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33" w:type="pct"/>
        <w:jc w:val="center"/>
        <w:tblBorders>
          <w:bottom w:val="double" w:sz="6" w:space="0" w:color="auto"/>
        </w:tblBorders>
        <w:tblLayout w:type="fixed"/>
        <w:tblLook w:val="0000" w:firstRow="0" w:lastRow="0" w:firstColumn="0" w:lastColumn="0" w:noHBand="0" w:noVBand="0"/>
      </w:tblPr>
      <w:tblGrid>
        <w:gridCol w:w="1937"/>
        <w:gridCol w:w="7855"/>
      </w:tblGrid>
      <w:tr w:rsidR="00864864" w:rsidRPr="00864864" w14:paraId="72A2BA53" w14:textId="77777777" w:rsidTr="00EE5E69">
        <w:trPr>
          <w:trHeight w:val="1842"/>
          <w:jc w:val="center"/>
        </w:trPr>
        <w:tc>
          <w:tcPr>
            <w:tcW w:w="989" w:type="pct"/>
            <w:tcBorders>
              <w:bottom w:val="single" w:sz="4" w:space="0" w:color="auto"/>
            </w:tcBorders>
            <w:vAlign w:val="center"/>
          </w:tcPr>
          <w:p w14:paraId="18DDD058" w14:textId="77777777" w:rsidR="00864864" w:rsidRPr="00864864" w:rsidRDefault="00864864" w:rsidP="00864864">
            <w:pPr>
              <w:widowControl w:val="0"/>
              <w:spacing w:after="0" w:line="288" w:lineRule="auto"/>
              <w:jc w:val="center"/>
              <w:rPr>
                <w:rFonts w:ascii="Times New Roman" w:eastAsia="Calibri" w:hAnsi="Times New Roman" w:cs="Times New Roman"/>
                <w:sz w:val="28"/>
                <w:szCs w:val="28"/>
              </w:rPr>
            </w:pPr>
            <w:r w:rsidRPr="00864864">
              <w:rPr>
                <w:rFonts w:ascii="Times New Roman" w:eastAsia="Calibri" w:hAnsi="Times New Roman" w:cs="Times New Roman"/>
                <w:noProof/>
                <w:sz w:val="28"/>
                <w:szCs w:val="28"/>
                <w:lang w:eastAsia="ru-RU"/>
              </w:rPr>
              <w:drawing>
                <wp:anchor distT="0" distB="0" distL="114300" distR="114300" simplePos="0" relativeHeight="251751424" behindDoc="0" locked="0" layoutInCell="1" allowOverlap="1" wp14:anchorId="67D2FD7B" wp14:editId="2453574A">
                  <wp:simplePos x="0" y="0"/>
                  <wp:positionH relativeFrom="column">
                    <wp:posOffset>38100</wp:posOffset>
                  </wp:positionH>
                  <wp:positionV relativeFrom="paragraph">
                    <wp:posOffset>-1073785</wp:posOffset>
                  </wp:positionV>
                  <wp:extent cx="1464945" cy="723900"/>
                  <wp:effectExtent l="19050" t="0" r="1905" b="0"/>
                  <wp:wrapSquare wrapText="bothSides"/>
                  <wp:docPr id="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464945" cy="723900"/>
                          </a:xfrm>
                          <a:prstGeom prst="rect">
                            <a:avLst/>
                          </a:prstGeom>
                          <a:noFill/>
                          <a:ln w="9525">
                            <a:noFill/>
                            <a:miter lim="800000"/>
                            <a:headEnd/>
                            <a:tailEnd/>
                          </a:ln>
                        </pic:spPr>
                      </pic:pic>
                    </a:graphicData>
                  </a:graphic>
                </wp:anchor>
              </w:drawing>
            </w:r>
            <w:r w:rsidRPr="00864864">
              <w:rPr>
                <w:rFonts w:ascii="Times New Roman" w:eastAsia="Calibri" w:hAnsi="Times New Roman" w:cs="Times New Roman"/>
                <w:sz w:val="28"/>
                <w:szCs w:val="28"/>
              </w:rPr>
              <w:br w:type="page"/>
            </w:r>
          </w:p>
        </w:tc>
        <w:tc>
          <w:tcPr>
            <w:tcW w:w="4011" w:type="pct"/>
            <w:tcBorders>
              <w:bottom w:val="single" w:sz="4" w:space="0" w:color="auto"/>
            </w:tcBorders>
            <w:vAlign w:val="center"/>
          </w:tcPr>
          <w:p w14:paraId="108E8821" w14:textId="77777777" w:rsidR="00864864" w:rsidRPr="00864864" w:rsidRDefault="00864864" w:rsidP="00864864">
            <w:pPr>
              <w:widowControl w:val="0"/>
              <w:spacing w:after="0" w:line="288" w:lineRule="auto"/>
              <w:rPr>
                <w:rFonts w:ascii="Times New Roman" w:eastAsia="Calibri" w:hAnsi="Times New Roman" w:cs="Times New Roman"/>
                <w:sz w:val="24"/>
                <w:szCs w:val="24"/>
              </w:rPr>
            </w:pPr>
            <w:r w:rsidRPr="00864864">
              <w:rPr>
                <w:rFonts w:ascii="Times New Roman" w:eastAsia="Calibri" w:hAnsi="Times New Roman" w:cs="Times New Roman"/>
                <w:sz w:val="24"/>
                <w:szCs w:val="24"/>
              </w:rPr>
              <w:t>МИНИСТЕРСТВО НАУКИ И ВЫСШЕГО ОБРАЗОВАНИЯ</w:t>
            </w:r>
          </w:p>
          <w:p w14:paraId="47090A64" w14:textId="77777777" w:rsidR="00864864" w:rsidRPr="00864864" w:rsidRDefault="00864864" w:rsidP="00864864">
            <w:pPr>
              <w:widowControl w:val="0"/>
              <w:spacing w:after="0" w:line="288" w:lineRule="auto"/>
              <w:rPr>
                <w:rFonts w:ascii="Times New Roman" w:eastAsia="Calibri" w:hAnsi="Times New Roman" w:cs="Times New Roman"/>
                <w:sz w:val="24"/>
                <w:szCs w:val="24"/>
              </w:rPr>
            </w:pPr>
            <w:r w:rsidRPr="00864864">
              <w:rPr>
                <w:rFonts w:ascii="Times New Roman" w:eastAsia="Calibri" w:hAnsi="Times New Roman" w:cs="Times New Roman"/>
                <w:sz w:val="24"/>
                <w:szCs w:val="24"/>
              </w:rPr>
              <w:t>РОССИЙСКОЙ ФЕДЕРАЦИИ</w:t>
            </w:r>
          </w:p>
          <w:p w14:paraId="40E08534" w14:textId="77777777" w:rsidR="00864864" w:rsidRPr="00864864" w:rsidRDefault="00864864" w:rsidP="00864864">
            <w:pPr>
              <w:widowControl w:val="0"/>
              <w:spacing w:after="0" w:line="288" w:lineRule="auto"/>
              <w:jc w:val="center"/>
              <w:rPr>
                <w:rFonts w:ascii="Times New Roman" w:eastAsia="Calibri" w:hAnsi="Times New Roman" w:cs="Times New Roman"/>
                <w:sz w:val="28"/>
                <w:szCs w:val="28"/>
              </w:rPr>
            </w:pPr>
          </w:p>
          <w:p w14:paraId="006304CB" w14:textId="77777777" w:rsidR="00864864" w:rsidRPr="00864864" w:rsidRDefault="00864864" w:rsidP="00864864">
            <w:pPr>
              <w:widowControl w:val="0"/>
              <w:spacing w:after="0" w:line="288" w:lineRule="auto"/>
              <w:jc w:val="center"/>
              <w:rPr>
                <w:rFonts w:ascii="Times New Roman" w:eastAsia="Calibri" w:hAnsi="Times New Roman" w:cs="Times New Roman"/>
                <w:sz w:val="26"/>
                <w:szCs w:val="26"/>
              </w:rPr>
            </w:pPr>
            <w:r w:rsidRPr="00864864">
              <w:rPr>
                <w:rFonts w:ascii="Times New Roman" w:eastAsia="Calibri" w:hAnsi="Times New Roman" w:cs="Times New Roman"/>
                <w:sz w:val="26"/>
                <w:szCs w:val="26"/>
              </w:rPr>
              <w:t>ФЕДЕРАЛЬНОЕ ГОСУДАРСТВЕННОЕ БЮДЖЕТНОЕ</w:t>
            </w:r>
          </w:p>
          <w:p w14:paraId="71BB9E9C" w14:textId="77777777" w:rsidR="00864864" w:rsidRPr="00864864" w:rsidRDefault="00864864" w:rsidP="00864864">
            <w:pPr>
              <w:widowControl w:val="0"/>
              <w:spacing w:after="0" w:line="288" w:lineRule="auto"/>
              <w:jc w:val="center"/>
              <w:rPr>
                <w:rFonts w:ascii="Times New Roman" w:eastAsia="Calibri" w:hAnsi="Times New Roman" w:cs="Times New Roman"/>
                <w:spacing w:val="-8"/>
                <w:sz w:val="26"/>
                <w:szCs w:val="26"/>
              </w:rPr>
            </w:pPr>
            <w:r w:rsidRPr="00864864">
              <w:rPr>
                <w:rFonts w:ascii="Times New Roman" w:eastAsia="Calibri" w:hAnsi="Times New Roman" w:cs="Times New Roman"/>
                <w:spacing w:val="-8"/>
                <w:sz w:val="26"/>
                <w:szCs w:val="26"/>
              </w:rPr>
              <w:t>ОБРАЗОВАТЕЛЬНОЕ УЧРЕЖДЕНИЕ ВЫСШЕГО ОБРАЗОВАНИЯ</w:t>
            </w:r>
          </w:p>
          <w:p w14:paraId="45C0AFB9" w14:textId="77777777" w:rsidR="00864864" w:rsidRPr="00864864" w:rsidRDefault="00864864" w:rsidP="00864864">
            <w:pPr>
              <w:widowControl w:val="0"/>
              <w:spacing w:after="0" w:line="288" w:lineRule="auto"/>
              <w:jc w:val="center"/>
              <w:rPr>
                <w:rFonts w:ascii="Times New Roman" w:eastAsia="Calibri" w:hAnsi="Times New Roman" w:cs="Times New Roman"/>
                <w:spacing w:val="-13"/>
                <w:sz w:val="26"/>
                <w:szCs w:val="26"/>
              </w:rPr>
            </w:pPr>
            <w:r w:rsidRPr="00864864">
              <w:rPr>
                <w:rFonts w:ascii="Times New Roman" w:eastAsia="Calibri" w:hAnsi="Times New Roman" w:cs="Times New Roman"/>
                <w:spacing w:val="-13"/>
                <w:sz w:val="26"/>
                <w:szCs w:val="26"/>
              </w:rPr>
              <w:t>«</w:t>
            </w:r>
            <w:r w:rsidRPr="00864864">
              <w:rPr>
                <w:rFonts w:ascii="Times New Roman" w:eastAsia="Calibri" w:hAnsi="Times New Roman" w:cs="Times New Roman"/>
                <w:spacing w:val="-17"/>
                <w:sz w:val="26"/>
                <w:szCs w:val="26"/>
              </w:rPr>
              <w:t>САМАРСКИЙ ГОСУДАРСТВЕННЫЙ ТЕХНИЧЕСКИЙ УНИВЕРСИТЕТ»</w:t>
            </w:r>
          </w:p>
          <w:p w14:paraId="0C222766" w14:textId="77777777" w:rsidR="00864864" w:rsidRPr="00864864" w:rsidRDefault="00864864" w:rsidP="00864864">
            <w:pPr>
              <w:widowControl w:val="0"/>
              <w:spacing w:after="0" w:line="288" w:lineRule="auto"/>
              <w:jc w:val="center"/>
              <w:rPr>
                <w:rFonts w:ascii="Times New Roman" w:eastAsia="Calibri" w:hAnsi="Times New Roman" w:cs="Times New Roman"/>
                <w:spacing w:val="-13"/>
                <w:sz w:val="26"/>
                <w:szCs w:val="26"/>
              </w:rPr>
            </w:pPr>
          </w:p>
          <w:p w14:paraId="154E29B5" w14:textId="77777777" w:rsidR="00864864" w:rsidRPr="00864864" w:rsidRDefault="00864864" w:rsidP="00864864">
            <w:pPr>
              <w:widowControl w:val="0"/>
              <w:spacing w:after="0" w:line="288" w:lineRule="auto"/>
              <w:jc w:val="center"/>
              <w:rPr>
                <w:rFonts w:ascii="Times New Roman" w:eastAsia="Calibri" w:hAnsi="Times New Roman" w:cs="Times New Roman"/>
                <w:b/>
                <w:bCs/>
                <w:spacing w:val="-13"/>
                <w:sz w:val="28"/>
                <w:szCs w:val="28"/>
              </w:rPr>
            </w:pPr>
          </w:p>
        </w:tc>
      </w:tr>
    </w:tbl>
    <w:p w14:paraId="41577A7A" w14:textId="77777777" w:rsidR="00E54F65" w:rsidRPr="002F3C27" w:rsidRDefault="00E54F65" w:rsidP="001E1CB5">
      <w:pPr>
        <w:rPr>
          <w:rFonts w:ascii="Times New Roman" w:hAnsi="Times New Roman" w:cs="Times New Roman"/>
          <w:sz w:val="28"/>
          <w:szCs w:val="28"/>
        </w:rPr>
      </w:pPr>
    </w:p>
    <w:p w14:paraId="47E3C493" w14:textId="77777777" w:rsidR="001E1CB5" w:rsidRPr="002F3C27" w:rsidRDefault="001E1CB5" w:rsidP="001E1CB5">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 xml:space="preserve">Кафедра «Электроэнергетика, электротехника и </w:t>
      </w:r>
    </w:p>
    <w:p w14:paraId="07F921C2" w14:textId="77777777" w:rsidR="001E1CB5" w:rsidRPr="002F3C27" w:rsidRDefault="001E1CB5" w:rsidP="001E1CB5">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автоматизация технологических процессов" (НФ-ЭЭиАТП)»</w:t>
      </w:r>
    </w:p>
    <w:p w14:paraId="7B90C798" w14:textId="77777777" w:rsidR="001E1CB5" w:rsidRPr="002F3C27" w:rsidRDefault="001E1CB5" w:rsidP="001E1CB5">
      <w:pPr>
        <w:rPr>
          <w:rFonts w:ascii="Times New Roman" w:hAnsi="Times New Roman" w:cs="Times New Roman"/>
          <w:sz w:val="28"/>
          <w:szCs w:val="28"/>
        </w:rPr>
      </w:pPr>
    </w:p>
    <w:p w14:paraId="7E6E3EFB" w14:textId="77777777" w:rsidR="001E1CB5" w:rsidRPr="002F3C27" w:rsidRDefault="001E1CB5" w:rsidP="001E1CB5">
      <w:pPr>
        <w:rPr>
          <w:rFonts w:ascii="Times New Roman" w:hAnsi="Times New Roman" w:cs="Times New Roman"/>
          <w:sz w:val="28"/>
          <w:szCs w:val="28"/>
        </w:rPr>
      </w:pPr>
    </w:p>
    <w:p w14:paraId="6C3F10D4" w14:textId="77777777" w:rsidR="002F3C27" w:rsidRDefault="002F3C27" w:rsidP="001E1CB5">
      <w:pPr>
        <w:spacing w:after="0" w:line="360" w:lineRule="auto"/>
        <w:ind w:left="-567" w:right="-13" w:firstLine="568"/>
        <w:jc w:val="center"/>
        <w:rPr>
          <w:rFonts w:ascii="Times New Roman" w:eastAsia="Segoe UI" w:hAnsi="Times New Roman" w:cs="Times New Roman"/>
          <w:b/>
          <w:bCs/>
          <w:sz w:val="28"/>
          <w:szCs w:val="28"/>
          <w:lang w:eastAsia="ru-RU"/>
        </w:rPr>
      </w:pPr>
    </w:p>
    <w:p w14:paraId="18C3619E" w14:textId="77777777" w:rsidR="002F3C27" w:rsidRDefault="002F3C27" w:rsidP="001E1CB5">
      <w:pPr>
        <w:spacing w:after="0" w:line="360" w:lineRule="auto"/>
        <w:ind w:left="-567" w:right="-13" w:firstLine="568"/>
        <w:jc w:val="center"/>
        <w:rPr>
          <w:rFonts w:ascii="Times New Roman" w:eastAsia="Segoe UI" w:hAnsi="Times New Roman" w:cs="Times New Roman"/>
          <w:b/>
          <w:bCs/>
          <w:sz w:val="28"/>
          <w:szCs w:val="28"/>
          <w:lang w:eastAsia="ru-RU"/>
        </w:rPr>
      </w:pPr>
    </w:p>
    <w:p w14:paraId="6B663005" w14:textId="76B7B368" w:rsidR="001E1CB5" w:rsidRPr="002F3C27" w:rsidRDefault="001E1CB5" w:rsidP="00E54F65">
      <w:pPr>
        <w:spacing w:after="0" w:line="360" w:lineRule="auto"/>
        <w:ind w:left="-567" w:right="-13" w:firstLine="568"/>
        <w:jc w:val="center"/>
        <w:rPr>
          <w:rFonts w:ascii="Times New Roman" w:hAnsi="Times New Roman" w:cs="Times New Roman"/>
          <w:b/>
          <w:sz w:val="28"/>
          <w:szCs w:val="28"/>
          <w:u w:val="single"/>
        </w:rPr>
      </w:pPr>
      <w:r w:rsidRPr="002F3C27">
        <w:rPr>
          <w:rFonts w:ascii="Times New Roman" w:eastAsia="Segoe UI" w:hAnsi="Times New Roman" w:cs="Times New Roman"/>
          <w:b/>
          <w:bCs/>
          <w:sz w:val="28"/>
          <w:szCs w:val="28"/>
          <w:lang w:eastAsia="ru-RU"/>
        </w:rPr>
        <w:t xml:space="preserve">Методические указания по выполнению лабораторных работ по дисциплине </w:t>
      </w:r>
      <w:r w:rsidR="00D52F62" w:rsidRPr="00D52F62">
        <w:rPr>
          <w:rFonts w:ascii="Times New Roman" w:eastAsia="Segoe UI" w:hAnsi="Times New Roman" w:cs="Times New Roman"/>
          <w:b/>
          <w:bCs/>
          <w:sz w:val="28"/>
          <w:szCs w:val="28"/>
          <w:lang w:eastAsia="ru-RU"/>
        </w:rPr>
        <w:t xml:space="preserve">Б1.О.02.03 </w:t>
      </w:r>
      <w:r w:rsidRPr="002F3C27">
        <w:rPr>
          <w:rFonts w:ascii="Times New Roman" w:hAnsi="Times New Roman" w:cs="Times New Roman"/>
          <w:b/>
          <w:sz w:val="28"/>
          <w:szCs w:val="28"/>
          <w:u w:val="single"/>
        </w:rPr>
        <w:t>«Физика»</w:t>
      </w:r>
    </w:p>
    <w:p w14:paraId="4A4D2A40" w14:textId="77777777" w:rsidR="001E1CB5" w:rsidRPr="00E54F65" w:rsidRDefault="001E1CB5" w:rsidP="001E1CB5">
      <w:pPr>
        <w:spacing w:after="0" w:line="360" w:lineRule="auto"/>
        <w:ind w:left="-567" w:right="-13" w:firstLine="568"/>
        <w:jc w:val="center"/>
        <w:rPr>
          <w:rFonts w:ascii="Times New Roman" w:eastAsiaTheme="minorEastAsia" w:hAnsi="Times New Roman" w:cs="Times New Roman"/>
          <w:sz w:val="24"/>
          <w:szCs w:val="24"/>
          <w:lang w:eastAsia="ru-RU"/>
        </w:rPr>
      </w:pPr>
      <w:r w:rsidRPr="00E54F65">
        <w:rPr>
          <w:rFonts w:ascii="Times New Roman" w:eastAsiaTheme="minorEastAsia" w:hAnsi="Times New Roman" w:cs="Times New Roman"/>
          <w:sz w:val="24"/>
          <w:szCs w:val="24"/>
          <w:lang w:eastAsia="ru-RU"/>
        </w:rPr>
        <w:t xml:space="preserve">     Наименование дисциплины </w:t>
      </w:r>
    </w:p>
    <w:p w14:paraId="0D5AAB9A" w14:textId="77777777" w:rsidR="001E1CB5" w:rsidRPr="002F3C27" w:rsidRDefault="001E1CB5" w:rsidP="001E1CB5">
      <w:pPr>
        <w:spacing w:after="0" w:line="360" w:lineRule="auto"/>
        <w:ind w:left="-567" w:right="-13" w:firstLine="568"/>
        <w:jc w:val="center"/>
        <w:rPr>
          <w:rFonts w:ascii="Times New Roman" w:eastAsiaTheme="minorEastAsia" w:hAnsi="Times New Roman" w:cs="Times New Roman"/>
          <w:sz w:val="28"/>
          <w:szCs w:val="28"/>
          <w:lang w:eastAsia="ru-RU"/>
        </w:rPr>
      </w:pPr>
    </w:p>
    <w:p w14:paraId="6A75D7F5" w14:textId="46BC7F41" w:rsidR="001E1CB5" w:rsidRPr="002F3C27" w:rsidRDefault="001E1CB5" w:rsidP="001E1CB5">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Для студентов очной форм</w:t>
      </w:r>
      <w:r w:rsidR="00D52F62">
        <w:rPr>
          <w:rFonts w:ascii="Times New Roman" w:eastAsiaTheme="minorEastAsia" w:hAnsi="Times New Roman" w:cs="Times New Roman"/>
          <w:sz w:val="28"/>
          <w:szCs w:val="28"/>
          <w:lang w:eastAsia="ru-RU"/>
        </w:rPr>
        <w:t>ы</w:t>
      </w:r>
      <w:r w:rsidRPr="002F3C27">
        <w:rPr>
          <w:rFonts w:ascii="Times New Roman" w:eastAsiaTheme="minorEastAsia" w:hAnsi="Times New Roman" w:cs="Times New Roman"/>
          <w:sz w:val="28"/>
          <w:szCs w:val="28"/>
          <w:lang w:eastAsia="ru-RU"/>
        </w:rPr>
        <w:t xml:space="preserve"> обучения </w:t>
      </w:r>
    </w:p>
    <w:p w14:paraId="7CC50655" w14:textId="12E911E2" w:rsidR="00D52F62" w:rsidRDefault="00CB151F" w:rsidP="001E1CB5">
      <w:pPr>
        <w:spacing w:after="0" w:line="360" w:lineRule="auto"/>
        <w:ind w:left="-567" w:right="-13" w:firstLine="568"/>
        <w:jc w:val="center"/>
        <w:rPr>
          <w:rFonts w:ascii="Times New Roman" w:eastAsiaTheme="minorEastAsia" w:hAnsi="Times New Roman" w:cs="Times New Roman"/>
          <w:sz w:val="28"/>
          <w:szCs w:val="28"/>
          <w:lang w:eastAsia="ru-RU"/>
        </w:rPr>
      </w:pPr>
      <w:r w:rsidRPr="00CB151F">
        <w:rPr>
          <w:rFonts w:ascii="Times New Roman" w:eastAsiaTheme="minorEastAsia" w:hAnsi="Times New Roman" w:cs="Times New Roman"/>
          <w:sz w:val="28"/>
          <w:szCs w:val="28"/>
          <w:lang w:eastAsia="ru-RU"/>
        </w:rPr>
        <w:t>направления подготовки 18.03.01 Химия</w:t>
      </w:r>
    </w:p>
    <w:p w14:paraId="5B025EC5" w14:textId="146B519C" w:rsidR="001E1CB5" w:rsidRPr="002F3C27" w:rsidRDefault="001E1CB5" w:rsidP="00BD2A06">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 xml:space="preserve">профиль </w:t>
      </w:r>
      <w:r w:rsidR="00CB151F" w:rsidRPr="00CB151F">
        <w:rPr>
          <w:rFonts w:ascii="Times New Roman" w:eastAsiaTheme="minorEastAsia" w:hAnsi="Times New Roman" w:cs="Times New Roman"/>
          <w:sz w:val="28"/>
          <w:szCs w:val="28"/>
          <w:lang w:eastAsia="ru-RU"/>
        </w:rPr>
        <w:t>Органическая и биоорганическая химия</w:t>
      </w:r>
    </w:p>
    <w:p w14:paraId="04FAA494" w14:textId="77777777" w:rsidR="001E1CB5" w:rsidRDefault="001E1CB5" w:rsidP="001E1CB5">
      <w:pPr>
        <w:tabs>
          <w:tab w:val="left" w:pos="3000"/>
        </w:tabs>
        <w:rPr>
          <w:rFonts w:ascii="Times New Roman" w:hAnsi="Times New Roman" w:cs="Times New Roman"/>
          <w:b/>
          <w:sz w:val="28"/>
          <w:szCs w:val="28"/>
        </w:rPr>
      </w:pPr>
    </w:p>
    <w:p w14:paraId="2E1E8F5E" w14:textId="77777777" w:rsidR="001E1CB5" w:rsidRDefault="001E1CB5" w:rsidP="001E1CB5">
      <w:pPr>
        <w:tabs>
          <w:tab w:val="left" w:pos="3000"/>
        </w:tabs>
        <w:rPr>
          <w:rFonts w:ascii="Times New Roman" w:hAnsi="Times New Roman" w:cs="Times New Roman"/>
          <w:b/>
          <w:sz w:val="28"/>
          <w:szCs w:val="28"/>
        </w:rPr>
      </w:pPr>
    </w:p>
    <w:p w14:paraId="37A43C51" w14:textId="77777777" w:rsidR="00BD2A06" w:rsidRDefault="00BD2A06" w:rsidP="001E1CB5">
      <w:pPr>
        <w:tabs>
          <w:tab w:val="left" w:pos="3000"/>
        </w:tabs>
        <w:rPr>
          <w:rFonts w:ascii="Times New Roman" w:hAnsi="Times New Roman" w:cs="Times New Roman"/>
          <w:b/>
          <w:sz w:val="28"/>
          <w:szCs w:val="28"/>
        </w:rPr>
      </w:pPr>
    </w:p>
    <w:p w14:paraId="32AACC0A" w14:textId="77777777" w:rsidR="00BD2A06" w:rsidRPr="002F3C27" w:rsidRDefault="00BD2A06" w:rsidP="001E1CB5">
      <w:pPr>
        <w:tabs>
          <w:tab w:val="left" w:pos="3000"/>
        </w:tabs>
        <w:rPr>
          <w:rFonts w:ascii="Times New Roman" w:hAnsi="Times New Roman" w:cs="Times New Roman"/>
          <w:b/>
          <w:sz w:val="28"/>
          <w:szCs w:val="28"/>
        </w:rPr>
      </w:pPr>
    </w:p>
    <w:p w14:paraId="21F14B5A" w14:textId="4B45E0D7" w:rsidR="001E1CB5" w:rsidRPr="00DE058A" w:rsidRDefault="001E1CB5" w:rsidP="00DE058A">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г. Новокуйбышевск, 2026 г.</w:t>
      </w:r>
    </w:p>
    <w:p w14:paraId="0075B0A2" w14:textId="5E042849" w:rsidR="006027A6" w:rsidRDefault="006027A6">
      <w:pPr>
        <w:rPr>
          <w:rFonts w:ascii="Times New Roman" w:eastAsia="Times New Roman" w:hAnsi="Times New Roman" w:cs="Times New Roman"/>
          <w:sz w:val="28"/>
          <w:szCs w:val="28"/>
          <w:lang w:eastAsia="ru-RU"/>
        </w:rPr>
      </w:pPr>
      <w:r>
        <w:rPr>
          <w:sz w:val="28"/>
          <w:szCs w:val="28"/>
        </w:rPr>
        <w:br w:type="page"/>
      </w:r>
    </w:p>
    <w:p w14:paraId="608A4E29" w14:textId="77777777" w:rsidR="001E1CB5" w:rsidRDefault="001E1CB5" w:rsidP="007A6635">
      <w:pPr>
        <w:pStyle w:val="a3"/>
        <w:jc w:val="center"/>
        <w:rPr>
          <w:sz w:val="28"/>
          <w:szCs w:val="28"/>
        </w:rPr>
      </w:pPr>
    </w:p>
    <w:p w14:paraId="5B730A06" w14:textId="77777777" w:rsidR="009515E2" w:rsidRPr="00CC4148" w:rsidRDefault="009515E2" w:rsidP="009515E2">
      <w:pPr>
        <w:tabs>
          <w:tab w:val="left" w:pos="3000"/>
        </w:tabs>
        <w:jc w:val="center"/>
        <w:rPr>
          <w:rFonts w:ascii="Times New Roman" w:eastAsia="Calibri" w:hAnsi="Times New Roman" w:cs="Times New Roman"/>
          <w:b/>
          <w:sz w:val="28"/>
          <w:szCs w:val="28"/>
        </w:rPr>
      </w:pPr>
      <w:r w:rsidRPr="00CC4148">
        <w:rPr>
          <w:rFonts w:ascii="Times New Roman" w:eastAsia="Calibri" w:hAnsi="Times New Roman" w:cs="Times New Roman"/>
          <w:b/>
          <w:sz w:val="28"/>
          <w:szCs w:val="28"/>
        </w:rPr>
        <w:t>СОДЕРЖАНИЕ</w:t>
      </w:r>
    </w:p>
    <w:tbl>
      <w:tblPr>
        <w:tblStyle w:val="11"/>
        <w:tblW w:w="919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938"/>
        <w:gridCol w:w="687"/>
      </w:tblGrid>
      <w:tr w:rsidR="009515E2" w:rsidRPr="00CC4148" w14:paraId="172A2950" w14:textId="77777777" w:rsidTr="009515E2">
        <w:tc>
          <w:tcPr>
            <w:tcW w:w="567" w:type="dxa"/>
          </w:tcPr>
          <w:p w14:paraId="6754780C" w14:textId="77777777" w:rsidR="009515E2" w:rsidRPr="00CC4148" w:rsidRDefault="009515E2" w:rsidP="009515E2">
            <w:pPr>
              <w:tabs>
                <w:tab w:val="left" w:pos="-103"/>
                <w:tab w:val="left" w:pos="3000"/>
              </w:tabs>
              <w:ind w:left="-103" w:firstLine="103"/>
              <w:contextualSpacing/>
              <w:rPr>
                <w:rFonts w:ascii="Times New Roman" w:eastAsia="Calibri" w:hAnsi="Times New Roman" w:cs="Times New Roman"/>
                <w:sz w:val="28"/>
                <w:szCs w:val="28"/>
              </w:rPr>
            </w:pPr>
            <w:r w:rsidRPr="00CC4148">
              <w:rPr>
                <w:rFonts w:ascii="Times New Roman" w:eastAsia="Calibri" w:hAnsi="Times New Roman" w:cs="Times New Roman"/>
                <w:sz w:val="28"/>
                <w:szCs w:val="28"/>
              </w:rPr>
              <w:t>1.</w:t>
            </w:r>
          </w:p>
        </w:tc>
        <w:tc>
          <w:tcPr>
            <w:tcW w:w="7938" w:type="dxa"/>
          </w:tcPr>
          <w:p w14:paraId="2E8E4578"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Правила работы в лаборатории</w:t>
            </w:r>
          </w:p>
        </w:tc>
        <w:tc>
          <w:tcPr>
            <w:tcW w:w="687" w:type="dxa"/>
          </w:tcPr>
          <w:p w14:paraId="230BCFA8"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p>
        </w:tc>
      </w:tr>
      <w:tr w:rsidR="009515E2" w:rsidRPr="00CC4148" w14:paraId="619C5A35" w14:textId="77777777" w:rsidTr="009515E2">
        <w:tc>
          <w:tcPr>
            <w:tcW w:w="567" w:type="dxa"/>
          </w:tcPr>
          <w:p w14:paraId="477FAE44"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2.</w:t>
            </w:r>
          </w:p>
        </w:tc>
        <w:tc>
          <w:tcPr>
            <w:tcW w:w="7938" w:type="dxa"/>
          </w:tcPr>
          <w:p w14:paraId="084D3621" w14:textId="68FB3994" w:rsidR="009515E2" w:rsidRPr="00CC4148" w:rsidRDefault="009515E2" w:rsidP="00377DD4">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 xml:space="preserve">Лабораторная работа №1 «Соударение шаров» </w:t>
            </w:r>
          </w:p>
        </w:tc>
        <w:tc>
          <w:tcPr>
            <w:tcW w:w="687" w:type="dxa"/>
          </w:tcPr>
          <w:p w14:paraId="15225826"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6</w:t>
            </w:r>
          </w:p>
        </w:tc>
      </w:tr>
      <w:tr w:rsidR="009515E2" w:rsidRPr="00CC4148" w14:paraId="37C1F05A" w14:textId="77777777" w:rsidTr="009515E2">
        <w:tc>
          <w:tcPr>
            <w:tcW w:w="567" w:type="dxa"/>
          </w:tcPr>
          <w:p w14:paraId="463D8A21"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p>
        </w:tc>
        <w:tc>
          <w:tcPr>
            <w:tcW w:w="7938" w:type="dxa"/>
          </w:tcPr>
          <w:p w14:paraId="41E8FCE3" w14:textId="77777777" w:rsidR="009515E2" w:rsidRPr="00CC4148" w:rsidRDefault="009515E2" w:rsidP="009515E2">
            <w:pPr>
              <w:tabs>
                <w:tab w:val="left" w:pos="3000"/>
              </w:tabs>
              <w:jc w:val="both"/>
              <w:rPr>
                <w:rFonts w:ascii="Times New Roman" w:eastAsia="Calibri" w:hAnsi="Times New Roman" w:cs="Times New Roman"/>
                <w:sz w:val="28"/>
                <w:szCs w:val="28"/>
              </w:rPr>
            </w:pPr>
            <w:bookmarkStart w:id="0" w:name="_Hlk229560212"/>
            <w:r w:rsidRPr="00CC4148">
              <w:rPr>
                <w:rFonts w:ascii="Times New Roman" w:eastAsia="Calibri" w:hAnsi="Times New Roman" w:cs="Times New Roman"/>
                <w:sz w:val="28"/>
                <w:szCs w:val="28"/>
              </w:rPr>
              <w:t xml:space="preserve">Лабораторная работа №2 «Маятник Максвелла» </w:t>
            </w:r>
            <w:bookmarkEnd w:id="0"/>
          </w:p>
        </w:tc>
        <w:tc>
          <w:tcPr>
            <w:tcW w:w="687" w:type="dxa"/>
          </w:tcPr>
          <w:p w14:paraId="223A75B2"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1</w:t>
            </w:r>
            <w:r>
              <w:rPr>
                <w:rFonts w:ascii="Times New Roman" w:eastAsia="Calibri" w:hAnsi="Times New Roman" w:cs="Times New Roman"/>
                <w:sz w:val="28"/>
                <w:szCs w:val="28"/>
              </w:rPr>
              <w:t>4</w:t>
            </w:r>
          </w:p>
        </w:tc>
      </w:tr>
      <w:tr w:rsidR="009515E2" w:rsidRPr="00CC4148" w14:paraId="65D7A430" w14:textId="77777777" w:rsidTr="009515E2">
        <w:tc>
          <w:tcPr>
            <w:tcW w:w="567" w:type="dxa"/>
          </w:tcPr>
          <w:p w14:paraId="262E7980"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4.</w:t>
            </w:r>
          </w:p>
        </w:tc>
        <w:tc>
          <w:tcPr>
            <w:tcW w:w="7938" w:type="dxa"/>
          </w:tcPr>
          <w:p w14:paraId="5FF7DDF1" w14:textId="77777777" w:rsidR="009515E2" w:rsidRPr="00CC4148" w:rsidRDefault="009515E2" w:rsidP="009515E2">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 xml:space="preserve">Лабораторная работа №3 «Изучение терморезистора. Определение температурного коэффициента сопротивления терморезистора» </w:t>
            </w:r>
          </w:p>
        </w:tc>
        <w:tc>
          <w:tcPr>
            <w:tcW w:w="687" w:type="dxa"/>
          </w:tcPr>
          <w:p w14:paraId="430A5A77" w14:textId="77777777" w:rsidR="009515E2" w:rsidRDefault="009515E2" w:rsidP="009515E2">
            <w:pPr>
              <w:tabs>
                <w:tab w:val="left" w:pos="3000"/>
              </w:tabs>
              <w:jc w:val="center"/>
              <w:rPr>
                <w:rFonts w:ascii="Times New Roman" w:eastAsia="Calibri" w:hAnsi="Times New Roman" w:cs="Times New Roman"/>
                <w:sz w:val="28"/>
                <w:szCs w:val="28"/>
              </w:rPr>
            </w:pPr>
          </w:p>
          <w:p w14:paraId="7F3D60FE" w14:textId="77777777" w:rsidR="009515E2" w:rsidRDefault="009515E2" w:rsidP="009515E2">
            <w:pPr>
              <w:tabs>
                <w:tab w:val="left" w:pos="3000"/>
              </w:tabs>
              <w:jc w:val="center"/>
              <w:rPr>
                <w:rFonts w:ascii="Times New Roman" w:eastAsia="Calibri" w:hAnsi="Times New Roman" w:cs="Times New Roman"/>
                <w:sz w:val="28"/>
                <w:szCs w:val="28"/>
              </w:rPr>
            </w:pPr>
          </w:p>
          <w:p w14:paraId="70BEE156" w14:textId="18720374" w:rsidR="009515E2" w:rsidRPr="00CC4148" w:rsidRDefault="009515E2" w:rsidP="00377DD4">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2</w:t>
            </w:r>
            <w:r w:rsidR="00377DD4">
              <w:rPr>
                <w:rFonts w:ascii="Times New Roman" w:eastAsia="Calibri" w:hAnsi="Times New Roman" w:cs="Times New Roman"/>
                <w:sz w:val="28"/>
                <w:szCs w:val="28"/>
              </w:rPr>
              <w:t>1</w:t>
            </w:r>
          </w:p>
        </w:tc>
      </w:tr>
      <w:tr w:rsidR="009515E2" w:rsidRPr="00CC4148" w14:paraId="29E7FF2F" w14:textId="77777777" w:rsidTr="009515E2">
        <w:tc>
          <w:tcPr>
            <w:tcW w:w="567" w:type="dxa"/>
          </w:tcPr>
          <w:p w14:paraId="1CC2C0B2"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5.</w:t>
            </w:r>
          </w:p>
        </w:tc>
        <w:tc>
          <w:tcPr>
            <w:tcW w:w="7938" w:type="dxa"/>
          </w:tcPr>
          <w:p w14:paraId="76673EC8" w14:textId="77777777" w:rsidR="009515E2" w:rsidRPr="00CC4148" w:rsidRDefault="009515E2" w:rsidP="009515E2">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№4 «</w:t>
            </w:r>
            <w:r w:rsidRPr="002D3941">
              <w:rPr>
                <w:rFonts w:ascii="Times New Roman" w:eastAsia="Calibri" w:hAnsi="Times New Roman" w:cs="Times New Roman"/>
                <w:sz w:val="28"/>
                <w:szCs w:val="28"/>
              </w:rPr>
              <w:t>Теромоэлектричество. Эффект Зеебека</w:t>
            </w:r>
            <w:r w:rsidRPr="00CC4148">
              <w:rPr>
                <w:rFonts w:ascii="Times New Roman" w:eastAsia="Calibri" w:hAnsi="Times New Roman" w:cs="Times New Roman"/>
                <w:sz w:val="28"/>
                <w:szCs w:val="28"/>
              </w:rPr>
              <w:t xml:space="preserve">» </w:t>
            </w:r>
          </w:p>
        </w:tc>
        <w:tc>
          <w:tcPr>
            <w:tcW w:w="687" w:type="dxa"/>
          </w:tcPr>
          <w:p w14:paraId="71E081DA" w14:textId="77777777" w:rsidR="009515E2" w:rsidRDefault="009515E2" w:rsidP="009515E2">
            <w:pPr>
              <w:tabs>
                <w:tab w:val="left" w:pos="3000"/>
              </w:tabs>
              <w:jc w:val="center"/>
              <w:rPr>
                <w:rFonts w:ascii="Times New Roman" w:eastAsia="Calibri" w:hAnsi="Times New Roman" w:cs="Times New Roman"/>
                <w:sz w:val="28"/>
                <w:szCs w:val="28"/>
              </w:rPr>
            </w:pPr>
          </w:p>
          <w:p w14:paraId="4CE28A7F" w14:textId="5F1EA003" w:rsidR="009515E2" w:rsidRPr="00CC4148" w:rsidRDefault="009515E2" w:rsidP="003A0FDE">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r w:rsidR="003A0FDE">
              <w:rPr>
                <w:rFonts w:ascii="Times New Roman" w:eastAsia="Calibri" w:hAnsi="Times New Roman" w:cs="Times New Roman"/>
                <w:sz w:val="28"/>
                <w:szCs w:val="28"/>
              </w:rPr>
              <w:t>3</w:t>
            </w:r>
          </w:p>
        </w:tc>
      </w:tr>
      <w:tr w:rsidR="009515E2" w:rsidRPr="00CC4148" w14:paraId="264D2B94" w14:textId="77777777" w:rsidTr="009515E2">
        <w:tc>
          <w:tcPr>
            <w:tcW w:w="567" w:type="dxa"/>
          </w:tcPr>
          <w:p w14:paraId="443567C5"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6.</w:t>
            </w:r>
          </w:p>
        </w:tc>
        <w:tc>
          <w:tcPr>
            <w:tcW w:w="7938" w:type="dxa"/>
          </w:tcPr>
          <w:p w14:paraId="4FDAC529" w14:textId="77777777" w:rsidR="009515E2" w:rsidRPr="00CC4148" w:rsidRDefault="009515E2" w:rsidP="009515E2">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№5 «</w:t>
            </w:r>
            <w:r w:rsidRPr="002D3941">
              <w:rPr>
                <w:rFonts w:ascii="Times New Roman" w:eastAsia="Calibri" w:hAnsi="Times New Roman" w:cs="Times New Roman"/>
                <w:sz w:val="28"/>
                <w:szCs w:val="28"/>
              </w:rPr>
              <w:t>Определение удельного заряда электрона при помощи вольт-амперной характеристики ненасыщенного вакуумного диода</w:t>
            </w:r>
            <w:r w:rsidRPr="00CC4148">
              <w:rPr>
                <w:rFonts w:ascii="Times New Roman" w:eastAsia="Calibri" w:hAnsi="Times New Roman" w:cs="Times New Roman"/>
                <w:sz w:val="28"/>
                <w:szCs w:val="28"/>
              </w:rPr>
              <w:t xml:space="preserve">» </w:t>
            </w:r>
          </w:p>
        </w:tc>
        <w:tc>
          <w:tcPr>
            <w:tcW w:w="687" w:type="dxa"/>
          </w:tcPr>
          <w:p w14:paraId="16CA9282" w14:textId="77777777" w:rsidR="009515E2" w:rsidRDefault="009515E2" w:rsidP="009515E2">
            <w:pPr>
              <w:tabs>
                <w:tab w:val="left" w:pos="3000"/>
              </w:tabs>
              <w:jc w:val="center"/>
              <w:rPr>
                <w:rFonts w:ascii="Times New Roman" w:eastAsia="Calibri" w:hAnsi="Times New Roman" w:cs="Times New Roman"/>
                <w:sz w:val="28"/>
                <w:szCs w:val="28"/>
              </w:rPr>
            </w:pPr>
          </w:p>
          <w:p w14:paraId="74634C2E" w14:textId="77777777" w:rsidR="009515E2" w:rsidRDefault="009515E2" w:rsidP="009515E2">
            <w:pPr>
              <w:tabs>
                <w:tab w:val="left" w:pos="3000"/>
              </w:tabs>
              <w:jc w:val="center"/>
              <w:rPr>
                <w:rFonts w:ascii="Times New Roman" w:eastAsia="Calibri" w:hAnsi="Times New Roman" w:cs="Times New Roman"/>
                <w:sz w:val="28"/>
                <w:szCs w:val="28"/>
              </w:rPr>
            </w:pPr>
          </w:p>
          <w:p w14:paraId="206E8171" w14:textId="18891DCF" w:rsidR="009515E2" w:rsidRPr="00CC4148" w:rsidRDefault="009515E2"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4</w:t>
            </w:r>
            <w:r w:rsidR="003A0FDE">
              <w:rPr>
                <w:rFonts w:ascii="Times New Roman" w:eastAsia="Calibri" w:hAnsi="Times New Roman" w:cs="Times New Roman"/>
                <w:sz w:val="28"/>
                <w:szCs w:val="28"/>
              </w:rPr>
              <w:t>2</w:t>
            </w:r>
          </w:p>
          <w:p w14:paraId="4A6881ED" w14:textId="77777777" w:rsidR="009515E2" w:rsidRPr="00CC4148" w:rsidRDefault="009515E2" w:rsidP="009515E2">
            <w:pPr>
              <w:tabs>
                <w:tab w:val="left" w:pos="3000"/>
              </w:tabs>
              <w:jc w:val="center"/>
              <w:rPr>
                <w:rFonts w:ascii="Times New Roman" w:eastAsia="Calibri" w:hAnsi="Times New Roman" w:cs="Times New Roman"/>
                <w:sz w:val="28"/>
                <w:szCs w:val="28"/>
              </w:rPr>
            </w:pPr>
          </w:p>
        </w:tc>
      </w:tr>
      <w:tr w:rsidR="009515E2" w:rsidRPr="00CC4148" w14:paraId="0F603160" w14:textId="77777777" w:rsidTr="009515E2">
        <w:tc>
          <w:tcPr>
            <w:tcW w:w="567" w:type="dxa"/>
          </w:tcPr>
          <w:p w14:paraId="798D955E" w14:textId="77777777" w:rsidR="009515E2" w:rsidRPr="00CC4148" w:rsidRDefault="009515E2"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7</w:t>
            </w:r>
          </w:p>
        </w:tc>
        <w:tc>
          <w:tcPr>
            <w:tcW w:w="7938" w:type="dxa"/>
          </w:tcPr>
          <w:p w14:paraId="47A837BA" w14:textId="77777777" w:rsidR="009515E2" w:rsidRPr="00CC4148" w:rsidRDefault="009515E2" w:rsidP="009515E2">
            <w:pPr>
              <w:jc w:val="both"/>
              <w:rPr>
                <w:rFonts w:ascii="Times New Roman" w:eastAsia="Calibri" w:hAnsi="Times New Roman" w:cs="Times New Roman"/>
                <w:sz w:val="28"/>
                <w:szCs w:val="28"/>
              </w:rPr>
            </w:pPr>
            <w:r>
              <w:rPr>
                <w:rFonts w:ascii="Times New Roman" w:eastAsia="Calibri" w:hAnsi="Times New Roman" w:cs="Times New Roman"/>
                <w:sz w:val="28"/>
                <w:szCs w:val="28"/>
              </w:rPr>
              <w:t>Лабораторная работа №6 «</w:t>
            </w:r>
            <w:r w:rsidRPr="002D3941">
              <w:rPr>
                <w:rFonts w:ascii="Times New Roman" w:eastAsia="Calibri" w:hAnsi="Times New Roman" w:cs="Times New Roman"/>
                <w:sz w:val="28"/>
                <w:szCs w:val="28"/>
              </w:rPr>
              <w:t>Исследование дифракции Фраунгофера на дифракционной решётке</w:t>
            </w:r>
            <w:r>
              <w:rPr>
                <w:rFonts w:ascii="Times New Roman" w:eastAsia="Calibri" w:hAnsi="Times New Roman" w:cs="Times New Roman"/>
                <w:sz w:val="28"/>
                <w:szCs w:val="28"/>
              </w:rPr>
              <w:t>»</w:t>
            </w:r>
          </w:p>
        </w:tc>
        <w:tc>
          <w:tcPr>
            <w:tcW w:w="687" w:type="dxa"/>
          </w:tcPr>
          <w:p w14:paraId="1B6EA8B9" w14:textId="77777777" w:rsidR="009515E2" w:rsidRDefault="009515E2" w:rsidP="009515E2">
            <w:pPr>
              <w:tabs>
                <w:tab w:val="left" w:pos="3000"/>
              </w:tabs>
              <w:jc w:val="center"/>
              <w:rPr>
                <w:rFonts w:ascii="Times New Roman" w:eastAsia="Calibri" w:hAnsi="Times New Roman" w:cs="Times New Roman"/>
                <w:sz w:val="28"/>
                <w:szCs w:val="28"/>
              </w:rPr>
            </w:pPr>
          </w:p>
          <w:p w14:paraId="7F4B85FD" w14:textId="77777777" w:rsidR="009515E2" w:rsidRPr="00CC4148" w:rsidRDefault="009515E2"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53</w:t>
            </w:r>
          </w:p>
        </w:tc>
      </w:tr>
      <w:tr w:rsidR="009515E2" w:rsidRPr="00CC4148" w14:paraId="1244D863" w14:textId="77777777" w:rsidTr="009515E2">
        <w:tc>
          <w:tcPr>
            <w:tcW w:w="567" w:type="dxa"/>
          </w:tcPr>
          <w:p w14:paraId="7852EA17" w14:textId="77777777" w:rsidR="009515E2" w:rsidRPr="00CC4148" w:rsidRDefault="009515E2"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7938" w:type="dxa"/>
          </w:tcPr>
          <w:p w14:paraId="1FEB79BB" w14:textId="77777777" w:rsidR="009515E2" w:rsidRPr="00CC4148" w:rsidRDefault="009515E2" w:rsidP="009515E2">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w:t>
            </w:r>
            <w:r>
              <w:rPr>
                <w:rFonts w:ascii="Times New Roman" w:eastAsia="Calibri" w:hAnsi="Times New Roman" w:cs="Times New Roman"/>
                <w:sz w:val="28"/>
                <w:szCs w:val="28"/>
              </w:rPr>
              <w:t>7 «</w:t>
            </w:r>
            <w:r w:rsidRPr="002D3941">
              <w:rPr>
                <w:rFonts w:ascii="Times New Roman" w:eastAsia="Calibri" w:hAnsi="Times New Roman" w:cs="Times New Roman"/>
                <w:sz w:val="28"/>
                <w:szCs w:val="28"/>
              </w:rPr>
              <w:t>Исследование внешнего фотоэффекта</w:t>
            </w:r>
            <w:r>
              <w:rPr>
                <w:rFonts w:ascii="Times New Roman" w:eastAsia="Calibri" w:hAnsi="Times New Roman" w:cs="Times New Roman"/>
                <w:sz w:val="28"/>
                <w:szCs w:val="28"/>
              </w:rPr>
              <w:t>»</w:t>
            </w:r>
          </w:p>
        </w:tc>
        <w:tc>
          <w:tcPr>
            <w:tcW w:w="687" w:type="dxa"/>
          </w:tcPr>
          <w:p w14:paraId="27A9BAB3" w14:textId="77777777" w:rsidR="009515E2" w:rsidRDefault="009515E2" w:rsidP="009515E2">
            <w:pPr>
              <w:tabs>
                <w:tab w:val="left" w:pos="3000"/>
              </w:tabs>
              <w:jc w:val="center"/>
              <w:rPr>
                <w:rFonts w:ascii="Times New Roman" w:eastAsia="Calibri" w:hAnsi="Times New Roman" w:cs="Times New Roman"/>
                <w:sz w:val="28"/>
                <w:szCs w:val="28"/>
              </w:rPr>
            </w:pPr>
          </w:p>
          <w:p w14:paraId="356C2E9C" w14:textId="1B8597B3" w:rsidR="009515E2" w:rsidRPr="00CC4148" w:rsidRDefault="009515E2" w:rsidP="003A0FDE">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5</w:t>
            </w:r>
            <w:r w:rsidR="003A0FDE">
              <w:rPr>
                <w:rFonts w:ascii="Times New Roman" w:eastAsia="Calibri" w:hAnsi="Times New Roman" w:cs="Times New Roman"/>
                <w:sz w:val="28"/>
                <w:szCs w:val="28"/>
              </w:rPr>
              <w:t>8</w:t>
            </w:r>
          </w:p>
        </w:tc>
      </w:tr>
      <w:tr w:rsidR="009515E2" w:rsidRPr="00CC4148" w14:paraId="0AF559B4" w14:textId="77777777" w:rsidTr="009515E2">
        <w:tc>
          <w:tcPr>
            <w:tcW w:w="567" w:type="dxa"/>
          </w:tcPr>
          <w:p w14:paraId="762E0CE7" w14:textId="2C48722C" w:rsidR="009515E2" w:rsidRPr="00CC4148" w:rsidRDefault="00864864"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7938" w:type="dxa"/>
          </w:tcPr>
          <w:p w14:paraId="5FB1E9EF" w14:textId="146116B1" w:rsidR="009515E2" w:rsidRPr="00CC4148" w:rsidRDefault="00864864" w:rsidP="00864864">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w:t>
            </w:r>
            <w:r>
              <w:rPr>
                <w:rFonts w:ascii="Times New Roman" w:eastAsia="Calibri" w:hAnsi="Times New Roman" w:cs="Times New Roman"/>
                <w:sz w:val="28"/>
                <w:szCs w:val="28"/>
              </w:rPr>
              <w:t>8 «Определение отношения теплоемкостей методом Клеман-Дезорма»</w:t>
            </w:r>
          </w:p>
        </w:tc>
        <w:tc>
          <w:tcPr>
            <w:tcW w:w="687" w:type="dxa"/>
          </w:tcPr>
          <w:p w14:paraId="6F196A6B" w14:textId="77777777" w:rsidR="009515E2" w:rsidRDefault="009515E2" w:rsidP="009515E2">
            <w:pPr>
              <w:tabs>
                <w:tab w:val="left" w:pos="3000"/>
              </w:tabs>
              <w:jc w:val="center"/>
              <w:rPr>
                <w:rFonts w:ascii="Times New Roman" w:eastAsia="Calibri" w:hAnsi="Times New Roman" w:cs="Times New Roman"/>
                <w:sz w:val="28"/>
                <w:szCs w:val="28"/>
              </w:rPr>
            </w:pPr>
          </w:p>
          <w:p w14:paraId="476864F1" w14:textId="3D147425" w:rsidR="003A0FDE" w:rsidRPr="00CC4148" w:rsidRDefault="003A0FDE"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71</w:t>
            </w:r>
          </w:p>
        </w:tc>
      </w:tr>
      <w:tr w:rsidR="009515E2" w:rsidRPr="00CC4148" w14:paraId="346CD251" w14:textId="77777777" w:rsidTr="009515E2">
        <w:tc>
          <w:tcPr>
            <w:tcW w:w="567" w:type="dxa"/>
          </w:tcPr>
          <w:p w14:paraId="017F144E" w14:textId="77777777" w:rsidR="009515E2" w:rsidRPr="00CC4148" w:rsidRDefault="009515E2" w:rsidP="009515E2">
            <w:pPr>
              <w:tabs>
                <w:tab w:val="left" w:pos="3000"/>
              </w:tabs>
              <w:rPr>
                <w:rFonts w:ascii="Times New Roman" w:eastAsia="Calibri" w:hAnsi="Times New Roman" w:cs="Times New Roman"/>
                <w:sz w:val="28"/>
                <w:szCs w:val="28"/>
              </w:rPr>
            </w:pPr>
          </w:p>
        </w:tc>
        <w:tc>
          <w:tcPr>
            <w:tcW w:w="7938" w:type="dxa"/>
          </w:tcPr>
          <w:p w14:paraId="033A9383" w14:textId="77777777" w:rsidR="009515E2" w:rsidRPr="00CC4148" w:rsidRDefault="009515E2" w:rsidP="009515E2">
            <w:pPr>
              <w:jc w:val="both"/>
              <w:rPr>
                <w:rFonts w:ascii="Times New Roman" w:eastAsia="Calibri" w:hAnsi="Times New Roman" w:cs="Times New Roman"/>
                <w:sz w:val="28"/>
                <w:szCs w:val="28"/>
              </w:rPr>
            </w:pPr>
          </w:p>
        </w:tc>
        <w:tc>
          <w:tcPr>
            <w:tcW w:w="687" w:type="dxa"/>
          </w:tcPr>
          <w:p w14:paraId="7939AB48" w14:textId="77777777" w:rsidR="009515E2" w:rsidRPr="00CC4148" w:rsidRDefault="009515E2" w:rsidP="009515E2">
            <w:pPr>
              <w:tabs>
                <w:tab w:val="left" w:pos="3000"/>
              </w:tabs>
              <w:jc w:val="center"/>
              <w:rPr>
                <w:rFonts w:ascii="Times New Roman" w:eastAsia="Calibri" w:hAnsi="Times New Roman" w:cs="Times New Roman"/>
                <w:sz w:val="28"/>
                <w:szCs w:val="28"/>
              </w:rPr>
            </w:pPr>
          </w:p>
        </w:tc>
      </w:tr>
    </w:tbl>
    <w:p w14:paraId="34E56C56" w14:textId="4F43A93B" w:rsidR="006027A6" w:rsidRDefault="006027A6" w:rsidP="006027A6">
      <w:pPr>
        <w:pStyle w:val="a3"/>
        <w:jc w:val="center"/>
        <w:rPr>
          <w:sz w:val="28"/>
          <w:szCs w:val="28"/>
        </w:rPr>
      </w:pPr>
    </w:p>
    <w:p w14:paraId="6079F93B" w14:textId="336758A4" w:rsidR="006027A6" w:rsidRDefault="006027A6">
      <w:pPr>
        <w:rPr>
          <w:rFonts w:ascii="Times New Roman" w:eastAsia="Times New Roman" w:hAnsi="Times New Roman" w:cs="Times New Roman"/>
          <w:sz w:val="28"/>
          <w:szCs w:val="28"/>
          <w:lang w:eastAsia="ru-RU"/>
        </w:rPr>
      </w:pPr>
      <w:r>
        <w:rPr>
          <w:sz w:val="28"/>
          <w:szCs w:val="28"/>
        </w:rPr>
        <w:br w:type="page"/>
      </w:r>
    </w:p>
    <w:p w14:paraId="351649CE" w14:textId="77777777" w:rsidR="006027A6" w:rsidRPr="006027A6" w:rsidRDefault="006027A6" w:rsidP="006027A6">
      <w:pPr>
        <w:tabs>
          <w:tab w:val="left" w:pos="3000"/>
        </w:tabs>
        <w:ind w:left="-567"/>
        <w:jc w:val="center"/>
        <w:rPr>
          <w:rFonts w:ascii="Times New Roman" w:eastAsia="Calibri" w:hAnsi="Times New Roman" w:cs="Times New Roman"/>
          <w:b/>
          <w:sz w:val="28"/>
          <w:szCs w:val="28"/>
        </w:rPr>
      </w:pPr>
      <w:r w:rsidRPr="006027A6">
        <w:rPr>
          <w:rFonts w:ascii="Times New Roman" w:eastAsia="Calibri" w:hAnsi="Times New Roman" w:cs="Times New Roman"/>
          <w:b/>
          <w:sz w:val="28"/>
          <w:szCs w:val="28"/>
        </w:rPr>
        <w:lastRenderedPageBreak/>
        <w:t>ПРАВИЛА РАБОТЫ В ЛАБОРАТОРИИ</w:t>
      </w:r>
    </w:p>
    <w:p w14:paraId="331A3CA1" w14:textId="6661B312" w:rsidR="006027A6" w:rsidRPr="006027A6" w:rsidRDefault="006027A6" w:rsidP="006027A6">
      <w:pPr>
        <w:widowControl w:val="0"/>
        <w:spacing w:after="0" w:line="240" w:lineRule="auto"/>
        <w:ind w:firstLine="709"/>
        <w:jc w:val="center"/>
        <w:rPr>
          <w:rFonts w:ascii="Times New Roman" w:eastAsia="Times New Roman" w:hAnsi="Times New Roman" w:cs="Times New Roman"/>
          <w:b/>
          <w:bCs/>
          <w:sz w:val="28"/>
          <w:szCs w:val="28"/>
          <w:lang w:eastAsia="ru-RU"/>
        </w:rPr>
      </w:pPr>
      <w:r w:rsidRPr="006027A6">
        <w:rPr>
          <w:rFonts w:ascii="Times New Roman" w:eastAsia="Times New Roman" w:hAnsi="Times New Roman" w:cs="Times New Roman"/>
          <w:b/>
          <w:bCs/>
          <w:sz w:val="28"/>
          <w:szCs w:val="28"/>
          <w:lang w:eastAsia="ru-RU"/>
        </w:rPr>
        <w:t>1. Правила работы в лаборатории при проведении лабораторных работ по дисциплине «</w:t>
      </w:r>
      <w:r>
        <w:rPr>
          <w:rFonts w:ascii="Times New Roman" w:eastAsia="Times New Roman" w:hAnsi="Times New Roman" w:cs="Times New Roman"/>
          <w:b/>
          <w:bCs/>
          <w:sz w:val="28"/>
          <w:szCs w:val="28"/>
          <w:lang w:eastAsia="ru-RU"/>
        </w:rPr>
        <w:t>Физика</w:t>
      </w:r>
      <w:r w:rsidRPr="006027A6">
        <w:rPr>
          <w:rFonts w:ascii="Times New Roman" w:eastAsia="Times New Roman" w:hAnsi="Times New Roman" w:cs="Times New Roman"/>
          <w:b/>
          <w:bCs/>
          <w:sz w:val="28"/>
          <w:szCs w:val="28"/>
          <w:lang w:eastAsia="ru-RU"/>
        </w:rPr>
        <w:t>»</w:t>
      </w:r>
    </w:p>
    <w:p w14:paraId="1094A955" w14:textId="77777777" w:rsidR="006027A6" w:rsidRPr="006027A6" w:rsidRDefault="006027A6" w:rsidP="006027A6">
      <w:pPr>
        <w:widowControl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b/>
          <w:bCs/>
          <w:sz w:val="28"/>
          <w:szCs w:val="28"/>
          <w:lang w:eastAsia="ru-RU"/>
        </w:rPr>
        <w:t xml:space="preserve">1.1 Общие положения </w:t>
      </w:r>
    </w:p>
    <w:p w14:paraId="3230E83D"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Настоящие правила обязательны для исполнения всеми студентами, преподавателями и сотрудниками, находящимися в лаборатории.</w:t>
      </w:r>
    </w:p>
    <w:p w14:paraId="194A3525"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Нарушение правил влечет за собой предупреждение, отстранение от работы и/или другие дисциплинарные меры, предусмотренные уставом учебного заведения.</w:t>
      </w:r>
    </w:p>
    <w:p w14:paraId="4EE57CC5"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Администрация лаборатории не несет ответственности за несчастные случаи, произошедшие в результате несоблюдения настоящих правил.</w:t>
      </w:r>
    </w:p>
    <w:p w14:paraId="54F07179" w14:textId="77777777" w:rsidR="006027A6" w:rsidRPr="006027A6" w:rsidRDefault="006027A6" w:rsidP="006027A6">
      <w:pPr>
        <w:spacing w:after="0"/>
        <w:ind w:firstLine="709"/>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1.2 Инструктаж по технике безопасности</w:t>
      </w:r>
    </w:p>
    <w:p w14:paraId="273E1BF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Перед началом каждой лабораторной работы студент обязан пройти инструктаж.</w:t>
      </w:r>
    </w:p>
    <w:p w14:paraId="14C42AA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Инструктаж может быть как общим (в начале семестра), так и индивидуальным (перед каждой работой, если это необходимо).</w:t>
      </w:r>
    </w:p>
    <w:p w14:paraId="44A5F50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Инструктаж включает:</w:t>
      </w:r>
    </w:p>
    <w:p w14:paraId="2DB6FB7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работы в лаборатории.</w:t>
      </w:r>
    </w:p>
    <w:p w14:paraId="5FDAEFB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Меры безопасности при работе с компьютерной техникой (электробезопасность, правильная посадка за рабочим местом, перерывы).</w:t>
      </w:r>
    </w:p>
    <w:p w14:paraId="6D2AD1E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работы с программным обеспечением (особенно с незнакомым).</w:t>
      </w:r>
    </w:p>
    <w:p w14:paraId="1EC3CBB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хранения и использования данных (конфиденциальность, резервное копирование).</w:t>
      </w:r>
    </w:p>
    <w:p w14:paraId="586AC6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Подтверждение прохождения инструктажа – подпись в журнале (при необходимости).</w:t>
      </w:r>
    </w:p>
    <w:p w14:paraId="134F18D7" w14:textId="77777777" w:rsidR="006027A6" w:rsidRPr="006027A6" w:rsidRDefault="006027A6" w:rsidP="006027A6">
      <w:pPr>
        <w:spacing w:after="0"/>
        <w:ind w:firstLine="709"/>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1.3 Меры безопасности</w:t>
      </w:r>
    </w:p>
    <w:p w14:paraId="5C78A3E1"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1.3.1. Общие требования:</w:t>
      </w:r>
    </w:p>
    <w:p w14:paraId="1B33DC4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Поддерживайте чистоту и порядок на рабочем месте.</w:t>
      </w:r>
    </w:p>
    <w:p w14:paraId="2F96A56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оставляйте личные вещи на проходах и рабочих столах.</w:t>
      </w:r>
    </w:p>
    <w:p w14:paraId="41551652"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употребляйте пищу и напитки за компьютерами.</w:t>
      </w:r>
    </w:p>
    <w:p w14:paraId="78462BD1"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используйте постороннее программное обеспечение без разрешения преподавателя.</w:t>
      </w:r>
    </w:p>
    <w:p w14:paraId="370BDD93"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Сообщайте о любых неисправностях оборудования или программного обеспечения лаборанту или преподавателю.</w:t>
      </w:r>
    </w:p>
    <w:p w14:paraId="5D401290"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1.3.2. Электробезопасность:</w:t>
      </w:r>
    </w:p>
    <w:p w14:paraId="7E15070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касайтесь оголенных проводов и поврежденных розеток.</w:t>
      </w:r>
    </w:p>
    <w:p w14:paraId="07BCC81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работайте с неисправным оборудованием.</w:t>
      </w:r>
    </w:p>
    <w:p w14:paraId="70557EC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пытайтесь самостоятельно ремонтировать компьютерную технику.</w:t>
      </w:r>
    </w:p>
    <w:p w14:paraId="1AEEC49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1.3.3.</w:t>
      </w:r>
      <w:r w:rsidRPr="006027A6">
        <w:rPr>
          <w:rFonts w:ascii="Times New Roman" w:eastAsia="Calibri" w:hAnsi="Times New Roman" w:cs="Times New Roman"/>
          <w:sz w:val="28"/>
          <w:szCs w:val="28"/>
        </w:rPr>
        <w:t xml:space="preserve"> </w:t>
      </w:r>
      <w:r w:rsidRPr="006027A6">
        <w:rPr>
          <w:rFonts w:ascii="Times New Roman" w:eastAsia="Calibri" w:hAnsi="Times New Roman" w:cs="Times New Roman"/>
          <w:b/>
          <w:bCs/>
          <w:sz w:val="28"/>
          <w:szCs w:val="28"/>
        </w:rPr>
        <w:t>Работа с компьютерной техникой:</w:t>
      </w:r>
    </w:p>
    <w:p w14:paraId="54F86BD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Соблюдайте правильную осанку при работе за компьютером.</w:t>
      </w:r>
    </w:p>
    <w:p w14:paraId="594EA7B1"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Регулярно делайте перерывы для отдыха глаз и разминки.</w:t>
      </w:r>
    </w:p>
    <w:p w14:paraId="39842A2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перекрывайте вентиляционные отверстия на системном блоке и мониторе.</w:t>
      </w:r>
    </w:p>
    <w:p w14:paraId="1E52403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1.3.4. Работа с программным обеспечением и данными:</w:t>
      </w:r>
    </w:p>
    <w:p w14:paraId="54761EE0"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Используйте только лицензионное программное обеспечение.</w:t>
      </w:r>
    </w:p>
    <w:p w14:paraId="528B473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устанавливайте программное обеспечение без разрешения преподавателя.</w:t>
      </w:r>
    </w:p>
    <w:p w14:paraId="44392DDA" w14:textId="77777777" w:rsidR="006027A6" w:rsidRPr="006027A6" w:rsidRDefault="006027A6" w:rsidP="006027A6">
      <w:pPr>
        <w:spacing w:after="0"/>
        <w:jc w:val="both"/>
        <w:rPr>
          <w:rFonts w:ascii="Times New Roman" w:eastAsia="Calibri" w:hAnsi="Times New Roman" w:cs="Times New Roman"/>
          <w:b/>
          <w:bCs/>
          <w:i/>
          <w:iCs/>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r>
      <w:r w:rsidRPr="006027A6">
        <w:rPr>
          <w:rFonts w:ascii="Times New Roman" w:eastAsia="Calibri" w:hAnsi="Times New Roman" w:cs="Times New Roman"/>
          <w:b/>
          <w:bCs/>
          <w:i/>
          <w:iCs/>
          <w:sz w:val="28"/>
          <w:szCs w:val="28"/>
        </w:rPr>
        <w:t>Создавайте резервные копии своих данных.</w:t>
      </w:r>
    </w:p>
    <w:p w14:paraId="60A0E899" w14:textId="77777777" w:rsidR="006027A6" w:rsidRPr="006027A6" w:rsidRDefault="006027A6" w:rsidP="006027A6">
      <w:pPr>
        <w:spacing w:after="0"/>
        <w:jc w:val="both"/>
        <w:rPr>
          <w:rFonts w:ascii="Times New Roman" w:eastAsia="Calibri" w:hAnsi="Times New Roman" w:cs="Times New Roman"/>
          <w:b/>
          <w:bCs/>
          <w:i/>
          <w:iCs/>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r>
      <w:r w:rsidRPr="006027A6">
        <w:rPr>
          <w:rFonts w:ascii="Times New Roman" w:eastAsia="Calibri" w:hAnsi="Times New Roman" w:cs="Times New Roman"/>
          <w:b/>
          <w:bCs/>
          <w:i/>
          <w:iCs/>
          <w:sz w:val="28"/>
          <w:szCs w:val="28"/>
        </w:rPr>
        <w:t>Соблюдайте конфиденциальность данных (особенно при работе с реальными данными о сотрудниках).</w:t>
      </w:r>
    </w:p>
    <w:p w14:paraId="18081EB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распространяйте персональные данные без разрешения.</w:t>
      </w:r>
    </w:p>
    <w:p w14:paraId="0A8ED9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посещайте сайты, содержащие вирусы или вредоносное программное обеспечение.</w:t>
      </w:r>
    </w:p>
    <w:p w14:paraId="253BC65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1.3.5. Профилактика компьютерных заболеваний:</w:t>
      </w:r>
    </w:p>
    <w:p w14:paraId="0135D21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Регулярно проветривайте помещение лаборатории.</w:t>
      </w:r>
    </w:p>
    <w:p w14:paraId="08C8F92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Используйте средства защиты от излучения монитора (при необходимости).</w:t>
      </w:r>
    </w:p>
    <w:p w14:paraId="210ADCE8" w14:textId="77777777" w:rsidR="006027A6" w:rsidRPr="006027A6" w:rsidRDefault="006027A6" w:rsidP="006027A6">
      <w:pPr>
        <w:spacing w:after="0"/>
        <w:ind w:firstLine="709"/>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1.4 Ответственность</w:t>
      </w:r>
    </w:p>
    <w:p w14:paraId="38C974C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Студенты несут ответственность за сохранность оборудования и программного обеспечения, предоставленных для выполнения лабораторной работы.</w:t>
      </w:r>
    </w:p>
    <w:p w14:paraId="2392CDB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В случае повреждения по вине студента, он обязан возместить ущерб в установленном порядке.</w:t>
      </w:r>
    </w:p>
    <w:p w14:paraId="51EB3448"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Студенты несут ответственность за нарушение конфиденциальности данных.</w:t>
      </w:r>
    </w:p>
    <w:p w14:paraId="47419495" w14:textId="77777777" w:rsidR="006027A6" w:rsidRPr="006027A6" w:rsidRDefault="006027A6" w:rsidP="006027A6">
      <w:pPr>
        <w:spacing w:after="0"/>
        <w:jc w:val="both"/>
        <w:rPr>
          <w:rFonts w:ascii="Times New Roman" w:eastAsia="Calibri" w:hAnsi="Times New Roman" w:cs="Times New Roman"/>
          <w:sz w:val="28"/>
          <w:szCs w:val="28"/>
        </w:rPr>
      </w:pPr>
    </w:p>
    <w:p w14:paraId="39EDFD95" w14:textId="77777777" w:rsidR="006027A6" w:rsidRPr="006027A6" w:rsidRDefault="006027A6" w:rsidP="006027A6">
      <w:pPr>
        <w:spacing w:after="0"/>
        <w:jc w:val="center"/>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 xml:space="preserve">2. Алгоритм проведения лабораторной работы </w:t>
      </w:r>
    </w:p>
    <w:p w14:paraId="7A2614B8" w14:textId="42E916D1" w:rsidR="006027A6" w:rsidRPr="006027A6" w:rsidRDefault="006027A6" w:rsidP="006027A6">
      <w:pPr>
        <w:spacing w:after="0"/>
        <w:jc w:val="center"/>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по дисциплине «</w:t>
      </w:r>
      <w:r>
        <w:rPr>
          <w:rFonts w:ascii="Times New Roman" w:eastAsia="Calibri" w:hAnsi="Times New Roman" w:cs="Times New Roman"/>
          <w:b/>
          <w:bCs/>
          <w:sz w:val="28"/>
          <w:szCs w:val="28"/>
        </w:rPr>
        <w:t>Физика</w:t>
      </w:r>
      <w:r w:rsidRPr="006027A6">
        <w:rPr>
          <w:rFonts w:ascii="Times New Roman" w:eastAsia="Calibri" w:hAnsi="Times New Roman" w:cs="Times New Roman"/>
          <w:b/>
          <w:bCs/>
          <w:sz w:val="28"/>
          <w:szCs w:val="28"/>
        </w:rPr>
        <w:t>»</w:t>
      </w:r>
    </w:p>
    <w:p w14:paraId="21F5BDA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2.1.</w:t>
      </w:r>
      <w:r w:rsidRPr="006027A6">
        <w:rPr>
          <w:rFonts w:ascii="Times New Roman" w:eastAsia="Calibri" w:hAnsi="Times New Roman" w:cs="Times New Roman"/>
          <w:b/>
          <w:bCs/>
          <w:sz w:val="28"/>
          <w:szCs w:val="28"/>
        </w:rPr>
        <w:tab/>
        <w:t>Подготовка к лабораторной работе:</w:t>
      </w:r>
    </w:p>
    <w:p w14:paraId="6B7944D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Получение задания от преподавателя (описание задачи, данные, требования к отчету).</w:t>
      </w:r>
    </w:p>
    <w:p w14:paraId="2654085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Изучение теоретического материала (конспекты, учебники, методические указания).</w:t>
      </w:r>
    </w:p>
    <w:p w14:paraId="00D19A40"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Ознакомление с используемым программным обеспечением (например, MS Excel, R, Python, специализированные HR-аналитические инструменты).</w:t>
      </w:r>
    </w:p>
    <w:p w14:paraId="0417412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Подготовка плана выполнения работы.</w:t>
      </w:r>
    </w:p>
    <w:p w14:paraId="0B2B159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2.2.</w:t>
      </w:r>
      <w:r w:rsidRPr="006027A6">
        <w:rPr>
          <w:rFonts w:ascii="Times New Roman" w:eastAsia="Calibri" w:hAnsi="Times New Roman" w:cs="Times New Roman"/>
          <w:b/>
          <w:bCs/>
          <w:sz w:val="28"/>
          <w:szCs w:val="28"/>
        </w:rPr>
        <w:tab/>
        <w:t>Начало лабораторной работы:</w:t>
      </w:r>
    </w:p>
    <w:p w14:paraId="0EE8FFF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Запуск необходимого программного обеспечения.</w:t>
      </w:r>
    </w:p>
    <w:p w14:paraId="1BB0455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Загрузка предоставленных данных или подготовка данных самостоятельно.</w:t>
      </w:r>
    </w:p>
    <w:p w14:paraId="5461A0E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Создание новых файлов для хранения результатов работы.</w:t>
      </w:r>
    </w:p>
    <w:p w14:paraId="4066E96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2.3.</w:t>
      </w:r>
      <w:r w:rsidRPr="006027A6">
        <w:rPr>
          <w:rFonts w:ascii="Times New Roman" w:eastAsia="Calibri" w:hAnsi="Times New Roman" w:cs="Times New Roman"/>
          <w:b/>
          <w:bCs/>
          <w:sz w:val="28"/>
          <w:szCs w:val="28"/>
        </w:rPr>
        <w:tab/>
        <w:t>Выполнение работы:</w:t>
      </w:r>
    </w:p>
    <w:p w14:paraId="4715F22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Выполнение анализа данных в соответствии с заданием.</w:t>
      </w:r>
    </w:p>
    <w:p w14:paraId="2FF8CB0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Подготовка данных.</w:t>
      </w:r>
    </w:p>
    <w:p w14:paraId="76913F6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Выбор и применение подходящих методов анализа (статистические методы, визуализация данных, машинное обучение).</w:t>
      </w:r>
    </w:p>
    <w:p w14:paraId="3D3A424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Интерпретация результатов анализа.</w:t>
      </w:r>
    </w:p>
    <w:p w14:paraId="7F0DCBB3"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Фиксация промежуточных результатов.</w:t>
      </w:r>
    </w:p>
    <w:p w14:paraId="4F4C826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Создание таблиц, графиков, диаграмм для визуализации данных.</w:t>
      </w:r>
    </w:p>
    <w:p w14:paraId="45342E6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Формулировка выводов и рекомендаций на основе результатов анализа.</w:t>
      </w:r>
    </w:p>
    <w:p w14:paraId="7DE4A544"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2.4.</w:t>
      </w:r>
      <w:r w:rsidRPr="006027A6">
        <w:rPr>
          <w:rFonts w:ascii="Times New Roman" w:eastAsia="Calibri" w:hAnsi="Times New Roman" w:cs="Times New Roman"/>
          <w:b/>
          <w:bCs/>
          <w:sz w:val="28"/>
          <w:szCs w:val="28"/>
        </w:rPr>
        <w:tab/>
        <w:t>Завершение работы:</w:t>
      </w:r>
    </w:p>
    <w:p w14:paraId="47A513F8"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Сохранение всех рабочих файлов.</w:t>
      </w:r>
    </w:p>
    <w:p w14:paraId="22FBEB1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Закрытие программного обеспечения.</w:t>
      </w:r>
    </w:p>
    <w:p w14:paraId="3576643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Удаление временных файлов (при необходимости).</w:t>
      </w:r>
    </w:p>
    <w:p w14:paraId="19F0494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Уборка рабочего места.</w:t>
      </w:r>
    </w:p>
    <w:p w14:paraId="32392AAD"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2.5.</w:t>
      </w:r>
      <w:r w:rsidRPr="006027A6">
        <w:rPr>
          <w:rFonts w:ascii="Times New Roman" w:eastAsia="Calibri" w:hAnsi="Times New Roman" w:cs="Times New Roman"/>
          <w:b/>
          <w:bCs/>
          <w:sz w:val="28"/>
          <w:szCs w:val="28"/>
        </w:rPr>
        <w:tab/>
        <w:t>Оформление отчета:</w:t>
      </w:r>
    </w:p>
    <w:p w14:paraId="5626F38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В отчете должны быть четко сформулированы цель работы, описание использованных методов, результаты анализа (с таблицами, графиками), выводы и рекомендации.</w:t>
      </w:r>
    </w:p>
    <w:p w14:paraId="2F5A7E1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Отчет должен быть оформлен в соответствии с требованиями преподавателя.</w:t>
      </w:r>
    </w:p>
    <w:p w14:paraId="3DA3A9E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Обязательно указывайте источники данных и использованного программного обеспечения.</w:t>
      </w:r>
    </w:p>
    <w:p w14:paraId="4AB98DDB"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2.6.</w:t>
      </w:r>
      <w:r w:rsidRPr="006027A6">
        <w:rPr>
          <w:rFonts w:ascii="Times New Roman" w:eastAsia="Calibri" w:hAnsi="Times New Roman" w:cs="Times New Roman"/>
          <w:b/>
          <w:bCs/>
          <w:sz w:val="28"/>
          <w:szCs w:val="28"/>
        </w:rPr>
        <w:tab/>
        <w:t>Защита лабораторной работы:</w:t>
      </w:r>
    </w:p>
    <w:p w14:paraId="4B83F85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Демонстрация преподавателю результатов работы.</w:t>
      </w:r>
    </w:p>
    <w:p w14:paraId="20DA8C5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Ответы на вопросы по методике анализа, интерпретации результатов и сделанным выводам.</w:t>
      </w:r>
    </w:p>
    <w:p w14:paraId="7B4635D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Объяснение ограничений использованных методов.</w:t>
      </w:r>
    </w:p>
    <w:p w14:paraId="4F8DB7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Предложения по дальнейшему развитию анализа.</w:t>
      </w:r>
    </w:p>
    <w:p w14:paraId="0AC69847" w14:textId="77777777" w:rsidR="006027A6" w:rsidRPr="006027A6" w:rsidRDefault="006027A6" w:rsidP="006027A6">
      <w:pPr>
        <w:spacing w:after="0"/>
        <w:rPr>
          <w:rFonts w:ascii="Times New Roman" w:eastAsia="MS Mincho" w:hAnsi="Times New Roman" w:cs="Times New Roman"/>
          <w:sz w:val="28"/>
          <w:szCs w:val="28"/>
          <w:lang w:eastAsia="ja-JP"/>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Обоснование практической значимости полученных результатов</w:t>
      </w:r>
    </w:p>
    <w:p w14:paraId="1EC05041" w14:textId="77777777" w:rsidR="006027A6" w:rsidRDefault="006027A6" w:rsidP="007A6635">
      <w:pPr>
        <w:pStyle w:val="a3"/>
        <w:jc w:val="center"/>
        <w:rPr>
          <w:sz w:val="28"/>
          <w:szCs w:val="28"/>
        </w:rPr>
      </w:pPr>
    </w:p>
    <w:p w14:paraId="425B2C0B" w14:textId="031D37DB" w:rsidR="006027A6" w:rsidRDefault="006027A6">
      <w:pPr>
        <w:rPr>
          <w:rFonts w:ascii="Times New Roman" w:eastAsia="Times New Roman" w:hAnsi="Times New Roman" w:cs="Times New Roman"/>
          <w:sz w:val="28"/>
          <w:szCs w:val="28"/>
          <w:lang w:eastAsia="ru-RU"/>
        </w:rPr>
      </w:pPr>
      <w:r>
        <w:rPr>
          <w:sz w:val="28"/>
          <w:szCs w:val="28"/>
        </w:rPr>
        <w:br w:type="page"/>
      </w:r>
    </w:p>
    <w:p w14:paraId="12F47D91" w14:textId="77777777" w:rsidR="006027A6" w:rsidRPr="002F3C27" w:rsidRDefault="006027A6" w:rsidP="007A6635">
      <w:pPr>
        <w:pStyle w:val="a3"/>
        <w:jc w:val="center"/>
        <w:rPr>
          <w:sz w:val="28"/>
          <w:szCs w:val="28"/>
        </w:rPr>
      </w:pPr>
    </w:p>
    <w:p w14:paraId="0506BE2A" w14:textId="081A4969" w:rsidR="001E1CB5" w:rsidRPr="006027A6" w:rsidRDefault="00C26679" w:rsidP="00C26679">
      <w:pPr>
        <w:pStyle w:val="a3"/>
        <w:spacing w:before="0" w:beforeAutospacing="0" w:after="0" w:afterAutospacing="0" w:line="288" w:lineRule="auto"/>
        <w:jc w:val="center"/>
        <w:rPr>
          <w:b/>
          <w:sz w:val="28"/>
          <w:szCs w:val="28"/>
        </w:rPr>
      </w:pPr>
      <w:r w:rsidRPr="006027A6">
        <w:rPr>
          <w:b/>
          <w:sz w:val="28"/>
          <w:szCs w:val="28"/>
        </w:rPr>
        <w:t>Лабораторная работа №1 «Соударение шаров»</w:t>
      </w:r>
    </w:p>
    <w:p w14:paraId="65B8731C" w14:textId="77777777" w:rsidR="00C26679" w:rsidRPr="00C26679" w:rsidRDefault="00C26679" w:rsidP="00C26679">
      <w:pPr>
        <w:spacing w:after="0" w:line="288" w:lineRule="auto"/>
        <w:rPr>
          <w:rFonts w:ascii="Times New Roman" w:eastAsia="Aptos" w:hAnsi="Times New Roman" w:cs="Times New Roman"/>
          <w:sz w:val="28"/>
        </w:rPr>
      </w:pPr>
    </w:p>
    <w:p w14:paraId="6B3F4876" w14:textId="4071C522"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Цель работы:</w:t>
      </w:r>
      <w:r w:rsidRPr="00C26679">
        <w:rPr>
          <w:rFonts w:ascii="Times New Roman" w:eastAsia="Aptos" w:hAnsi="Times New Roman" w:cs="Times New Roman"/>
          <w:sz w:val="28"/>
        </w:rPr>
        <w:t xml:space="preserve"> определение времени соударения для различных пар шаров. Определение коэффициентов восстановления скорости и энергии упругого удара.</w:t>
      </w:r>
      <w:r w:rsidR="009E7E5B">
        <w:rPr>
          <w:rFonts w:ascii="Times New Roman" w:eastAsia="Aptos" w:hAnsi="Times New Roman" w:cs="Times New Roman"/>
          <w:sz w:val="28"/>
        </w:rPr>
        <w:t xml:space="preserve"> П</w:t>
      </w:r>
      <w:r w:rsidR="009E7E5B" w:rsidRPr="009E7E5B">
        <w:rPr>
          <w:rFonts w:ascii="Times New Roman" w:eastAsia="Aptos" w:hAnsi="Times New Roman" w:cs="Times New Roman"/>
          <w:sz w:val="28"/>
        </w:rPr>
        <w:t>роверка законов сохранения импульса и энергии при абсолютно упругом и неупругом соударении шаров.</w:t>
      </w:r>
    </w:p>
    <w:p w14:paraId="75CBC981" w14:textId="77777777" w:rsid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Оборудование:</w:t>
      </w:r>
      <w:r w:rsidRPr="00C26679">
        <w:rPr>
          <w:rFonts w:ascii="Times New Roman" w:eastAsia="Aptos" w:hAnsi="Times New Roman" w:cs="Times New Roman"/>
          <w:sz w:val="28"/>
        </w:rPr>
        <w:t xml:space="preserve"> установка «Соударение шаров» ФМ 17.</w:t>
      </w:r>
    </w:p>
    <w:p w14:paraId="67A48BE1" w14:textId="77777777" w:rsidR="009E7E5B" w:rsidRPr="00C26679" w:rsidRDefault="009E7E5B" w:rsidP="00C26679">
      <w:pPr>
        <w:spacing w:after="0" w:line="288" w:lineRule="auto"/>
        <w:ind w:firstLine="709"/>
        <w:jc w:val="both"/>
        <w:rPr>
          <w:rFonts w:ascii="Times New Roman" w:eastAsia="Aptos" w:hAnsi="Times New Roman" w:cs="Times New Roman"/>
          <w:sz w:val="28"/>
        </w:rPr>
      </w:pPr>
    </w:p>
    <w:p w14:paraId="25FE6229" w14:textId="77777777" w:rsidR="00C26679" w:rsidRPr="009E7E5B" w:rsidRDefault="00C26679" w:rsidP="009E7E5B">
      <w:pPr>
        <w:spacing w:after="0" w:line="288" w:lineRule="auto"/>
        <w:ind w:firstLine="709"/>
        <w:jc w:val="center"/>
        <w:rPr>
          <w:rFonts w:ascii="Times New Roman" w:eastAsia="Aptos" w:hAnsi="Times New Roman" w:cs="Times New Roman"/>
          <w:b/>
          <w:sz w:val="28"/>
        </w:rPr>
      </w:pPr>
      <w:r w:rsidRPr="009E7E5B">
        <w:rPr>
          <w:rFonts w:ascii="Times New Roman" w:eastAsia="Aptos" w:hAnsi="Times New Roman" w:cs="Times New Roman"/>
          <w:b/>
          <w:sz w:val="28"/>
        </w:rPr>
        <w:t>Теоретическая часть</w:t>
      </w:r>
    </w:p>
    <w:p w14:paraId="2B0881F5" w14:textId="7951B6A9"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При соударени</w:t>
      </w:r>
      <w:r w:rsidR="009E7E5B">
        <w:rPr>
          <w:rFonts w:ascii="Times New Roman" w:eastAsia="Aptos" w:hAnsi="Times New Roman" w:cs="Times New Roman"/>
          <w:sz w:val="28"/>
        </w:rPr>
        <w:t>и</w:t>
      </w:r>
      <w:r w:rsidRPr="00C26679">
        <w:rPr>
          <w:rFonts w:ascii="Times New Roman" w:eastAsia="Aptos" w:hAnsi="Times New Roman" w:cs="Times New Roman"/>
          <w:sz w:val="28"/>
        </w:rPr>
        <w:t xml:space="preserve"> шаров силы взаимодействия довольно резко изменяются с расстоянием между центрами масс, весь процесс взаимодействия протекает в очень малом пространстве и в очень короткий промежуток времени. Такое взаимодействие называют ударом.</w:t>
      </w:r>
    </w:p>
    <w:p w14:paraId="006E5D4A"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Различают два вида ударов: если тела являются абсолютно упругими, то удар называют абсолютно упругим. Если же тела абсолютно неупругие, то удар абсолютно неупругий. В данной лабораторной работе мы будем рассматривать только центральный удар, то есть удар, который происходит по линии, соединяющий центы шаров.</w:t>
      </w:r>
    </w:p>
    <w:p w14:paraId="24FD85B9"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 xml:space="preserve">Рассмотрим </w:t>
      </w:r>
      <w:r w:rsidRPr="00C26679">
        <w:rPr>
          <w:rFonts w:ascii="Times New Roman" w:eastAsia="Aptos" w:hAnsi="Times New Roman" w:cs="Times New Roman"/>
          <w:b/>
          <w:bCs/>
          <w:sz w:val="28"/>
        </w:rPr>
        <w:t>абсолютно неупругий удар</w:t>
      </w:r>
      <w:r w:rsidRPr="00C26679">
        <w:rPr>
          <w:rFonts w:ascii="Times New Roman" w:eastAsia="Aptos" w:hAnsi="Times New Roman" w:cs="Times New Roman"/>
          <w:sz w:val="28"/>
        </w:rPr>
        <w:t>. Этот удар можно наблюдать на двух свинцовых или восковых шарах, подвешенных на нити одинаковой длинны. Процесс соударения протекает следующим образом. Как только шары А и В придут в соприкосновение, начнется их деформация, в результате которой возникнут силы сопротивления (вязкое трение), затормаживающие шар А и ускоряющие шар В. Так как эти силы пропорциональны скорости изменения деформации (т. е. относительной скорости движения шаров), то по мере уменьшения относительной скорости они убывают и обращаются в нуль, как только скорости шаров выровняться. С этого момента шары, «слившись», движутся вместе.</w:t>
      </w:r>
    </w:p>
    <w:p w14:paraId="2CFFD9A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br w:type="page"/>
      </w:r>
    </w:p>
    <w:p w14:paraId="6E4CEF82" w14:textId="15F256D1" w:rsidR="00C26679" w:rsidRPr="00C26679" w:rsidRDefault="00C26679" w:rsidP="00C26679">
      <w:pPr>
        <w:spacing w:after="0" w:line="288" w:lineRule="auto"/>
        <w:ind w:firstLine="709"/>
        <w:rPr>
          <w:rFonts w:ascii="Times New Roman" w:eastAsia="Aptos" w:hAnsi="Times New Roman" w:cs="Times New Roman"/>
          <w:sz w:val="28"/>
        </w:rPr>
      </w:pPr>
      <w:r w:rsidRPr="00C26679">
        <w:rPr>
          <w:rFonts w:ascii="Times New Roman" w:eastAsia="Aptos" w:hAnsi="Times New Roman" w:cs="Times New Roman"/>
          <w:sz w:val="28"/>
        </w:rPr>
        <w:t xml:space="preserve">Рассмотрим задачу о ударе неупругих шаров количественно. Будем считать, что на них ни какие третьи тела не действуют. Тогда шары образуют замкнутую систему, в которой можно применить законы сохранения энергии и импульса. Однако </w:t>
      </w:r>
      <w:r w:rsidR="003A0FDE" w:rsidRPr="00C26679">
        <w:rPr>
          <w:rFonts w:ascii="Times New Roman" w:eastAsia="Aptos" w:hAnsi="Times New Roman" w:cs="Times New Roman"/>
          <w:sz w:val="28"/>
        </w:rPr>
        <w:t>силы,</w:t>
      </w:r>
      <w:r w:rsidRPr="00C26679">
        <w:rPr>
          <w:rFonts w:ascii="Times New Roman" w:eastAsia="Aptos" w:hAnsi="Times New Roman" w:cs="Times New Roman"/>
          <w:sz w:val="28"/>
        </w:rPr>
        <w:t xml:space="preserve"> действующие на них не консервативны. Поэтому к системе применим закон сохранения энергии:</w:t>
      </w:r>
      <w:r w:rsidRPr="00C26679">
        <w:rPr>
          <w:rFonts w:ascii="Times New Roman" w:eastAsia="Aptos" w:hAnsi="Times New Roman" w:cs="Times New Roman"/>
          <w:noProof/>
          <w:sz w:val="28"/>
          <w:lang w:eastAsia="ru-RU"/>
        </w:rPr>
        <w:drawing>
          <wp:anchor distT="0" distB="0" distL="114300" distR="114300" simplePos="0" relativeHeight="251659264" behindDoc="0" locked="0" layoutInCell="1" allowOverlap="1" wp14:anchorId="324CA8EC" wp14:editId="41F92EA4">
            <wp:simplePos x="0" y="0"/>
            <wp:positionH relativeFrom="column">
              <wp:posOffset>-485775</wp:posOffset>
            </wp:positionH>
            <wp:positionV relativeFrom="paragraph">
              <wp:posOffset>0</wp:posOffset>
            </wp:positionV>
            <wp:extent cx="2618522" cy="2247900"/>
            <wp:effectExtent l="0" t="0" r="0" b="0"/>
            <wp:wrapSquare wrapText="bothSides"/>
            <wp:docPr id="818665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6513" name=""/>
                    <pic:cNvPicPr/>
                  </pic:nvPicPr>
                  <pic:blipFill>
                    <a:blip r:embed="rId8">
                      <a:extLst>
                        <a:ext uri="{28A0092B-C50C-407E-A947-70E740481C1C}">
                          <a14:useLocalDpi xmlns:a14="http://schemas.microsoft.com/office/drawing/2010/main" val="0"/>
                        </a:ext>
                      </a:extLst>
                    </a:blip>
                    <a:stretch>
                      <a:fillRect/>
                    </a:stretch>
                  </pic:blipFill>
                  <pic:spPr>
                    <a:xfrm>
                      <a:off x="0" y="0"/>
                      <a:ext cx="2618522" cy="2247900"/>
                    </a:xfrm>
                    <a:prstGeom prst="rect">
                      <a:avLst/>
                    </a:prstGeom>
                  </pic:spPr>
                </pic:pic>
              </a:graphicData>
            </a:graphic>
          </wp:anchor>
        </w:drawing>
      </w:r>
    </w:p>
    <w:p w14:paraId="188D33A5" w14:textId="77777777" w:rsidR="00C26679" w:rsidRPr="00C26679" w:rsidRDefault="005A4911"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r>
                <w:rPr>
                  <w:rFonts w:ascii="Cambria Math" w:eastAsia="Aptos" w:hAnsi="Cambria Math" w:cs="Times New Roman"/>
                  <w:sz w:val="28"/>
                </w:rPr>
                <m:t>A</m:t>
              </m:r>
              <m:r>
                <w:rPr>
                  <w:rFonts w:ascii="Cambria Math" w:eastAsia="Aptos" w:hAnsi="Cambria Math" w:cs="Times New Roman"/>
                  <w:sz w:val="28"/>
                  <w:lang w:val="en-US"/>
                </w:rPr>
                <m:t>=E-</m:t>
              </m:r>
              <m:sSup>
                <m:sSupPr>
                  <m:ctrlPr>
                    <w:rPr>
                      <w:rFonts w:ascii="Cambria Math" w:eastAsia="Aptos" w:hAnsi="Cambria Math" w:cs="Times New Roman"/>
                      <w:i/>
                      <w:sz w:val="28"/>
                      <w:lang w:val="en-US"/>
                    </w:rPr>
                  </m:ctrlPr>
                </m:sSupPr>
                <m:e>
                  <m:r>
                    <w:rPr>
                      <w:rFonts w:ascii="Cambria Math" w:eastAsia="Aptos" w:hAnsi="Cambria Math" w:cs="Times New Roman"/>
                      <w:sz w:val="28"/>
                      <w:lang w:val="en-US"/>
                    </w:rPr>
                    <m:t>E</m:t>
                  </m:r>
                </m:e>
                <m:sup>
                  <m:r>
                    <w:rPr>
                      <w:rFonts w:ascii="Cambria Math" w:eastAsia="Aptos" w:hAnsi="Cambria Math" w:cs="Times New Roman"/>
                      <w:sz w:val="28"/>
                      <w:lang w:val="en-US"/>
                    </w:rPr>
                    <m:t>'</m:t>
                  </m:r>
                </m:sup>
              </m:sSup>
              <m:r>
                <w:rPr>
                  <w:rFonts w:ascii="Cambria Math" w:eastAsia="Times New Roman" w:hAnsi="Cambria Math" w:cs="Times New Roman"/>
                  <w:sz w:val="28"/>
                  <w:lang w:val="en-US"/>
                </w:rPr>
                <m:t xml:space="preserve"> </m:t>
              </m:r>
              <m:r>
                <w:rPr>
                  <w:rFonts w:ascii="Cambria Math" w:eastAsia="Aptos"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1</m:t>
                  </m:r>
                </m:e>
              </m:d>
              <m:ctrlPr>
                <w:rPr>
                  <w:rFonts w:ascii="Cambria Math" w:eastAsia="Aptos" w:hAnsi="Cambria Math" w:cs="Times New Roman"/>
                  <w:i/>
                  <w:sz w:val="28"/>
                </w:rPr>
              </m:ctrlPr>
            </m:e>
          </m:eqArr>
        </m:oMath>
      </m:oMathPara>
    </w:p>
    <w:p w14:paraId="7C0301E7"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Где А- работа не упругих (консервативных) сил; E и E′ – полная энергия двух шаров соответственно до и после удара, состоящая из кинетической энергии обоих шаров и потенциальной энергии их взаимодействия между собой:</w:t>
      </w:r>
    </w:p>
    <w:p w14:paraId="1A6CE744" w14:textId="77777777" w:rsidR="00C26679" w:rsidRPr="00C26679" w:rsidRDefault="005A4911"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r>
                <w:rPr>
                  <w:rFonts w:ascii="Cambria Math" w:eastAsia="Times New Roman" w:hAnsi="Cambria Math" w:cs="Times New Roman"/>
                  <w:sz w:val="28"/>
                  <w:lang w:val="en-US"/>
                </w:rPr>
                <m:t>E=</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r>
                <w:rPr>
                  <w:rFonts w:ascii="Cambria Math" w:eastAsia="Times New Roman" w:hAnsi="Cambria Math" w:cs="Times New Roman"/>
                  <w:sz w:val="28"/>
                  <w:lang w:val="en-US"/>
                </w:rPr>
                <m:t xml:space="preserve">+U,        </m:t>
              </m:r>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E</m:t>
                  </m:r>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+U #</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2</m:t>
                  </m:r>
                </m:e>
              </m:d>
            </m:e>
          </m:eqArr>
        </m:oMath>
      </m:oMathPara>
    </w:p>
    <w:p w14:paraId="5B0EBDEE" w14:textId="366E5F37" w:rsidR="00C26679" w:rsidRPr="00D805ED"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 xml:space="preserve">Так как до и после удара шары не взаимодействуют, то </w:t>
      </w:r>
      <w:r w:rsidR="00D805ED" w:rsidRPr="00C26679">
        <w:rPr>
          <w:rFonts w:ascii="Times New Roman" w:eastAsia="Times New Roman" w:hAnsi="Times New Roman" w:cs="Times New Roman"/>
          <w:sz w:val="28"/>
          <w:lang w:val="en-US"/>
        </w:rPr>
        <w:t>U</w:t>
      </w:r>
      <w:r w:rsidR="00D805ED" w:rsidRPr="00D805ED">
        <w:rPr>
          <w:rFonts w:ascii="Times New Roman" w:eastAsia="Times New Roman" w:hAnsi="Times New Roman" w:cs="Times New Roman"/>
          <w:sz w:val="28"/>
        </w:rPr>
        <w:t xml:space="preserve"> </w:t>
      </w:r>
      <w:r w:rsidR="00D805ED" w:rsidRPr="00C26679">
        <w:rPr>
          <w:rFonts w:ascii="Times New Roman" w:eastAsia="Times New Roman" w:hAnsi="Times New Roman" w:cs="Times New Roman"/>
          <w:sz w:val="28"/>
        </w:rPr>
        <w:t>=</w:t>
      </w:r>
      <w:r w:rsidR="00D805ED" w:rsidRPr="00D805ED">
        <w:rPr>
          <w:rFonts w:ascii="Times New Roman" w:eastAsia="Times New Roman" w:hAnsi="Times New Roman" w:cs="Times New Roman"/>
          <w:sz w:val="28"/>
        </w:rPr>
        <w:t xml:space="preserve"> </w:t>
      </w:r>
      <w:r w:rsidR="00D805ED">
        <w:rPr>
          <w:rFonts w:ascii="Times New Roman" w:eastAsia="Times New Roman" w:hAnsi="Times New Roman" w:cs="Times New Roman"/>
          <w:sz w:val="28"/>
          <w:lang w:val="en-US"/>
        </w:rPr>
        <w:t>U</w:t>
      </w:r>
      <w:r w:rsidRPr="00C26679">
        <w:rPr>
          <w:rFonts w:ascii="Times New Roman" w:eastAsia="Times New Roman" w:hAnsi="Times New Roman" w:cs="Times New Roman"/>
          <w:sz w:val="28"/>
        </w:rPr>
        <w:t>′ =</w:t>
      </w:r>
      <w:r w:rsidR="00D805ED" w:rsidRPr="00D805ED">
        <w:rPr>
          <w:rFonts w:ascii="Times New Roman" w:eastAsia="Times New Roman" w:hAnsi="Times New Roman" w:cs="Times New Roman"/>
          <w:sz w:val="28"/>
        </w:rPr>
        <w:t xml:space="preserve"> </w:t>
      </w:r>
      <w:r w:rsidR="00D805ED" w:rsidRPr="00C26679">
        <w:rPr>
          <w:rFonts w:ascii="Times New Roman" w:eastAsia="Times New Roman" w:hAnsi="Times New Roman" w:cs="Times New Roman"/>
          <w:sz w:val="28"/>
        </w:rPr>
        <w:t>0</w:t>
      </w:r>
      <w:r w:rsidRPr="00C26679">
        <w:rPr>
          <w:rFonts w:ascii="Times New Roman" w:eastAsia="Times New Roman" w:hAnsi="Times New Roman" w:cs="Times New Roman"/>
          <w:sz w:val="28"/>
        </w:rPr>
        <w:t xml:space="preserve"> и </w:t>
      </w:r>
      <w:r w:rsidRPr="00D805ED">
        <w:rPr>
          <w:rFonts w:ascii="Times New Roman" w:eastAsia="Times New Roman" w:hAnsi="Times New Roman" w:cs="Times New Roman"/>
          <w:sz w:val="28"/>
        </w:rPr>
        <w:t>соотношение (1) принимает вид:</w:t>
      </w:r>
    </w:p>
    <w:p w14:paraId="5F992941" w14:textId="77777777" w:rsidR="00C26679" w:rsidRPr="00C26679" w:rsidRDefault="005A4911"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d>
                <m:dPr>
                  <m:ctrlPr>
                    <w:rPr>
                      <w:rFonts w:ascii="Cambria Math" w:eastAsia="Times New Roman" w:hAnsi="Cambria Math" w:cs="Times New Roman"/>
                      <w:i/>
                      <w:sz w:val="28"/>
                      <w:lang w:val="en-US"/>
                    </w:rPr>
                  </m:ctrlPr>
                </m:dPr>
                <m:e>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e>
              </m:d>
              <m:r>
                <w:rPr>
                  <w:rFonts w:ascii="Cambria Math" w:eastAsia="Times New Roman" w:hAnsi="Cambria Math" w:cs="Times New Roman"/>
                  <w:sz w:val="28"/>
                  <w:lang w:val="en-US"/>
                </w:rPr>
                <m:t>-</m:t>
              </m:r>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e>
              </m:d>
              <m:r>
                <w:rPr>
                  <w:rFonts w:ascii="Cambria Math" w:eastAsia="Times New Roman" w:hAnsi="Cambria Math" w:cs="Times New Roman"/>
                  <w:sz w:val="28"/>
                  <w:lang w:val="en-US"/>
                </w:rPr>
                <m:t>=A #</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3</m:t>
                  </m:r>
                </m:e>
              </m:d>
            </m:e>
          </m:eqArr>
        </m:oMath>
      </m:oMathPara>
    </w:p>
    <w:p w14:paraId="11D07BA2"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 xml:space="preserve">Или </w:t>
      </w:r>
      <m:oMath>
        <m:eqArr>
          <m:eqArrPr>
            <m:maxDist m:val="1"/>
            <m:ctrlPr>
              <w:rPr>
                <w:rFonts w:ascii="Cambria Math" w:eastAsia="Times New Roman" w:hAnsi="Cambria Math" w:cs="Times New Roman"/>
                <w:i/>
                <w:sz w:val="28"/>
                <w:lang w:val="en-US"/>
              </w:rPr>
            </m:ctrlPr>
          </m:eqArrPr>
          <m:e>
            <m:f>
              <m:fPr>
                <m:ctrlPr>
                  <w:rPr>
                    <w:rFonts w:ascii="Cambria Math" w:eastAsia="Times New Roman" w:hAnsi="Cambria Math" w:cs="Times New Roman"/>
                    <w:i/>
                    <w:sz w:val="28"/>
                  </w:rPr>
                </m:ctrlPr>
              </m:fPr>
              <m:num>
                <m:d>
                  <m:dPr>
                    <m:ctrlPr>
                      <w:rPr>
                        <w:rFonts w:ascii="Cambria Math" w:eastAsia="Times New Roman" w:hAnsi="Cambria Math" w:cs="Times New Roman"/>
                        <w:i/>
                        <w:sz w:val="28"/>
                      </w:rPr>
                    </m:ctrlPr>
                  </m:dPr>
                  <m:e>
                    <m:sSub>
                      <m:sSubPr>
                        <m:ctrlPr>
                          <w:rPr>
                            <w:rFonts w:ascii="Cambria Math" w:eastAsia="Times New Roman" w:hAnsi="Cambria Math" w:cs="Times New Roman"/>
                            <w:i/>
                            <w:sz w:val="28"/>
                          </w:rPr>
                        </m:ctrlPr>
                      </m:sSubPr>
                      <m:e>
                        <m:r>
                          <w:rPr>
                            <w:rFonts w:ascii="Cambria Math" w:eastAsia="Times New Roman" w:hAnsi="Cambria Math" w:cs="Times New Roman"/>
                            <w:sz w:val="28"/>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2</m:t>
                        </m:r>
                      </m:sub>
                    </m:sSub>
                    <m:ctrlPr>
                      <w:rPr>
                        <w:rFonts w:ascii="Cambria Math" w:eastAsia="Times New Roman" w:hAnsi="Cambria Math" w:cs="Times New Roman"/>
                        <w:i/>
                        <w:sz w:val="28"/>
                        <w:lang w:val="en-US"/>
                      </w:rPr>
                    </m:ctrlPr>
                  </m:e>
                </m:d>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v</m:t>
                    </m:r>
                  </m:e>
                  <m:sup>
                    <m:r>
                      <w:rPr>
                        <w:rFonts w:ascii="Cambria Math" w:eastAsia="Times New Roman" w:hAnsi="Cambria Math" w:cs="Times New Roman"/>
                        <w:sz w:val="28"/>
                      </w:rPr>
                      <m:t>'2</m:t>
                    </m:r>
                  </m:sup>
                </m:sSup>
              </m:num>
              <m:den>
                <m:r>
                  <w:rPr>
                    <w:rFonts w:ascii="Cambria Math" w:eastAsia="Times New Roman" w:hAnsi="Cambria Math" w:cs="Times New Roman"/>
                    <w:sz w:val="28"/>
                  </w:rPr>
                  <m:t>2</m:t>
                </m:r>
              </m:den>
            </m:f>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v</m:t>
                        </m:r>
                      </m:e>
                      <m:sub>
                        <m:r>
                          <w:rPr>
                            <w:rFonts w:ascii="Cambria Math" w:eastAsia="Times New Roman" w:hAnsi="Cambria Math" w:cs="Times New Roman"/>
                            <w:sz w:val="28"/>
                          </w:rPr>
                          <m:t>1</m:t>
                        </m:r>
                      </m:sub>
                      <m:sup>
                        <m:r>
                          <w:rPr>
                            <w:rFonts w:ascii="Cambria Math" w:eastAsia="Times New Roman" w:hAnsi="Cambria Math" w:cs="Times New Roman"/>
                            <w:sz w:val="28"/>
                          </w:rPr>
                          <m:t>2</m:t>
                        </m:r>
                      </m:sup>
                    </m:sSubSup>
                  </m:num>
                  <m:den>
                    <m:r>
                      <w:rPr>
                        <w:rFonts w:ascii="Cambria Math" w:eastAsia="Times New Roman" w:hAnsi="Cambria Math" w:cs="Times New Roman"/>
                        <w:sz w:val="28"/>
                      </w:rPr>
                      <m:t>2</m:t>
                    </m:r>
                  </m:den>
                </m:f>
                <m:r>
                  <w:rPr>
                    <w:rFonts w:ascii="Cambria Math" w:eastAsia="Times New Roman" w:hAnsi="Cambria Math" w:cs="Times New Roman"/>
                    <w:sz w:val="28"/>
                  </w:rPr>
                  <m:t>+</m:t>
                </m:r>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2</m:t>
                        </m:r>
                      </m:sub>
                    </m:sSub>
                    <m:r>
                      <w:rPr>
                        <w:rFonts w:ascii="Cambria Math" w:eastAsia="Times New Roman" w:hAnsi="Cambria Math" w:cs="Times New Roman"/>
                        <w:sz w:val="28"/>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v</m:t>
                        </m:r>
                      </m:e>
                      <m:sub>
                        <m:r>
                          <w:rPr>
                            <w:rFonts w:ascii="Cambria Math" w:eastAsia="Times New Roman" w:hAnsi="Cambria Math" w:cs="Times New Roman"/>
                            <w:sz w:val="28"/>
                          </w:rPr>
                          <m:t>2</m:t>
                        </m:r>
                      </m:sub>
                      <m:sup>
                        <m:r>
                          <w:rPr>
                            <w:rFonts w:ascii="Cambria Math" w:eastAsia="Times New Roman" w:hAnsi="Cambria Math" w:cs="Times New Roman"/>
                            <w:sz w:val="28"/>
                          </w:rPr>
                          <m:t>2</m:t>
                        </m:r>
                      </m:sup>
                    </m:sSubSup>
                  </m:num>
                  <m:den>
                    <m:r>
                      <w:rPr>
                        <w:rFonts w:ascii="Cambria Math" w:eastAsia="Times New Roman" w:hAnsi="Cambria Math" w:cs="Times New Roman"/>
                        <w:sz w:val="28"/>
                      </w:rPr>
                      <m:t>2</m:t>
                    </m:r>
                  </m:den>
                </m:f>
              </m:e>
            </m:d>
            <m:r>
              <w:rPr>
                <w:rFonts w:ascii="Cambria Math" w:eastAsia="Times New Roman" w:hAnsi="Cambria Math" w:cs="Times New Roman"/>
                <w:sz w:val="28"/>
              </w:rPr>
              <m:t>=</m:t>
            </m:r>
            <m:r>
              <w:rPr>
                <w:rFonts w:ascii="Cambria Math" w:eastAsia="Times New Roman" w:hAnsi="Cambria Math" w:cs="Times New Roman"/>
                <w:sz w:val="28"/>
                <w:lang w:val="en-US"/>
              </w:rPr>
              <m:t>A</m:t>
            </m:r>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rPr>
                  <m:t>4</m:t>
                </m:r>
              </m:e>
            </m:d>
            <m:ctrlPr>
              <w:rPr>
                <w:rFonts w:ascii="Cambria Math" w:eastAsia="Times New Roman" w:hAnsi="Cambria Math" w:cs="Times New Roman"/>
                <w:i/>
                <w:sz w:val="28"/>
              </w:rPr>
            </m:ctrlPr>
          </m:e>
        </m:eqArr>
      </m:oMath>
    </w:p>
    <w:p w14:paraId="0623A13D" w14:textId="77777777" w:rsidR="00C26679" w:rsidRPr="00C26679" w:rsidRDefault="00C26679" w:rsidP="00C26679">
      <w:pPr>
        <w:spacing w:after="0" w:line="288" w:lineRule="auto"/>
        <w:ind w:firstLine="709"/>
        <w:rPr>
          <w:rFonts w:ascii="Times New Roman" w:eastAsia="Times New Roman" w:hAnsi="Times New Roman" w:cs="Times New Roman"/>
          <w:sz w:val="28"/>
        </w:rPr>
      </w:pPr>
      <w:r w:rsidRPr="00C26679">
        <w:rPr>
          <w:rFonts w:ascii="Times New Roman" w:eastAsia="Times New Roman" w:hAnsi="Times New Roman" w:cs="Times New Roman"/>
          <w:sz w:val="28"/>
        </w:rPr>
        <w:t>Где m</w:t>
      </w:r>
      <w:r w:rsidRPr="00C26679">
        <w:rPr>
          <w:rFonts w:ascii="Times New Roman" w:eastAsia="Times New Roman" w:hAnsi="Times New Roman" w:cs="Times New Roman"/>
          <w:sz w:val="28"/>
          <w:vertAlign w:val="subscript"/>
        </w:rPr>
        <w:t xml:space="preserve">1, </w:t>
      </w:r>
      <w:r w:rsidRPr="00C26679">
        <w:rPr>
          <w:rFonts w:ascii="Times New Roman" w:eastAsia="Times New Roman" w:hAnsi="Times New Roman" w:cs="Times New Roman"/>
          <w:sz w:val="28"/>
        </w:rPr>
        <w:t>m</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массы шаров; v</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v</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их скорости до соударения; v′ - скорость шаров после удара. Поскольку A&lt;0, то равенство (3) показывает, что кинетическая энергия системы уменьшилась. Деформация и нагрев шаров произошли за счет убыли кинетической энергии.</w:t>
      </w:r>
    </w:p>
    <w:p w14:paraId="1FED5B28" w14:textId="77777777" w:rsidR="00C26679" w:rsidRPr="00C26679" w:rsidRDefault="00C26679" w:rsidP="00C26679">
      <w:pPr>
        <w:spacing w:after="0" w:line="288" w:lineRule="auto"/>
        <w:ind w:firstLine="709"/>
        <w:rPr>
          <w:rFonts w:ascii="Times New Roman" w:eastAsia="Times New Roman" w:hAnsi="Times New Roman" w:cs="Times New Roman"/>
          <w:sz w:val="28"/>
        </w:rPr>
      </w:pPr>
      <w:r w:rsidRPr="00C26679">
        <w:rPr>
          <w:rFonts w:ascii="Times New Roman" w:eastAsia="Times New Roman" w:hAnsi="Times New Roman" w:cs="Times New Roman"/>
          <w:sz w:val="28"/>
        </w:rPr>
        <w:t xml:space="preserve">Для определения конечной скорости шаров </w:t>
      </w:r>
      <m:oMath>
        <m:acc>
          <m:accPr>
            <m:chr m:val="̃"/>
            <m:ctrlPr>
              <w:rPr>
                <w:rFonts w:ascii="Cambria Math" w:eastAsia="Times New Roman" w:hAnsi="Cambria Math" w:cs="Times New Roman"/>
                <w:i/>
                <w:sz w:val="28"/>
              </w:rPr>
            </m:ctrlPr>
          </m:accPr>
          <m:e>
            <m:r>
              <w:rPr>
                <w:rFonts w:ascii="Cambria Math" w:eastAsia="Times New Roman" w:hAnsi="Cambria Math" w:cs="Times New Roman"/>
                <w:sz w:val="28"/>
              </w:rPr>
              <m:t>v</m:t>
            </m:r>
          </m:e>
        </m:acc>
      </m:oMath>
      <w:r w:rsidRPr="00C26679">
        <w:rPr>
          <w:rFonts w:ascii="Times New Roman" w:eastAsia="Times New Roman" w:hAnsi="Times New Roman" w:cs="Times New Roman"/>
          <w:sz w:val="28"/>
        </w:rPr>
        <w:t xml:space="preserve"> следует воспользоваться законом сохранения импульса</w:t>
      </w:r>
    </w:p>
    <w:p w14:paraId="6FCED7A2" w14:textId="77777777" w:rsidR="00C26679" w:rsidRPr="00C26679" w:rsidRDefault="005A4911"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d>
                <m:dPr>
                  <m:ctrlPr>
                    <w:rPr>
                      <w:rFonts w:ascii="Cambria Math" w:eastAsia="Times New Roman" w:hAnsi="Cambria Math" w:cs="Times New Roman"/>
                      <w:i/>
                      <w:sz w:val="28"/>
                    </w:rPr>
                  </m:ctrlPr>
                </m:dPr>
                <m:e>
                  <m:sSub>
                    <m:sSubPr>
                      <m:ctrlPr>
                        <w:rPr>
                          <w:rFonts w:ascii="Cambria Math" w:eastAsia="Times New Roman" w:hAnsi="Cambria Math" w:cs="Times New Roman"/>
                          <w:i/>
                          <w:sz w:val="28"/>
                        </w:rPr>
                      </m:ctrlPr>
                    </m:sSubPr>
                    <m:e>
                      <m:r>
                        <w:rPr>
                          <w:rFonts w:ascii="Cambria Math" w:eastAsia="Times New Roman" w:hAnsi="Cambria Math" w:cs="Times New Roman"/>
                          <w:sz w:val="28"/>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ctrlPr>
                    <w:rPr>
                      <w:rFonts w:ascii="Cambria Math" w:eastAsia="Times New Roman" w:hAnsi="Cambria Math" w:cs="Times New Roman"/>
                      <w:i/>
                      <w:sz w:val="28"/>
                      <w:lang w:val="en-US"/>
                    </w:rPr>
                  </m:ctrlPr>
                </m:e>
              </m:d>
              <m:sSup>
                <m:sSupPr>
                  <m:ctrlPr>
                    <w:rPr>
                      <w:rFonts w:ascii="Cambria Math" w:eastAsia="Times New Roman" w:hAnsi="Cambria Math" w:cs="Times New Roman"/>
                      <w:i/>
                      <w:sz w:val="28"/>
                      <w:lang w:val="en-US"/>
                    </w:rPr>
                  </m:ctrlPr>
                </m:sSup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sSub>
                <m:sSubPr>
                  <m:ctrlPr>
                    <w:rPr>
                      <w:rFonts w:ascii="Cambria Math" w:eastAsia="Times New Roman" w:hAnsi="Cambria Math" w:cs="Times New Roman"/>
                      <w:i/>
                      <w:sz w:val="28"/>
                      <w:lang w:val="en-US"/>
                    </w:rPr>
                  </m:ctrlPr>
                </m:sSub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b>
                  <m:r>
                    <w:rPr>
                      <w:rFonts w:ascii="Cambria Math" w:eastAsia="Times New Roman" w:hAnsi="Cambria Math" w:cs="Times New Roman"/>
                      <w:sz w:val="28"/>
                      <w:lang w:val="en-US"/>
                    </w:rPr>
                    <m:t>2</m:t>
                  </m:r>
                </m:sub>
              </m:sSub>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5</m:t>
                  </m:r>
                </m:e>
              </m:d>
              <m:ctrlPr>
                <w:rPr>
                  <w:rFonts w:ascii="Cambria Math" w:eastAsia="Times New Roman" w:hAnsi="Cambria Math" w:cs="Times New Roman"/>
                  <w:i/>
                  <w:sz w:val="28"/>
                </w:rPr>
              </m:ctrlPr>
            </m:e>
          </m:eqArr>
        </m:oMath>
      </m:oMathPara>
    </w:p>
    <w:p w14:paraId="6D335457"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Так как удар центральный, то все векторы скоростей лежат на одной прямой. Принимая эту прямую за ость X и проецируя уравнение (5) на эту ось, получим скалярное уравнение:</w:t>
      </w:r>
    </w:p>
    <w:p w14:paraId="65377C6C" w14:textId="77777777" w:rsidR="00C26679" w:rsidRPr="00C26679" w:rsidRDefault="005A4911"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v</m:t>
                  </m:r>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2</m:t>
                      </m:r>
                    </m:sub>
                  </m:sSub>
                </m:num>
                <m:den>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den>
              </m:f>
              <m:r>
                <w:rPr>
                  <w:rFonts w:ascii="Cambria Math" w:eastAsia="Times New Roman" w:hAnsi="Cambria Math" w:cs="Times New Roman"/>
                  <w:sz w:val="28"/>
                  <w:lang w:val="en-US"/>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6</m:t>
                  </m:r>
                </m:e>
              </m:d>
            </m:e>
          </m:eqArr>
        </m:oMath>
      </m:oMathPara>
    </w:p>
    <w:p w14:paraId="1CAD2DF4"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Из этого видно, что если шары до удара двигались в одну сторону, то после удара они будут двигаться в ту же сторону. Если же шары до удара двигались навстречу друг другу то после удара они будут двигаться в ту сторону, куда двигался шар, имеющий больший импульс.</w:t>
      </w:r>
    </w:p>
    <w:p w14:paraId="3AC8A0A3"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Поставим v′ из (6), в равенство (4):</w:t>
      </w:r>
    </w:p>
    <w:p w14:paraId="3DC7737E" w14:textId="77777777" w:rsidR="00C26679" w:rsidRPr="00C26679" w:rsidRDefault="005A4911"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num>
                <m:den>
                  <m:r>
                    <w:rPr>
                      <w:rFonts w:ascii="Cambria Math" w:eastAsia="Times New Roman" w:hAnsi="Cambria Math" w:cs="Times New Roman"/>
                      <w:sz w:val="28"/>
                      <w:lang w:val="en-US"/>
                    </w:rPr>
                    <m:t>2</m:t>
                  </m:r>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e>
                  </m:d>
                </m:den>
              </m:f>
              <m:sSup>
                <m:sSupPr>
                  <m:ctrlPr>
                    <w:rPr>
                      <w:rFonts w:ascii="Cambria Math" w:eastAsia="Times New Roman" w:hAnsi="Cambria Math" w:cs="Times New Roman"/>
                      <w:i/>
                      <w:sz w:val="28"/>
                      <w:lang w:val="en-US"/>
                    </w:rPr>
                  </m:ctrlPr>
                </m:sSupPr>
                <m:e>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2</m:t>
                          </m:r>
                        </m:sub>
                      </m:sSub>
                    </m:e>
                  </m:d>
                </m:e>
                <m:sup>
                  <m:r>
                    <w:rPr>
                      <w:rFonts w:ascii="Cambria Math" w:eastAsia="Times New Roman" w:hAnsi="Cambria Math" w:cs="Times New Roman"/>
                      <w:sz w:val="28"/>
                      <w:lang w:val="en-US"/>
                    </w:rPr>
                    <m:t>2</m:t>
                  </m:r>
                </m:sup>
              </m:sSup>
              <m:r>
                <w:rPr>
                  <w:rFonts w:ascii="Cambria Math" w:eastAsia="Times New Roman" w:hAnsi="Cambria Math" w:cs="Times New Roman"/>
                  <w:sz w:val="28"/>
                  <w:lang w:val="en-US"/>
                </w:rPr>
                <m:t>=A#</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7</m:t>
                  </m:r>
                </m:e>
              </m:d>
            </m:e>
          </m:eqArr>
        </m:oMath>
      </m:oMathPara>
    </w:p>
    <w:p w14:paraId="27A6804B"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Таким образом, работа внутренних неконсервативных сил при деформации шаров пропорциональна квадрату относительной скорости шаров.</w:t>
      </w:r>
    </w:p>
    <w:p w14:paraId="399476B8" w14:textId="7244BD1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b/>
          <w:bCs/>
          <w:sz w:val="28"/>
        </w:rPr>
        <w:t>Абсолютно упругий удар</w:t>
      </w:r>
      <w:r w:rsidRPr="00C26679">
        <w:rPr>
          <w:rFonts w:ascii="Times New Roman" w:eastAsia="Times New Roman" w:hAnsi="Times New Roman" w:cs="Times New Roman"/>
          <w:sz w:val="28"/>
        </w:rPr>
        <w:t xml:space="preserve"> протекает в два этапа. Первый этап – От начала соприкосновения шаров до выравнивания скоростей – протекает также, как и при абсолютно неупругом ударе, с той лишь разницей, что силы взаимодействия (как силы упругости) зависят только от величины деформации и не зависят от скорости её изменения. Пока скорости шаров не сравнялись деформация будет нарастать и силы взаимодействия, замедляющие один шар и ускоряющие другой. В момент, когда скорости шаров сравняются, силы взаимодействия будут наибольшими, с этого момента начинается второй этап упругого удара: деформированные тела действуют друг на друга в том же направлении, в каком они действовали до выравнивания скоростей. Поэтому то тело, которое замедлялось будет продолжать замедляться, а то которое ускорялось – ускоряться, </w:t>
      </w:r>
      <w:r w:rsidR="00D805ED" w:rsidRPr="00C26679">
        <w:rPr>
          <w:rFonts w:ascii="Times New Roman" w:eastAsia="Times New Roman" w:hAnsi="Times New Roman" w:cs="Times New Roman"/>
          <w:sz w:val="28"/>
        </w:rPr>
        <w:t>до тех пор, пока</w:t>
      </w:r>
      <w:r w:rsidRPr="00C26679">
        <w:rPr>
          <w:rFonts w:ascii="Times New Roman" w:eastAsia="Times New Roman" w:hAnsi="Times New Roman" w:cs="Times New Roman"/>
          <w:sz w:val="28"/>
        </w:rPr>
        <w:t xml:space="preserve"> деформация не исчезнет. При восстановлении формы тел вся потенциальная энергия вновь переходит в кинетическую энергию шаров, т. о. при абсолютно упругом ударе тела не изменяют своей внутренней энергии.</w:t>
      </w:r>
    </w:p>
    <w:p w14:paraId="0F9B3089" w14:textId="55D18797" w:rsidR="00C26679" w:rsidRPr="003A0FDE"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Будем считать, что два соударяющихся шара образуют замкнутую систему, в которой силы являются консервативными. В таком случа</w:t>
      </w:r>
      <w:r w:rsidR="003A0FDE">
        <w:rPr>
          <w:rFonts w:ascii="Times New Roman" w:eastAsia="Times New Roman" w:hAnsi="Times New Roman" w:cs="Times New Roman"/>
          <w:sz w:val="28"/>
        </w:rPr>
        <w:t>е</w:t>
      </w:r>
      <w:r w:rsidRPr="00C26679">
        <w:rPr>
          <w:rFonts w:ascii="Times New Roman" w:eastAsia="Times New Roman" w:hAnsi="Times New Roman" w:cs="Times New Roman"/>
          <w:sz w:val="28"/>
        </w:rPr>
        <w:t xml:space="preserve"> работа этих сил приводит к увеличению потенциальной энергии взаимодействующих тел. Закон сохранения энергии запишется следующим образом:</w:t>
      </w:r>
    </w:p>
    <w:p w14:paraId="4FA1BA61" w14:textId="77777777" w:rsidR="00C26679" w:rsidRPr="00C26679" w:rsidRDefault="005A4911" w:rsidP="00C26679">
      <w:pPr>
        <w:spacing w:line="240" w:lineRule="auto"/>
        <w:rPr>
          <w:rFonts w:ascii="Times New Roman" w:eastAsia="Times New Roman" w:hAnsi="Times New Roman" w:cs="Times New Roman"/>
          <w:sz w:val="28"/>
          <w:lang w:val="en-US"/>
        </w:rPr>
      </w:pPr>
      <m:oMathPara>
        <m:oMath>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r>
            <w:rPr>
              <w:rFonts w:ascii="Cambria Math" w:eastAsia="Times New Roman" w:hAnsi="Cambria Math" w:cs="Times New Roman"/>
              <w:sz w:val="28"/>
              <w:lang w:val="en-US"/>
            </w:rPr>
            <m:t>+U=</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U</m:t>
              </m:r>
            </m:e>
            <m:sup>
              <m:r>
                <w:rPr>
                  <w:rFonts w:ascii="Cambria Math" w:eastAsia="Times New Roman" w:hAnsi="Cambria Math" w:cs="Times New Roman"/>
                  <w:sz w:val="28"/>
                  <w:lang w:val="en-US"/>
                </w:rPr>
                <m:t>'</m:t>
              </m:r>
            </m:sup>
          </m:sSup>
        </m:oMath>
      </m:oMathPara>
    </w:p>
    <w:p w14:paraId="0A780770"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Где Τ</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xml:space="preserve"> и Τ</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кинетические энергии шаров в произвольный момент времени t (в процессе удара), а U - потенциальная энергия системы в тот же момент. </w:t>
      </w:r>
      <m:oMath>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T</m:t>
            </m:r>
          </m:e>
          <m:sub>
            <m:r>
              <w:rPr>
                <w:rFonts w:ascii="Cambria Math" w:eastAsia="Times New Roman" w:hAnsi="Cambria Math" w:cs="Times New Roman"/>
                <w:sz w:val="28"/>
              </w:rPr>
              <m:t>1</m:t>
            </m:r>
          </m:sub>
          <m:sup>
            <m:r>
              <w:rPr>
                <w:rFonts w:ascii="Cambria Math" w:eastAsia="Times New Roman" w:hAnsi="Cambria Math" w:cs="Times New Roman"/>
                <w:sz w:val="28"/>
              </w:rPr>
              <m:t>'</m:t>
            </m:r>
          </m:sup>
        </m:sSubSup>
      </m:oMath>
      <w:r w:rsidRPr="00C26679">
        <w:rPr>
          <w:rFonts w:ascii="Times New Roman" w:eastAsia="Times New Roman" w:hAnsi="Times New Roman" w:cs="Times New Roman"/>
          <w:sz w:val="28"/>
        </w:rPr>
        <w:t xml:space="preserve">, </w:t>
      </w:r>
      <m:oMath>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rPr>
              <m:t>2</m:t>
            </m:r>
          </m:sub>
          <m:sup>
            <m:r>
              <w:rPr>
                <w:rFonts w:ascii="Cambria Math" w:eastAsia="Times New Roman" w:hAnsi="Cambria Math" w:cs="Times New Roman"/>
                <w:sz w:val="28"/>
              </w:rPr>
              <m:t>'</m:t>
            </m:r>
          </m:sup>
        </m:sSubSup>
      </m:oMath>
      <w:r w:rsidRPr="00C26679">
        <w:rPr>
          <w:rFonts w:ascii="Times New Roman" w:eastAsia="Times New Roman" w:hAnsi="Times New Roman" w:cs="Times New Roman"/>
          <w:sz w:val="28"/>
        </w:rPr>
        <w:t xml:space="preserve">, </w:t>
      </w:r>
      <w:r w:rsidRPr="00C26679">
        <w:rPr>
          <w:rFonts w:ascii="Times New Roman" w:eastAsia="Times New Roman" w:hAnsi="Times New Roman" w:cs="Times New Roman"/>
          <w:sz w:val="28"/>
          <w:lang w:val="en-US"/>
        </w:rPr>
        <w:t>U</w:t>
      </w:r>
      <w:r w:rsidRPr="00C26679">
        <w:rPr>
          <w:rFonts w:ascii="Times New Roman" w:eastAsia="Times New Roman" w:hAnsi="Times New Roman" w:cs="Times New Roman"/>
          <w:sz w:val="28"/>
        </w:rPr>
        <w:t>’ - значение тех же величин в другой момент времени t′.</w:t>
      </w:r>
    </w:p>
    <w:p w14:paraId="39C21241"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Если момент времени t соответствует началу соударения, то U</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xml:space="preserve"> = U</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U=0; если t′ соответствует концу соударения, то </w:t>
      </w:r>
      <m:oMath>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U</m:t>
            </m:r>
          </m:e>
          <m:sub>
            <m:r>
              <w:rPr>
                <w:rFonts w:ascii="Cambria Math" w:eastAsia="Times New Roman" w:hAnsi="Cambria Math" w:cs="Times New Roman"/>
                <w:sz w:val="28"/>
              </w:rPr>
              <m:t>1</m:t>
            </m:r>
          </m:sub>
          <m:sup>
            <m:r>
              <w:rPr>
                <w:rFonts w:ascii="Cambria Math" w:eastAsia="Times New Roman" w:hAnsi="Cambria Math" w:cs="Times New Roman"/>
                <w:sz w:val="28"/>
              </w:rPr>
              <m:t>'</m:t>
            </m:r>
          </m:sup>
        </m:sSubSup>
        <m:r>
          <w:rPr>
            <w:rFonts w:ascii="Cambria Math" w:eastAsia="Times New Roman" w:hAnsi="Cambria Math" w:cs="Times New Roman"/>
            <w:sz w:val="28"/>
          </w:rPr>
          <m:t>+</m:t>
        </m:r>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U</m:t>
            </m:r>
          </m:e>
          <m:sub>
            <m:r>
              <w:rPr>
                <w:rFonts w:ascii="Cambria Math" w:eastAsia="Times New Roman" w:hAnsi="Cambria Math" w:cs="Times New Roman"/>
                <w:sz w:val="28"/>
              </w:rPr>
              <m:t>2</m:t>
            </m:r>
          </m:sub>
          <m:sup>
            <m:r>
              <w:rPr>
                <w:rFonts w:ascii="Cambria Math" w:eastAsia="Times New Roman" w:hAnsi="Cambria Math" w:cs="Times New Roman"/>
                <w:sz w:val="28"/>
              </w:rPr>
              <m:t>'</m:t>
            </m:r>
          </m:sup>
        </m:sSubSup>
        <m:r>
          <w:rPr>
            <w:rFonts w:ascii="Cambria Math" w:eastAsia="Times New Roman" w:hAnsi="Cambria Math" w:cs="Times New Roman"/>
            <w:sz w:val="28"/>
          </w:rPr>
          <m:t>=</m:t>
        </m:r>
        <m:sSup>
          <m:sSupPr>
            <m:ctrlPr>
              <w:rPr>
                <w:rFonts w:ascii="Cambria Math" w:eastAsia="Times New Roman" w:hAnsi="Cambria Math" w:cs="Times New Roman"/>
                <w:i/>
                <w:sz w:val="28"/>
              </w:rPr>
            </m:ctrlPr>
          </m:sSupPr>
          <m:e>
            <m:r>
              <w:rPr>
                <w:rFonts w:ascii="Cambria Math" w:eastAsia="Times New Roman" w:hAnsi="Cambria Math" w:cs="Times New Roman"/>
                <w:sz w:val="28"/>
              </w:rPr>
              <m:t>U</m:t>
            </m:r>
          </m:e>
          <m:sup>
            <m:r>
              <w:rPr>
                <w:rFonts w:ascii="Cambria Math" w:eastAsia="Times New Roman" w:hAnsi="Cambria Math" w:cs="Times New Roman"/>
                <w:sz w:val="28"/>
              </w:rPr>
              <m:t>'</m:t>
            </m:r>
          </m:sup>
        </m:sSup>
        <m:r>
          <w:rPr>
            <w:rFonts w:ascii="Cambria Math" w:eastAsia="Times New Roman" w:hAnsi="Cambria Math" w:cs="Times New Roman"/>
            <w:sz w:val="28"/>
          </w:rPr>
          <m:t>=0</m:t>
        </m:r>
      </m:oMath>
      <w:r w:rsidRPr="00C26679">
        <w:rPr>
          <w:rFonts w:ascii="Times New Roman" w:eastAsia="Times New Roman" w:hAnsi="Times New Roman" w:cs="Times New Roman"/>
          <w:sz w:val="28"/>
        </w:rPr>
        <w:t>.</w:t>
      </w:r>
    </w:p>
    <w:p w14:paraId="654314CA" w14:textId="77777777" w:rsidR="00C26679" w:rsidRPr="00C26679" w:rsidRDefault="00C26679" w:rsidP="00C26679">
      <w:pPr>
        <w:spacing w:after="0" w:line="288" w:lineRule="auto"/>
        <w:ind w:firstLine="709"/>
        <w:jc w:val="both"/>
        <w:rPr>
          <w:rFonts w:ascii="Times New Roman" w:eastAsia="Times New Roman" w:hAnsi="Times New Roman" w:cs="Times New Roman"/>
          <w:iCs/>
          <w:sz w:val="28"/>
        </w:rPr>
      </w:pPr>
      <w:r w:rsidRPr="00C26679">
        <w:rPr>
          <w:rFonts w:ascii="Times New Roman" w:eastAsia="Times New Roman" w:hAnsi="Times New Roman" w:cs="Times New Roman"/>
          <w:iCs/>
          <w:sz w:val="28"/>
        </w:rPr>
        <w:t>Запишем законы сохранения энергии и импульса для двух этих моментов времени:</w:t>
      </w:r>
    </w:p>
    <w:p w14:paraId="598166AB" w14:textId="77777777" w:rsidR="00C26679" w:rsidRPr="00C26679" w:rsidRDefault="00C26679" w:rsidP="00C26679">
      <w:pPr>
        <w:spacing w:line="240" w:lineRule="auto"/>
        <w:jc w:val="center"/>
        <w:rPr>
          <w:rFonts w:ascii="Times New Roman" w:eastAsia="Times New Roman" w:hAnsi="Times New Roman" w:cs="Times New Roman"/>
          <w:iCs/>
          <w:sz w:val="28"/>
          <w:lang w:val="en-US"/>
        </w:rPr>
      </w:pPr>
      <w:r w:rsidRPr="00C26679">
        <w:rPr>
          <w:rFonts w:ascii="Times New Roman" w:eastAsia="Times New Roman" w:hAnsi="Times New Roman" w:cs="Times New Roman"/>
          <w:iCs/>
          <w:noProof/>
          <w:sz w:val="28"/>
          <w:lang w:eastAsia="ru-RU"/>
        </w:rPr>
        <w:drawing>
          <wp:inline distT="0" distB="0" distL="0" distR="0" wp14:anchorId="0F7F194E" wp14:editId="2DEC95F9">
            <wp:extent cx="4252822" cy="948471"/>
            <wp:effectExtent l="0" t="0" r="0" b="4445"/>
            <wp:docPr id="13572035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03502" name=""/>
                    <pic:cNvPicPr/>
                  </pic:nvPicPr>
                  <pic:blipFill>
                    <a:blip r:embed="rId9"/>
                    <a:stretch>
                      <a:fillRect/>
                    </a:stretch>
                  </pic:blipFill>
                  <pic:spPr>
                    <a:xfrm>
                      <a:off x="0" y="0"/>
                      <a:ext cx="4317041" cy="962793"/>
                    </a:xfrm>
                    <a:prstGeom prst="rect">
                      <a:avLst/>
                    </a:prstGeom>
                  </pic:spPr>
                </pic:pic>
              </a:graphicData>
            </a:graphic>
          </wp:inline>
        </w:drawing>
      </w:r>
    </w:p>
    <w:p w14:paraId="544C8D6E"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Решим систему уравнений (9) и (10) относительно 1 v′ и 2 v′. Для этого перепишем её в следующем виде:</w:t>
      </w:r>
    </w:p>
    <w:p w14:paraId="17DA909A"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3A8083A6" wp14:editId="0D190E0E">
            <wp:extent cx="4960188" cy="387383"/>
            <wp:effectExtent l="0" t="0" r="0" b="0"/>
            <wp:docPr id="3942900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90004" name=""/>
                    <pic:cNvPicPr/>
                  </pic:nvPicPr>
                  <pic:blipFill>
                    <a:blip r:embed="rId10"/>
                    <a:stretch>
                      <a:fillRect/>
                    </a:stretch>
                  </pic:blipFill>
                  <pic:spPr>
                    <a:xfrm>
                      <a:off x="0" y="0"/>
                      <a:ext cx="5134739" cy="401015"/>
                    </a:xfrm>
                    <a:prstGeom prst="rect">
                      <a:avLst/>
                    </a:prstGeom>
                  </pic:spPr>
                </pic:pic>
              </a:graphicData>
            </a:graphic>
          </wp:inline>
        </w:drawing>
      </w:r>
    </w:p>
    <w:p w14:paraId="36EA1D0B"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1A6EB33E" wp14:editId="331204F8">
            <wp:extent cx="2700068" cy="400655"/>
            <wp:effectExtent l="0" t="0" r="5080" b="0"/>
            <wp:docPr id="1064427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27858" name=""/>
                    <pic:cNvPicPr/>
                  </pic:nvPicPr>
                  <pic:blipFill>
                    <a:blip r:embed="rId11"/>
                    <a:stretch>
                      <a:fillRect/>
                    </a:stretch>
                  </pic:blipFill>
                  <pic:spPr>
                    <a:xfrm>
                      <a:off x="0" y="0"/>
                      <a:ext cx="2723205" cy="404088"/>
                    </a:xfrm>
                    <a:prstGeom prst="rect">
                      <a:avLst/>
                    </a:prstGeom>
                  </pic:spPr>
                </pic:pic>
              </a:graphicData>
            </a:graphic>
          </wp:inline>
        </w:drawing>
      </w:r>
    </w:p>
    <w:p w14:paraId="4E68F235"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Поделим первое уравнение на второе:</w:t>
      </w:r>
    </w:p>
    <w:p w14:paraId="2B20B279" w14:textId="77777777" w:rsidR="00C26679" w:rsidRPr="00C26679" w:rsidRDefault="005A4911"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sSub>
                <m:sSubPr>
                  <m:ctrlPr>
                    <w:rPr>
                      <w:rFonts w:ascii="Cambria Math" w:eastAsia="Aptos" w:hAnsi="Cambria Math" w:cs="Times New Roman"/>
                      <w:i/>
                      <w:sz w:val="28"/>
                      <w:lang w:val="en-US"/>
                    </w:rPr>
                  </m:ctrlPr>
                </m:sSubPr>
                <m:e>
                  <m:r>
                    <w:rPr>
                      <w:rFonts w:ascii="Cambria Math" w:eastAsia="Aptos" w:hAnsi="Cambria Math" w:cs="Times New Roman"/>
                      <w:sz w:val="28"/>
                      <w:lang w:val="en-US"/>
                    </w:rPr>
                    <m:t>v</m:t>
                  </m:r>
                </m:e>
                <m:sub>
                  <m:r>
                    <w:rPr>
                      <w:rFonts w:ascii="Cambria Math" w:eastAsia="Aptos" w:hAnsi="Cambria Math" w:cs="Times New Roman"/>
                      <w:sz w:val="28"/>
                      <w:lang w:val="en-US"/>
                    </w:rPr>
                    <m:t>1</m:t>
                  </m:r>
                </m:sub>
              </m:sSub>
              <m:r>
                <w:rPr>
                  <w:rFonts w:ascii="Cambria Math" w:eastAsia="Aptos" w:hAnsi="Cambria Math" w:cs="Times New Roman"/>
                  <w:sz w:val="28"/>
                  <w:lang w:val="en-US"/>
                </w:rPr>
                <m:t>+</m:t>
              </m:r>
              <m:sSubSup>
                <m:sSubSupPr>
                  <m:ctrlPr>
                    <w:rPr>
                      <w:rFonts w:ascii="Cambria Math" w:eastAsia="Aptos" w:hAnsi="Cambria Math" w:cs="Times New Roman"/>
                      <w:i/>
                      <w:sz w:val="28"/>
                      <w:lang w:val="en-US"/>
                    </w:rPr>
                  </m:ctrlPr>
                </m:sSubSupPr>
                <m:e>
                  <m:r>
                    <w:rPr>
                      <w:rFonts w:ascii="Cambria Math" w:eastAsia="Aptos" w:hAnsi="Cambria Math" w:cs="Times New Roman"/>
                      <w:sz w:val="28"/>
                      <w:lang w:val="en-US"/>
                    </w:rPr>
                    <m:t>v</m:t>
                  </m:r>
                </m:e>
                <m:sub>
                  <m:r>
                    <w:rPr>
                      <w:rFonts w:ascii="Cambria Math" w:eastAsia="Aptos" w:hAnsi="Cambria Math" w:cs="Times New Roman"/>
                      <w:sz w:val="28"/>
                      <w:lang w:val="en-US"/>
                    </w:rPr>
                    <m:t>1</m:t>
                  </m:r>
                </m:sub>
                <m:sup>
                  <m:r>
                    <w:rPr>
                      <w:rFonts w:ascii="Cambria Math" w:eastAsia="Aptos" w:hAnsi="Cambria Math" w:cs="Times New Roman"/>
                      <w:sz w:val="28"/>
                      <w:lang w:val="en-US"/>
                    </w:rPr>
                    <m:t>'</m:t>
                  </m:r>
                </m:sup>
              </m:sSubSup>
              <m:r>
                <w:rPr>
                  <w:rFonts w:ascii="Cambria Math" w:eastAsia="Aptos" w:hAnsi="Cambria Math" w:cs="Times New Roman"/>
                  <w:sz w:val="28"/>
                  <w:lang w:val="en-US"/>
                </w:rPr>
                <m:t>=</m:t>
              </m:r>
              <m:sSub>
                <m:sSubPr>
                  <m:ctrlPr>
                    <w:rPr>
                      <w:rFonts w:ascii="Cambria Math" w:eastAsia="Aptos" w:hAnsi="Cambria Math" w:cs="Times New Roman"/>
                      <w:i/>
                      <w:sz w:val="28"/>
                      <w:lang w:val="en-US"/>
                    </w:rPr>
                  </m:ctrlPr>
                </m:sSubPr>
                <m:e>
                  <m:r>
                    <w:rPr>
                      <w:rFonts w:ascii="Cambria Math" w:eastAsia="Aptos" w:hAnsi="Cambria Math" w:cs="Times New Roman"/>
                      <w:sz w:val="28"/>
                      <w:lang w:val="en-US"/>
                    </w:rPr>
                    <m:t>v</m:t>
                  </m:r>
                </m:e>
                <m:sub>
                  <m:r>
                    <w:rPr>
                      <w:rFonts w:ascii="Cambria Math" w:eastAsia="Aptos" w:hAnsi="Cambria Math" w:cs="Times New Roman"/>
                      <w:sz w:val="28"/>
                      <w:lang w:val="en-US"/>
                    </w:rPr>
                    <m:t>2</m:t>
                  </m:r>
                </m:sub>
              </m:sSub>
              <m:r>
                <w:rPr>
                  <w:rFonts w:ascii="Cambria Math" w:eastAsia="Aptos" w:hAnsi="Cambria Math" w:cs="Times New Roman"/>
                  <w:sz w:val="28"/>
                  <w:lang w:val="en-US"/>
                </w:rPr>
                <m:t>+</m:t>
              </m:r>
              <m:sSubSup>
                <m:sSubSupPr>
                  <m:ctrlPr>
                    <w:rPr>
                      <w:rFonts w:ascii="Cambria Math" w:eastAsia="Aptos" w:hAnsi="Cambria Math" w:cs="Times New Roman"/>
                      <w:i/>
                      <w:sz w:val="28"/>
                      <w:lang w:val="en-US"/>
                    </w:rPr>
                  </m:ctrlPr>
                </m:sSubSupPr>
                <m:e>
                  <m:r>
                    <w:rPr>
                      <w:rFonts w:ascii="Cambria Math" w:eastAsia="Aptos" w:hAnsi="Cambria Math" w:cs="Times New Roman"/>
                      <w:sz w:val="28"/>
                      <w:lang w:val="en-US"/>
                    </w:rPr>
                    <m:t>v</m:t>
                  </m:r>
                </m:e>
                <m:sub>
                  <m:r>
                    <w:rPr>
                      <w:rFonts w:ascii="Cambria Math" w:eastAsia="Aptos" w:hAnsi="Cambria Math" w:cs="Times New Roman"/>
                      <w:sz w:val="28"/>
                      <w:lang w:val="en-US"/>
                    </w:rPr>
                    <m:t>2</m:t>
                  </m:r>
                </m:sub>
                <m:sup>
                  <m:r>
                    <w:rPr>
                      <w:rFonts w:ascii="Cambria Math" w:eastAsia="Aptos" w:hAnsi="Cambria Math" w:cs="Times New Roman"/>
                      <w:sz w:val="28"/>
                      <w:lang w:val="en-US"/>
                    </w:rPr>
                    <m:t>'</m:t>
                  </m:r>
                </m:sup>
              </m:sSubSup>
              <m:r>
                <w:rPr>
                  <w:rFonts w:ascii="Cambria Math" w:eastAsia="Times New Roman" w:hAnsi="Cambria Math" w:cs="Times New Roman"/>
                  <w:sz w:val="28"/>
                  <w:lang w:val="en-US"/>
                </w:rPr>
                <m:t xml:space="preserve"> </m:t>
              </m:r>
              <m:r>
                <w:rPr>
                  <w:rFonts w:ascii="Cambria Math" w:eastAsia="Aptos" w:hAnsi="Cambria Math" w:cs="Times New Roman"/>
                  <w:sz w:val="28"/>
                  <w:lang w:val="en-US"/>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11</m:t>
                  </m:r>
                </m:e>
              </m:d>
              <m:ctrlPr>
                <w:rPr>
                  <w:rFonts w:ascii="Cambria Math" w:eastAsia="Aptos" w:hAnsi="Cambria Math" w:cs="Times New Roman"/>
                  <w:i/>
                  <w:sz w:val="28"/>
                  <w:lang w:val="en-US"/>
                </w:rPr>
              </m:ctrlPr>
            </m:e>
          </m:eqArr>
        </m:oMath>
      </m:oMathPara>
    </w:p>
    <w:p w14:paraId="206B8FEB"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Решая систему из уравнения (11) и второго уравнения (10), получим:</w:t>
      </w:r>
    </w:p>
    <w:p w14:paraId="597CFA8B" w14:textId="77777777" w:rsidR="00C26679" w:rsidRPr="00C26679" w:rsidRDefault="00C26679" w:rsidP="00C26679">
      <w:pPr>
        <w:spacing w:line="240" w:lineRule="auto"/>
        <w:jc w:val="center"/>
        <w:rPr>
          <w:rFonts w:ascii="Times New Roman" w:eastAsia="Times New Roman" w:hAnsi="Times New Roman" w:cs="Times New Roman"/>
          <w:sz w:val="28"/>
          <w:lang w:val="en-US"/>
        </w:rPr>
      </w:pPr>
      <w:r w:rsidRPr="00C26679">
        <w:rPr>
          <w:rFonts w:ascii="Times New Roman" w:eastAsia="Times New Roman" w:hAnsi="Times New Roman" w:cs="Times New Roman"/>
          <w:noProof/>
          <w:sz w:val="28"/>
          <w:lang w:eastAsia="ru-RU"/>
        </w:rPr>
        <w:drawing>
          <wp:inline distT="0" distB="0" distL="0" distR="0" wp14:anchorId="3EAA18D8" wp14:editId="15201AD5">
            <wp:extent cx="5451691" cy="563003"/>
            <wp:effectExtent l="0" t="0" r="0" b="8890"/>
            <wp:docPr id="13815260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26027" name=""/>
                    <pic:cNvPicPr/>
                  </pic:nvPicPr>
                  <pic:blipFill>
                    <a:blip r:embed="rId12"/>
                    <a:stretch>
                      <a:fillRect/>
                    </a:stretch>
                  </pic:blipFill>
                  <pic:spPr>
                    <a:xfrm>
                      <a:off x="0" y="0"/>
                      <a:ext cx="5498610" cy="567848"/>
                    </a:xfrm>
                    <a:prstGeom prst="rect">
                      <a:avLst/>
                    </a:prstGeom>
                  </pic:spPr>
                </pic:pic>
              </a:graphicData>
            </a:graphic>
          </wp:inline>
        </w:drawing>
      </w:r>
    </w:p>
    <w:p w14:paraId="2AA48DF9" w14:textId="3C1D6FA2" w:rsidR="00C26679" w:rsidRPr="005A4911" w:rsidRDefault="005A4911" w:rsidP="00C26679">
      <w:pPr>
        <w:spacing w:line="240" w:lineRule="auto"/>
        <w:rPr>
          <w:rFonts w:ascii="Times New Roman" w:eastAsia="Aptos" w:hAnsi="Times New Roman" w:cs="Times New Roman"/>
          <w:sz w:val="28"/>
        </w:rPr>
      </w:pPr>
      <w:r>
        <w:rPr>
          <w:rFonts w:ascii="Segoe UI" w:hAnsi="Segoe UI" w:cs="Segoe UI"/>
          <w:color w:val="0F1115"/>
          <w:shd w:val="clear" w:color="auto" w:fill="FFFFFF"/>
        </w:rPr>
        <w:t>Здесь скорости имеют положительный знак, если они совпадают с положительным направлением оси, и отрицательный — в противном случае.</w:t>
      </w:r>
      <w:r>
        <w:rPr>
          <w:rFonts w:ascii="Segoe UI" w:hAnsi="Segoe UI" w:cs="Segoe UI"/>
          <w:color w:val="0F1115"/>
        </w:rPr>
        <w:br/>
      </w:r>
      <w:r>
        <w:rPr>
          <w:rStyle w:val="a4"/>
          <w:rFonts w:ascii="Segoe UI" w:hAnsi="Segoe UI" w:cs="Segoe UI"/>
          <w:color w:val="0F1115"/>
          <w:shd w:val="clear" w:color="auto" w:fill="FFFFFF"/>
        </w:rPr>
        <w:t>Установка «Соударение шаров» ФМ 17: устройство и принцип работы:</w:t>
      </w:r>
      <w:r>
        <w:rPr>
          <w:rFonts w:ascii="Segoe UI" w:hAnsi="Segoe UI" w:cs="Segoe UI"/>
          <w:color w:val="0F1115"/>
        </w:rPr>
        <w:br/>
      </w:r>
      <w:r w:rsidRPr="00C26679">
        <w:rPr>
          <w:rFonts w:ascii="Times New Roman" w:eastAsia="Aptos" w:hAnsi="Times New Roman" w:cs="Times New Roman"/>
          <w:noProof/>
          <w:sz w:val="28"/>
          <w:lang w:eastAsia="ru-RU"/>
        </w:rPr>
        <w:drawing>
          <wp:inline distT="0" distB="0" distL="0" distR="0" wp14:anchorId="18B1087F" wp14:editId="5A9FB632">
            <wp:extent cx="2720340" cy="2438400"/>
            <wp:effectExtent l="0" t="0" r="3810" b="0"/>
            <wp:docPr id="1695758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58116" name=""/>
                    <pic:cNvPicPr/>
                  </pic:nvPicPr>
                  <pic:blipFill rotWithShape="1">
                    <a:blip r:embed="rId13"/>
                    <a:srcRect l="54202" t="19595" b="14403"/>
                    <a:stretch/>
                  </pic:blipFill>
                  <pic:spPr bwMode="auto">
                    <a:xfrm>
                      <a:off x="0" y="0"/>
                      <a:ext cx="2720340" cy="2438400"/>
                    </a:xfrm>
                    <a:prstGeom prst="rect">
                      <a:avLst/>
                    </a:prstGeom>
                    <a:ln>
                      <a:noFill/>
                    </a:ln>
                    <a:extLst>
                      <a:ext uri="{53640926-AAD7-44D8-BBD7-CCE9431645EC}">
                        <a14:shadowObscured xmlns:a14="http://schemas.microsoft.com/office/drawing/2010/main"/>
                      </a:ext>
                    </a:extLst>
                  </pic:spPr>
                </pic:pic>
              </a:graphicData>
            </a:graphic>
          </wp:inline>
        </w:drawing>
      </w:r>
      <w:r>
        <w:rPr>
          <w:rStyle w:val="a4"/>
          <w:rFonts w:ascii="Segoe UI" w:hAnsi="Segoe UI" w:cs="Segoe UI"/>
          <w:color w:val="0F1115"/>
          <w:shd w:val="clear" w:color="auto" w:fill="FFFFFF"/>
        </w:rPr>
        <w:br/>
        <w:t>1</w:t>
      </w:r>
      <w:r>
        <w:rPr>
          <w:rFonts w:ascii="Segoe UI" w:hAnsi="Segoe UI" w:cs="Segoe UI"/>
          <w:color w:val="0F1115"/>
          <w:shd w:val="clear" w:color="auto" w:fill="FFFFFF"/>
        </w:rPr>
        <w:t> Установка "Соударение шаров" представлена на рисунке и состоит из: основание 1, стойку 2, в верхней части которой устанавливается кронштейн верхний 3, предназначенный для подвески шаров; корпус, предназначенный для крепления шкалы 4 угловых перемещений; электромагнит 5, предназначенный для фиксации исходного положения одного из шаров 6; узлы регулировки, обеспечивающие прямой центральный удар шаров; нити 7 для подвески металлических шаров; провода для обеспечения электрического контакта шаров с клеммами 8. Для пуска шара и подсчета времени до соударения служит блок управления 9</w:t>
      </w:r>
      <w:r>
        <w:rPr>
          <w:rFonts w:ascii="Segoe UI" w:hAnsi="Segoe UI" w:cs="Segoe UI"/>
          <w:color w:val="0F1115"/>
        </w:rPr>
        <w:br/>
      </w:r>
      <w:r>
        <w:rPr>
          <w:rFonts w:ascii="Segoe UI" w:hAnsi="Segoe UI" w:cs="Segoe UI"/>
          <w:color w:val="0F1115"/>
          <w:shd w:val="clear" w:color="auto" w:fill="FFFFFF"/>
        </w:rPr>
        <w:t>Металлические шары 6 выполнены из алюминия, латуни и стали.</w:t>
      </w:r>
      <w:bookmarkStart w:id="1" w:name="_GoBack"/>
      <w:bookmarkEnd w:id="1"/>
    </w:p>
    <w:p w14:paraId="05E75D61"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3EDB72E5" wp14:editId="03D390FD">
            <wp:extent cx="5939790" cy="1494790"/>
            <wp:effectExtent l="0" t="0" r="3810" b="0"/>
            <wp:docPr id="555864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64353" name=""/>
                    <pic:cNvPicPr/>
                  </pic:nvPicPr>
                  <pic:blipFill>
                    <a:blip r:embed="rId14"/>
                    <a:stretch>
                      <a:fillRect/>
                    </a:stretch>
                  </pic:blipFill>
                  <pic:spPr>
                    <a:xfrm>
                      <a:off x="0" y="0"/>
                      <a:ext cx="5939790" cy="1494790"/>
                    </a:xfrm>
                    <a:prstGeom prst="rect">
                      <a:avLst/>
                    </a:prstGeom>
                  </pic:spPr>
                </pic:pic>
              </a:graphicData>
            </a:graphic>
          </wp:inline>
        </w:drawing>
      </w:r>
    </w:p>
    <w:p w14:paraId="17F61680"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Задание 1</w:t>
      </w:r>
      <w:r w:rsidRPr="00C26679">
        <w:rPr>
          <w:rFonts w:ascii="Times New Roman" w:eastAsia="Aptos" w:hAnsi="Times New Roman" w:cs="Times New Roman"/>
          <w:sz w:val="28"/>
        </w:rPr>
        <w:t>. Определить время соударения шаров.</w:t>
      </w:r>
    </w:p>
    <w:p w14:paraId="56C9F22F"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1. Вставит алюминиевые шары в скобы подвеса.</w:t>
      </w:r>
    </w:p>
    <w:p w14:paraId="1C5CCC1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2. Включить установку.</w:t>
      </w:r>
    </w:p>
    <w:p w14:paraId="2F0D7D98"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3. Отвести первый шар на угол бр α и зафиксировать его с помощью электромагнита.</w:t>
      </w:r>
    </w:p>
    <w:p w14:paraId="33980CC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4. Нажать кнопу «ПУСК». При этом произойдет удар шаров.</w:t>
      </w:r>
    </w:p>
    <w:p w14:paraId="6B2E2E7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5. По таймеру определить время соударения шаров.</w:t>
      </w:r>
    </w:p>
    <w:p w14:paraId="65B969B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6. Занести результаты в таблицу.</w:t>
      </w:r>
    </w:p>
    <w:p w14:paraId="15196D45"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7. Сделать 10 измерений, результаты занести в таблицу.</w:t>
      </w:r>
    </w:p>
    <w:p w14:paraId="0B81B71A"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8. Рассчитать среднее время соударения.</w:t>
      </w:r>
    </w:p>
    <w:p w14:paraId="0A5A1B6B"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9. Сделать вывод о зависимости времени соударения от механических свойств материалов соударяющихся тел.</w:t>
      </w:r>
    </w:p>
    <w:tbl>
      <w:tblPr>
        <w:tblStyle w:val="a5"/>
        <w:tblW w:w="5000" w:type="pct"/>
        <w:tblInd w:w="0" w:type="dxa"/>
        <w:tblLook w:val="04A0" w:firstRow="1" w:lastRow="0" w:firstColumn="1" w:lastColumn="0" w:noHBand="0" w:noVBand="1"/>
      </w:tblPr>
      <w:tblGrid>
        <w:gridCol w:w="2336"/>
        <w:gridCol w:w="2336"/>
        <w:gridCol w:w="2337"/>
        <w:gridCol w:w="2337"/>
      </w:tblGrid>
      <w:tr w:rsidR="00C26679" w:rsidRPr="00C26679" w14:paraId="57BBD922" w14:textId="77777777" w:rsidTr="00ED02DF">
        <w:tc>
          <w:tcPr>
            <w:tcW w:w="1250" w:type="pct"/>
          </w:tcPr>
          <w:p w14:paraId="3DDA897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 п/п</w:t>
            </w:r>
          </w:p>
        </w:tc>
        <w:tc>
          <w:tcPr>
            <w:tcW w:w="1250" w:type="pct"/>
          </w:tcPr>
          <w:p w14:paraId="03D8CA3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Алюминий</w:t>
            </w:r>
          </w:p>
        </w:tc>
        <w:tc>
          <w:tcPr>
            <w:tcW w:w="1250" w:type="pct"/>
          </w:tcPr>
          <w:p w14:paraId="2ED3537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Латунь</w:t>
            </w:r>
          </w:p>
        </w:tc>
        <w:tc>
          <w:tcPr>
            <w:tcW w:w="1250" w:type="pct"/>
          </w:tcPr>
          <w:p w14:paraId="7C36A74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Сталь</w:t>
            </w:r>
          </w:p>
        </w:tc>
      </w:tr>
      <w:tr w:rsidR="00C26679" w:rsidRPr="00C26679" w14:paraId="01EEEDFD" w14:textId="77777777" w:rsidTr="00ED02DF">
        <w:tc>
          <w:tcPr>
            <w:tcW w:w="1250" w:type="pct"/>
          </w:tcPr>
          <w:p w14:paraId="5C85C9E3"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w:t>
            </w:r>
          </w:p>
        </w:tc>
        <w:tc>
          <w:tcPr>
            <w:tcW w:w="1250" w:type="pct"/>
          </w:tcPr>
          <w:p w14:paraId="139EEFD2" w14:textId="77777777" w:rsidR="00C26679" w:rsidRPr="00C26679" w:rsidRDefault="00C26679" w:rsidP="00C26679">
            <w:pPr>
              <w:rPr>
                <w:rFonts w:ascii="Times New Roman" w:eastAsia="Aptos" w:hAnsi="Times New Roman" w:cs="Times New Roman"/>
                <w:sz w:val="28"/>
                <w:lang w:val="en-US"/>
              </w:rPr>
            </w:pPr>
          </w:p>
        </w:tc>
        <w:tc>
          <w:tcPr>
            <w:tcW w:w="1250" w:type="pct"/>
          </w:tcPr>
          <w:p w14:paraId="53630369" w14:textId="77777777" w:rsidR="00C26679" w:rsidRPr="00C26679" w:rsidRDefault="00C26679" w:rsidP="00C26679">
            <w:pPr>
              <w:rPr>
                <w:rFonts w:ascii="Times New Roman" w:eastAsia="Aptos" w:hAnsi="Times New Roman" w:cs="Times New Roman"/>
                <w:sz w:val="28"/>
                <w:lang w:val="en-US"/>
              </w:rPr>
            </w:pPr>
          </w:p>
        </w:tc>
        <w:tc>
          <w:tcPr>
            <w:tcW w:w="1250" w:type="pct"/>
          </w:tcPr>
          <w:p w14:paraId="1886AEDC" w14:textId="77777777" w:rsidR="00C26679" w:rsidRPr="00C26679" w:rsidRDefault="00C26679" w:rsidP="00C26679">
            <w:pPr>
              <w:rPr>
                <w:rFonts w:ascii="Times New Roman" w:eastAsia="Aptos" w:hAnsi="Times New Roman" w:cs="Times New Roman"/>
                <w:sz w:val="28"/>
                <w:lang w:val="en-US"/>
              </w:rPr>
            </w:pPr>
          </w:p>
        </w:tc>
      </w:tr>
      <w:tr w:rsidR="00C26679" w:rsidRPr="00C26679" w14:paraId="6FEA6D26" w14:textId="77777777" w:rsidTr="00ED02DF">
        <w:tc>
          <w:tcPr>
            <w:tcW w:w="1250" w:type="pct"/>
          </w:tcPr>
          <w:p w14:paraId="462CC200"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2</w:t>
            </w:r>
          </w:p>
        </w:tc>
        <w:tc>
          <w:tcPr>
            <w:tcW w:w="1250" w:type="pct"/>
          </w:tcPr>
          <w:p w14:paraId="3E1B5198" w14:textId="77777777" w:rsidR="00C26679" w:rsidRPr="00C26679" w:rsidRDefault="00C26679" w:rsidP="00C26679">
            <w:pPr>
              <w:rPr>
                <w:rFonts w:ascii="Times New Roman" w:eastAsia="Aptos" w:hAnsi="Times New Roman" w:cs="Times New Roman"/>
                <w:sz w:val="28"/>
                <w:lang w:val="en-US"/>
              </w:rPr>
            </w:pPr>
          </w:p>
        </w:tc>
        <w:tc>
          <w:tcPr>
            <w:tcW w:w="1250" w:type="pct"/>
          </w:tcPr>
          <w:p w14:paraId="39160BA9" w14:textId="77777777" w:rsidR="00C26679" w:rsidRPr="00C26679" w:rsidRDefault="00C26679" w:rsidP="00C26679">
            <w:pPr>
              <w:rPr>
                <w:rFonts w:ascii="Times New Roman" w:eastAsia="Aptos" w:hAnsi="Times New Roman" w:cs="Times New Roman"/>
                <w:sz w:val="28"/>
                <w:lang w:val="en-US"/>
              </w:rPr>
            </w:pPr>
          </w:p>
        </w:tc>
        <w:tc>
          <w:tcPr>
            <w:tcW w:w="1250" w:type="pct"/>
          </w:tcPr>
          <w:p w14:paraId="1DCA2B43" w14:textId="77777777" w:rsidR="00C26679" w:rsidRPr="00C26679" w:rsidRDefault="00C26679" w:rsidP="00C26679">
            <w:pPr>
              <w:rPr>
                <w:rFonts w:ascii="Times New Roman" w:eastAsia="Aptos" w:hAnsi="Times New Roman" w:cs="Times New Roman"/>
                <w:sz w:val="28"/>
                <w:lang w:val="en-US"/>
              </w:rPr>
            </w:pPr>
          </w:p>
        </w:tc>
      </w:tr>
      <w:tr w:rsidR="00C26679" w:rsidRPr="00C26679" w14:paraId="63A617D6" w14:textId="77777777" w:rsidTr="00ED02DF">
        <w:tc>
          <w:tcPr>
            <w:tcW w:w="1250" w:type="pct"/>
          </w:tcPr>
          <w:p w14:paraId="0F6A3368"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3</w:t>
            </w:r>
          </w:p>
        </w:tc>
        <w:tc>
          <w:tcPr>
            <w:tcW w:w="1250" w:type="pct"/>
          </w:tcPr>
          <w:p w14:paraId="7842E622" w14:textId="77777777" w:rsidR="00C26679" w:rsidRPr="00C26679" w:rsidRDefault="00C26679" w:rsidP="00C26679">
            <w:pPr>
              <w:rPr>
                <w:rFonts w:ascii="Times New Roman" w:eastAsia="Aptos" w:hAnsi="Times New Roman" w:cs="Times New Roman"/>
                <w:sz w:val="28"/>
                <w:lang w:val="en-US"/>
              </w:rPr>
            </w:pPr>
          </w:p>
        </w:tc>
        <w:tc>
          <w:tcPr>
            <w:tcW w:w="1250" w:type="pct"/>
          </w:tcPr>
          <w:p w14:paraId="39839FE3" w14:textId="77777777" w:rsidR="00C26679" w:rsidRPr="00C26679" w:rsidRDefault="00C26679" w:rsidP="00C26679">
            <w:pPr>
              <w:rPr>
                <w:rFonts w:ascii="Times New Roman" w:eastAsia="Aptos" w:hAnsi="Times New Roman" w:cs="Times New Roman"/>
                <w:sz w:val="28"/>
                <w:lang w:val="en-US"/>
              </w:rPr>
            </w:pPr>
          </w:p>
        </w:tc>
        <w:tc>
          <w:tcPr>
            <w:tcW w:w="1250" w:type="pct"/>
          </w:tcPr>
          <w:p w14:paraId="099992EC" w14:textId="77777777" w:rsidR="00C26679" w:rsidRPr="00C26679" w:rsidRDefault="00C26679" w:rsidP="00C26679">
            <w:pPr>
              <w:rPr>
                <w:rFonts w:ascii="Times New Roman" w:eastAsia="Aptos" w:hAnsi="Times New Roman" w:cs="Times New Roman"/>
                <w:sz w:val="28"/>
                <w:lang w:val="en-US"/>
              </w:rPr>
            </w:pPr>
          </w:p>
        </w:tc>
      </w:tr>
      <w:tr w:rsidR="00C26679" w:rsidRPr="00C26679" w14:paraId="14D90B5C" w14:textId="77777777" w:rsidTr="00ED02DF">
        <w:tc>
          <w:tcPr>
            <w:tcW w:w="1250" w:type="pct"/>
          </w:tcPr>
          <w:p w14:paraId="75ED5E1B"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4</w:t>
            </w:r>
          </w:p>
        </w:tc>
        <w:tc>
          <w:tcPr>
            <w:tcW w:w="1250" w:type="pct"/>
          </w:tcPr>
          <w:p w14:paraId="2E402B32" w14:textId="77777777" w:rsidR="00C26679" w:rsidRPr="00C26679" w:rsidRDefault="00C26679" w:rsidP="00C26679">
            <w:pPr>
              <w:rPr>
                <w:rFonts w:ascii="Times New Roman" w:eastAsia="Aptos" w:hAnsi="Times New Roman" w:cs="Times New Roman"/>
                <w:sz w:val="28"/>
                <w:lang w:val="en-US"/>
              </w:rPr>
            </w:pPr>
          </w:p>
        </w:tc>
        <w:tc>
          <w:tcPr>
            <w:tcW w:w="1250" w:type="pct"/>
          </w:tcPr>
          <w:p w14:paraId="6EC5DA87" w14:textId="77777777" w:rsidR="00C26679" w:rsidRPr="00C26679" w:rsidRDefault="00C26679" w:rsidP="00C26679">
            <w:pPr>
              <w:rPr>
                <w:rFonts w:ascii="Times New Roman" w:eastAsia="Aptos" w:hAnsi="Times New Roman" w:cs="Times New Roman"/>
                <w:sz w:val="28"/>
                <w:lang w:val="en-US"/>
              </w:rPr>
            </w:pPr>
          </w:p>
        </w:tc>
        <w:tc>
          <w:tcPr>
            <w:tcW w:w="1250" w:type="pct"/>
          </w:tcPr>
          <w:p w14:paraId="375D642E" w14:textId="77777777" w:rsidR="00C26679" w:rsidRPr="00C26679" w:rsidRDefault="00C26679" w:rsidP="00C26679">
            <w:pPr>
              <w:rPr>
                <w:rFonts w:ascii="Times New Roman" w:eastAsia="Aptos" w:hAnsi="Times New Roman" w:cs="Times New Roman"/>
                <w:sz w:val="28"/>
                <w:lang w:val="en-US"/>
              </w:rPr>
            </w:pPr>
          </w:p>
        </w:tc>
      </w:tr>
      <w:tr w:rsidR="00C26679" w:rsidRPr="00C26679" w14:paraId="566E9698" w14:textId="77777777" w:rsidTr="00ED02DF">
        <w:tc>
          <w:tcPr>
            <w:tcW w:w="1250" w:type="pct"/>
          </w:tcPr>
          <w:p w14:paraId="6595894F"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5</w:t>
            </w:r>
          </w:p>
        </w:tc>
        <w:tc>
          <w:tcPr>
            <w:tcW w:w="1250" w:type="pct"/>
          </w:tcPr>
          <w:p w14:paraId="34C18114" w14:textId="77777777" w:rsidR="00C26679" w:rsidRPr="00C26679" w:rsidRDefault="00C26679" w:rsidP="00C26679">
            <w:pPr>
              <w:rPr>
                <w:rFonts w:ascii="Times New Roman" w:eastAsia="Aptos" w:hAnsi="Times New Roman" w:cs="Times New Roman"/>
                <w:sz w:val="28"/>
                <w:lang w:val="en-US"/>
              </w:rPr>
            </w:pPr>
          </w:p>
        </w:tc>
        <w:tc>
          <w:tcPr>
            <w:tcW w:w="1250" w:type="pct"/>
          </w:tcPr>
          <w:p w14:paraId="7E81ACE3" w14:textId="77777777" w:rsidR="00C26679" w:rsidRPr="00C26679" w:rsidRDefault="00C26679" w:rsidP="00C26679">
            <w:pPr>
              <w:rPr>
                <w:rFonts w:ascii="Times New Roman" w:eastAsia="Aptos" w:hAnsi="Times New Roman" w:cs="Times New Roman"/>
                <w:sz w:val="28"/>
                <w:lang w:val="en-US"/>
              </w:rPr>
            </w:pPr>
          </w:p>
        </w:tc>
        <w:tc>
          <w:tcPr>
            <w:tcW w:w="1250" w:type="pct"/>
          </w:tcPr>
          <w:p w14:paraId="4FD26B63" w14:textId="77777777" w:rsidR="00C26679" w:rsidRPr="00C26679" w:rsidRDefault="00C26679" w:rsidP="00C26679">
            <w:pPr>
              <w:rPr>
                <w:rFonts w:ascii="Times New Roman" w:eastAsia="Aptos" w:hAnsi="Times New Roman" w:cs="Times New Roman"/>
                <w:sz w:val="28"/>
                <w:lang w:val="en-US"/>
              </w:rPr>
            </w:pPr>
          </w:p>
        </w:tc>
      </w:tr>
      <w:tr w:rsidR="00C26679" w:rsidRPr="00C26679" w14:paraId="486B09E0" w14:textId="77777777" w:rsidTr="00ED02DF">
        <w:tc>
          <w:tcPr>
            <w:tcW w:w="1250" w:type="pct"/>
          </w:tcPr>
          <w:p w14:paraId="6B94390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6</w:t>
            </w:r>
          </w:p>
        </w:tc>
        <w:tc>
          <w:tcPr>
            <w:tcW w:w="1250" w:type="pct"/>
          </w:tcPr>
          <w:p w14:paraId="305DC73F" w14:textId="77777777" w:rsidR="00C26679" w:rsidRPr="00C26679" w:rsidRDefault="00C26679" w:rsidP="00C26679">
            <w:pPr>
              <w:rPr>
                <w:rFonts w:ascii="Times New Roman" w:eastAsia="Aptos" w:hAnsi="Times New Roman" w:cs="Times New Roman"/>
                <w:sz w:val="28"/>
                <w:lang w:val="en-US"/>
              </w:rPr>
            </w:pPr>
          </w:p>
        </w:tc>
        <w:tc>
          <w:tcPr>
            <w:tcW w:w="1250" w:type="pct"/>
          </w:tcPr>
          <w:p w14:paraId="18B18ACA" w14:textId="77777777" w:rsidR="00C26679" w:rsidRPr="00C26679" w:rsidRDefault="00C26679" w:rsidP="00C26679">
            <w:pPr>
              <w:rPr>
                <w:rFonts w:ascii="Times New Roman" w:eastAsia="Aptos" w:hAnsi="Times New Roman" w:cs="Times New Roman"/>
                <w:sz w:val="28"/>
                <w:lang w:val="en-US"/>
              </w:rPr>
            </w:pPr>
          </w:p>
        </w:tc>
        <w:tc>
          <w:tcPr>
            <w:tcW w:w="1250" w:type="pct"/>
          </w:tcPr>
          <w:p w14:paraId="6E26251F" w14:textId="77777777" w:rsidR="00C26679" w:rsidRPr="00C26679" w:rsidRDefault="00C26679" w:rsidP="00C26679">
            <w:pPr>
              <w:rPr>
                <w:rFonts w:ascii="Times New Roman" w:eastAsia="Aptos" w:hAnsi="Times New Roman" w:cs="Times New Roman"/>
                <w:sz w:val="28"/>
                <w:lang w:val="en-US"/>
              </w:rPr>
            </w:pPr>
          </w:p>
        </w:tc>
      </w:tr>
      <w:tr w:rsidR="00C26679" w:rsidRPr="00C26679" w14:paraId="0C68F422" w14:textId="77777777" w:rsidTr="00ED02DF">
        <w:tc>
          <w:tcPr>
            <w:tcW w:w="1250" w:type="pct"/>
          </w:tcPr>
          <w:p w14:paraId="4D66BAB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7</w:t>
            </w:r>
          </w:p>
        </w:tc>
        <w:tc>
          <w:tcPr>
            <w:tcW w:w="1250" w:type="pct"/>
          </w:tcPr>
          <w:p w14:paraId="79156D8B" w14:textId="77777777" w:rsidR="00C26679" w:rsidRPr="00C26679" w:rsidRDefault="00C26679" w:rsidP="00C26679">
            <w:pPr>
              <w:rPr>
                <w:rFonts w:ascii="Times New Roman" w:eastAsia="Aptos" w:hAnsi="Times New Roman" w:cs="Times New Roman"/>
                <w:sz w:val="28"/>
                <w:lang w:val="en-US"/>
              </w:rPr>
            </w:pPr>
          </w:p>
        </w:tc>
        <w:tc>
          <w:tcPr>
            <w:tcW w:w="1250" w:type="pct"/>
          </w:tcPr>
          <w:p w14:paraId="46186BC0" w14:textId="77777777" w:rsidR="00C26679" w:rsidRPr="00C26679" w:rsidRDefault="00C26679" w:rsidP="00C26679">
            <w:pPr>
              <w:rPr>
                <w:rFonts w:ascii="Times New Roman" w:eastAsia="Aptos" w:hAnsi="Times New Roman" w:cs="Times New Roman"/>
                <w:sz w:val="28"/>
                <w:lang w:val="en-US"/>
              </w:rPr>
            </w:pPr>
          </w:p>
        </w:tc>
        <w:tc>
          <w:tcPr>
            <w:tcW w:w="1250" w:type="pct"/>
          </w:tcPr>
          <w:p w14:paraId="31EA8123" w14:textId="77777777" w:rsidR="00C26679" w:rsidRPr="00C26679" w:rsidRDefault="00C26679" w:rsidP="00C26679">
            <w:pPr>
              <w:rPr>
                <w:rFonts w:ascii="Times New Roman" w:eastAsia="Aptos" w:hAnsi="Times New Roman" w:cs="Times New Roman"/>
                <w:sz w:val="28"/>
                <w:lang w:val="en-US"/>
              </w:rPr>
            </w:pPr>
          </w:p>
        </w:tc>
      </w:tr>
      <w:tr w:rsidR="00C26679" w:rsidRPr="00C26679" w14:paraId="03C89A3F" w14:textId="77777777" w:rsidTr="00ED02DF">
        <w:tc>
          <w:tcPr>
            <w:tcW w:w="1250" w:type="pct"/>
          </w:tcPr>
          <w:p w14:paraId="316A7CB7"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8</w:t>
            </w:r>
          </w:p>
        </w:tc>
        <w:tc>
          <w:tcPr>
            <w:tcW w:w="1250" w:type="pct"/>
          </w:tcPr>
          <w:p w14:paraId="5D3F5371" w14:textId="77777777" w:rsidR="00C26679" w:rsidRPr="00C26679" w:rsidRDefault="00C26679" w:rsidP="00C26679">
            <w:pPr>
              <w:rPr>
                <w:rFonts w:ascii="Times New Roman" w:eastAsia="Aptos" w:hAnsi="Times New Roman" w:cs="Times New Roman"/>
                <w:sz w:val="28"/>
                <w:lang w:val="en-US"/>
              </w:rPr>
            </w:pPr>
          </w:p>
        </w:tc>
        <w:tc>
          <w:tcPr>
            <w:tcW w:w="1250" w:type="pct"/>
          </w:tcPr>
          <w:p w14:paraId="61710385" w14:textId="77777777" w:rsidR="00C26679" w:rsidRPr="00C26679" w:rsidRDefault="00C26679" w:rsidP="00C26679">
            <w:pPr>
              <w:rPr>
                <w:rFonts w:ascii="Times New Roman" w:eastAsia="Aptos" w:hAnsi="Times New Roman" w:cs="Times New Roman"/>
                <w:sz w:val="28"/>
                <w:lang w:val="en-US"/>
              </w:rPr>
            </w:pPr>
          </w:p>
        </w:tc>
        <w:tc>
          <w:tcPr>
            <w:tcW w:w="1250" w:type="pct"/>
          </w:tcPr>
          <w:p w14:paraId="47A0ED9E" w14:textId="77777777" w:rsidR="00C26679" w:rsidRPr="00C26679" w:rsidRDefault="00C26679" w:rsidP="00C26679">
            <w:pPr>
              <w:rPr>
                <w:rFonts w:ascii="Times New Roman" w:eastAsia="Aptos" w:hAnsi="Times New Roman" w:cs="Times New Roman"/>
                <w:sz w:val="28"/>
                <w:lang w:val="en-US"/>
              </w:rPr>
            </w:pPr>
          </w:p>
        </w:tc>
      </w:tr>
      <w:tr w:rsidR="00C26679" w:rsidRPr="00C26679" w14:paraId="7A4630F5" w14:textId="77777777" w:rsidTr="00ED02DF">
        <w:tc>
          <w:tcPr>
            <w:tcW w:w="1250" w:type="pct"/>
          </w:tcPr>
          <w:p w14:paraId="41D2202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9</w:t>
            </w:r>
          </w:p>
        </w:tc>
        <w:tc>
          <w:tcPr>
            <w:tcW w:w="1250" w:type="pct"/>
          </w:tcPr>
          <w:p w14:paraId="35294E84" w14:textId="77777777" w:rsidR="00C26679" w:rsidRPr="00C26679" w:rsidRDefault="00C26679" w:rsidP="00C26679">
            <w:pPr>
              <w:rPr>
                <w:rFonts w:ascii="Times New Roman" w:eastAsia="Aptos" w:hAnsi="Times New Roman" w:cs="Times New Roman"/>
                <w:sz w:val="28"/>
                <w:lang w:val="en-US"/>
              </w:rPr>
            </w:pPr>
          </w:p>
        </w:tc>
        <w:tc>
          <w:tcPr>
            <w:tcW w:w="1250" w:type="pct"/>
          </w:tcPr>
          <w:p w14:paraId="0CB5F493" w14:textId="77777777" w:rsidR="00C26679" w:rsidRPr="00C26679" w:rsidRDefault="00C26679" w:rsidP="00C26679">
            <w:pPr>
              <w:rPr>
                <w:rFonts w:ascii="Times New Roman" w:eastAsia="Aptos" w:hAnsi="Times New Roman" w:cs="Times New Roman"/>
                <w:sz w:val="28"/>
                <w:lang w:val="en-US"/>
              </w:rPr>
            </w:pPr>
          </w:p>
        </w:tc>
        <w:tc>
          <w:tcPr>
            <w:tcW w:w="1250" w:type="pct"/>
          </w:tcPr>
          <w:p w14:paraId="3B745DFB" w14:textId="77777777" w:rsidR="00C26679" w:rsidRPr="00C26679" w:rsidRDefault="00C26679" w:rsidP="00C26679">
            <w:pPr>
              <w:rPr>
                <w:rFonts w:ascii="Times New Roman" w:eastAsia="Aptos" w:hAnsi="Times New Roman" w:cs="Times New Roman"/>
                <w:sz w:val="28"/>
                <w:lang w:val="en-US"/>
              </w:rPr>
            </w:pPr>
          </w:p>
        </w:tc>
      </w:tr>
      <w:tr w:rsidR="00C26679" w:rsidRPr="00C26679" w14:paraId="4AC5DFF6" w14:textId="77777777" w:rsidTr="00ED02DF">
        <w:tc>
          <w:tcPr>
            <w:tcW w:w="1250" w:type="pct"/>
          </w:tcPr>
          <w:p w14:paraId="71D131D8"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10</w:t>
            </w:r>
          </w:p>
        </w:tc>
        <w:tc>
          <w:tcPr>
            <w:tcW w:w="1250" w:type="pct"/>
          </w:tcPr>
          <w:p w14:paraId="01721BA4" w14:textId="77777777" w:rsidR="00C26679" w:rsidRPr="00C26679" w:rsidRDefault="00C26679" w:rsidP="00C26679">
            <w:pPr>
              <w:rPr>
                <w:rFonts w:ascii="Times New Roman" w:eastAsia="Aptos" w:hAnsi="Times New Roman" w:cs="Times New Roman"/>
                <w:sz w:val="28"/>
                <w:lang w:val="en-US"/>
              </w:rPr>
            </w:pPr>
          </w:p>
        </w:tc>
        <w:tc>
          <w:tcPr>
            <w:tcW w:w="1250" w:type="pct"/>
          </w:tcPr>
          <w:p w14:paraId="119B12E9" w14:textId="77777777" w:rsidR="00C26679" w:rsidRPr="00C26679" w:rsidRDefault="00C26679" w:rsidP="00C26679">
            <w:pPr>
              <w:rPr>
                <w:rFonts w:ascii="Times New Roman" w:eastAsia="Aptos" w:hAnsi="Times New Roman" w:cs="Times New Roman"/>
                <w:sz w:val="28"/>
                <w:lang w:val="en-US"/>
              </w:rPr>
            </w:pPr>
          </w:p>
        </w:tc>
        <w:tc>
          <w:tcPr>
            <w:tcW w:w="1250" w:type="pct"/>
          </w:tcPr>
          <w:p w14:paraId="05312E32" w14:textId="77777777" w:rsidR="00C26679" w:rsidRPr="00C26679" w:rsidRDefault="00C26679" w:rsidP="00C26679">
            <w:pPr>
              <w:rPr>
                <w:rFonts w:ascii="Times New Roman" w:eastAsia="Aptos" w:hAnsi="Times New Roman" w:cs="Times New Roman"/>
                <w:sz w:val="28"/>
                <w:lang w:val="en-US"/>
              </w:rPr>
            </w:pPr>
          </w:p>
        </w:tc>
      </w:tr>
      <w:tr w:rsidR="00C26679" w:rsidRPr="00C26679" w14:paraId="438FE5D2" w14:textId="77777777" w:rsidTr="00ED02DF">
        <w:tc>
          <w:tcPr>
            <w:tcW w:w="1250" w:type="pct"/>
          </w:tcPr>
          <w:p w14:paraId="242DAD8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Ср. зн.</w:t>
            </w:r>
          </w:p>
        </w:tc>
        <w:tc>
          <w:tcPr>
            <w:tcW w:w="1250" w:type="pct"/>
          </w:tcPr>
          <w:p w14:paraId="07661AD0" w14:textId="77777777" w:rsidR="00C26679" w:rsidRPr="00C26679" w:rsidRDefault="00C26679" w:rsidP="00C26679">
            <w:pPr>
              <w:rPr>
                <w:rFonts w:ascii="Times New Roman" w:eastAsia="Aptos" w:hAnsi="Times New Roman" w:cs="Times New Roman"/>
                <w:sz w:val="28"/>
                <w:lang w:val="en-US"/>
              </w:rPr>
            </w:pPr>
          </w:p>
        </w:tc>
        <w:tc>
          <w:tcPr>
            <w:tcW w:w="1250" w:type="pct"/>
          </w:tcPr>
          <w:p w14:paraId="731F5515" w14:textId="77777777" w:rsidR="00C26679" w:rsidRPr="00C26679" w:rsidRDefault="00C26679" w:rsidP="00C26679">
            <w:pPr>
              <w:rPr>
                <w:rFonts w:ascii="Times New Roman" w:eastAsia="Aptos" w:hAnsi="Times New Roman" w:cs="Times New Roman"/>
                <w:sz w:val="28"/>
                <w:lang w:val="en-US"/>
              </w:rPr>
            </w:pPr>
          </w:p>
        </w:tc>
        <w:tc>
          <w:tcPr>
            <w:tcW w:w="1250" w:type="pct"/>
          </w:tcPr>
          <w:p w14:paraId="140FF753" w14:textId="77777777" w:rsidR="00C26679" w:rsidRPr="00C26679" w:rsidRDefault="00C26679" w:rsidP="00C26679">
            <w:pPr>
              <w:rPr>
                <w:rFonts w:ascii="Times New Roman" w:eastAsia="Aptos" w:hAnsi="Times New Roman" w:cs="Times New Roman"/>
                <w:sz w:val="28"/>
                <w:lang w:val="en-US"/>
              </w:rPr>
            </w:pPr>
          </w:p>
        </w:tc>
      </w:tr>
    </w:tbl>
    <w:p w14:paraId="32ADEBCA"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b/>
          <w:bCs/>
          <w:sz w:val="28"/>
        </w:rPr>
        <w:t>Вывод:</w:t>
      </w:r>
      <w:r w:rsidRPr="00C26679">
        <w:rPr>
          <w:rFonts w:ascii="Times New Roman" w:eastAsia="Aptos" w:hAnsi="Times New Roman" w:cs="Times New Roman"/>
          <w:sz w:val="28"/>
        </w:rPr>
        <w:t>____________________________________________________________</w:t>
      </w:r>
    </w:p>
    <w:p w14:paraId="553B7036"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644CB190"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6D44DB5E"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5E465085" w14:textId="77777777" w:rsidR="00C26679" w:rsidRDefault="00C26679" w:rsidP="00C26679">
      <w:pPr>
        <w:spacing w:after="0" w:line="288" w:lineRule="auto"/>
        <w:ind w:firstLine="709"/>
        <w:jc w:val="both"/>
        <w:rPr>
          <w:rFonts w:ascii="Times New Roman" w:eastAsia="Aptos" w:hAnsi="Times New Roman" w:cs="Times New Roman"/>
          <w:b/>
          <w:bCs/>
          <w:sz w:val="28"/>
        </w:rPr>
      </w:pPr>
    </w:p>
    <w:p w14:paraId="05A0A13C" w14:textId="367C6BF4"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Задание 2.</w:t>
      </w:r>
      <w:r w:rsidRPr="00C26679">
        <w:rPr>
          <w:rFonts w:ascii="Times New Roman" w:eastAsia="Aptos" w:hAnsi="Times New Roman" w:cs="Times New Roman"/>
          <w:sz w:val="28"/>
        </w:rPr>
        <w:t xml:space="preserve"> Определить коэффициенты восстановления скорости и энергии для случая упругого удара шаров.</w:t>
      </w:r>
    </w:p>
    <w:p w14:paraId="7E56267A" w14:textId="0BB2093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1. В скобы вставить алюминиевые, стальные или латунные шары</w:t>
      </w:r>
      <w:r w:rsidR="00D805ED" w:rsidRPr="00D805ED">
        <w:rPr>
          <w:rFonts w:ascii="Times New Roman" w:eastAsia="Aptos" w:hAnsi="Times New Roman" w:cs="Times New Roman"/>
          <w:sz w:val="28"/>
        </w:rPr>
        <w:t xml:space="preserve"> </w:t>
      </w:r>
      <w:r w:rsidRPr="00C26679">
        <w:rPr>
          <w:rFonts w:ascii="Times New Roman" w:eastAsia="Aptos" w:hAnsi="Times New Roman" w:cs="Times New Roman"/>
          <w:sz w:val="28"/>
        </w:rPr>
        <w:t>(по указанию преподавателя). Материал шаров:</w:t>
      </w:r>
    </w:p>
    <w:tbl>
      <w:tblPr>
        <w:tblStyle w:val="a5"/>
        <w:tblW w:w="0" w:type="auto"/>
        <w:tblInd w:w="0" w:type="dxa"/>
        <w:tblLook w:val="04A0" w:firstRow="1" w:lastRow="0" w:firstColumn="1" w:lastColumn="0" w:noHBand="0" w:noVBand="1"/>
      </w:tblPr>
      <w:tblGrid>
        <w:gridCol w:w="1027"/>
        <w:gridCol w:w="1031"/>
        <w:gridCol w:w="1030"/>
        <w:gridCol w:w="1030"/>
        <w:gridCol w:w="871"/>
        <w:gridCol w:w="871"/>
        <w:gridCol w:w="871"/>
        <w:gridCol w:w="871"/>
        <w:gridCol w:w="871"/>
        <w:gridCol w:w="871"/>
      </w:tblGrid>
      <w:tr w:rsidR="00C26679" w:rsidRPr="00C26679" w14:paraId="697BBCCA" w14:textId="77777777" w:rsidTr="00ED02DF">
        <w:tc>
          <w:tcPr>
            <w:tcW w:w="1027" w:type="dxa"/>
          </w:tcPr>
          <w:p w14:paraId="4A0F128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 п/п</w:t>
            </w:r>
          </w:p>
        </w:tc>
        <w:tc>
          <w:tcPr>
            <w:tcW w:w="1031" w:type="dxa"/>
          </w:tcPr>
          <w:p w14:paraId="3F478B5B" w14:textId="77777777" w:rsidR="00C26679" w:rsidRPr="00C26679" w:rsidRDefault="005A4911"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бр</m:t>
                    </m:r>
                  </m:sub>
                </m:sSub>
              </m:oMath>
            </m:oMathPara>
          </w:p>
        </w:tc>
        <w:tc>
          <w:tcPr>
            <w:tcW w:w="1030" w:type="dxa"/>
          </w:tcPr>
          <w:p w14:paraId="36B9FD9F" w14:textId="77777777" w:rsidR="00C26679" w:rsidRPr="00C26679" w:rsidRDefault="005A4911"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1</m:t>
                    </m:r>
                  </m:sub>
                </m:sSub>
              </m:oMath>
            </m:oMathPara>
          </w:p>
        </w:tc>
        <w:tc>
          <w:tcPr>
            <w:tcW w:w="1030" w:type="dxa"/>
          </w:tcPr>
          <w:p w14:paraId="18439541" w14:textId="77777777" w:rsidR="00C26679" w:rsidRPr="00C26679" w:rsidRDefault="005A4911"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2</m:t>
                    </m:r>
                  </m:sub>
                </m:sSub>
              </m:oMath>
            </m:oMathPara>
          </w:p>
        </w:tc>
        <w:tc>
          <w:tcPr>
            <w:tcW w:w="871" w:type="dxa"/>
          </w:tcPr>
          <w:p w14:paraId="73C1A5F1" w14:textId="77777777" w:rsidR="00C26679" w:rsidRPr="00C26679" w:rsidRDefault="005A4911"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v</m:t>
                    </m:r>
                  </m:e>
                  <m:sub>
                    <m:r>
                      <w:rPr>
                        <w:rFonts w:ascii="Cambria Math" w:eastAsia="Aptos" w:hAnsi="Cambria Math" w:cs="Times New Roman"/>
                        <w:sz w:val="28"/>
                      </w:rPr>
                      <m:t>1</m:t>
                    </m:r>
                  </m:sub>
                </m:sSub>
              </m:oMath>
            </m:oMathPara>
          </w:p>
        </w:tc>
        <w:tc>
          <w:tcPr>
            <w:tcW w:w="871" w:type="dxa"/>
          </w:tcPr>
          <w:p w14:paraId="67080BC1" w14:textId="77777777" w:rsidR="00C26679" w:rsidRPr="00C26679" w:rsidRDefault="005A4911" w:rsidP="00C26679">
            <w:pPr>
              <w:rPr>
                <w:rFonts w:ascii="Times New Roman" w:eastAsia="Aptos" w:hAnsi="Times New Roman" w:cs="Times New Roman"/>
                <w:sz w:val="28"/>
              </w:rPr>
            </w:pPr>
            <m:oMathPara>
              <m:oMath>
                <m:sSubSup>
                  <m:sSubSupPr>
                    <m:ctrlPr>
                      <w:rPr>
                        <w:rFonts w:ascii="Cambria Math" w:eastAsia="Aptos" w:hAnsi="Cambria Math" w:cs="Times New Roman"/>
                        <w:i/>
                        <w:sz w:val="28"/>
                      </w:rPr>
                    </m:ctrlPr>
                  </m:sSubSupPr>
                  <m:e>
                    <m:r>
                      <w:rPr>
                        <w:rFonts w:ascii="Cambria Math" w:eastAsia="Aptos" w:hAnsi="Cambria Math" w:cs="Times New Roman"/>
                        <w:sz w:val="28"/>
                      </w:rPr>
                      <m:t>v</m:t>
                    </m:r>
                  </m:e>
                  <m:sub>
                    <m:r>
                      <w:rPr>
                        <w:rFonts w:ascii="Cambria Math" w:eastAsia="Aptos" w:hAnsi="Cambria Math" w:cs="Times New Roman"/>
                        <w:sz w:val="28"/>
                      </w:rPr>
                      <m:t>1</m:t>
                    </m:r>
                  </m:sub>
                  <m:sup>
                    <m:r>
                      <w:rPr>
                        <w:rFonts w:ascii="Cambria Math" w:eastAsia="Aptos" w:hAnsi="Cambria Math" w:cs="Times New Roman"/>
                        <w:sz w:val="28"/>
                      </w:rPr>
                      <m:t>'</m:t>
                    </m:r>
                  </m:sup>
                </m:sSubSup>
              </m:oMath>
            </m:oMathPara>
          </w:p>
        </w:tc>
        <w:tc>
          <w:tcPr>
            <w:tcW w:w="871" w:type="dxa"/>
          </w:tcPr>
          <w:p w14:paraId="3AB7D909" w14:textId="77777777" w:rsidR="00C26679" w:rsidRPr="00C26679" w:rsidRDefault="005A4911" w:rsidP="00C26679">
            <w:pPr>
              <w:rPr>
                <w:rFonts w:ascii="Times New Roman" w:eastAsia="Aptos" w:hAnsi="Times New Roman" w:cs="Times New Roman"/>
                <w:sz w:val="28"/>
              </w:rPr>
            </w:pPr>
            <m:oMathPara>
              <m:oMath>
                <m:sSubSup>
                  <m:sSubSupPr>
                    <m:ctrlPr>
                      <w:rPr>
                        <w:rFonts w:ascii="Cambria Math" w:eastAsia="Aptos" w:hAnsi="Cambria Math" w:cs="Times New Roman"/>
                        <w:i/>
                        <w:sz w:val="28"/>
                      </w:rPr>
                    </m:ctrlPr>
                  </m:sSubSupPr>
                  <m:e>
                    <m:r>
                      <w:rPr>
                        <w:rFonts w:ascii="Cambria Math" w:eastAsia="Aptos" w:hAnsi="Cambria Math" w:cs="Times New Roman"/>
                        <w:sz w:val="28"/>
                      </w:rPr>
                      <m:t>v</m:t>
                    </m:r>
                  </m:e>
                  <m:sub>
                    <m:r>
                      <w:rPr>
                        <w:rFonts w:ascii="Cambria Math" w:eastAsia="Aptos" w:hAnsi="Cambria Math" w:cs="Times New Roman"/>
                        <w:sz w:val="28"/>
                      </w:rPr>
                      <m:t>2</m:t>
                    </m:r>
                  </m:sub>
                  <m:sup>
                    <m:r>
                      <w:rPr>
                        <w:rFonts w:ascii="Cambria Math" w:eastAsia="Aptos" w:hAnsi="Cambria Math" w:cs="Times New Roman"/>
                        <w:sz w:val="28"/>
                      </w:rPr>
                      <m:t>'</m:t>
                    </m:r>
                  </m:sup>
                </m:sSubSup>
              </m:oMath>
            </m:oMathPara>
          </w:p>
        </w:tc>
        <w:tc>
          <w:tcPr>
            <w:tcW w:w="871" w:type="dxa"/>
          </w:tcPr>
          <w:p w14:paraId="3A0DF3A7" w14:textId="77777777" w:rsidR="00C26679" w:rsidRPr="00C26679" w:rsidRDefault="005A4911"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k</m:t>
                    </m:r>
                  </m:e>
                  <m:sub>
                    <m:r>
                      <w:rPr>
                        <w:rFonts w:ascii="Cambria Math" w:eastAsia="Aptos" w:hAnsi="Cambria Math" w:cs="Times New Roman"/>
                        <w:sz w:val="28"/>
                      </w:rPr>
                      <m:t>с</m:t>
                    </m:r>
                  </m:sub>
                </m:sSub>
              </m:oMath>
            </m:oMathPara>
          </w:p>
        </w:tc>
        <w:tc>
          <w:tcPr>
            <w:tcW w:w="871" w:type="dxa"/>
          </w:tcPr>
          <w:p w14:paraId="44492F26" w14:textId="77777777" w:rsidR="00C26679" w:rsidRPr="00C26679" w:rsidRDefault="005A4911"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k</m:t>
                    </m:r>
                  </m:e>
                  <m:sub>
                    <m:r>
                      <w:rPr>
                        <w:rFonts w:ascii="Cambria Math" w:eastAsia="Aptos" w:hAnsi="Cambria Math" w:cs="Times New Roman"/>
                        <w:sz w:val="28"/>
                      </w:rPr>
                      <m:t>э</m:t>
                    </m:r>
                  </m:sub>
                </m:sSub>
              </m:oMath>
            </m:oMathPara>
          </w:p>
        </w:tc>
        <w:tc>
          <w:tcPr>
            <w:tcW w:w="871" w:type="dxa"/>
          </w:tcPr>
          <w:p w14:paraId="46A2AAB5" w14:textId="77777777" w:rsidR="00C26679" w:rsidRPr="00C26679" w:rsidRDefault="00C26679" w:rsidP="00C26679">
            <w:pPr>
              <w:jc w:val="center"/>
              <w:rPr>
                <w:rFonts w:ascii="Times New Roman" w:eastAsia="Aptos" w:hAnsi="Times New Roman" w:cs="Times New Roman"/>
                <w:sz w:val="28"/>
                <w:lang w:val="en-US"/>
              </w:rPr>
            </w:pPr>
            <w:r w:rsidRPr="00C26679">
              <w:rPr>
                <w:rFonts w:ascii="Times New Roman" w:eastAsia="Aptos" w:hAnsi="Times New Roman" w:cs="Times New Roman"/>
                <w:sz w:val="28"/>
                <w:lang w:val="en-US"/>
              </w:rPr>
              <w:t>W</w:t>
            </w:r>
          </w:p>
        </w:tc>
      </w:tr>
      <w:tr w:rsidR="00C26679" w:rsidRPr="00C26679" w14:paraId="0EA85AC7" w14:textId="77777777" w:rsidTr="00ED02DF">
        <w:tc>
          <w:tcPr>
            <w:tcW w:w="1027" w:type="dxa"/>
          </w:tcPr>
          <w:p w14:paraId="4B0685D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w:t>
            </w:r>
          </w:p>
        </w:tc>
        <w:tc>
          <w:tcPr>
            <w:tcW w:w="1031" w:type="dxa"/>
          </w:tcPr>
          <w:p w14:paraId="5448AD78" w14:textId="77777777" w:rsidR="00C26679" w:rsidRPr="00C26679" w:rsidRDefault="00C26679" w:rsidP="00C26679">
            <w:pPr>
              <w:rPr>
                <w:rFonts w:ascii="Times New Roman" w:eastAsia="Aptos" w:hAnsi="Times New Roman" w:cs="Times New Roman"/>
                <w:sz w:val="28"/>
              </w:rPr>
            </w:pPr>
          </w:p>
        </w:tc>
        <w:tc>
          <w:tcPr>
            <w:tcW w:w="1030" w:type="dxa"/>
          </w:tcPr>
          <w:p w14:paraId="0333A8D1" w14:textId="77777777" w:rsidR="00C26679" w:rsidRPr="00C26679" w:rsidRDefault="00C26679" w:rsidP="00C26679">
            <w:pPr>
              <w:rPr>
                <w:rFonts w:ascii="Times New Roman" w:eastAsia="Aptos" w:hAnsi="Times New Roman" w:cs="Times New Roman"/>
                <w:sz w:val="28"/>
              </w:rPr>
            </w:pPr>
          </w:p>
        </w:tc>
        <w:tc>
          <w:tcPr>
            <w:tcW w:w="1030" w:type="dxa"/>
          </w:tcPr>
          <w:p w14:paraId="6FE013B1" w14:textId="77777777" w:rsidR="00C26679" w:rsidRPr="00C26679" w:rsidRDefault="00C26679" w:rsidP="00C26679">
            <w:pPr>
              <w:rPr>
                <w:rFonts w:ascii="Times New Roman" w:eastAsia="Aptos" w:hAnsi="Times New Roman" w:cs="Times New Roman"/>
                <w:sz w:val="28"/>
              </w:rPr>
            </w:pPr>
          </w:p>
        </w:tc>
        <w:tc>
          <w:tcPr>
            <w:tcW w:w="871" w:type="dxa"/>
          </w:tcPr>
          <w:p w14:paraId="02606F3C" w14:textId="77777777" w:rsidR="00C26679" w:rsidRPr="00C26679" w:rsidRDefault="00C26679" w:rsidP="00C26679">
            <w:pPr>
              <w:rPr>
                <w:rFonts w:ascii="Times New Roman" w:eastAsia="Aptos" w:hAnsi="Times New Roman" w:cs="Times New Roman"/>
                <w:sz w:val="28"/>
              </w:rPr>
            </w:pPr>
          </w:p>
        </w:tc>
        <w:tc>
          <w:tcPr>
            <w:tcW w:w="871" w:type="dxa"/>
          </w:tcPr>
          <w:p w14:paraId="4897F3A3" w14:textId="77777777" w:rsidR="00C26679" w:rsidRPr="00C26679" w:rsidRDefault="00C26679" w:rsidP="00C26679">
            <w:pPr>
              <w:rPr>
                <w:rFonts w:ascii="Times New Roman" w:eastAsia="Aptos" w:hAnsi="Times New Roman" w:cs="Times New Roman"/>
                <w:sz w:val="28"/>
              </w:rPr>
            </w:pPr>
          </w:p>
        </w:tc>
        <w:tc>
          <w:tcPr>
            <w:tcW w:w="871" w:type="dxa"/>
          </w:tcPr>
          <w:p w14:paraId="086A9FD1" w14:textId="77777777" w:rsidR="00C26679" w:rsidRPr="00C26679" w:rsidRDefault="00C26679" w:rsidP="00C26679">
            <w:pPr>
              <w:rPr>
                <w:rFonts w:ascii="Times New Roman" w:eastAsia="Aptos" w:hAnsi="Times New Roman" w:cs="Times New Roman"/>
                <w:sz w:val="28"/>
              </w:rPr>
            </w:pPr>
          </w:p>
        </w:tc>
        <w:tc>
          <w:tcPr>
            <w:tcW w:w="871" w:type="dxa"/>
          </w:tcPr>
          <w:p w14:paraId="7D81D91B" w14:textId="77777777" w:rsidR="00C26679" w:rsidRPr="00C26679" w:rsidRDefault="00C26679" w:rsidP="00C26679">
            <w:pPr>
              <w:rPr>
                <w:rFonts w:ascii="Times New Roman" w:eastAsia="Aptos" w:hAnsi="Times New Roman" w:cs="Times New Roman"/>
                <w:sz w:val="28"/>
              </w:rPr>
            </w:pPr>
          </w:p>
        </w:tc>
        <w:tc>
          <w:tcPr>
            <w:tcW w:w="871" w:type="dxa"/>
          </w:tcPr>
          <w:p w14:paraId="7972EC3F" w14:textId="77777777" w:rsidR="00C26679" w:rsidRPr="00C26679" w:rsidRDefault="00C26679" w:rsidP="00C26679">
            <w:pPr>
              <w:rPr>
                <w:rFonts w:ascii="Times New Roman" w:eastAsia="Aptos" w:hAnsi="Times New Roman" w:cs="Times New Roman"/>
                <w:sz w:val="28"/>
              </w:rPr>
            </w:pPr>
          </w:p>
        </w:tc>
        <w:tc>
          <w:tcPr>
            <w:tcW w:w="871" w:type="dxa"/>
          </w:tcPr>
          <w:p w14:paraId="48DE2E70" w14:textId="77777777" w:rsidR="00C26679" w:rsidRPr="00C26679" w:rsidRDefault="00C26679" w:rsidP="00C26679">
            <w:pPr>
              <w:rPr>
                <w:rFonts w:ascii="Times New Roman" w:eastAsia="Aptos" w:hAnsi="Times New Roman" w:cs="Times New Roman"/>
                <w:sz w:val="28"/>
              </w:rPr>
            </w:pPr>
          </w:p>
        </w:tc>
      </w:tr>
      <w:tr w:rsidR="00C26679" w:rsidRPr="00C26679" w14:paraId="690E010C" w14:textId="77777777" w:rsidTr="00ED02DF">
        <w:tc>
          <w:tcPr>
            <w:tcW w:w="1027" w:type="dxa"/>
          </w:tcPr>
          <w:p w14:paraId="6BAF40D5"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2</w:t>
            </w:r>
          </w:p>
        </w:tc>
        <w:tc>
          <w:tcPr>
            <w:tcW w:w="1031" w:type="dxa"/>
          </w:tcPr>
          <w:p w14:paraId="3D572297" w14:textId="77777777" w:rsidR="00C26679" w:rsidRPr="00C26679" w:rsidRDefault="00C26679" w:rsidP="00C26679">
            <w:pPr>
              <w:rPr>
                <w:rFonts w:ascii="Times New Roman" w:eastAsia="Aptos" w:hAnsi="Times New Roman" w:cs="Times New Roman"/>
                <w:sz w:val="28"/>
              </w:rPr>
            </w:pPr>
          </w:p>
        </w:tc>
        <w:tc>
          <w:tcPr>
            <w:tcW w:w="1030" w:type="dxa"/>
          </w:tcPr>
          <w:p w14:paraId="52D6D465" w14:textId="77777777" w:rsidR="00C26679" w:rsidRPr="00C26679" w:rsidRDefault="00C26679" w:rsidP="00C26679">
            <w:pPr>
              <w:rPr>
                <w:rFonts w:ascii="Times New Roman" w:eastAsia="Aptos" w:hAnsi="Times New Roman" w:cs="Times New Roman"/>
                <w:sz w:val="28"/>
              </w:rPr>
            </w:pPr>
          </w:p>
        </w:tc>
        <w:tc>
          <w:tcPr>
            <w:tcW w:w="1030" w:type="dxa"/>
          </w:tcPr>
          <w:p w14:paraId="169F02DB" w14:textId="77777777" w:rsidR="00C26679" w:rsidRPr="00C26679" w:rsidRDefault="00C26679" w:rsidP="00C26679">
            <w:pPr>
              <w:rPr>
                <w:rFonts w:ascii="Times New Roman" w:eastAsia="Aptos" w:hAnsi="Times New Roman" w:cs="Times New Roman"/>
                <w:sz w:val="28"/>
              </w:rPr>
            </w:pPr>
          </w:p>
        </w:tc>
        <w:tc>
          <w:tcPr>
            <w:tcW w:w="871" w:type="dxa"/>
          </w:tcPr>
          <w:p w14:paraId="6D3D4F11" w14:textId="77777777" w:rsidR="00C26679" w:rsidRPr="00C26679" w:rsidRDefault="00C26679" w:rsidP="00C26679">
            <w:pPr>
              <w:rPr>
                <w:rFonts w:ascii="Times New Roman" w:eastAsia="Aptos" w:hAnsi="Times New Roman" w:cs="Times New Roman"/>
                <w:sz w:val="28"/>
              </w:rPr>
            </w:pPr>
          </w:p>
        </w:tc>
        <w:tc>
          <w:tcPr>
            <w:tcW w:w="871" w:type="dxa"/>
          </w:tcPr>
          <w:p w14:paraId="640F3244" w14:textId="77777777" w:rsidR="00C26679" w:rsidRPr="00C26679" w:rsidRDefault="00C26679" w:rsidP="00C26679">
            <w:pPr>
              <w:rPr>
                <w:rFonts w:ascii="Times New Roman" w:eastAsia="Aptos" w:hAnsi="Times New Roman" w:cs="Times New Roman"/>
                <w:sz w:val="28"/>
              </w:rPr>
            </w:pPr>
          </w:p>
        </w:tc>
        <w:tc>
          <w:tcPr>
            <w:tcW w:w="871" w:type="dxa"/>
          </w:tcPr>
          <w:p w14:paraId="3608348B" w14:textId="77777777" w:rsidR="00C26679" w:rsidRPr="00C26679" w:rsidRDefault="00C26679" w:rsidP="00C26679">
            <w:pPr>
              <w:rPr>
                <w:rFonts w:ascii="Times New Roman" w:eastAsia="Aptos" w:hAnsi="Times New Roman" w:cs="Times New Roman"/>
                <w:sz w:val="28"/>
              </w:rPr>
            </w:pPr>
          </w:p>
        </w:tc>
        <w:tc>
          <w:tcPr>
            <w:tcW w:w="871" w:type="dxa"/>
          </w:tcPr>
          <w:p w14:paraId="73D48A2A" w14:textId="77777777" w:rsidR="00C26679" w:rsidRPr="00C26679" w:rsidRDefault="00C26679" w:rsidP="00C26679">
            <w:pPr>
              <w:rPr>
                <w:rFonts w:ascii="Times New Roman" w:eastAsia="Aptos" w:hAnsi="Times New Roman" w:cs="Times New Roman"/>
                <w:sz w:val="28"/>
              </w:rPr>
            </w:pPr>
          </w:p>
        </w:tc>
        <w:tc>
          <w:tcPr>
            <w:tcW w:w="871" w:type="dxa"/>
          </w:tcPr>
          <w:p w14:paraId="3BC56D03" w14:textId="77777777" w:rsidR="00C26679" w:rsidRPr="00C26679" w:rsidRDefault="00C26679" w:rsidP="00C26679">
            <w:pPr>
              <w:rPr>
                <w:rFonts w:ascii="Times New Roman" w:eastAsia="Aptos" w:hAnsi="Times New Roman" w:cs="Times New Roman"/>
                <w:sz w:val="28"/>
              </w:rPr>
            </w:pPr>
          </w:p>
        </w:tc>
        <w:tc>
          <w:tcPr>
            <w:tcW w:w="871" w:type="dxa"/>
          </w:tcPr>
          <w:p w14:paraId="1FF3DA64" w14:textId="77777777" w:rsidR="00C26679" w:rsidRPr="00C26679" w:rsidRDefault="00C26679" w:rsidP="00C26679">
            <w:pPr>
              <w:rPr>
                <w:rFonts w:ascii="Times New Roman" w:eastAsia="Aptos" w:hAnsi="Times New Roman" w:cs="Times New Roman"/>
                <w:sz w:val="28"/>
              </w:rPr>
            </w:pPr>
          </w:p>
        </w:tc>
      </w:tr>
      <w:tr w:rsidR="00C26679" w:rsidRPr="00C26679" w14:paraId="3247956D" w14:textId="77777777" w:rsidTr="00ED02DF">
        <w:tc>
          <w:tcPr>
            <w:tcW w:w="1027" w:type="dxa"/>
          </w:tcPr>
          <w:p w14:paraId="594B179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3</w:t>
            </w:r>
          </w:p>
        </w:tc>
        <w:tc>
          <w:tcPr>
            <w:tcW w:w="1031" w:type="dxa"/>
          </w:tcPr>
          <w:p w14:paraId="30D46A06" w14:textId="77777777" w:rsidR="00C26679" w:rsidRPr="00C26679" w:rsidRDefault="00C26679" w:rsidP="00C26679">
            <w:pPr>
              <w:rPr>
                <w:rFonts w:ascii="Times New Roman" w:eastAsia="Aptos" w:hAnsi="Times New Roman" w:cs="Times New Roman"/>
                <w:sz w:val="28"/>
              </w:rPr>
            </w:pPr>
          </w:p>
        </w:tc>
        <w:tc>
          <w:tcPr>
            <w:tcW w:w="1030" w:type="dxa"/>
          </w:tcPr>
          <w:p w14:paraId="5FF4392D" w14:textId="77777777" w:rsidR="00C26679" w:rsidRPr="00C26679" w:rsidRDefault="00C26679" w:rsidP="00C26679">
            <w:pPr>
              <w:rPr>
                <w:rFonts w:ascii="Times New Roman" w:eastAsia="Aptos" w:hAnsi="Times New Roman" w:cs="Times New Roman"/>
                <w:sz w:val="28"/>
              </w:rPr>
            </w:pPr>
          </w:p>
        </w:tc>
        <w:tc>
          <w:tcPr>
            <w:tcW w:w="1030" w:type="dxa"/>
          </w:tcPr>
          <w:p w14:paraId="37425AC0" w14:textId="77777777" w:rsidR="00C26679" w:rsidRPr="00C26679" w:rsidRDefault="00C26679" w:rsidP="00C26679">
            <w:pPr>
              <w:rPr>
                <w:rFonts w:ascii="Times New Roman" w:eastAsia="Aptos" w:hAnsi="Times New Roman" w:cs="Times New Roman"/>
                <w:sz w:val="28"/>
              </w:rPr>
            </w:pPr>
          </w:p>
        </w:tc>
        <w:tc>
          <w:tcPr>
            <w:tcW w:w="871" w:type="dxa"/>
          </w:tcPr>
          <w:p w14:paraId="07A044B5" w14:textId="77777777" w:rsidR="00C26679" w:rsidRPr="00C26679" w:rsidRDefault="00C26679" w:rsidP="00C26679">
            <w:pPr>
              <w:rPr>
                <w:rFonts w:ascii="Times New Roman" w:eastAsia="Aptos" w:hAnsi="Times New Roman" w:cs="Times New Roman"/>
                <w:sz w:val="28"/>
              </w:rPr>
            </w:pPr>
          </w:p>
        </w:tc>
        <w:tc>
          <w:tcPr>
            <w:tcW w:w="871" w:type="dxa"/>
          </w:tcPr>
          <w:p w14:paraId="2A7875C6" w14:textId="77777777" w:rsidR="00C26679" w:rsidRPr="00C26679" w:rsidRDefault="00C26679" w:rsidP="00C26679">
            <w:pPr>
              <w:rPr>
                <w:rFonts w:ascii="Times New Roman" w:eastAsia="Aptos" w:hAnsi="Times New Roman" w:cs="Times New Roman"/>
                <w:sz w:val="28"/>
              </w:rPr>
            </w:pPr>
          </w:p>
        </w:tc>
        <w:tc>
          <w:tcPr>
            <w:tcW w:w="871" w:type="dxa"/>
          </w:tcPr>
          <w:p w14:paraId="6A4AF23C" w14:textId="77777777" w:rsidR="00C26679" w:rsidRPr="00C26679" w:rsidRDefault="00C26679" w:rsidP="00C26679">
            <w:pPr>
              <w:rPr>
                <w:rFonts w:ascii="Times New Roman" w:eastAsia="Aptos" w:hAnsi="Times New Roman" w:cs="Times New Roman"/>
                <w:sz w:val="28"/>
              </w:rPr>
            </w:pPr>
          </w:p>
        </w:tc>
        <w:tc>
          <w:tcPr>
            <w:tcW w:w="871" w:type="dxa"/>
          </w:tcPr>
          <w:p w14:paraId="583BE8AC" w14:textId="77777777" w:rsidR="00C26679" w:rsidRPr="00C26679" w:rsidRDefault="00C26679" w:rsidP="00C26679">
            <w:pPr>
              <w:rPr>
                <w:rFonts w:ascii="Times New Roman" w:eastAsia="Aptos" w:hAnsi="Times New Roman" w:cs="Times New Roman"/>
                <w:sz w:val="28"/>
              </w:rPr>
            </w:pPr>
          </w:p>
        </w:tc>
        <w:tc>
          <w:tcPr>
            <w:tcW w:w="871" w:type="dxa"/>
          </w:tcPr>
          <w:p w14:paraId="0D59F883" w14:textId="77777777" w:rsidR="00C26679" w:rsidRPr="00C26679" w:rsidRDefault="00C26679" w:rsidP="00C26679">
            <w:pPr>
              <w:rPr>
                <w:rFonts w:ascii="Times New Roman" w:eastAsia="Aptos" w:hAnsi="Times New Roman" w:cs="Times New Roman"/>
                <w:sz w:val="28"/>
              </w:rPr>
            </w:pPr>
          </w:p>
        </w:tc>
        <w:tc>
          <w:tcPr>
            <w:tcW w:w="871" w:type="dxa"/>
          </w:tcPr>
          <w:p w14:paraId="4F9F6DE4" w14:textId="77777777" w:rsidR="00C26679" w:rsidRPr="00C26679" w:rsidRDefault="00C26679" w:rsidP="00C26679">
            <w:pPr>
              <w:rPr>
                <w:rFonts w:ascii="Times New Roman" w:eastAsia="Aptos" w:hAnsi="Times New Roman" w:cs="Times New Roman"/>
                <w:sz w:val="28"/>
              </w:rPr>
            </w:pPr>
          </w:p>
        </w:tc>
      </w:tr>
      <w:tr w:rsidR="00C26679" w:rsidRPr="00C26679" w14:paraId="0EBC12F8" w14:textId="77777777" w:rsidTr="00ED02DF">
        <w:tc>
          <w:tcPr>
            <w:tcW w:w="1027" w:type="dxa"/>
          </w:tcPr>
          <w:p w14:paraId="7F3C490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4</w:t>
            </w:r>
          </w:p>
        </w:tc>
        <w:tc>
          <w:tcPr>
            <w:tcW w:w="1031" w:type="dxa"/>
          </w:tcPr>
          <w:p w14:paraId="46CA172A" w14:textId="77777777" w:rsidR="00C26679" w:rsidRPr="00C26679" w:rsidRDefault="00C26679" w:rsidP="00C26679">
            <w:pPr>
              <w:rPr>
                <w:rFonts w:ascii="Times New Roman" w:eastAsia="Aptos" w:hAnsi="Times New Roman" w:cs="Times New Roman"/>
                <w:sz w:val="28"/>
              </w:rPr>
            </w:pPr>
          </w:p>
        </w:tc>
        <w:tc>
          <w:tcPr>
            <w:tcW w:w="1030" w:type="dxa"/>
          </w:tcPr>
          <w:p w14:paraId="51E771B6" w14:textId="77777777" w:rsidR="00C26679" w:rsidRPr="00C26679" w:rsidRDefault="00C26679" w:rsidP="00C26679">
            <w:pPr>
              <w:rPr>
                <w:rFonts w:ascii="Times New Roman" w:eastAsia="Aptos" w:hAnsi="Times New Roman" w:cs="Times New Roman"/>
                <w:sz w:val="28"/>
              </w:rPr>
            </w:pPr>
          </w:p>
        </w:tc>
        <w:tc>
          <w:tcPr>
            <w:tcW w:w="1030" w:type="dxa"/>
          </w:tcPr>
          <w:p w14:paraId="37022996" w14:textId="77777777" w:rsidR="00C26679" w:rsidRPr="00C26679" w:rsidRDefault="00C26679" w:rsidP="00C26679">
            <w:pPr>
              <w:rPr>
                <w:rFonts w:ascii="Times New Roman" w:eastAsia="Aptos" w:hAnsi="Times New Roman" w:cs="Times New Roman"/>
                <w:sz w:val="28"/>
              </w:rPr>
            </w:pPr>
          </w:p>
        </w:tc>
        <w:tc>
          <w:tcPr>
            <w:tcW w:w="871" w:type="dxa"/>
          </w:tcPr>
          <w:p w14:paraId="69022A7E" w14:textId="77777777" w:rsidR="00C26679" w:rsidRPr="00C26679" w:rsidRDefault="00C26679" w:rsidP="00C26679">
            <w:pPr>
              <w:rPr>
                <w:rFonts w:ascii="Times New Roman" w:eastAsia="Aptos" w:hAnsi="Times New Roman" w:cs="Times New Roman"/>
                <w:sz w:val="28"/>
              </w:rPr>
            </w:pPr>
          </w:p>
        </w:tc>
        <w:tc>
          <w:tcPr>
            <w:tcW w:w="871" w:type="dxa"/>
          </w:tcPr>
          <w:p w14:paraId="13251D29" w14:textId="77777777" w:rsidR="00C26679" w:rsidRPr="00C26679" w:rsidRDefault="00C26679" w:rsidP="00C26679">
            <w:pPr>
              <w:rPr>
                <w:rFonts w:ascii="Times New Roman" w:eastAsia="Aptos" w:hAnsi="Times New Roman" w:cs="Times New Roman"/>
                <w:sz w:val="28"/>
              </w:rPr>
            </w:pPr>
          </w:p>
        </w:tc>
        <w:tc>
          <w:tcPr>
            <w:tcW w:w="871" w:type="dxa"/>
          </w:tcPr>
          <w:p w14:paraId="11DC6B44" w14:textId="77777777" w:rsidR="00C26679" w:rsidRPr="00C26679" w:rsidRDefault="00C26679" w:rsidP="00C26679">
            <w:pPr>
              <w:rPr>
                <w:rFonts w:ascii="Times New Roman" w:eastAsia="Aptos" w:hAnsi="Times New Roman" w:cs="Times New Roman"/>
                <w:sz w:val="28"/>
              </w:rPr>
            </w:pPr>
          </w:p>
        </w:tc>
        <w:tc>
          <w:tcPr>
            <w:tcW w:w="871" w:type="dxa"/>
          </w:tcPr>
          <w:p w14:paraId="500BBA1D" w14:textId="77777777" w:rsidR="00C26679" w:rsidRPr="00C26679" w:rsidRDefault="00C26679" w:rsidP="00C26679">
            <w:pPr>
              <w:rPr>
                <w:rFonts w:ascii="Times New Roman" w:eastAsia="Aptos" w:hAnsi="Times New Roman" w:cs="Times New Roman"/>
                <w:sz w:val="28"/>
              </w:rPr>
            </w:pPr>
          </w:p>
        </w:tc>
        <w:tc>
          <w:tcPr>
            <w:tcW w:w="871" w:type="dxa"/>
          </w:tcPr>
          <w:p w14:paraId="6CEFBD07" w14:textId="77777777" w:rsidR="00C26679" w:rsidRPr="00C26679" w:rsidRDefault="00C26679" w:rsidP="00C26679">
            <w:pPr>
              <w:rPr>
                <w:rFonts w:ascii="Times New Roman" w:eastAsia="Aptos" w:hAnsi="Times New Roman" w:cs="Times New Roman"/>
                <w:sz w:val="28"/>
              </w:rPr>
            </w:pPr>
          </w:p>
        </w:tc>
        <w:tc>
          <w:tcPr>
            <w:tcW w:w="871" w:type="dxa"/>
          </w:tcPr>
          <w:p w14:paraId="4433B539" w14:textId="77777777" w:rsidR="00C26679" w:rsidRPr="00C26679" w:rsidRDefault="00C26679" w:rsidP="00C26679">
            <w:pPr>
              <w:rPr>
                <w:rFonts w:ascii="Times New Roman" w:eastAsia="Aptos" w:hAnsi="Times New Roman" w:cs="Times New Roman"/>
                <w:sz w:val="28"/>
              </w:rPr>
            </w:pPr>
          </w:p>
        </w:tc>
      </w:tr>
      <w:tr w:rsidR="00C26679" w:rsidRPr="00C26679" w14:paraId="3CE4DE0F" w14:textId="77777777" w:rsidTr="00ED02DF">
        <w:tc>
          <w:tcPr>
            <w:tcW w:w="1027" w:type="dxa"/>
          </w:tcPr>
          <w:p w14:paraId="60305D9A"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5</w:t>
            </w:r>
          </w:p>
        </w:tc>
        <w:tc>
          <w:tcPr>
            <w:tcW w:w="1031" w:type="dxa"/>
          </w:tcPr>
          <w:p w14:paraId="3A83CEE9" w14:textId="77777777" w:rsidR="00C26679" w:rsidRPr="00C26679" w:rsidRDefault="00C26679" w:rsidP="00C26679">
            <w:pPr>
              <w:rPr>
                <w:rFonts w:ascii="Times New Roman" w:eastAsia="Aptos" w:hAnsi="Times New Roman" w:cs="Times New Roman"/>
                <w:sz w:val="28"/>
              </w:rPr>
            </w:pPr>
          </w:p>
        </w:tc>
        <w:tc>
          <w:tcPr>
            <w:tcW w:w="1030" w:type="dxa"/>
          </w:tcPr>
          <w:p w14:paraId="6DA5A50C" w14:textId="77777777" w:rsidR="00C26679" w:rsidRPr="00C26679" w:rsidRDefault="00C26679" w:rsidP="00C26679">
            <w:pPr>
              <w:rPr>
                <w:rFonts w:ascii="Times New Roman" w:eastAsia="Aptos" w:hAnsi="Times New Roman" w:cs="Times New Roman"/>
                <w:sz w:val="28"/>
              </w:rPr>
            </w:pPr>
          </w:p>
        </w:tc>
        <w:tc>
          <w:tcPr>
            <w:tcW w:w="1030" w:type="dxa"/>
          </w:tcPr>
          <w:p w14:paraId="06B9A67D" w14:textId="77777777" w:rsidR="00C26679" w:rsidRPr="00C26679" w:rsidRDefault="00C26679" w:rsidP="00C26679">
            <w:pPr>
              <w:rPr>
                <w:rFonts w:ascii="Times New Roman" w:eastAsia="Aptos" w:hAnsi="Times New Roman" w:cs="Times New Roman"/>
                <w:sz w:val="28"/>
              </w:rPr>
            </w:pPr>
          </w:p>
        </w:tc>
        <w:tc>
          <w:tcPr>
            <w:tcW w:w="871" w:type="dxa"/>
          </w:tcPr>
          <w:p w14:paraId="1B34B6E5" w14:textId="77777777" w:rsidR="00C26679" w:rsidRPr="00C26679" w:rsidRDefault="00C26679" w:rsidP="00C26679">
            <w:pPr>
              <w:rPr>
                <w:rFonts w:ascii="Times New Roman" w:eastAsia="Aptos" w:hAnsi="Times New Roman" w:cs="Times New Roman"/>
                <w:sz w:val="28"/>
              </w:rPr>
            </w:pPr>
          </w:p>
        </w:tc>
        <w:tc>
          <w:tcPr>
            <w:tcW w:w="871" w:type="dxa"/>
          </w:tcPr>
          <w:p w14:paraId="50592C7B" w14:textId="77777777" w:rsidR="00C26679" w:rsidRPr="00C26679" w:rsidRDefault="00C26679" w:rsidP="00C26679">
            <w:pPr>
              <w:rPr>
                <w:rFonts w:ascii="Times New Roman" w:eastAsia="Aptos" w:hAnsi="Times New Roman" w:cs="Times New Roman"/>
                <w:sz w:val="28"/>
              </w:rPr>
            </w:pPr>
          </w:p>
        </w:tc>
        <w:tc>
          <w:tcPr>
            <w:tcW w:w="871" w:type="dxa"/>
          </w:tcPr>
          <w:p w14:paraId="080C5ADB" w14:textId="77777777" w:rsidR="00C26679" w:rsidRPr="00C26679" w:rsidRDefault="00C26679" w:rsidP="00C26679">
            <w:pPr>
              <w:rPr>
                <w:rFonts w:ascii="Times New Roman" w:eastAsia="Aptos" w:hAnsi="Times New Roman" w:cs="Times New Roman"/>
                <w:sz w:val="28"/>
              </w:rPr>
            </w:pPr>
          </w:p>
        </w:tc>
        <w:tc>
          <w:tcPr>
            <w:tcW w:w="871" w:type="dxa"/>
          </w:tcPr>
          <w:p w14:paraId="5D0633D0" w14:textId="77777777" w:rsidR="00C26679" w:rsidRPr="00C26679" w:rsidRDefault="00C26679" w:rsidP="00C26679">
            <w:pPr>
              <w:rPr>
                <w:rFonts w:ascii="Times New Roman" w:eastAsia="Aptos" w:hAnsi="Times New Roman" w:cs="Times New Roman"/>
                <w:sz w:val="28"/>
              </w:rPr>
            </w:pPr>
          </w:p>
        </w:tc>
        <w:tc>
          <w:tcPr>
            <w:tcW w:w="871" w:type="dxa"/>
          </w:tcPr>
          <w:p w14:paraId="51FE8B80" w14:textId="77777777" w:rsidR="00C26679" w:rsidRPr="00C26679" w:rsidRDefault="00C26679" w:rsidP="00C26679">
            <w:pPr>
              <w:rPr>
                <w:rFonts w:ascii="Times New Roman" w:eastAsia="Aptos" w:hAnsi="Times New Roman" w:cs="Times New Roman"/>
                <w:sz w:val="28"/>
              </w:rPr>
            </w:pPr>
          </w:p>
        </w:tc>
        <w:tc>
          <w:tcPr>
            <w:tcW w:w="871" w:type="dxa"/>
          </w:tcPr>
          <w:p w14:paraId="2D3A9EA5" w14:textId="77777777" w:rsidR="00C26679" w:rsidRPr="00C26679" w:rsidRDefault="00C26679" w:rsidP="00C26679">
            <w:pPr>
              <w:rPr>
                <w:rFonts w:ascii="Times New Roman" w:eastAsia="Aptos" w:hAnsi="Times New Roman" w:cs="Times New Roman"/>
                <w:sz w:val="28"/>
              </w:rPr>
            </w:pPr>
          </w:p>
        </w:tc>
      </w:tr>
      <w:tr w:rsidR="00C26679" w:rsidRPr="00C26679" w14:paraId="0E9AA7C3" w14:textId="77777777" w:rsidTr="00ED02DF">
        <w:tc>
          <w:tcPr>
            <w:tcW w:w="1027" w:type="dxa"/>
          </w:tcPr>
          <w:p w14:paraId="3327AF2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6</w:t>
            </w:r>
          </w:p>
        </w:tc>
        <w:tc>
          <w:tcPr>
            <w:tcW w:w="1031" w:type="dxa"/>
          </w:tcPr>
          <w:p w14:paraId="1478475D" w14:textId="77777777" w:rsidR="00C26679" w:rsidRPr="00C26679" w:rsidRDefault="00C26679" w:rsidP="00C26679">
            <w:pPr>
              <w:rPr>
                <w:rFonts w:ascii="Times New Roman" w:eastAsia="Aptos" w:hAnsi="Times New Roman" w:cs="Times New Roman"/>
                <w:sz w:val="28"/>
              </w:rPr>
            </w:pPr>
          </w:p>
        </w:tc>
        <w:tc>
          <w:tcPr>
            <w:tcW w:w="1030" w:type="dxa"/>
          </w:tcPr>
          <w:p w14:paraId="6556717B" w14:textId="77777777" w:rsidR="00C26679" w:rsidRPr="00C26679" w:rsidRDefault="00C26679" w:rsidP="00C26679">
            <w:pPr>
              <w:rPr>
                <w:rFonts w:ascii="Times New Roman" w:eastAsia="Aptos" w:hAnsi="Times New Roman" w:cs="Times New Roman"/>
                <w:sz w:val="28"/>
              </w:rPr>
            </w:pPr>
          </w:p>
        </w:tc>
        <w:tc>
          <w:tcPr>
            <w:tcW w:w="1030" w:type="dxa"/>
          </w:tcPr>
          <w:p w14:paraId="404C6C73" w14:textId="77777777" w:rsidR="00C26679" w:rsidRPr="00C26679" w:rsidRDefault="00C26679" w:rsidP="00C26679">
            <w:pPr>
              <w:rPr>
                <w:rFonts w:ascii="Times New Roman" w:eastAsia="Aptos" w:hAnsi="Times New Roman" w:cs="Times New Roman"/>
                <w:sz w:val="28"/>
              </w:rPr>
            </w:pPr>
          </w:p>
        </w:tc>
        <w:tc>
          <w:tcPr>
            <w:tcW w:w="871" w:type="dxa"/>
          </w:tcPr>
          <w:p w14:paraId="4EE95FC7" w14:textId="77777777" w:rsidR="00C26679" w:rsidRPr="00C26679" w:rsidRDefault="00C26679" w:rsidP="00C26679">
            <w:pPr>
              <w:rPr>
                <w:rFonts w:ascii="Times New Roman" w:eastAsia="Aptos" w:hAnsi="Times New Roman" w:cs="Times New Roman"/>
                <w:sz w:val="28"/>
              </w:rPr>
            </w:pPr>
          </w:p>
        </w:tc>
        <w:tc>
          <w:tcPr>
            <w:tcW w:w="871" w:type="dxa"/>
          </w:tcPr>
          <w:p w14:paraId="6A0C33A0" w14:textId="77777777" w:rsidR="00C26679" w:rsidRPr="00C26679" w:rsidRDefault="00C26679" w:rsidP="00C26679">
            <w:pPr>
              <w:rPr>
                <w:rFonts w:ascii="Times New Roman" w:eastAsia="Aptos" w:hAnsi="Times New Roman" w:cs="Times New Roman"/>
                <w:sz w:val="28"/>
              </w:rPr>
            </w:pPr>
          </w:p>
        </w:tc>
        <w:tc>
          <w:tcPr>
            <w:tcW w:w="871" w:type="dxa"/>
          </w:tcPr>
          <w:p w14:paraId="71257543" w14:textId="77777777" w:rsidR="00C26679" w:rsidRPr="00C26679" w:rsidRDefault="00C26679" w:rsidP="00C26679">
            <w:pPr>
              <w:rPr>
                <w:rFonts w:ascii="Times New Roman" w:eastAsia="Aptos" w:hAnsi="Times New Roman" w:cs="Times New Roman"/>
                <w:sz w:val="28"/>
              </w:rPr>
            </w:pPr>
          </w:p>
        </w:tc>
        <w:tc>
          <w:tcPr>
            <w:tcW w:w="871" w:type="dxa"/>
          </w:tcPr>
          <w:p w14:paraId="45107A02" w14:textId="77777777" w:rsidR="00C26679" w:rsidRPr="00C26679" w:rsidRDefault="00C26679" w:rsidP="00C26679">
            <w:pPr>
              <w:rPr>
                <w:rFonts w:ascii="Times New Roman" w:eastAsia="Aptos" w:hAnsi="Times New Roman" w:cs="Times New Roman"/>
                <w:sz w:val="28"/>
              </w:rPr>
            </w:pPr>
          </w:p>
        </w:tc>
        <w:tc>
          <w:tcPr>
            <w:tcW w:w="871" w:type="dxa"/>
          </w:tcPr>
          <w:p w14:paraId="24258382" w14:textId="77777777" w:rsidR="00C26679" w:rsidRPr="00C26679" w:rsidRDefault="00C26679" w:rsidP="00C26679">
            <w:pPr>
              <w:rPr>
                <w:rFonts w:ascii="Times New Roman" w:eastAsia="Aptos" w:hAnsi="Times New Roman" w:cs="Times New Roman"/>
                <w:sz w:val="28"/>
              </w:rPr>
            </w:pPr>
          </w:p>
        </w:tc>
        <w:tc>
          <w:tcPr>
            <w:tcW w:w="871" w:type="dxa"/>
          </w:tcPr>
          <w:p w14:paraId="4E32D177" w14:textId="77777777" w:rsidR="00C26679" w:rsidRPr="00C26679" w:rsidRDefault="00C26679" w:rsidP="00C26679">
            <w:pPr>
              <w:rPr>
                <w:rFonts w:ascii="Times New Roman" w:eastAsia="Aptos" w:hAnsi="Times New Roman" w:cs="Times New Roman"/>
                <w:sz w:val="28"/>
              </w:rPr>
            </w:pPr>
          </w:p>
        </w:tc>
      </w:tr>
      <w:tr w:rsidR="00C26679" w:rsidRPr="00C26679" w14:paraId="21768F57" w14:textId="77777777" w:rsidTr="00ED02DF">
        <w:tc>
          <w:tcPr>
            <w:tcW w:w="1027" w:type="dxa"/>
          </w:tcPr>
          <w:p w14:paraId="5E229C0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7</w:t>
            </w:r>
          </w:p>
        </w:tc>
        <w:tc>
          <w:tcPr>
            <w:tcW w:w="1031" w:type="dxa"/>
          </w:tcPr>
          <w:p w14:paraId="70C8E7F3" w14:textId="77777777" w:rsidR="00C26679" w:rsidRPr="00C26679" w:rsidRDefault="00C26679" w:rsidP="00C26679">
            <w:pPr>
              <w:rPr>
                <w:rFonts w:ascii="Times New Roman" w:eastAsia="Aptos" w:hAnsi="Times New Roman" w:cs="Times New Roman"/>
                <w:sz w:val="28"/>
              </w:rPr>
            </w:pPr>
          </w:p>
        </w:tc>
        <w:tc>
          <w:tcPr>
            <w:tcW w:w="1030" w:type="dxa"/>
          </w:tcPr>
          <w:p w14:paraId="66773795" w14:textId="77777777" w:rsidR="00C26679" w:rsidRPr="00C26679" w:rsidRDefault="00C26679" w:rsidP="00C26679">
            <w:pPr>
              <w:rPr>
                <w:rFonts w:ascii="Times New Roman" w:eastAsia="Aptos" w:hAnsi="Times New Roman" w:cs="Times New Roman"/>
                <w:sz w:val="28"/>
              </w:rPr>
            </w:pPr>
          </w:p>
        </w:tc>
        <w:tc>
          <w:tcPr>
            <w:tcW w:w="1030" w:type="dxa"/>
          </w:tcPr>
          <w:p w14:paraId="069C34F6" w14:textId="77777777" w:rsidR="00C26679" w:rsidRPr="00C26679" w:rsidRDefault="00C26679" w:rsidP="00C26679">
            <w:pPr>
              <w:rPr>
                <w:rFonts w:ascii="Times New Roman" w:eastAsia="Aptos" w:hAnsi="Times New Roman" w:cs="Times New Roman"/>
                <w:sz w:val="28"/>
              </w:rPr>
            </w:pPr>
          </w:p>
        </w:tc>
        <w:tc>
          <w:tcPr>
            <w:tcW w:w="871" w:type="dxa"/>
          </w:tcPr>
          <w:p w14:paraId="31A86F13" w14:textId="77777777" w:rsidR="00C26679" w:rsidRPr="00C26679" w:rsidRDefault="00C26679" w:rsidP="00C26679">
            <w:pPr>
              <w:rPr>
                <w:rFonts w:ascii="Times New Roman" w:eastAsia="Aptos" w:hAnsi="Times New Roman" w:cs="Times New Roman"/>
                <w:sz w:val="28"/>
              </w:rPr>
            </w:pPr>
          </w:p>
        </w:tc>
        <w:tc>
          <w:tcPr>
            <w:tcW w:w="871" w:type="dxa"/>
          </w:tcPr>
          <w:p w14:paraId="25B9FE1A" w14:textId="77777777" w:rsidR="00C26679" w:rsidRPr="00C26679" w:rsidRDefault="00C26679" w:rsidP="00C26679">
            <w:pPr>
              <w:rPr>
                <w:rFonts w:ascii="Times New Roman" w:eastAsia="Aptos" w:hAnsi="Times New Roman" w:cs="Times New Roman"/>
                <w:sz w:val="28"/>
              </w:rPr>
            </w:pPr>
          </w:p>
        </w:tc>
        <w:tc>
          <w:tcPr>
            <w:tcW w:w="871" w:type="dxa"/>
          </w:tcPr>
          <w:p w14:paraId="6B55E8E2" w14:textId="77777777" w:rsidR="00C26679" w:rsidRPr="00C26679" w:rsidRDefault="00C26679" w:rsidP="00C26679">
            <w:pPr>
              <w:rPr>
                <w:rFonts w:ascii="Times New Roman" w:eastAsia="Aptos" w:hAnsi="Times New Roman" w:cs="Times New Roman"/>
                <w:sz w:val="28"/>
              </w:rPr>
            </w:pPr>
          </w:p>
        </w:tc>
        <w:tc>
          <w:tcPr>
            <w:tcW w:w="871" w:type="dxa"/>
          </w:tcPr>
          <w:p w14:paraId="59D42434" w14:textId="77777777" w:rsidR="00C26679" w:rsidRPr="00C26679" w:rsidRDefault="00C26679" w:rsidP="00C26679">
            <w:pPr>
              <w:rPr>
                <w:rFonts w:ascii="Times New Roman" w:eastAsia="Aptos" w:hAnsi="Times New Roman" w:cs="Times New Roman"/>
                <w:sz w:val="28"/>
              </w:rPr>
            </w:pPr>
          </w:p>
        </w:tc>
        <w:tc>
          <w:tcPr>
            <w:tcW w:w="871" w:type="dxa"/>
          </w:tcPr>
          <w:p w14:paraId="3A7DD3B4" w14:textId="77777777" w:rsidR="00C26679" w:rsidRPr="00C26679" w:rsidRDefault="00C26679" w:rsidP="00C26679">
            <w:pPr>
              <w:rPr>
                <w:rFonts w:ascii="Times New Roman" w:eastAsia="Aptos" w:hAnsi="Times New Roman" w:cs="Times New Roman"/>
                <w:sz w:val="28"/>
              </w:rPr>
            </w:pPr>
          </w:p>
        </w:tc>
        <w:tc>
          <w:tcPr>
            <w:tcW w:w="871" w:type="dxa"/>
          </w:tcPr>
          <w:p w14:paraId="082F810D" w14:textId="77777777" w:rsidR="00C26679" w:rsidRPr="00C26679" w:rsidRDefault="00C26679" w:rsidP="00C26679">
            <w:pPr>
              <w:rPr>
                <w:rFonts w:ascii="Times New Roman" w:eastAsia="Aptos" w:hAnsi="Times New Roman" w:cs="Times New Roman"/>
                <w:sz w:val="28"/>
              </w:rPr>
            </w:pPr>
          </w:p>
        </w:tc>
      </w:tr>
      <w:tr w:rsidR="00C26679" w:rsidRPr="00C26679" w14:paraId="7DB06290" w14:textId="77777777" w:rsidTr="00ED02DF">
        <w:tc>
          <w:tcPr>
            <w:tcW w:w="1027" w:type="dxa"/>
          </w:tcPr>
          <w:p w14:paraId="5C65B83F"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8</w:t>
            </w:r>
          </w:p>
        </w:tc>
        <w:tc>
          <w:tcPr>
            <w:tcW w:w="1031" w:type="dxa"/>
          </w:tcPr>
          <w:p w14:paraId="455A3934" w14:textId="77777777" w:rsidR="00C26679" w:rsidRPr="00C26679" w:rsidRDefault="00C26679" w:rsidP="00C26679">
            <w:pPr>
              <w:rPr>
                <w:rFonts w:ascii="Times New Roman" w:eastAsia="Aptos" w:hAnsi="Times New Roman" w:cs="Times New Roman"/>
                <w:sz w:val="28"/>
              </w:rPr>
            </w:pPr>
          </w:p>
        </w:tc>
        <w:tc>
          <w:tcPr>
            <w:tcW w:w="1030" w:type="dxa"/>
          </w:tcPr>
          <w:p w14:paraId="31516472" w14:textId="77777777" w:rsidR="00C26679" w:rsidRPr="00C26679" w:rsidRDefault="00C26679" w:rsidP="00C26679">
            <w:pPr>
              <w:rPr>
                <w:rFonts w:ascii="Times New Roman" w:eastAsia="Aptos" w:hAnsi="Times New Roman" w:cs="Times New Roman"/>
                <w:sz w:val="28"/>
              </w:rPr>
            </w:pPr>
          </w:p>
        </w:tc>
        <w:tc>
          <w:tcPr>
            <w:tcW w:w="1030" w:type="dxa"/>
          </w:tcPr>
          <w:p w14:paraId="1A873A1D" w14:textId="77777777" w:rsidR="00C26679" w:rsidRPr="00C26679" w:rsidRDefault="00C26679" w:rsidP="00C26679">
            <w:pPr>
              <w:rPr>
                <w:rFonts w:ascii="Times New Roman" w:eastAsia="Aptos" w:hAnsi="Times New Roman" w:cs="Times New Roman"/>
                <w:sz w:val="28"/>
              </w:rPr>
            </w:pPr>
          </w:p>
        </w:tc>
        <w:tc>
          <w:tcPr>
            <w:tcW w:w="871" w:type="dxa"/>
          </w:tcPr>
          <w:p w14:paraId="50CD3610" w14:textId="77777777" w:rsidR="00C26679" w:rsidRPr="00C26679" w:rsidRDefault="00C26679" w:rsidP="00C26679">
            <w:pPr>
              <w:rPr>
                <w:rFonts w:ascii="Times New Roman" w:eastAsia="Aptos" w:hAnsi="Times New Roman" w:cs="Times New Roman"/>
                <w:sz w:val="28"/>
              </w:rPr>
            </w:pPr>
          </w:p>
        </w:tc>
        <w:tc>
          <w:tcPr>
            <w:tcW w:w="871" w:type="dxa"/>
          </w:tcPr>
          <w:p w14:paraId="6B9FE13F" w14:textId="77777777" w:rsidR="00C26679" w:rsidRPr="00C26679" w:rsidRDefault="00C26679" w:rsidP="00C26679">
            <w:pPr>
              <w:rPr>
                <w:rFonts w:ascii="Times New Roman" w:eastAsia="Aptos" w:hAnsi="Times New Roman" w:cs="Times New Roman"/>
                <w:sz w:val="28"/>
              </w:rPr>
            </w:pPr>
          </w:p>
        </w:tc>
        <w:tc>
          <w:tcPr>
            <w:tcW w:w="871" w:type="dxa"/>
          </w:tcPr>
          <w:p w14:paraId="6F911B21" w14:textId="77777777" w:rsidR="00C26679" w:rsidRPr="00C26679" w:rsidRDefault="00C26679" w:rsidP="00C26679">
            <w:pPr>
              <w:rPr>
                <w:rFonts w:ascii="Times New Roman" w:eastAsia="Aptos" w:hAnsi="Times New Roman" w:cs="Times New Roman"/>
                <w:sz w:val="28"/>
              </w:rPr>
            </w:pPr>
          </w:p>
        </w:tc>
        <w:tc>
          <w:tcPr>
            <w:tcW w:w="871" w:type="dxa"/>
          </w:tcPr>
          <w:p w14:paraId="2CCABAE6" w14:textId="77777777" w:rsidR="00C26679" w:rsidRPr="00C26679" w:rsidRDefault="00C26679" w:rsidP="00C26679">
            <w:pPr>
              <w:rPr>
                <w:rFonts w:ascii="Times New Roman" w:eastAsia="Aptos" w:hAnsi="Times New Roman" w:cs="Times New Roman"/>
                <w:sz w:val="28"/>
              </w:rPr>
            </w:pPr>
          </w:p>
        </w:tc>
        <w:tc>
          <w:tcPr>
            <w:tcW w:w="871" w:type="dxa"/>
          </w:tcPr>
          <w:p w14:paraId="7870D168" w14:textId="77777777" w:rsidR="00C26679" w:rsidRPr="00C26679" w:rsidRDefault="00C26679" w:rsidP="00C26679">
            <w:pPr>
              <w:rPr>
                <w:rFonts w:ascii="Times New Roman" w:eastAsia="Aptos" w:hAnsi="Times New Roman" w:cs="Times New Roman"/>
                <w:sz w:val="28"/>
              </w:rPr>
            </w:pPr>
          </w:p>
        </w:tc>
        <w:tc>
          <w:tcPr>
            <w:tcW w:w="871" w:type="dxa"/>
          </w:tcPr>
          <w:p w14:paraId="1B1E8A67" w14:textId="77777777" w:rsidR="00C26679" w:rsidRPr="00C26679" w:rsidRDefault="00C26679" w:rsidP="00C26679">
            <w:pPr>
              <w:rPr>
                <w:rFonts w:ascii="Times New Roman" w:eastAsia="Aptos" w:hAnsi="Times New Roman" w:cs="Times New Roman"/>
                <w:sz w:val="28"/>
              </w:rPr>
            </w:pPr>
          </w:p>
        </w:tc>
      </w:tr>
      <w:tr w:rsidR="00C26679" w:rsidRPr="00C26679" w14:paraId="66CEBFD5" w14:textId="77777777" w:rsidTr="00ED02DF">
        <w:tc>
          <w:tcPr>
            <w:tcW w:w="1027" w:type="dxa"/>
          </w:tcPr>
          <w:p w14:paraId="72C223A6"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9</w:t>
            </w:r>
          </w:p>
        </w:tc>
        <w:tc>
          <w:tcPr>
            <w:tcW w:w="1031" w:type="dxa"/>
          </w:tcPr>
          <w:p w14:paraId="1CDE8288" w14:textId="77777777" w:rsidR="00C26679" w:rsidRPr="00C26679" w:rsidRDefault="00C26679" w:rsidP="00C26679">
            <w:pPr>
              <w:rPr>
                <w:rFonts w:ascii="Times New Roman" w:eastAsia="Aptos" w:hAnsi="Times New Roman" w:cs="Times New Roman"/>
                <w:sz w:val="28"/>
              </w:rPr>
            </w:pPr>
          </w:p>
        </w:tc>
        <w:tc>
          <w:tcPr>
            <w:tcW w:w="1030" w:type="dxa"/>
          </w:tcPr>
          <w:p w14:paraId="1F424C30" w14:textId="77777777" w:rsidR="00C26679" w:rsidRPr="00C26679" w:rsidRDefault="00C26679" w:rsidP="00C26679">
            <w:pPr>
              <w:rPr>
                <w:rFonts w:ascii="Times New Roman" w:eastAsia="Aptos" w:hAnsi="Times New Roman" w:cs="Times New Roman"/>
                <w:sz w:val="28"/>
              </w:rPr>
            </w:pPr>
          </w:p>
        </w:tc>
        <w:tc>
          <w:tcPr>
            <w:tcW w:w="1030" w:type="dxa"/>
          </w:tcPr>
          <w:p w14:paraId="4D718A6E" w14:textId="77777777" w:rsidR="00C26679" w:rsidRPr="00C26679" w:rsidRDefault="00C26679" w:rsidP="00C26679">
            <w:pPr>
              <w:rPr>
                <w:rFonts w:ascii="Times New Roman" w:eastAsia="Aptos" w:hAnsi="Times New Roman" w:cs="Times New Roman"/>
                <w:sz w:val="28"/>
              </w:rPr>
            </w:pPr>
          </w:p>
        </w:tc>
        <w:tc>
          <w:tcPr>
            <w:tcW w:w="871" w:type="dxa"/>
          </w:tcPr>
          <w:p w14:paraId="17D87242" w14:textId="77777777" w:rsidR="00C26679" w:rsidRPr="00C26679" w:rsidRDefault="00C26679" w:rsidP="00C26679">
            <w:pPr>
              <w:rPr>
                <w:rFonts w:ascii="Times New Roman" w:eastAsia="Aptos" w:hAnsi="Times New Roman" w:cs="Times New Roman"/>
                <w:sz w:val="28"/>
              </w:rPr>
            </w:pPr>
          </w:p>
        </w:tc>
        <w:tc>
          <w:tcPr>
            <w:tcW w:w="871" w:type="dxa"/>
          </w:tcPr>
          <w:p w14:paraId="65A40EB6" w14:textId="77777777" w:rsidR="00C26679" w:rsidRPr="00C26679" w:rsidRDefault="00C26679" w:rsidP="00C26679">
            <w:pPr>
              <w:rPr>
                <w:rFonts w:ascii="Times New Roman" w:eastAsia="Aptos" w:hAnsi="Times New Roman" w:cs="Times New Roman"/>
                <w:sz w:val="28"/>
              </w:rPr>
            </w:pPr>
          </w:p>
        </w:tc>
        <w:tc>
          <w:tcPr>
            <w:tcW w:w="871" w:type="dxa"/>
          </w:tcPr>
          <w:p w14:paraId="61D559EC" w14:textId="77777777" w:rsidR="00C26679" w:rsidRPr="00C26679" w:rsidRDefault="00C26679" w:rsidP="00C26679">
            <w:pPr>
              <w:rPr>
                <w:rFonts w:ascii="Times New Roman" w:eastAsia="Aptos" w:hAnsi="Times New Roman" w:cs="Times New Roman"/>
                <w:sz w:val="28"/>
              </w:rPr>
            </w:pPr>
          </w:p>
        </w:tc>
        <w:tc>
          <w:tcPr>
            <w:tcW w:w="871" w:type="dxa"/>
          </w:tcPr>
          <w:p w14:paraId="50E78B99" w14:textId="77777777" w:rsidR="00C26679" w:rsidRPr="00C26679" w:rsidRDefault="00C26679" w:rsidP="00C26679">
            <w:pPr>
              <w:rPr>
                <w:rFonts w:ascii="Times New Roman" w:eastAsia="Aptos" w:hAnsi="Times New Roman" w:cs="Times New Roman"/>
                <w:sz w:val="28"/>
              </w:rPr>
            </w:pPr>
          </w:p>
        </w:tc>
        <w:tc>
          <w:tcPr>
            <w:tcW w:w="871" w:type="dxa"/>
          </w:tcPr>
          <w:p w14:paraId="5DE356C1" w14:textId="77777777" w:rsidR="00C26679" w:rsidRPr="00C26679" w:rsidRDefault="00C26679" w:rsidP="00C26679">
            <w:pPr>
              <w:rPr>
                <w:rFonts w:ascii="Times New Roman" w:eastAsia="Aptos" w:hAnsi="Times New Roman" w:cs="Times New Roman"/>
                <w:sz w:val="28"/>
              </w:rPr>
            </w:pPr>
          </w:p>
        </w:tc>
        <w:tc>
          <w:tcPr>
            <w:tcW w:w="871" w:type="dxa"/>
          </w:tcPr>
          <w:p w14:paraId="758412B6" w14:textId="77777777" w:rsidR="00C26679" w:rsidRPr="00C26679" w:rsidRDefault="00C26679" w:rsidP="00C26679">
            <w:pPr>
              <w:rPr>
                <w:rFonts w:ascii="Times New Roman" w:eastAsia="Aptos" w:hAnsi="Times New Roman" w:cs="Times New Roman"/>
                <w:sz w:val="28"/>
              </w:rPr>
            </w:pPr>
          </w:p>
        </w:tc>
      </w:tr>
      <w:tr w:rsidR="00C26679" w:rsidRPr="00C26679" w14:paraId="4D6F625E" w14:textId="77777777" w:rsidTr="00ED02DF">
        <w:tc>
          <w:tcPr>
            <w:tcW w:w="1027" w:type="dxa"/>
          </w:tcPr>
          <w:p w14:paraId="24A247F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10</w:t>
            </w:r>
          </w:p>
        </w:tc>
        <w:tc>
          <w:tcPr>
            <w:tcW w:w="1031" w:type="dxa"/>
          </w:tcPr>
          <w:p w14:paraId="00B08730" w14:textId="77777777" w:rsidR="00C26679" w:rsidRPr="00C26679" w:rsidRDefault="00C26679" w:rsidP="00C26679">
            <w:pPr>
              <w:rPr>
                <w:rFonts w:ascii="Times New Roman" w:eastAsia="Aptos" w:hAnsi="Times New Roman" w:cs="Times New Roman"/>
                <w:sz w:val="28"/>
              </w:rPr>
            </w:pPr>
          </w:p>
        </w:tc>
        <w:tc>
          <w:tcPr>
            <w:tcW w:w="1030" w:type="dxa"/>
          </w:tcPr>
          <w:p w14:paraId="0F3EDA7D" w14:textId="77777777" w:rsidR="00C26679" w:rsidRPr="00C26679" w:rsidRDefault="00C26679" w:rsidP="00C26679">
            <w:pPr>
              <w:rPr>
                <w:rFonts w:ascii="Times New Roman" w:eastAsia="Aptos" w:hAnsi="Times New Roman" w:cs="Times New Roman"/>
                <w:sz w:val="28"/>
              </w:rPr>
            </w:pPr>
          </w:p>
        </w:tc>
        <w:tc>
          <w:tcPr>
            <w:tcW w:w="1030" w:type="dxa"/>
          </w:tcPr>
          <w:p w14:paraId="79509AAA" w14:textId="77777777" w:rsidR="00C26679" w:rsidRPr="00C26679" w:rsidRDefault="00C26679" w:rsidP="00C26679">
            <w:pPr>
              <w:rPr>
                <w:rFonts w:ascii="Times New Roman" w:eastAsia="Aptos" w:hAnsi="Times New Roman" w:cs="Times New Roman"/>
                <w:sz w:val="28"/>
              </w:rPr>
            </w:pPr>
          </w:p>
        </w:tc>
        <w:tc>
          <w:tcPr>
            <w:tcW w:w="871" w:type="dxa"/>
          </w:tcPr>
          <w:p w14:paraId="244A6C60" w14:textId="77777777" w:rsidR="00C26679" w:rsidRPr="00C26679" w:rsidRDefault="00C26679" w:rsidP="00C26679">
            <w:pPr>
              <w:rPr>
                <w:rFonts w:ascii="Times New Roman" w:eastAsia="Aptos" w:hAnsi="Times New Roman" w:cs="Times New Roman"/>
                <w:sz w:val="28"/>
              </w:rPr>
            </w:pPr>
          </w:p>
        </w:tc>
        <w:tc>
          <w:tcPr>
            <w:tcW w:w="871" w:type="dxa"/>
          </w:tcPr>
          <w:p w14:paraId="562C5D70" w14:textId="77777777" w:rsidR="00C26679" w:rsidRPr="00C26679" w:rsidRDefault="00C26679" w:rsidP="00C26679">
            <w:pPr>
              <w:rPr>
                <w:rFonts w:ascii="Times New Roman" w:eastAsia="Aptos" w:hAnsi="Times New Roman" w:cs="Times New Roman"/>
                <w:sz w:val="28"/>
              </w:rPr>
            </w:pPr>
          </w:p>
        </w:tc>
        <w:tc>
          <w:tcPr>
            <w:tcW w:w="871" w:type="dxa"/>
          </w:tcPr>
          <w:p w14:paraId="7F098539" w14:textId="77777777" w:rsidR="00C26679" w:rsidRPr="00C26679" w:rsidRDefault="00C26679" w:rsidP="00C26679">
            <w:pPr>
              <w:rPr>
                <w:rFonts w:ascii="Times New Roman" w:eastAsia="Aptos" w:hAnsi="Times New Roman" w:cs="Times New Roman"/>
                <w:sz w:val="28"/>
              </w:rPr>
            </w:pPr>
          </w:p>
        </w:tc>
        <w:tc>
          <w:tcPr>
            <w:tcW w:w="871" w:type="dxa"/>
          </w:tcPr>
          <w:p w14:paraId="2B48DF5C" w14:textId="77777777" w:rsidR="00C26679" w:rsidRPr="00C26679" w:rsidRDefault="00C26679" w:rsidP="00C26679">
            <w:pPr>
              <w:rPr>
                <w:rFonts w:ascii="Times New Roman" w:eastAsia="Aptos" w:hAnsi="Times New Roman" w:cs="Times New Roman"/>
                <w:sz w:val="28"/>
              </w:rPr>
            </w:pPr>
          </w:p>
        </w:tc>
        <w:tc>
          <w:tcPr>
            <w:tcW w:w="871" w:type="dxa"/>
          </w:tcPr>
          <w:p w14:paraId="25AD8572" w14:textId="77777777" w:rsidR="00C26679" w:rsidRPr="00C26679" w:rsidRDefault="00C26679" w:rsidP="00C26679">
            <w:pPr>
              <w:rPr>
                <w:rFonts w:ascii="Times New Roman" w:eastAsia="Aptos" w:hAnsi="Times New Roman" w:cs="Times New Roman"/>
                <w:sz w:val="28"/>
              </w:rPr>
            </w:pPr>
          </w:p>
        </w:tc>
        <w:tc>
          <w:tcPr>
            <w:tcW w:w="871" w:type="dxa"/>
          </w:tcPr>
          <w:p w14:paraId="0CE522A9" w14:textId="77777777" w:rsidR="00C26679" w:rsidRPr="00C26679" w:rsidRDefault="00C26679" w:rsidP="00C26679">
            <w:pPr>
              <w:rPr>
                <w:rFonts w:ascii="Times New Roman" w:eastAsia="Aptos" w:hAnsi="Times New Roman" w:cs="Times New Roman"/>
                <w:sz w:val="28"/>
              </w:rPr>
            </w:pPr>
          </w:p>
        </w:tc>
      </w:tr>
      <w:tr w:rsidR="00C26679" w:rsidRPr="00C26679" w14:paraId="7D6A39D1" w14:textId="77777777" w:rsidTr="00ED02DF">
        <w:tc>
          <w:tcPr>
            <w:tcW w:w="1027" w:type="dxa"/>
          </w:tcPr>
          <w:p w14:paraId="451D9A1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Ср. зн.</w:t>
            </w:r>
          </w:p>
        </w:tc>
        <w:tc>
          <w:tcPr>
            <w:tcW w:w="1031" w:type="dxa"/>
          </w:tcPr>
          <w:p w14:paraId="1BAD84C8" w14:textId="77777777" w:rsidR="00C26679" w:rsidRPr="00C26679" w:rsidRDefault="00C26679" w:rsidP="00C26679">
            <w:pPr>
              <w:rPr>
                <w:rFonts w:ascii="Times New Roman" w:eastAsia="Aptos" w:hAnsi="Times New Roman" w:cs="Times New Roman"/>
                <w:sz w:val="28"/>
              </w:rPr>
            </w:pPr>
          </w:p>
        </w:tc>
        <w:tc>
          <w:tcPr>
            <w:tcW w:w="1030" w:type="dxa"/>
          </w:tcPr>
          <w:p w14:paraId="6ACB9C02" w14:textId="77777777" w:rsidR="00C26679" w:rsidRPr="00C26679" w:rsidRDefault="00C26679" w:rsidP="00C26679">
            <w:pPr>
              <w:rPr>
                <w:rFonts w:ascii="Times New Roman" w:eastAsia="Aptos" w:hAnsi="Times New Roman" w:cs="Times New Roman"/>
                <w:sz w:val="28"/>
              </w:rPr>
            </w:pPr>
          </w:p>
        </w:tc>
        <w:tc>
          <w:tcPr>
            <w:tcW w:w="1030" w:type="dxa"/>
          </w:tcPr>
          <w:p w14:paraId="202CF123" w14:textId="77777777" w:rsidR="00C26679" w:rsidRPr="00C26679" w:rsidRDefault="00C26679" w:rsidP="00C26679">
            <w:pPr>
              <w:rPr>
                <w:rFonts w:ascii="Times New Roman" w:eastAsia="Aptos" w:hAnsi="Times New Roman" w:cs="Times New Roman"/>
                <w:sz w:val="28"/>
              </w:rPr>
            </w:pPr>
          </w:p>
        </w:tc>
        <w:tc>
          <w:tcPr>
            <w:tcW w:w="871" w:type="dxa"/>
          </w:tcPr>
          <w:p w14:paraId="772BA1A8" w14:textId="77777777" w:rsidR="00C26679" w:rsidRPr="00C26679" w:rsidRDefault="00C26679" w:rsidP="00C26679">
            <w:pPr>
              <w:rPr>
                <w:rFonts w:ascii="Times New Roman" w:eastAsia="Aptos" w:hAnsi="Times New Roman" w:cs="Times New Roman"/>
                <w:sz w:val="28"/>
              </w:rPr>
            </w:pPr>
          </w:p>
        </w:tc>
        <w:tc>
          <w:tcPr>
            <w:tcW w:w="871" w:type="dxa"/>
          </w:tcPr>
          <w:p w14:paraId="5FE590FB" w14:textId="77777777" w:rsidR="00C26679" w:rsidRPr="00C26679" w:rsidRDefault="00C26679" w:rsidP="00C26679">
            <w:pPr>
              <w:rPr>
                <w:rFonts w:ascii="Times New Roman" w:eastAsia="Aptos" w:hAnsi="Times New Roman" w:cs="Times New Roman"/>
                <w:sz w:val="28"/>
              </w:rPr>
            </w:pPr>
          </w:p>
        </w:tc>
        <w:tc>
          <w:tcPr>
            <w:tcW w:w="871" w:type="dxa"/>
          </w:tcPr>
          <w:p w14:paraId="04F7DD35" w14:textId="77777777" w:rsidR="00C26679" w:rsidRPr="00C26679" w:rsidRDefault="00C26679" w:rsidP="00C26679">
            <w:pPr>
              <w:rPr>
                <w:rFonts w:ascii="Times New Roman" w:eastAsia="Aptos" w:hAnsi="Times New Roman" w:cs="Times New Roman"/>
                <w:sz w:val="28"/>
              </w:rPr>
            </w:pPr>
          </w:p>
        </w:tc>
        <w:tc>
          <w:tcPr>
            <w:tcW w:w="871" w:type="dxa"/>
          </w:tcPr>
          <w:p w14:paraId="33EDDC92" w14:textId="77777777" w:rsidR="00C26679" w:rsidRPr="00C26679" w:rsidRDefault="00C26679" w:rsidP="00C26679">
            <w:pPr>
              <w:rPr>
                <w:rFonts w:ascii="Times New Roman" w:eastAsia="Aptos" w:hAnsi="Times New Roman" w:cs="Times New Roman"/>
                <w:sz w:val="28"/>
              </w:rPr>
            </w:pPr>
          </w:p>
        </w:tc>
        <w:tc>
          <w:tcPr>
            <w:tcW w:w="871" w:type="dxa"/>
          </w:tcPr>
          <w:p w14:paraId="4733AE39" w14:textId="77777777" w:rsidR="00C26679" w:rsidRPr="00C26679" w:rsidRDefault="00C26679" w:rsidP="00C26679">
            <w:pPr>
              <w:rPr>
                <w:rFonts w:ascii="Times New Roman" w:eastAsia="Aptos" w:hAnsi="Times New Roman" w:cs="Times New Roman"/>
                <w:sz w:val="28"/>
              </w:rPr>
            </w:pPr>
          </w:p>
        </w:tc>
        <w:tc>
          <w:tcPr>
            <w:tcW w:w="871" w:type="dxa"/>
          </w:tcPr>
          <w:p w14:paraId="24AF8ABD" w14:textId="77777777" w:rsidR="00C26679" w:rsidRPr="00C26679" w:rsidRDefault="00C26679" w:rsidP="00C26679">
            <w:pPr>
              <w:rPr>
                <w:rFonts w:ascii="Times New Roman" w:eastAsia="Aptos" w:hAnsi="Times New Roman" w:cs="Times New Roman"/>
                <w:sz w:val="28"/>
              </w:rPr>
            </w:pPr>
          </w:p>
        </w:tc>
      </w:tr>
    </w:tbl>
    <w:p w14:paraId="6F38F9DD" w14:textId="77777777" w:rsidR="00C26679" w:rsidRPr="00C26679" w:rsidRDefault="00C26679" w:rsidP="00C26679">
      <w:pPr>
        <w:spacing w:after="0" w:line="288" w:lineRule="auto"/>
        <w:jc w:val="both"/>
        <w:rPr>
          <w:rFonts w:ascii="Times New Roman" w:eastAsia="Aptos" w:hAnsi="Times New Roman" w:cs="Times New Roman"/>
          <w:sz w:val="28"/>
        </w:rPr>
      </w:pPr>
    </w:p>
    <w:p w14:paraId="77D685B3"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2. Отвести первый шар к электромагниту и записать угол бросания α</w:t>
      </w:r>
      <w:r w:rsidRPr="00C26679">
        <w:rPr>
          <w:rFonts w:ascii="Times New Roman" w:eastAsia="Aptos" w:hAnsi="Times New Roman" w:cs="Times New Roman"/>
          <w:sz w:val="28"/>
          <w:vertAlign w:val="subscript"/>
        </w:rPr>
        <w:t>бр</w:t>
      </w:r>
      <w:r w:rsidRPr="00C26679">
        <w:rPr>
          <w:rFonts w:ascii="Times New Roman" w:eastAsia="Aptos" w:hAnsi="Times New Roman" w:cs="Times New Roman"/>
          <w:sz w:val="28"/>
        </w:rPr>
        <w:t>.</w:t>
      </w:r>
    </w:p>
    <w:p w14:paraId="7BD40BF3"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3. Нажать кнопу «ПУСК». При этом произойдет удар шаров.</w:t>
      </w:r>
    </w:p>
    <w:p w14:paraId="10DB6716"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4. При помощи шкал визуально определить углы отскока шаров α</w:t>
      </w:r>
      <w:r w:rsidRPr="00C26679">
        <w:rPr>
          <w:rFonts w:ascii="Times New Roman" w:eastAsia="Aptos" w:hAnsi="Times New Roman" w:cs="Times New Roman"/>
          <w:sz w:val="28"/>
          <w:vertAlign w:val="subscript"/>
        </w:rPr>
        <w:t>1</w:t>
      </w:r>
      <w:r w:rsidRPr="00C26679">
        <w:rPr>
          <w:rFonts w:ascii="Times New Roman" w:eastAsia="Aptos" w:hAnsi="Times New Roman" w:cs="Times New Roman"/>
          <w:sz w:val="28"/>
        </w:rPr>
        <w:t xml:space="preserve"> и α</w:t>
      </w:r>
      <w:r w:rsidRPr="00C26679">
        <w:rPr>
          <w:rFonts w:ascii="Times New Roman" w:eastAsia="Aptos" w:hAnsi="Times New Roman" w:cs="Times New Roman"/>
          <w:sz w:val="28"/>
          <w:vertAlign w:val="subscript"/>
        </w:rPr>
        <w:t>2</w:t>
      </w:r>
      <w:r w:rsidRPr="00C26679">
        <w:rPr>
          <w:rFonts w:ascii="Times New Roman" w:eastAsia="Aptos" w:hAnsi="Times New Roman" w:cs="Times New Roman"/>
          <w:sz w:val="28"/>
        </w:rPr>
        <w:t>.</w:t>
      </w:r>
    </w:p>
    <w:p w14:paraId="4C0E699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5. Результаты занести в таблицу.</w:t>
      </w:r>
    </w:p>
    <w:p w14:paraId="5FF4D0D1"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6. Произвести 10 измерений результаты занести в таблицу.</w:t>
      </w:r>
    </w:p>
    <w:p w14:paraId="4DFBC66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7. По полученным результатам произвести расчет оставшихся величин по формулам.</w:t>
      </w:r>
    </w:p>
    <w:p w14:paraId="4EF74D83"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666DEC8F" wp14:editId="22192210">
            <wp:extent cx="5939790" cy="2689860"/>
            <wp:effectExtent l="0" t="0" r="3810" b="0"/>
            <wp:docPr id="12306415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41534" name=""/>
                    <pic:cNvPicPr/>
                  </pic:nvPicPr>
                  <pic:blipFill rotWithShape="1">
                    <a:blip r:embed="rId15"/>
                    <a:srcRect b="41909"/>
                    <a:stretch>
                      <a:fillRect/>
                    </a:stretch>
                  </pic:blipFill>
                  <pic:spPr bwMode="auto">
                    <a:xfrm>
                      <a:off x="0" y="0"/>
                      <a:ext cx="5939790" cy="2689860"/>
                    </a:xfrm>
                    <a:prstGeom prst="rect">
                      <a:avLst/>
                    </a:prstGeom>
                    <a:ln>
                      <a:noFill/>
                    </a:ln>
                    <a:extLst>
                      <a:ext uri="{53640926-AAD7-44D8-BBD7-CCE9431645EC}">
                        <a14:shadowObscured xmlns:a14="http://schemas.microsoft.com/office/drawing/2010/main"/>
                      </a:ext>
                    </a:extLst>
                  </pic:spPr>
                </pic:pic>
              </a:graphicData>
            </a:graphic>
          </wp:inline>
        </w:drawing>
      </w:r>
    </w:p>
    <w:p w14:paraId="00656A3E"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393C79CF" wp14:editId="6019C44D">
            <wp:extent cx="5939790" cy="3721735"/>
            <wp:effectExtent l="0" t="0" r="3810" b="0"/>
            <wp:docPr id="20864093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09307" name=""/>
                    <pic:cNvPicPr/>
                  </pic:nvPicPr>
                  <pic:blipFill>
                    <a:blip r:embed="rId16"/>
                    <a:stretch>
                      <a:fillRect/>
                    </a:stretch>
                  </pic:blipFill>
                  <pic:spPr>
                    <a:xfrm>
                      <a:off x="0" y="0"/>
                      <a:ext cx="5939790" cy="3721735"/>
                    </a:xfrm>
                    <a:prstGeom prst="rect">
                      <a:avLst/>
                    </a:prstGeom>
                  </pic:spPr>
                </pic:pic>
              </a:graphicData>
            </a:graphic>
          </wp:inline>
        </w:drawing>
      </w:r>
    </w:p>
    <w:p w14:paraId="4DA98338"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578CB076" wp14:editId="4B5A8DB0">
            <wp:extent cx="5939790" cy="4500245"/>
            <wp:effectExtent l="0" t="0" r="3810" b="0"/>
            <wp:docPr id="3785480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48057" name=""/>
                    <pic:cNvPicPr/>
                  </pic:nvPicPr>
                  <pic:blipFill>
                    <a:blip r:embed="rId17"/>
                    <a:stretch>
                      <a:fillRect/>
                    </a:stretch>
                  </pic:blipFill>
                  <pic:spPr>
                    <a:xfrm>
                      <a:off x="0" y="0"/>
                      <a:ext cx="5939790" cy="4500245"/>
                    </a:xfrm>
                    <a:prstGeom prst="rect">
                      <a:avLst/>
                    </a:prstGeom>
                  </pic:spPr>
                </pic:pic>
              </a:graphicData>
            </a:graphic>
          </wp:inline>
        </w:drawing>
      </w:r>
    </w:p>
    <w:p w14:paraId="7B1BEC1C" w14:textId="77777777" w:rsidR="00C26679" w:rsidRPr="00C26679" w:rsidRDefault="00C26679" w:rsidP="00C26679">
      <w:pPr>
        <w:spacing w:line="240" w:lineRule="auto"/>
        <w:rPr>
          <w:rFonts w:ascii="Times New Roman" w:eastAsia="Aptos" w:hAnsi="Times New Roman" w:cs="Times New Roman"/>
          <w:sz w:val="28"/>
        </w:rPr>
      </w:pPr>
    </w:p>
    <w:p w14:paraId="56761B7D"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10.Записать получившиеся результаты с учётом погрешности в стандартом виде.</w:t>
      </w:r>
    </w:p>
    <w:p w14:paraId="0C0966A6"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11. Сделать выводы о проделанном эксперименте</w:t>
      </w:r>
    </w:p>
    <w:p w14:paraId="5FB3B8C8"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Вывод: ___________________________________________________________</w:t>
      </w:r>
    </w:p>
    <w:p w14:paraId="0CC4BFA1"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72F83756"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376FD2C2"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57F52156" w14:textId="77777777" w:rsidR="00C26679" w:rsidRPr="00C26679" w:rsidRDefault="00C26679" w:rsidP="00C26679">
      <w:pPr>
        <w:spacing w:line="240" w:lineRule="auto"/>
        <w:rPr>
          <w:rFonts w:ascii="Times New Roman" w:eastAsia="Aptos" w:hAnsi="Times New Roman" w:cs="Times New Roman"/>
          <w:sz w:val="28"/>
        </w:rPr>
      </w:pPr>
    </w:p>
    <w:p w14:paraId="720CB74E" w14:textId="08DCC4B3" w:rsidR="00C26679" w:rsidRPr="00C26679" w:rsidRDefault="00377DD4" w:rsidP="00C26679">
      <w:pPr>
        <w:spacing w:line="240" w:lineRule="auto"/>
        <w:rPr>
          <w:rFonts w:ascii="Times New Roman" w:eastAsia="Aptos" w:hAnsi="Times New Roman" w:cs="Times New Roman"/>
          <w:b/>
          <w:bCs/>
          <w:sz w:val="28"/>
        </w:rPr>
      </w:pPr>
      <w:r>
        <w:rPr>
          <w:rFonts w:ascii="Times New Roman" w:eastAsia="Aptos" w:hAnsi="Times New Roman" w:cs="Times New Roman"/>
          <w:b/>
          <w:bCs/>
          <w:sz w:val="28"/>
        </w:rPr>
        <w:tab/>
      </w:r>
      <w:r w:rsidR="00C26679" w:rsidRPr="00C26679">
        <w:rPr>
          <w:rFonts w:ascii="Times New Roman" w:eastAsia="Aptos" w:hAnsi="Times New Roman" w:cs="Times New Roman"/>
          <w:b/>
          <w:bCs/>
          <w:sz w:val="28"/>
        </w:rPr>
        <w:t>Контрольные вопросы:</w:t>
      </w:r>
    </w:p>
    <w:p w14:paraId="6CE12E15"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1.</w:t>
      </w:r>
      <w:r w:rsidRPr="00C26679">
        <w:rPr>
          <w:rFonts w:ascii="Times New Roman" w:eastAsia="Aptos" w:hAnsi="Times New Roman" w:cs="Times New Roman"/>
          <w:sz w:val="28"/>
        </w:rPr>
        <w:t xml:space="preserve"> Охарактеризуйте виды ударов, укажите какие законы при ударе выполняются?</w:t>
      </w:r>
    </w:p>
    <w:p w14:paraId="15B1DA7C"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2.</w:t>
      </w:r>
      <w:r w:rsidRPr="00C26679">
        <w:rPr>
          <w:rFonts w:ascii="Times New Roman" w:eastAsia="Aptos" w:hAnsi="Times New Roman" w:cs="Times New Roman"/>
          <w:sz w:val="28"/>
        </w:rPr>
        <w:t xml:space="preserve"> Сформулируйте закон сохранения импульса, в каких случаях он не выполняется?</w:t>
      </w:r>
    </w:p>
    <w:p w14:paraId="63178E74"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3.</w:t>
      </w:r>
      <w:r w:rsidRPr="00C26679">
        <w:rPr>
          <w:rFonts w:ascii="Times New Roman" w:eastAsia="Aptos" w:hAnsi="Times New Roman" w:cs="Times New Roman"/>
          <w:sz w:val="28"/>
        </w:rPr>
        <w:t xml:space="preserve"> Определите скорости тел одинаковой массы после удара в следующих случаях:</w:t>
      </w:r>
    </w:p>
    <w:p w14:paraId="19C0D5F4"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1)</w:t>
      </w:r>
      <w:r w:rsidRPr="00C26679">
        <w:rPr>
          <w:rFonts w:ascii="Times New Roman" w:eastAsia="Aptos" w:hAnsi="Times New Roman" w:cs="Times New Roman"/>
          <w:sz w:val="28"/>
        </w:rPr>
        <w:t xml:space="preserve"> первое тело движется второе покоиться.</w:t>
      </w:r>
    </w:p>
    <w:p w14:paraId="15DCB501"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2)</w:t>
      </w:r>
      <w:r w:rsidRPr="00C26679">
        <w:rPr>
          <w:rFonts w:ascii="Times New Roman" w:eastAsia="Aptos" w:hAnsi="Times New Roman" w:cs="Times New Roman"/>
          <w:sz w:val="28"/>
        </w:rPr>
        <w:t xml:space="preserve"> оба тела движутся в одном направлении.</w:t>
      </w:r>
    </w:p>
    <w:p w14:paraId="4F18A627"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3)</w:t>
      </w:r>
      <w:r w:rsidRPr="00C26679">
        <w:rPr>
          <w:rFonts w:ascii="Times New Roman" w:eastAsia="Aptos" w:hAnsi="Times New Roman" w:cs="Times New Roman"/>
          <w:sz w:val="28"/>
        </w:rPr>
        <w:t xml:space="preserve"> оба тела движутся в противоположном направлении.</w:t>
      </w:r>
    </w:p>
    <w:p w14:paraId="7FAB083F"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4.</w:t>
      </w:r>
      <w:r w:rsidRPr="00C26679">
        <w:rPr>
          <w:rFonts w:ascii="Times New Roman" w:eastAsia="Aptos" w:hAnsi="Times New Roman" w:cs="Times New Roman"/>
          <w:sz w:val="28"/>
        </w:rPr>
        <w:t xml:space="preserve"> Определите величину изменения импульса равномерно вращающейся по окружности точки массой m. Через полтора, через четверть периода.</w:t>
      </w:r>
    </w:p>
    <w:p w14:paraId="5F68502C"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5.</w:t>
      </w:r>
      <w:r w:rsidRPr="00C26679">
        <w:rPr>
          <w:rFonts w:ascii="Times New Roman" w:eastAsia="Aptos" w:hAnsi="Times New Roman" w:cs="Times New Roman"/>
          <w:sz w:val="28"/>
        </w:rPr>
        <w:t xml:space="preserve"> Сформируйте закон сохранения механической энергии, в каких случаях он не выполняется.</w:t>
      </w:r>
    </w:p>
    <w:p w14:paraId="3FD8886B"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6.</w:t>
      </w:r>
      <w:r w:rsidRPr="00C26679">
        <w:rPr>
          <w:rFonts w:ascii="Times New Roman" w:eastAsia="Aptos" w:hAnsi="Times New Roman" w:cs="Times New Roman"/>
          <w:sz w:val="28"/>
        </w:rPr>
        <w:t xml:space="preserve"> Запишите формулы для определения коэффициентов восстановления скорости и энергии, объясните физический смысл.</w:t>
      </w:r>
    </w:p>
    <w:p w14:paraId="70F641F1"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7.</w:t>
      </w:r>
      <w:r w:rsidRPr="00C26679">
        <w:rPr>
          <w:rFonts w:ascii="Times New Roman" w:eastAsia="Aptos" w:hAnsi="Times New Roman" w:cs="Times New Roman"/>
          <w:sz w:val="28"/>
        </w:rPr>
        <w:t xml:space="preserve"> От чего зависит величина потери энергии при частично упругом ударе?</w:t>
      </w:r>
    </w:p>
    <w:p w14:paraId="44D33923" w14:textId="77777777" w:rsidR="00C26679" w:rsidRPr="002F3C27" w:rsidRDefault="00C26679" w:rsidP="007A6635">
      <w:pPr>
        <w:pStyle w:val="a3"/>
        <w:jc w:val="center"/>
        <w:rPr>
          <w:sz w:val="28"/>
          <w:szCs w:val="28"/>
        </w:rPr>
      </w:pPr>
    </w:p>
    <w:p w14:paraId="66036393" w14:textId="77777777" w:rsidR="00C26679" w:rsidRDefault="00C26679">
      <w:pPr>
        <w:rPr>
          <w:rFonts w:ascii="Times New Roman" w:eastAsia="Times New Roman" w:hAnsi="Times New Roman" w:cs="Times New Roman"/>
          <w:b/>
          <w:bCs/>
          <w:sz w:val="28"/>
          <w:szCs w:val="28"/>
          <w:lang w:eastAsia="ru-RU"/>
        </w:rPr>
      </w:pPr>
      <w:r>
        <w:rPr>
          <w:b/>
          <w:bCs/>
          <w:sz w:val="28"/>
          <w:szCs w:val="28"/>
        </w:rPr>
        <w:br w:type="page"/>
      </w:r>
    </w:p>
    <w:p w14:paraId="2E4F1CAA" w14:textId="70FB62F3" w:rsidR="007A6635" w:rsidRPr="00DE058A" w:rsidRDefault="009515E2" w:rsidP="00FF335F">
      <w:pPr>
        <w:pStyle w:val="a3"/>
        <w:spacing w:before="0" w:beforeAutospacing="0" w:after="0" w:afterAutospacing="0"/>
        <w:jc w:val="center"/>
        <w:rPr>
          <w:b/>
          <w:bCs/>
          <w:sz w:val="28"/>
          <w:szCs w:val="28"/>
        </w:rPr>
      </w:pPr>
      <w:r>
        <w:rPr>
          <w:b/>
          <w:bCs/>
          <w:sz w:val="28"/>
          <w:szCs w:val="28"/>
        </w:rPr>
        <w:t>Лабораторная работа №2 «</w:t>
      </w:r>
      <w:r w:rsidR="007A6635" w:rsidRPr="00DE058A">
        <w:rPr>
          <w:b/>
          <w:bCs/>
          <w:sz w:val="28"/>
          <w:szCs w:val="28"/>
        </w:rPr>
        <w:t>Маятник Максвелла</w:t>
      </w:r>
      <w:r>
        <w:rPr>
          <w:b/>
          <w:bCs/>
          <w:sz w:val="28"/>
          <w:szCs w:val="28"/>
        </w:rPr>
        <w:t>»</w:t>
      </w:r>
      <w:r w:rsidR="007A6635" w:rsidRPr="00DE058A">
        <w:rPr>
          <w:b/>
          <w:bCs/>
          <w:sz w:val="28"/>
          <w:szCs w:val="28"/>
        </w:rPr>
        <w:br/>
      </w:r>
    </w:p>
    <w:p w14:paraId="2CE776CB" w14:textId="77777777" w:rsidR="00FF335F" w:rsidRPr="00FF335F" w:rsidRDefault="00FF335F" w:rsidP="00FF335F">
      <w:pPr>
        <w:widowControl w:val="0"/>
        <w:autoSpaceDE w:val="0"/>
        <w:autoSpaceDN w:val="0"/>
        <w:spacing w:before="269" w:after="0" w:line="264" w:lineRule="auto"/>
        <w:ind w:left="30" w:right="249"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b/>
          <w:sz w:val="28"/>
          <w:szCs w:val="28"/>
        </w:rPr>
        <w:t>Цель работы</w:t>
      </w:r>
      <w:r w:rsidRPr="00FF335F">
        <w:rPr>
          <w:rFonts w:ascii="Times New Roman" w:eastAsia="Times New Roman" w:hAnsi="Times New Roman" w:cs="Times New Roman"/>
          <w:sz w:val="28"/>
          <w:szCs w:val="28"/>
        </w:rPr>
        <w:t xml:space="preserve">: изучение маятника Максвелла и определение его момента </w:t>
      </w:r>
      <w:r w:rsidRPr="00FF335F">
        <w:rPr>
          <w:rFonts w:ascii="Times New Roman" w:eastAsia="Times New Roman" w:hAnsi="Times New Roman" w:cs="Times New Roman"/>
          <w:spacing w:val="-2"/>
          <w:sz w:val="28"/>
          <w:szCs w:val="28"/>
        </w:rPr>
        <w:t>инерции.</w:t>
      </w:r>
    </w:p>
    <w:p w14:paraId="46C5035E" w14:textId="0F1EFAC7" w:rsidR="00FF335F" w:rsidRPr="00FF335F" w:rsidRDefault="00FF335F" w:rsidP="00FF335F">
      <w:pPr>
        <w:widowControl w:val="0"/>
        <w:autoSpaceDE w:val="0"/>
        <w:autoSpaceDN w:val="0"/>
        <w:spacing w:before="2" w:after="0" w:line="264" w:lineRule="auto"/>
        <w:ind w:left="30" w:right="252" w:firstLine="566"/>
        <w:jc w:val="both"/>
        <w:rPr>
          <w:rFonts w:ascii="Times New Roman" w:eastAsia="Times New Roman" w:hAnsi="Times New Roman" w:cs="Times New Roman"/>
          <w:sz w:val="28"/>
        </w:rPr>
      </w:pPr>
      <w:r w:rsidRPr="00FF335F">
        <w:rPr>
          <w:rFonts w:ascii="Times New Roman" w:eastAsia="Times New Roman" w:hAnsi="Times New Roman" w:cs="Times New Roman"/>
          <w:b/>
          <w:sz w:val="28"/>
        </w:rPr>
        <w:t>Приборы и принадлежности</w:t>
      </w:r>
      <w:r w:rsidRPr="00FF335F">
        <w:rPr>
          <w:rFonts w:ascii="Times New Roman" w:eastAsia="Times New Roman" w:hAnsi="Times New Roman" w:cs="Times New Roman"/>
          <w:sz w:val="28"/>
        </w:rPr>
        <w:t>: лабораторная установка «Маятник Максвелла», электронный блок, штангенциркуль.</w:t>
      </w:r>
    </w:p>
    <w:p w14:paraId="073A35BA" w14:textId="77777777" w:rsidR="00FF335F" w:rsidRDefault="00FF335F" w:rsidP="00FF335F">
      <w:pPr>
        <w:spacing w:after="0" w:line="240" w:lineRule="auto"/>
        <w:jc w:val="both"/>
        <w:rPr>
          <w:rFonts w:ascii="Times New Roman" w:eastAsia="Times New Roman" w:hAnsi="Times New Roman" w:cs="Times New Roman"/>
          <w:b/>
          <w:bCs/>
          <w:sz w:val="28"/>
          <w:szCs w:val="28"/>
          <w:lang w:eastAsia="ru-RU"/>
        </w:rPr>
      </w:pPr>
    </w:p>
    <w:p w14:paraId="0A109F7B" w14:textId="77777777" w:rsidR="00FF335F" w:rsidRPr="00FF335F" w:rsidRDefault="00FF335F" w:rsidP="00FF335F">
      <w:pPr>
        <w:widowControl w:val="0"/>
        <w:autoSpaceDE w:val="0"/>
        <w:autoSpaceDN w:val="0"/>
        <w:spacing w:after="0" w:line="240" w:lineRule="auto"/>
        <w:ind w:left="-1" w:right="216"/>
        <w:jc w:val="center"/>
        <w:outlineLvl w:val="4"/>
        <w:rPr>
          <w:rFonts w:ascii="Times New Roman" w:eastAsia="Times New Roman" w:hAnsi="Times New Roman" w:cs="Times New Roman"/>
          <w:bCs/>
          <w:sz w:val="28"/>
          <w:szCs w:val="28"/>
        </w:rPr>
      </w:pPr>
      <w:r w:rsidRPr="00FF335F">
        <w:rPr>
          <w:rFonts w:ascii="Times New Roman" w:eastAsia="Times New Roman" w:hAnsi="Times New Roman" w:cs="Times New Roman"/>
          <w:bCs/>
          <w:smallCaps/>
          <w:sz w:val="28"/>
          <w:szCs w:val="28"/>
        </w:rPr>
        <w:t>Краткая</w:t>
      </w:r>
      <w:r w:rsidRPr="00FF335F">
        <w:rPr>
          <w:rFonts w:ascii="Times New Roman" w:eastAsia="Times New Roman" w:hAnsi="Times New Roman" w:cs="Times New Roman"/>
          <w:bCs/>
          <w:smallCaps/>
          <w:spacing w:val="-14"/>
          <w:sz w:val="28"/>
          <w:szCs w:val="28"/>
        </w:rPr>
        <w:t xml:space="preserve"> </w:t>
      </w:r>
      <w:r w:rsidRPr="00FF335F">
        <w:rPr>
          <w:rFonts w:ascii="Times New Roman" w:eastAsia="Times New Roman" w:hAnsi="Times New Roman" w:cs="Times New Roman"/>
          <w:bCs/>
          <w:smallCaps/>
          <w:spacing w:val="-2"/>
          <w:sz w:val="28"/>
          <w:szCs w:val="28"/>
        </w:rPr>
        <w:t>теория</w:t>
      </w:r>
    </w:p>
    <w:p w14:paraId="3AC2EDC7" w14:textId="6B688D4B" w:rsidR="00FF335F" w:rsidRPr="00FF335F" w:rsidRDefault="00FF335F" w:rsidP="00FF335F">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данной</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работе</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определяется</w:t>
      </w:r>
      <w:r w:rsidRPr="00FF335F">
        <w:rPr>
          <w:rFonts w:ascii="Times New Roman" w:eastAsia="Times New Roman" w:hAnsi="Times New Roman" w:cs="Times New Roman"/>
          <w:spacing w:val="-5"/>
          <w:sz w:val="28"/>
          <w:szCs w:val="28"/>
        </w:rPr>
        <w:t xml:space="preserve"> </w:t>
      </w:r>
      <w:r w:rsidRPr="00FF335F">
        <w:rPr>
          <w:rFonts w:ascii="Times New Roman" w:eastAsia="Times New Roman" w:hAnsi="Times New Roman" w:cs="Times New Roman"/>
          <w:sz w:val="28"/>
          <w:szCs w:val="28"/>
        </w:rPr>
        <w:t>момент</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инерции</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маятника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pacing w:val="-2"/>
          <w:sz w:val="28"/>
          <w:szCs w:val="28"/>
        </w:rPr>
        <w:t>Максвелла.</w:t>
      </w:r>
    </w:p>
    <w:p w14:paraId="2C42507E" w14:textId="0F85A39C" w:rsidR="00FF335F" w:rsidRPr="00FF335F" w:rsidRDefault="00FF335F" w:rsidP="00FF335F">
      <w:pPr>
        <w:widowControl w:val="0"/>
        <w:autoSpaceDE w:val="0"/>
        <w:autoSpaceDN w:val="0"/>
        <w:spacing w:after="0" w:line="252" w:lineRule="auto"/>
        <w:ind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Момент инерции твердого тела – важная физическая характеристика. Он является мерой инертности тела при</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вращательном</w:t>
      </w:r>
      <w:r w:rsidRPr="00FF335F">
        <w:rPr>
          <w:rFonts w:ascii="Times New Roman" w:eastAsia="Times New Roman" w:hAnsi="Times New Roman" w:cs="Times New Roman"/>
          <w:spacing w:val="-5"/>
          <w:sz w:val="28"/>
          <w:szCs w:val="28"/>
        </w:rPr>
        <w:t xml:space="preserve"> </w:t>
      </w:r>
      <w:r w:rsidRPr="00FF335F">
        <w:rPr>
          <w:rFonts w:ascii="Times New Roman" w:eastAsia="Times New Roman" w:hAnsi="Times New Roman" w:cs="Times New Roman"/>
          <w:sz w:val="28"/>
          <w:szCs w:val="28"/>
        </w:rPr>
        <w:t>движении. Момент инерции твердого</w:t>
      </w:r>
      <w:r w:rsidRPr="00FF335F">
        <w:rPr>
          <w:rFonts w:ascii="Times New Roman" w:eastAsia="Times New Roman" w:hAnsi="Times New Roman" w:cs="Times New Roman"/>
          <w:spacing w:val="42"/>
          <w:sz w:val="28"/>
          <w:szCs w:val="28"/>
        </w:rPr>
        <w:t xml:space="preserve"> </w:t>
      </w:r>
      <w:r w:rsidRPr="00FF335F">
        <w:rPr>
          <w:rFonts w:ascii="Times New Roman" w:eastAsia="Times New Roman" w:hAnsi="Times New Roman" w:cs="Times New Roman"/>
          <w:sz w:val="28"/>
          <w:szCs w:val="28"/>
        </w:rPr>
        <w:t>тела</w:t>
      </w:r>
      <w:r w:rsidRPr="00FF335F">
        <w:rPr>
          <w:rFonts w:ascii="Times New Roman" w:eastAsia="Times New Roman" w:hAnsi="Times New Roman" w:cs="Times New Roman"/>
          <w:spacing w:val="52"/>
          <w:w w:val="150"/>
          <w:sz w:val="28"/>
          <w:szCs w:val="28"/>
        </w:rPr>
        <w:t xml:space="preserve"> </w:t>
      </w:r>
      <w:r w:rsidRPr="00FF335F">
        <w:rPr>
          <w:rFonts w:ascii="Times New Roman" w:eastAsia="Times New Roman" w:hAnsi="Times New Roman" w:cs="Times New Roman"/>
          <w:i/>
          <w:sz w:val="31"/>
          <w:szCs w:val="28"/>
        </w:rPr>
        <w:t>J</w:t>
      </w:r>
      <w:r w:rsidRPr="00FF335F">
        <w:rPr>
          <w:rFonts w:ascii="Times New Roman" w:eastAsia="Times New Roman" w:hAnsi="Times New Roman" w:cs="Times New Roman"/>
          <w:i/>
          <w:spacing w:val="58"/>
          <w:w w:val="150"/>
          <w:sz w:val="31"/>
          <w:szCs w:val="28"/>
        </w:rPr>
        <w:t xml:space="preserve"> </w:t>
      </w:r>
      <w:r w:rsidRPr="00FF335F">
        <w:rPr>
          <w:rFonts w:ascii="Times New Roman" w:eastAsia="Times New Roman" w:hAnsi="Times New Roman" w:cs="Times New Roman"/>
          <w:sz w:val="28"/>
          <w:szCs w:val="28"/>
        </w:rPr>
        <w:t>относительно</w:t>
      </w:r>
      <w:r w:rsidRPr="00FF335F">
        <w:rPr>
          <w:rFonts w:ascii="Times New Roman" w:eastAsia="Times New Roman" w:hAnsi="Times New Roman" w:cs="Times New Roman"/>
          <w:spacing w:val="38"/>
          <w:sz w:val="28"/>
          <w:szCs w:val="28"/>
        </w:rPr>
        <w:t xml:space="preserve"> </w:t>
      </w:r>
      <w:r w:rsidRPr="00FF335F">
        <w:rPr>
          <w:rFonts w:ascii="Times New Roman" w:eastAsia="Times New Roman" w:hAnsi="Times New Roman" w:cs="Times New Roman"/>
          <w:sz w:val="28"/>
          <w:szCs w:val="28"/>
        </w:rPr>
        <w:t>оси</w:t>
      </w:r>
      <w:r w:rsidRPr="00FF335F">
        <w:rPr>
          <w:rFonts w:ascii="Times New Roman" w:eastAsia="Times New Roman" w:hAnsi="Times New Roman" w:cs="Times New Roman"/>
          <w:spacing w:val="41"/>
          <w:sz w:val="28"/>
          <w:szCs w:val="28"/>
        </w:rPr>
        <w:t xml:space="preserve"> </w:t>
      </w:r>
      <w:r w:rsidRPr="00FF335F">
        <w:rPr>
          <w:rFonts w:ascii="Times New Roman" w:eastAsia="Times New Roman" w:hAnsi="Times New Roman" w:cs="Times New Roman"/>
          <w:sz w:val="28"/>
          <w:szCs w:val="28"/>
        </w:rPr>
        <w:t>вращения</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равен</w:t>
      </w:r>
      <w:r w:rsidRPr="00FF335F">
        <w:rPr>
          <w:rFonts w:ascii="Times New Roman" w:eastAsia="Times New Roman" w:hAnsi="Times New Roman" w:cs="Times New Roman"/>
          <w:spacing w:val="35"/>
          <w:sz w:val="28"/>
          <w:szCs w:val="28"/>
        </w:rPr>
        <w:t xml:space="preserve"> </w:t>
      </w:r>
      <w:r w:rsidRPr="00FF335F">
        <w:rPr>
          <w:rFonts w:ascii="Times New Roman" w:eastAsia="Times New Roman" w:hAnsi="Times New Roman" w:cs="Times New Roman"/>
          <w:sz w:val="28"/>
          <w:szCs w:val="28"/>
        </w:rPr>
        <w:t>сумме</w:t>
      </w:r>
      <w:r w:rsidRPr="00FF335F">
        <w:rPr>
          <w:rFonts w:ascii="Times New Roman" w:eastAsia="Times New Roman" w:hAnsi="Times New Roman" w:cs="Times New Roman"/>
          <w:spacing w:val="44"/>
          <w:sz w:val="28"/>
          <w:szCs w:val="28"/>
        </w:rPr>
        <w:t xml:space="preserve"> </w:t>
      </w:r>
      <w:r w:rsidRPr="00FF335F">
        <w:rPr>
          <w:rFonts w:ascii="Times New Roman" w:eastAsia="Times New Roman" w:hAnsi="Times New Roman" w:cs="Times New Roman"/>
          <w:sz w:val="28"/>
          <w:szCs w:val="28"/>
        </w:rPr>
        <w:t>произведений</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spacing w:val="-4"/>
          <w:sz w:val="28"/>
          <w:szCs w:val="28"/>
        </w:rPr>
        <w:t>эле</w:t>
      </w:r>
      <w:r w:rsidRPr="00FF335F">
        <w:rPr>
          <w:rFonts w:ascii="Times New Roman" w:eastAsia="Times New Roman" w:hAnsi="Times New Roman" w:cs="Times New Roman"/>
          <w:sz w:val="28"/>
          <w:szCs w:val="28"/>
        </w:rPr>
        <w:t>ментарных</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масс</w:t>
      </w:r>
      <w:r w:rsidRPr="00FF335F">
        <w:rPr>
          <w:rFonts w:ascii="Times New Roman" w:eastAsia="Times New Roman" w:hAnsi="Times New Roman" w:cs="Times New Roman"/>
          <w:spacing w:val="29"/>
          <w:sz w:val="28"/>
          <w:szCs w:val="28"/>
        </w:rPr>
        <w:t xml:space="preserve"> </w:t>
      </w:r>
      <w:r w:rsidRPr="00FF335F">
        <w:rPr>
          <w:rFonts w:ascii="Symbol" w:eastAsia="Times New Roman" w:hAnsi="Symbol" w:cs="Times New Roman"/>
          <w:sz w:val="30"/>
          <w:szCs w:val="28"/>
        </w:rPr>
        <w:t></w:t>
      </w:r>
      <w:r w:rsidRPr="00FF335F">
        <w:rPr>
          <w:rFonts w:ascii="Times New Roman" w:eastAsia="Times New Roman" w:hAnsi="Times New Roman" w:cs="Times New Roman"/>
          <w:i/>
          <w:sz w:val="30"/>
          <w:szCs w:val="28"/>
        </w:rPr>
        <w:t>m</w:t>
      </w:r>
      <w:r w:rsidRPr="00FF335F">
        <w:rPr>
          <w:rFonts w:ascii="Times New Roman" w:eastAsia="Times New Roman" w:hAnsi="Times New Roman" w:cs="Times New Roman"/>
          <w:i/>
          <w:position w:val="-7"/>
          <w:sz w:val="28"/>
          <w:szCs w:val="28"/>
        </w:rPr>
        <w:t>i</w:t>
      </w:r>
      <w:r w:rsidRPr="00FF335F">
        <w:rPr>
          <w:rFonts w:ascii="Times New Roman" w:eastAsia="Times New Roman" w:hAnsi="Times New Roman" w:cs="Times New Roman"/>
          <w:i/>
          <w:spacing w:val="41"/>
          <w:position w:val="-7"/>
          <w:sz w:val="28"/>
          <w:szCs w:val="28"/>
        </w:rPr>
        <w:t xml:space="preserve"> </w:t>
      </w:r>
      <w:r w:rsidRPr="00FF335F">
        <w:rPr>
          <w:rFonts w:ascii="Times New Roman" w:eastAsia="Times New Roman" w:hAnsi="Times New Roman" w:cs="Times New Roman"/>
          <w:sz w:val="28"/>
          <w:szCs w:val="28"/>
        </w:rPr>
        <w:t>твердого</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тела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квадрат</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их</w:t>
      </w:r>
      <w:r w:rsidRPr="00FF335F">
        <w:rPr>
          <w:rFonts w:ascii="Times New Roman" w:eastAsia="Times New Roman" w:hAnsi="Times New Roman" w:cs="Times New Roman"/>
          <w:spacing w:val="-15"/>
          <w:sz w:val="28"/>
          <w:szCs w:val="28"/>
        </w:rPr>
        <w:t xml:space="preserve"> </w:t>
      </w:r>
      <w:r w:rsidRPr="00FF335F">
        <w:rPr>
          <w:rFonts w:ascii="Times New Roman" w:eastAsia="Times New Roman" w:hAnsi="Times New Roman" w:cs="Times New Roman"/>
          <w:sz w:val="28"/>
          <w:szCs w:val="28"/>
        </w:rPr>
        <w:t>расстояний</w:t>
      </w:r>
      <w:r w:rsidRPr="00FF335F">
        <w:rPr>
          <w:rFonts w:ascii="Times New Roman" w:eastAsia="Times New Roman" w:hAnsi="Times New Roman" w:cs="Times New Roman"/>
          <w:spacing w:val="26"/>
          <w:sz w:val="28"/>
          <w:szCs w:val="28"/>
        </w:rPr>
        <w:t xml:space="preserve"> </w:t>
      </w:r>
      <w:r w:rsidRPr="00FF335F">
        <w:rPr>
          <w:rFonts w:ascii="Times New Roman" w:eastAsia="Times New Roman" w:hAnsi="Times New Roman" w:cs="Times New Roman"/>
          <w:i/>
          <w:sz w:val="30"/>
          <w:szCs w:val="28"/>
        </w:rPr>
        <w:t>r</w:t>
      </w:r>
      <w:r w:rsidRPr="00FF335F">
        <w:rPr>
          <w:rFonts w:ascii="Times New Roman" w:eastAsia="Times New Roman" w:hAnsi="Times New Roman" w:cs="Times New Roman"/>
          <w:i/>
          <w:position w:val="-7"/>
          <w:sz w:val="28"/>
          <w:szCs w:val="28"/>
        </w:rPr>
        <w:t>i</w:t>
      </w:r>
      <w:r w:rsidRPr="00FF335F">
        <w:rPr>
          <w:rFonts w:ascii="Times New Roman" w:eastAsia="Times New Roman" w:hAnsi="Times New Roman" w:cs="Times New Roman"/>
          <w:i/>
          <w:spacing w:val="35"/>
          <w:position w:val="-7"/>
          <w:sz w:val="28"/>
          <w:szCs w:val="28"/>
        </w:rPr>
        <w:t xml:space="preserve"> </w:t>
      </w:r>
      <w:r w:rsidRPr="00FF335F">
        <w:rPr>
          <w:rFonts w:ascii="Times New Roman" w:eastAsia="Times New Roman" w:hAnsi="Times New Roman" w:cs="Times New Roman"/>
          <w:sz w:val="28"/>
          <w:szCs w:val="28"/>
        </w:rPr>
        <w:t>от</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pacing w:val="-4"/>
          <w:sz w:val="28"/>
          <w:szCs w:val="28"/>
        </w:rPr>
        <w:t>оси:</w:t>
      </w:r>
    </w:p>
    <w:p w14:paraId="5F2BE1E8" w14:textId="15F4E163" w:rsidR="00FF335F" w:rsidRDefault="00FF335F"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E773D72" wp14:editId="6D9D5267">
            <wp:extent cx="1288032" cy="411820"/>
            <wp:effectExtent l="0" t="0" r="762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99802" cy="415583"/>
                    </a:xfrm>
                    <a:prstGeom prst="rect">
                      <a:avLst/>
                    </a:prstGeom>
                  </pic:spPr>
                </pic:pic>
              </a:graphicData>
            </a:graphic>
          </wp:inline>
        </w:drawing>
      </w:r>
    </w:p>
    <w:p w14:paraId="755D8C57" w14:textId="77777777" w:rsidR="00FF335F" w:rsidRPr="00FF335F" w:rsidRDefault="00FF335F" w:rsidP="00FF335F">
      <w:pPr>
        <w:pStyle w:val="a9"/>
        <w:spacing w:line="264" w:lineRule="auto"/>
        <w:ind w:left="30" w:right="259" w:firstLine="566"/>
        <w:jc w:val="both"/>
        <w:rPr>
          <w:sz w:val="28"/>
          <w:szCs w:val="28"/>
        </w:rPr>
      </w:pPr>
      <w:r>
        <w:rPr>
          <w:b/>
          <w:bCs/>
          <w:sz w:val="28"/>
          <w:szCs w:val="28"/>
          <w:lang w:eastAsia="ru-RU"/>
        </w:rPr>
        <w:tab/>
      </w:r>
      <w:r w:rsidRPr="00FF335F">
        <w:rPr>
          <w:sz w:val="28"/>
          <w:szCs w:val="28"/>
        </w:rPr>
        <w:t>Маятник Максвелла представляет собой массивный диск, насаженный на стержень</w:t>
      </w:r>
      <w:r w:rsidRPr="00FF335F">
        <w:rPr>
          <w:spacing w:val="-5"/>
          <w:sz w:val="28"/>
          <w:szCs w:val="28"/>
        </w:rPr>
        <w:t xml:space="preserve"> </w:t>
      </w:r>
      <w:r w:rsidRPr="00FF335F">
        <w:rPr>
          <w:sz w:val="28"/>
          <w:szCs w:val="28"/>
        </w:rPr>
        <w:t>и подвешенный бифилярно с помощью</w:t>
      </w:r>
      <w:r w:rsidRPr="00FF335F">
        <w:rPr>
          <w:spacing w:val="-1"/>
          <w:sz w:val="28"/>
          <w:szCs w:val="28"/>
        </w:rPr>
        <w:t xml:space="preserve"> </w:t>
      </w:r>
      <w:r w:rsidRPr="00FF335F">
        <w:rPr>
          <w:sz w:val="28"/>
          <w:szCs w:val="28"/>
        </w:rPr>
        <w:t>нитей</w:t>
      </w:r>
      <w:r w:rsidRPr="00FF335F">
        <w:rPr>
          <w:spacing w:val="-1"/>
          <w:sz w:val="28"/>
          <w:szCs w:val="28"/>
        </w:rPr>
        <w:t xml:space="preserve"> </w:t>
      </w:r>
      <w:r w:rsidRPr="00FF335F">
        <w:rPr>
          <w:sz w:val="28"/>
          <w:szCs w:val="28"/>
        </w:rPr>
        <w:t>к горизонтальной опоре (рис. 1.1).</w:t>
      </w:r>
    </w:p>
    <w:p w14:paraId="31866A1B" w14:textId="16B0A11F" w:rsidR="00FF335F" w:rsidRDefault="00FF335F"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noProof/>
          <w:lang w:eastAsia="ru-RU"/>
        </w:rPr>
        <w:drawing>
          <wp:inline distT="0" distB="0" distL="0" distR="0" wp14:anchorId="1121E540" wp14:editId="5C648A8F">
            <wp:extent cx="4962525" cy="3276600"/>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62525" cy="3276600"/>
                    </a:xfrm>
                    <a:prstGeom prst="rect">
                      <a:avLst/>
                    </a:prstGeom>
                  </pic:spPr>
                </pic:pic>
              </a:graphicData>
            </a:graphic>
          </wp:inline>
        </w:drawing>
      </w:r>
    </w:p>
    <w:p w14:paraId="155A56D1" w14:textId="3422114E" w:rsidR="00FF335F" w:rsidRPr="00FF335F" w:rsidRDefault="00FF335F" w:rsidP="00FF335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FF335F">
        <w:rPr>
          <w:rFonts w:ascii="Times New Roman" w:eastAsia="Times New Roman" w:hAnsi="Times New Roman" w:cs="Times New Roman"/>
          <w:noProof/>
          <w:sz w:val="28"/>
          <w:szCs w:val="28"/>
          <w:lang w:eastAsia="ru-RU"/>
        </w:rPr>
        <mc:AlternateContent>
          <mc:Choice Requires="wps">
            <w:drawing>
              <wp:anchor distT="0" distB="0" distL="0" distR="0" simplePos="0" relativeHeight="251661312" behindDoc="1" locked="0" layoutInCell="1" allowOverlap="1" wp14:anchorId="1BABC358" wp14:editId="2771CF6D">
                <wp:simplePos x="0" y="0"/>
                <wp:positionH relativeFrom="page">
                  <wp:posOffset>4291571</wp:posOffset>
                </wp:positionH>
                <wp:positionV relativeFrom="paragraph">
                  <wp:posOffset>-659832</wp:posOffset>
                </wp:positionV>
                <wp:extent cx="1701164" cy="457200"/>
                <wp:effectExtent l="0" t="0" r="0" b="0"/>
                <wp:wrapNone/>
                <wp:docPr id="5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164" cy="457200"/>
                        </a:xfrm>
                        <a:custGeom>
                          <a:avLst/>
                          <a:gdLst/>
                          <a:ahLst/>
                          <a:cxnLst/>
                          <a:rect l="l" t="t" r="r" b="b"/>
                          <a:pathLst>
                            <a:path w="1701164" h="457200">
                              <a:moveTo>
                                <a:pt x="1700783" y="0"/>
                              </a:moveTo>
                              <a:lnTo>
                                <a:pt x="0" y="0"/>
                              </a:lnTo>
                              <a:lnTo>
                                <a:pt x="0" y="457199"/>
                              </a:lnTo>
                              <a:lnTo>
                                <a:pt x="1700783" y="457199"/>
                              </a:lnTo>
                              <a:lnTo>
                                <a:pt x="1700783"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8BEC239" id="Graphic 10" o:spid="_x0000_s1026" style="position:absolute;margin-left:337.9pt;margin-top:-51.95pt;width:133.95pt;height:36pt;z-index:-251655168;visibility:visible;mso-wrap-style:square;mso-wrap-distance-left:0;mso-wrap-distance-top:0;mso-wrap-distance-right:0;mso-wrap-distance-bottom:0;mso-position-horizontal:absolute;mso-position-horizontal-relative:page;mso-position-vertical:absolute;mso-position-vertical-relative:text;v-text-anchor:top" coordsize="170116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" path="m1700783,l,,,457199r1700783,l1700783,xe" stroked="f">
                <v:path arrowok="t"/>
                <w10:wrap anchorx="page"/>
              </v:shape>
            </w:pict>
          </mc:Fallback>
        </mc:AlternateContent>
      </w:r>
      <w:r w:rsidRPr="00FF335F">
        <w:rPr>
          <w:rFonts w:ascii="Times New Roman" w:eastAsia="Times New Roman" w:hAnsi="Times New Roman" w:cs="Times New Roman"/>
          <w:sz w:val="28"/>
          <w:szCs w:val="28"/>
        </w:rPr>
        <w:t>Если,</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накрутив</w:t>
      </w:r>
      <w:r w:rsidRPr="00FF335F">
        <w:rPr>
          <w:rFonts w:ascii="Times New Roman" w:eastAsia="Times New Roman" w:hAnsi="Times New Roman" w:cs="Times New Roman"/>
          <w:spacing w:val="47"/>
          <w:sz w:val="28"/>
          <w:szCs w:val="28"/>
        </w:rPr>
        <w:t xml:space="preserve"> </w:t>
      </w:r>
      <w:r w:rsidRPr="00FF335F">
        <w:rPr>
          <w:rFonts w:ascii="Times New Roman" w:eastAsia="Times New Roman" w:hAnsi="Times New Roman" w:cs="Times New Roman"/>
          <w:sz w:val="28"/>
          <w:szCs w:val="28"/>
        </w:rPr>
        <w:t>нити</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53"/>
          <w:sz w:val="28"/>
          <w:szCs w:val="28"/>
        </w:rPr>
        <w:t xml:space="preserve"> </w:t>
      </w:r>
      <w:r w:rsidRPr="00FF335F">
        <w:rPr>
          <w:rFonts w:ascii="Times New Roman" w:eastAsia="Times New Roman" w:hAnsi="Times New Roman" w:cs="Times New Roman"/>
          <w:sz w:val="28"/>
          <w:szCs w:val="28"/>
        </w:rPr>
        <w:t>концы</w:t>
      </w:r>
      <w:r w:rsidRPr="00FF335F">
        <w:rPr>
          <w:rFonts w:ascii="Times New Roman" w:eastAsia="Times New Roman" w:hAnsi="Times New Roman" w:cs="Times New Roman"/>
          <w:spacing w:val="52"/>
          <w:sz w:val="28"/>
          <w:szCs w:val="28"/>
        </w:rPr>
        <w:t xml:space="preserve"> </w:t>
      </w:r>
      <w:r w:rsidRPr="00FF335F">
        <w:rPr>
          <w:rFonts w:ascii="Times New Roman" w:eastAsia="Times New Roman" w:hAnsi="Times New Roman" w:cs="Times New Roman"/>
          <w:sz w:val="28"/>
          <w:szCs w:val="28"/>
        </w:rPr>
        <w:t>стержня,</w:t>
      </w:r>
      <w:r w:rsidRPr="00FF335F">
        <w:rPr>
          <w:rFonts w:ascii="Times New Roman" w:eastAsia="Times New Roman" w:hAnsi="Times New Roman" w:cs="Times New Roman"/>
          <w:spacing w:val="52"/>
          <w:sz w:val="28"/>
          <w:szCs w:val="28"/>
        </w:rPr>
        <w:t xml:space="preserve"> </w:t>
      </w:r>
      <w:r w:rsidRPr="00FF335F">
        <w:rPr>
          <w:rFonts w:ascii="Times New Roman" w:eastAsia="Times New Roman" w:hAnsi="Times New Roman" w:cs="Times New Roman"/>
          <w:sz w:val="28"/>
          <w:szCs w:val="28"/>
        </w:rPr>
        <w:t>поднять</w:t>
      </w:r>
      <w:r w:rsidRPr="00FF335F">
        <w:rPr>
          <w:rFonts w:ascii="Times New Roman" w:eastAsia="Times New Roman" w:hAnsi="Times New Roman" w:cs="Times New Roman"/>
          <w:spacing w:val="47"/>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48"/>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54"/>
          <w:sz w:val="28"/>
          <w:szCs w:val="28"/>
        </w:rPr>
        <w:t xml:space="preserve"> </w:t>
      </w:r>
      <w:r w:rsidRPr="00FF335F">
        <w:rPr>
          <w:rFonts w:ascii="Times New Roman" w:eastAsia="Times New Roman" w:hAnsi="Times New Roman" w:cs="Times New Roman"/>
          <w:spacing w:val="-2"/>
          <w:sz w:val="28"/>
          <w:szCs w:val="28"/>
        </w:rPr>
        <w:t xml:space="preserve">некоторую </w:t>
      </w:r>
      <w:r w:rsidRPr="00FF335F">
        <w:rPr>
          <w:rFonts w:ascii="Times New Roman" w:eastAsia="Times New Roman" w:hAnsi="Times New Roman" w:cs="Times New Roman"/>
          <w:sz w:val="28"/>
          <w:szCs w:val="28"/>
        </w:rPr>
        <w:t>высоту</w:t>
      </w:r>
      <w:r w:rsidRPr="00FF335F">
        <w:rPr>
          <w:rFonts w:ascii="Times New Roman" w:eastAsia="Times New Roman" w:hAnsi="Times New Roman" w:cs="Times New Roman"/>
          <w:spacing w:val="36"/>
          <w:sz w:val="28"/>
          <w:szCs w:val="28"/>
        </w:rPr>
        <w:t xml:space="preserve"> </w:t>
      </w:r>
      <w:r w:rsidRPr="00FF335F">
        <w:rPr>
          <w:rFonts w:ascii="Times New Roman" w:eastAsia="Times New Roman" w:hAnsi="Times New Roman" w:cs="Times New Roman"/>
          <w:i/>
          <w:sz w:val="28"/>
          <w:szCs w:val="28"/>
        </w:rPr>
        <w:t>h</w:t>
      </w:r>
      <w:r w:rsidRPr="00FF335F">
        <w:rPr>
          <w:rFonts w:ascii="Times New Roman" w:eastAsia="Times New Roman" w:hAnsi="Times New Roman" w:cs="Times New Roman"/>
          <w:i/>
          <w:spacing w:val="28"/>
          <w:sz w:val="28"/>
          <w:szCs w:val="28"/>
        </w:rPr>
        <w:t xml:space="preserve"> </w:t>
      </w:r>
      <w:r w:rsidRPr="00FF335F">
        <w:rPr>
          <w:rFonts w:ascii="Times New Roman" w:eastAsia="Times New Roman" w:hAnsi="Times New Roman" w:cs="Times New Roman"/>
          <w:sz w:val="28"/>
          <w:szCs w:val="28"/>
        </w:rPr>
        <w:t>(рис.</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1.1)</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относительно</w:t>
      </w:r>
      <w:r w:rsidRPr="00FF335F">
        <w:rPr>
          <w:rFonts w:ascii="Times New Roman" w:eastAsia="Times New Roman" w:hAnsi="Times New Roman" w:cs="Times New Roman"/>
          <w:spacing w:val="2"/>
          <w:sz w:val="28"/>
          <w:szCs w:val="28"/>
        </w:rPr>
        <w:t xml:space="preserve"> </w:t>
      </w:r>
      <w:r w:rsidRPr="00FF335F">
        <w:rPr>
          <w:rFonts w:ascii="Times New Roman" w:eastAsia="Times New Roman" w:hAnsi="Times New Roman" w:cs="Times New Roman"/>
          <w:sz w:val="28"/>
          <w:szCs w:val="28"/>
        </w:rPr>
        <w:t>положения равновесия</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i/>
          <w:sz w:val="28"/>
          <w:szCs w:val="28"/>
        </w:rPr>
        <w:t>h</w:t>
      </w:r>
      <w:r w:rsidRPr="00FF335F">
        <w:rPr>
          <w:rFonts w:ascii="Times New Roman" w:eastAsia="Times New Roman" w:hAnsi="Times New Roman" w:cs="Times New Roman"/>
          <w:i/>
          <w:position w:val="-7"/>
          <w:sz w:val="28"/>
          <w:szCs w:val="28"/>
        </w:rPr>
        <w:t>o</w:t>
      </w:r>
      <w:r w:rsidRPr="00FF335F">
        <w:rPr>
          <w:rFonts w:ascii="Times New Roman" w:eastAsia="Times New Roman" w:hAnsi="Times New Roman" w:cs="Times New Roman"/>
          <w:i/>
          <w:spacing w:val="43"/>
          <w:position w:val="-7"/>
          <w:sz w:val="28"/>
          <w:szCs w:val="28"/>
        </w:rPr>
        <w:t xml:space="preserve"> </w:t>
      </w:r>
      <w:r w:rsidRPr="00FF335F">
        <w:rPr>
          <w:rFonts w:ascii="Times New Roman" w:eastAsia="Times New Roman" w:hAnsi="Times New Roman" w:cs="Times New Roman"/>
          <w:sz w:val="28"/>
          <w:szCs w:val="28"/>
        </w:rPr>
        <w:t>(крайнего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pacing w:val="-2"/>
          <w:sz w:val="28"/>
          <w:szCs w:val="28"/>
        </w:rPr>
        <w:t xml:space="preserve">нижнего </w:t>
      </w:r>
      <w:r w:rsidRPr="00FF335F">
        <w:rPr>
          <w:rFonts w:ascii="Times New Roman" w:eastAsia="Times New Roman" w:hAnsi="Times New Roman" w:cs="Times New Roman"/>
          <w:sz w:val="28"/>
          <w:szCs w:val="28"/>
        </w:rPr>
        <w:t>положения) и отпустить, то маятник начнет поступательное движение вниз, одновременно вращаясь вокруг оси симметрии. При этом запасенная им потенциальная</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энергия</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будет</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переходить</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кинетическую</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энергию</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поступательного</w:t>
      </w:r>
      <w:r w:rsidRPr="00FF335F">
        <w:rPr>
          <w:rFonts w:ascii="Times New Roman" w:eastAsia="Times New Roman" w:hAnsi="Times New Roman" w:cs="Times New Roman"/>
          <w:spacing w:val="80"/>
          <w:w w:val="150"/>
          <w:sz w:val="28"/>
          <w:szCs w:val="28"/>
        </w:rPr>
        <w:t xml:space="preserve"> </w:t>
      </w:r>
      <w:r w:rsidRPr="00FF335F">
        <w:rPr>
          <w:rFonts w:ascii="Times New Roman" w:eastAsia="Times New Roman" w:hAnsi="Times New Roman" w:cs="Times New Roman"/>
          <w:sz w:val="28"/>
          <w:szCs w:val="28"/>
        </w:rPr>
        <w:t>и вращательного движения.</w:t>
      </w:r>
    </w:p>
    <w:p w14:paraId="45C15DB4" w14:textId="539595DD" w:rsidR="00FF335F" w:rsidRPr="00FF335F" w:rsidRDefault="00FF335F" w:rsidP="00FF335F">
      <w:pPr>
        <w:widowControl w:val="0"/>
        <w:autoSpaceDE w:val="0"/>
        <w:autoSpaceDN w:val="0"/>
        <w:spacing w:after="0" w:line="264" w:lineRule="auto"/>
        <w:ind w:left="255" w:right="22"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Достигнув положения равновесия, маятник, у которого потенциальная энергия</w:t>
      </w:r>
      <w:r w:rsidRPr="00FF335F">
        <w:rPr>
          <w:rFonts w:ascii="Times New Roman" w:eastAsia="Times New Roman" w:hAnsi="Times New Roman" w:cs="Times New Roman"/>
          <w:spacing w:val="-7"/>
          <w:sz w:val="28"/>
          <w:szCs w:val="28"/>
        </w:rPr>
        <w:t xml:space="preserve"> </w:t>
      </w:r>
      <w:r w:rsidRPr="00FF335F">
        <w:rPr>
          <w:rFonts w:ascii="Times New Roman" w:eastAsia="Times New Roman" w:hAnsi="Times New Roman" w:cs="Times New Roman"/>
          <w:sz w:val="28"/>
          <w:szCs w:val="28"/>
        </w:rPr>
        <w:t>полностью</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перешла</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кинетическую,</w:t>
      </w:r>
      <w:r w:rsidRPr="00FF335F">
        <w:rPr>
          <w:rFonts w:ascii="Times New Roman" w:eastAsia="Times New Roman" w:hAnsi="Times New Roman" w:cs="Times New Roman"/>
          <w:spacing w:val="-6"/>
          <w:sz w:val="28"/>
          <w:szCs w:val="28"/>
        </w:rPr>
        <w:t xml:space="preserve"> </w:t>
      </w:r>
      <w:r w:rsidRPr="00FF335F">
        <w:rPr>
          <w:rFonts w:ascii="Times New Roman" w:eastAsia="Times New Roman" w:hAnsi="Times New Roman" w:cs="Times New Roman"/>
          <w:sz w:val="28"/>
          <w:szCs w:val="28"/>
        </w:rPr>
        <w:t>не</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остановится.</w:t>
      </w:r>
      <w:r w:rsidRPr="00FF335F">
        <w:rPr>
          <w:rFonts w:ascii="Times New Roman" w:eastAsia="Times New Roman" w:hAnsi="Times New Roman" w:cs="Times New Roman"/>
          <w:spacing w:val="-6"/>
          <w:sz w:val="28"/>
          <w:szCs w:val="28"/>
        </w:rPr>
        <w:t xml:space="preserve"> </w:t>
      </w:r>
      <w:r w:rsidRPr="00FF335F">
        <w:rPr>
          <w:rFonts w:ascii="Times New Roman" w:eastAsia="Times New Roman" w:hAnsi="Times New Roman" w:cs="Times New Roman"/>
          <w:sz w:val="28"/>
          <w:szCs w:val="28"/>
        </w:rPr>
        <w:t>Он</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по</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инерции</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будет продолжать вращение, нити начнут наматываться на стержень (уже с другой стороны), и маятник вновь поднимется вверх. Однако из-за убыли механической энергии, вследствие трения нитей о стержень и сопротивления воздуха, расстояние, пройденное маятником при подъеме, окажется меньше, чем при спуске. Поэтому колебательное движение маятника (движение вниз и вверх) оказывается затухающим.</w:t>
      </w:r>
    </w:p>
    <w:p w14:paraId="1D564DA7" w14:textId="3782C664" w:rsidR="00FF335F" w:rsidRPr="00FF335F" w:rsidRDefault="00FF335F" w:rsidP="00FF335F">
      <w:pPr>
        <w:widowControl w:val="0"/>
        <w:autoSpaceDE w:val="0"/>
        <w:autoSpaceDN w:val="0"/>
        <w:spacing w:after="0" w:line="264" w:lineRule="auto"/>
        <w:ind w:left="255" w:right="27"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Если трение нитей о стержень мало (колебания медленно затухают), им можно пренебречь и считать, что во время движения как при спуске, так и при подъеме</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32"/>
          <w:sz w:val="28"/>
          <w:szCs w:val="28"/>
        </w:rPr>
        <w:t xml:space="preserve"> </w:t>
      </w:r>
      <w:r w:rsidRPr="00FF335F">
        <w:rPr>
          <w:rFonts w:ascii="Times New Roman" w:eastAsia="Times New Roman" w:hAnsi="Times New Roman" w:cs="Times New Roman"/>
          <w:sz w:val="28"/>
          <w:szCs w:val="28"/>
        </w:rPr>
        <w:t>действуют</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(рис.</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1.2)</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постоянные</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по</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модулю</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и</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pacing w:val="-2"/>
          <w:sz w:val="28"/>
          <w:szCs w:val="28"/>
        </w:rPr>
        <w:t>направле</w:t>
      </w:r>
      <w:r w:rsidRPr="00FF335F">
        <w:rPr>
          <w:rFonts w:ascii="Times New Roman" w:eastAsia="Times New Roman" w:hAnsi="Times New Roman" w:cs="Times New Roman"/>
          <w:sz w:val="28"/>
          <w:szCs w:val="28"/>
        </w:rPr>
        <w:t>нию</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sz w:val="28"/>
          <w:szCs w:val="28"/>
        </w:rPr>
        <w:t>силы:</w:t>
      </w:r>
      <w:r w:rsidRPr="00FF335F">
        <w:rPr>
          <w:rFonts w:ascii="Times New Roman" w:eastAsia="Times New Roman" w:hAnsi="Times New Roman" w:cs="Times New Roman"/>
          <w:spacing w:val="44"/>
          <w:sz w:val="28"/>
          <w:szCs w:val="28"/>
        </w:rPr>
        <w:t xml:space="preserve"> </w:t>
      </w:r>
      <w:r w:rsidRPr="00FF335F">
        <w:rPr>
          <w:rFonts w:ascii="Times New Roman" w:eastAsia="Times New Roman" w:hAnsi="Times New Roman" w:cs="Times New Roman"/>
          <w:sz w:val="28"/>
          <w:szCs w:val="28"/>
        </w:rPr>
        <w:t>сила</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тяжести</w:t>
      </w:r>
      <w:r w:rsidRPr="00FF335F">
        <w:rPr>
          <w:rFonts w:ascii="Times New Roman" w:eastAsia="Times New Roman" w:hAnsi="Times New Roman" w:cs="Times New Roman"/>
          <w:spacing w:val="52"/>
          <w:w w:val="150"/>
          <w:sz w:val="28"/>
          <w:szCs w:val="28"/>
        </w:rPr>
        <w:t xml:space="preserve"> </w:t>
      </w:r>
      <w:r w:rsidRPr="00FF335F">
        <w:rPr>
          <w:rFonts w:ascii="Times New Roman" w:eastAsia="Times New Roman" w:hAnsi="Times New Roman" w:cs="Times New Roman"/>
          <w:i/>
          <w:sz w:val="30"/>
          <w:szCs w:val="28"/>
        </w:rPr>
        <w:t>mg</w:t>
      </w:r>
      <w:r w:rsidRPr="00FF335F">
        <w:rPr>
          <w:rFonts w:ascii="Times New Roman" w:eastAsia="Times New Roman" w:hAnsi="Times New Roman" w:cs="Times New Roman"/>
          <w:i/>
          <w:spacing w:val="62"/>
          <w:w w:val="150"/>
          <w:sz w:val="30"/>
          <w:szCs w:val="28"/>
        </w:rPr>
        <w:t xml:space="preserve"> </w:t>
      </w:r>
      <w:r w:rsidRPr="00FF335F">
        <w:rPr>
          <w:rFonts w:ascii="Times New Roman" w:eastAsia="Times New Roman" w:hAnsi="Times New Roman" w:cs="Times New Roman"/>
          <w:sz w:val="28"/>
          <w:szCs w:val="28"/>
        </w:rPr>
        <w:t>и</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удвоенная</w:t>
      </w:r>
      <w:r w:rsidRPr="00FF335F">
        <w:rPr>
          <w:rFonts w:ascii="Times New Roman" w:eastAsia="Times New Roman" w:hAnsi="Times New Roman" w:cs="Times New Roman"/>
          <w:spacing w:val="57"/>
          <w:sz w:val="28"/>
          <w:szCs w:val="28"/>
        </w:rPr>
        <w:t xml:space="preserve"> </w:t>
      </w:r>
      <w:r w:rsidRPr="00FF335F">
        <w:rPr>
          <w:rFonts w:ascii="Times New Roman" w:eastAsia="Times New Roman" w:hAnsi="Times New Roman" w:cs="Times New Roman"/>
          <w:sz w:val="28"/>
          <w:szCs w:val="28"/>
        </w:rPr>
        <w:t>сила</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натяжения</w:t>
      </w:r>
      <w:r w:rsidRPr="00FF335F">
        <w:rPr>
          <w:rFonts w:ascii="Times New Roman" w:eastAsia="Times New Roman" w:hAnsi="Times New Roman" w:cs="Times New Roman"/>
          <w:spacing w:val="53"/>
          <w:sz w:val="28"/>
          <w:szCs w:val="28"/>
        </w:rPr>
        <w:t xml:space="preserve"> </w:t>
      </w:r>
      <w:r w:rsidRPr="00FF335F">
        <w:rPr>
          <w:rFonts w:ascii="Times New Roman" w:eastAsia="Times New Roman" w:hAnsi="Times New Roman" w:cs="Times New Roman"/>
          <w:sz w:val="28"/>
          <w:szCs w:val="28"/>
        </w:rPr>
        <w:t>одной</w:t>
      </w:r>
      <w:r w:rsidRPr="00FF335F">
        <w:rPr>
          <w:rFonts w:ascii="Times New Roman" w:eastAsia="Times New Roman" w:hAnsi="Times New Roman" w:cs="Times New Roman"/>
          <w:spacing w:val="50"/>
          <w:sz w:val="28"/>
          <w:szCs w:val="28"/>
        </w:rPr>
        <w:t xml:space="preserve"> </w:t>
      </w:r>
      <w:r w:rsidRPr="00FF335F">
        <w:rPr>
          <w:rFonts w:ascii="Times New Roman" w:eastAsia="Times New Roman" w:hAnsi="Times New Roman" w:cs="Times New Roman"/>
          <w:sz w:val="28"/>
          <w:szCs w:val="28"/>
        </w:rPr>
        <w:t>нити</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2</w:t>
      </w:r>
      <w:r w:rsidRPr="00FF335F">
        <w:rPr>
          <w:rFonts w:ascii="Times New Roman" w:eastAsia="Times New Roman" w:hAnsi="Times New Roman" w:cs="Times New Roman"/>
          <w:spacing w:val="-22"/>
          <w:sz w:val="28"/>
          <w:szCs w:val="28"/>
        </w:rPr>
        <w:t xml:space="preserve"> </w:t>
      </w:r>
      <w:r w:rsidRPr="00FF335F">
        <w:rPr>
          <w:rFonts w:ascii="Times New Roman" w:eastAsia="Times New Roman" w:hAnsi="Times New Roman" w:cs="Times New Roman"/>
          <w:i/>
          <w:sz w:val="30"/>
          <w:szCs w:val="28"/>
        </w:rPr>
        <w:t>F</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таком</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случае</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можно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считать, что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движется</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w:t>
      </w:r>
      <w:r w:rsidRPr="00FF335F">
        <w:rPr>
          <w:rFonts w:ascii="Times New Roman" w:eastAsia="Times New Roman" w:hAnsi="Times New Roman" w:cs="Times New Roman"/>
          <w:spacing w:val="-4"/>
          <w:sz w:val="28"/>
          <w:szCs w:val="28"/>
        </w:rPr>
        <w:t xml:space="preserve"> </w:t>
      </w:r>
      <w:r w:rsidRPr="00FF335F">
        <w:rPr>
          <w:rFonts w:ascii="Times New Roman" w:eastAsia="Times New Roman" w:hAnsi="Times New Roman" w:cs="Times New Roman"/>
          <w:b/>
          <w:sz w:val="28"/>
          <w:szCs w:val="28"/>
        </w:rPr>
        <w:t>постоянным</w:t>
      </w:r>
      <w:r w:rsidRPr="00FF335F">
        <w:rPr>
          <w:rFonts w:ascii="Times New Roman" w:eastAsia="Times New Roman" w:hAnsi="Times New Roman" w:cs="Times New Roman"/>
          <w:b/>
          <w:spacing w:val="-2"/>
          <w:sz w:val="28"/>
          <w:szCs w:val="28"/>
        </w:rPr>
        <w:t xml:space="preserve"> </w:t>
      </w:r>
      <w:r w:rsidRPr="00FF335F">
        <w:rPr>
          <w:rFonts w:ascii="Times New Roman" w:eastAsia="Times New Roman" w:hAnsi="Times New Roman" w:cs="Times New Roman"/>
          <w:sz w:val="28"/>
          <w:szCs w:val="28"/>
        </w:rPr>
        <w:t>линейным ускорением</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i/>
          <w:sz w:val="32"/>
          <w:szCs w:val="28"/>
        </w:rPr>
        <w:t>a</w:t>
      </w:r>
      <w:r w:rsidRPr="00FF335F">
        <w:rPr>
          <w:rFonts w:ascii="Times New Roman" w:eastAsia="Times New Roman" w:hAnsi="Times New Roman" w:cs="Times New Roman"/>
          <w:sz w:val="28"/>
          <w:szCs w:val="28"/>
        </w:rPr>
        <w:t>.</w:t>
      </w:r>
    </w:p>
    <w:p w14:paraId="51C058E0" w14:textId="77777777" w:rsidR="00C912B5" w:rsidRPr="00C912B5" w:rsidRDefault="00C912B5" w:rsidP="00C912B5">
      <w:pPr>
        <w:widowControl w:val="0"/>
        <w:autoSpaceDE w:val="0"/>
        <w:autoSpaceDN w:val="0"/>
        <w:spacing w:before="20" w:after="0" w:line="264" w:lineRule="auto"/>
        <w:ind w:left="256" w:right="19" w:firstLine="566"/>
        <w:jc w:val="both"/>
        <w:rPr>
          <w:rFonts w:ascii="Times New Roman" w:eastAsia="Times New Roman" w:hAnsi="Times New Roman" w:cs="Times New Roman"/>
          <w:sz w:val="28"/>
          <w:szCs w:val="28"/>
        </w:rPr>
      </w:pPr>
      <w:r w:rsidRPr="00C912B5">
        <w:rPr>
          <w:rFonts w:ascii="Times New Roman" w:eastAsia="Times New Roman" w:hAnsi="Times New Roman" w:cs="Times New Roman"/>
          <w:sz w:val="28"/>
          <w:szCs w:val="28"/>
        </w:rPr>
        <w:t>Определение</w:t>
      </w:r>
      <w:r w:rsidRPr="00C912B5">
        <w:rPr>
          <w:rFonts w:ascii="Times New Roman" w:eastAsia="Times New Roman" w:hAnsi="Times New Roman" w:cs="Times New Roman"/>
          <w:spacing w:val="-12"/>
          <w:sz w:val="28"/>
          <w:szCs w:val="28"/>
        </w:rPr>
        <w:t xml:space="preserve"> </w:t>
      </w:r>
      <w:r w:rsidRPr="00C912B5">
        <w:rPr>
          <w:rFonts w:ascii="Times New Roman" w:eastAsia="Times New Roman" w:hAnsi="Times New Roman" w:cs="Times New Roman"/>
          <w:sz w:val="28"/>
          <w:szCs w:val="28"/>
        </w:rPr>
        <w:t>момента</w:t>
      </w:r>
      <w:r w:rsidRPr="00C912B5">
        <w:rPr>
          <w:rFonts w:ascii="Times New Roman" w:eastAsia="Times New Roman" w:hAnsi="Times New Roman" w:cs="Times New Roman"/>
          <w:spacing w:val="-11"/>
          <w:sz w:val="28"/>
          <w:szCs w:val="28"/>
        </w:rPr>
        <w:t xml:space="preserve"> </w:t>
      </w:r>
      <w:r w:rsidRPr="00C912B5">
        <w:rPr>
          <w:rFonts w:ascii="Times New Roman" w:eastAsia="Times New Roman" w:hAnsi="Times New Roman" w:cs="Times New Roman"/>
          <w:sz w:val="28"/>
          <w:szCs w:val="28"/>
        </w:rPr>
        <w:t>инерции</w:t>
      </w:r>
      <w:r w:rsidRPr="00C912B5">
        <w:rPr>
          <w:rFonts w:ascii="Times New Roman" w:eastAsia="Times New Roman" w:hAnsi="Times New Roman" w:cs="Times New Roman"/>
          <w:spacing w:val="-10"/>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6"/>
          <w:sz w:val="28"/>
          <w:szCs w:val="28"/>
        </w:rPr>
        <w:t xml:space="preserve"> </w:t>
      </w:r>
      <w:r w:rsidRPr="00C912B5">
        <w:rPr>
          <w:rFonts w:ascii="Times New Roman" w:eastAsia="Times New Roman" w:hAnsi="Times New Roman" w:cs="Times New Roman"/>
          <w:sz w:val="28"/>
          <w:szCs w:val="28"/>
        </w:rPr>
        <w:t>Максвелла</w:t>
      </w:r>
      <w:r w:rsidRPr="00C912B5">
        <w:rPr>
          <w:rFonts w:ascii="Times New Roman" w:eastAsia="Times New Roman" w:hAnsi="Times New Roman" w:cs="Times New Roman"/>
          <w:spacing w:val="-11"/>
          <w:sz w:val="28"/>
          <w:szCs w:val="28"/>
        </w:rPr>
        <w:t xml:space="preserve"> </w:t>
      </w:r>
      <w:r w:rsidRPr="00C912B5">
        <w:rPr>
          <w:rFonts w:ascii="Times New Roman" w:eastAsia="Times New Roman" w:hAnsi="Times New Roman" w:cs="Times New Roman"/>
          <w:sz w:val="28"/>
          <w:szCs w:val="28"/>
        </w:rPr>
        <w:t>в</w:t>
      </w:r>
      <w:r w:rsidRPr="00C912B5">
        <w:rPr>
          <w:rFonts w:ascii="Times New Roman" w:eastAsia="Times New Roman" w:hAnsi="Times New Roman" w:cs="Times New Roman"/>
          <w:spacing w:val="-13"/>
          <w:sz w:val="28"/>
          <w:szCs w:val="28"/>
        </w:rPr>
        <w:t xml:space="preserve"> </w:t>
      </w:r>
      <w:r w:rsidRPr="00C912B5">
        <w:rPr>
          <w:rFonts w:ascii="Times New Roman" w:eastAsia="Times New Roman" w:hAnsi="Times New Roman" w:cs="Times New Roman"/>
          <w:sz w:val="28"/>
          <w:szCs w:val="28"/>
        </w:rPr>
        <w:t>данной</w:t>
      </w:r>
      <w:r w:rsidRPr="00C912B5">
        <w:rPr>
          <w:rFonts w:ascii="Times New Roman" w:eastAsia="Times New Roman" w:hAnsi="Times New Roman" w:cs="Times New Roman"/>
          <w:spacing w:val="-10"/>
          <w:sz w:val="28"/>
          <w:szCs w:val="28"/>
        </w:rPr>
        <w:t xml:space="preserve"> </w:t>
      </w:r>
      <w:r w:rsidRPr="00C912B5">
        <w:rPr>
          <w:rFonts w:ascii="Times New Roman" w:eastAsia="Times New Roman" w:hAnsi="Times New Roman" w:cs="Times New Roman"/>
          <w:sz w:val="28"/>
          <w:szCs w:val="28"/>
        </w:rPr>
        <w:t xml:space="preserve">лабораторной </w:t>
      </w:r>
      <w:r w:rsidRPr="00C912B5">
        <w:rPr>
          <w:rFonts w:ascii="Times New Roman" w:eastAsia="Times New Roman" w:hAnsi="Times New Roman" w:cs="Times New Roman"/>
          <w:spacing w:val="-2"/>
          <w:sz w:val="28"/>
          <w:szCs w:val="28"/>
        </w:rPr>
        <w:t>работе</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основано</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на</w:t>
      </w:r>
      <w:r w:rsidRPr="00C912B5">
        <w:rPr>
          <w:rFonts w:ascii="Times New Roman" w:eastAsia="Times New Roman" w:hAnsi="Times New Roman" w:cs="Times New Roman"/>
          <w:spacing w:val="-4"/>
          <w:sz w:val="28"/>
          <w:szCs w:val="28"/>
        </w:rPr>
        <w:t xml:space="preserve"> </w:t>
      </w:r>
      <w:r w:rsidRPr="00C912B5">
        <w:rPr>
          <w:rFonts w:ascii="Times New Roman" w:eastAsia="Times New Roman" w:hAnsi="Times New Roman" w:cs="Times New Roman"/>
          <w:spacing w:val="-2"/>
          <w:sz w:val="28"/>
          <w:szCs w:val="28"/>
        </w:rPr>
        <w:t>использовании</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закона сохранения</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механической</w:t>
      </w:r>
      <w:r w:rsidRPr="00C912B5">
        <w:rPr>
          <w:rFonts w:ascii="Times New Roman" w:eastAsia="Times New Roman" w:hAnsi="Times New Roman" w:cs="Times New Roman"/>
          <w:spacing w:val="-3"/>
          <w:sz w:val="28"/>
          <w:szCs w:val="28"/>
        </w:rPr>
        <w:t xml:space="preserve"> </w:t>
      </w:r>
      <w:r w:rsidRPr="00C912B5">
        <w:rPr>
          <w:rFonts w:ascii="Times New Roman" w:eastAsia="Times New Roman" w:hAnsi="Times New Roman" w:cs="Times New Roman"/>
          <w:spacing w:val="-2"/>
          <w:sz w:val="28"/>
          <w:szCs w:val="28"/>
        </w:rPr>
        <w:t>энергии.</w:t>
      </w:r>
    </w:p>
    <w:p w14:paraId="182486A3" w14:textId="2DFE2270" w:rsidR="00FF335F" w:rsidRPr="00C912B5" w:rsidRDefault="00C912B5" w:rsidP="00C912B5">
      <w:pPr>
        <w:spacing w:after="0" w:line="240" w:lineRule="auto"/>
        <w:ind w:left="284" w:firstLine="283"/>
        <w:jc w:val="both"/>
        <w:rPr>
          <w:rFonts w:ascii="Times New Roman" w:eastAsia="Times New Roman" w:hAnsi="Times New Roman" w:cs="Times New Roman"/>
          <w:b/>
          <w:bCs/>
          <w:sz w:val="28"/>
          <w:szCs w:val="28"/>
          <w:lang w:eastAsia="ru-RU"/>
        </w:rPr>
      </w:pPr>
      <w:r w:rsidRPr="00C912B5">
        <w:rPr>
          <w:rFonts w:ascii="Times New Roman" w:eastAsia="Times New Roman" w:hAnsi="Times New Roman" w:cs="Times New Roman"/>
          <w:sz w:val="28"/>
          <w:szCs w:val="28"/>
        </w:rPr>
        <w:t>При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пренебрежении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силами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сопротивления</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согласно</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закону</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сохранения механической энергии</w:t>
      </w:r>
      <w:r w:rsidR="00B65EBC">
        <w:rPr>
          <w:rFonts w:ascii="Times New Roman" w:eastAsia="Times New Roman" w:hAnsi="Times New Roman" w:cs="Times New Roman"/>
          <w:sz w:val="28"/>
          <w:szCs w:val="28"/>
        </w:rPr>
        <w:t>,</w:t>
      </w:r>
      <w:r w:rsidRPr="00C912B5">
        <w:rPr>
          <w:rFonts w:ascii="Times New Roman" w:eastAsia="Times New Roman" w:hAnsi="Times New Roman" w:cs="Times New Roman"/>
          <w:sz w:val="28"/>
          <w:szCs w:val="28"/>
        </w:rPr>
        <w:t xml:space="preserve"> можно записать</w:t>
      </w:r>
      <w:r>
        <w:rPr>
          <w:rFonts w:ascii="Times New Roman" w:eastAsia="Times New Roman" w:hAnsi="Times New Roman" w:cs="Times New Roman"/>
          <w:sz w:val="28"/>
          <w:szCs w:val="28"/>
        </w:rPr>
        <w:t>:</w:t>
      </w:r>
    </w:p>
    <w:p w14:paraId="4C4DEA44" w14:textId="195860AD" w:rsidR="00FF335F"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2E94DEAC" wp14:editId="1A1C4C4B">
            <wp:extent cx="3838215" cy="600537"/>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93498" cy="609187"/>
                    </a:xfrm>
                    <a:prstGeom prst="rect">
                      <a:avLst/>
                    </a:prstGeom>
                  </pic:spPr>
                </pic:pic>
              </a:graphicData>
            </a:graphic>
          </wp:inline>
        </w:drawing>
      </w:r>
    </w:p>
    <w:p w14:paraId="13DC7070"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r>
        <w:rPr>
          <w:noProof/>
          <w:lang w:eastAsia="ru-RU"/>
        </w:rPr>
        <w:drawing>
          <wp:anchor distT="0" distB="0" distL="114300" distR="114300" simplePos="0" relativeHeight="251662336" behindDoc="0" locked="0" layoutInCell="1" allowOverlap="1" wp14:anchorId="2850B34F" wp14:editId="1FC5C6B1">
            <wp:simplePos x="0" y="0"/>
            <wp:positionH relativeFrom="column">
              <wp:posOffset>1809091</wp:posOffset>
            </wp:positionH>
            <wp:positionV relativeFrom="paragraph">
              <wp:posOffset>408616</wp:posOffset>
            </wp:positionV>
            <wp:extent cx="1070215" cy="554926"/>
            <wp:effectExtent l="0" t="0" r="0"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070215" cy="554926"/>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t xml:space="preserve"> </w:t>
      </w:r>
      <w:r w:rsidRPr="00C912B5">
        <w:rPr>
          <w:rFonts w:ascii="Times New Roman" w:eastAsia="Times New Roman" w:hAnsi="Times New Roman" w:cs="Times New Roman"/>
          <w:sz w:val="28"/>
          <w:szCs w:val="28"/>
        </w:rPr>
        <w:t>где</w:t>
      </w:r>
      <w:r w:rsidRPr="00C912B5">
        <w:rPr>
          <w:rFonts w:ascii="Times New Roman" w:eastAsia="Times New Roman" w:hAnsi="Times New Roman" w:cs="Times New Roman"/>
          <w:spacing w:val="47"/>
          <w:w w:val="150"/>
          <w:sz w:val="28"/>
          <w:szCs w:val="28"/>
        </w:rPr>
        <w:t xml:space="preserve"> </w:t>
      </w:r>
      <w:r w:rsidRPr="00C912B5">
        <w:rPr>
          <w:rFonts w:ascii="Times New Roman" w:eastAsia="Times New Roman" w:hAnsi="Times New Roman" w:cs="Times New Roman"/>
          <w:i/>
          <w:sz w:val="29"/>
          <w:szCs w:val="28"/>
        </w:rPr>
        <w:t>mgh</w:t>
      </w:r>
      <w:r w:rsidRPr="00C912B5">
        <w:rPr>
          <w:rFonts w:ascii="Times New Roman" w:eastAsia="Times New Roman" w:hAnsi="Times New Roman" w:cs="Times New Roman"/>
          <w:i/>
          <w:spacing w:val="10"/>
          <w:sz w:val="29"/>
          <w:szCs w:val="28"/>
        </w:rPr>
        <w:t xml:space="preserve">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17"/>
          <w:sz w:val="29"/>
          <w:szCs w:val="28"/>
        </w:rPr>
        <w:t xml:space="preserve"> </w:t>
      </w:r>
      <w:r w:rsidRPr="00C912B5">
        <w:rPr>
          <w:rFonts w:ascii="Times New Roman" w:eastAsia="Times New Roman" w:hAnsi="Times New Roman" w:cs="Times New Roman"/>
          <w:sz w:val="28"/>
          <w:szCs w:val="28"/>
        </w:rPr>
        <w:t>потенциальная</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энергия</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поднятого</w:t>
      </w:r>
      <w:r w:rsidRPr="00C912B5">
        <w:rPr>
          <w:rFonts w:ascii="Times New Roman" w:eastAsia="Times New Roman" w:hAnsi="Times New Roman" w:cs="Times New Roman"/>
          <w:spacing w:val="54"/>
          <w:sz w:val="28"/>
          <w:szCs w:val="28"/>
        </w:rPr>
        <w:t xml:space="preserve"> </w:t>
      </w:r>
      <w:r w:rsidRPr="00C912B5">
        <w:rPr>
          <w:rFonts w:ascii="Times New Roman" w:eastAsia="Times New Roman" w:hAnsi="Times New Roman" w:cs="Times New Roman"/>
          <w:sz w:val="28"/>
          <w:szCs w:val="28"/>
        </w:rPr>
        <w:t>на</w:t>
      </w:r>
      <w:r w:rsidRPr="00C912B5">
        <w:rPr>
          <w:rFonts w:ascii="Times New Roman" w:eastAsia="Times New Roman" w:hAnsi="Times New Roman" w:cs="Times New Roman"/>
          <w:spacing w:val="54"/>
          <w:sz w:val="28"/>
          <w:szCs w:val="28"/>
        </w:rPr>
        <w:t xml:space="preserve"> </w:t>
      </w:r>
      <w:r w:rsidRPr="00C912B5">
        <w:rPr>
          <w:rFonts w:ascii="Times New Roman" w:eastAsia="Times New Roman" w:hAnsi="Times New Roman" w:cs="Times New Roman"/>
          <w:sz w:val="28"/>
          <w:szCs w:val="28"/>
        </w:rPr>
        <w:t>высоту</w:t>
      </w:r>
      <w:r w:rsidRPr="00C912B5">
        <w:rPr>
          <w:rFonts w:ascii="Times New Roman" w:eastAsia="Times New Roman" w:hAnsi="Times New Roman" w:cs="Times New Roman"/>
          <w:spacing w:val="52"/>
          <w:w w:val="150"/>
          <w:sz w:val="28"/>
          <w:szCs w:val="28"/>
        </w:rPr>
        <w:t xml:space="preserve"> </w:t>
      </w:r>
      <w:r w:rsidRPr="00C912B5">
        <w:rPr>
          <w:rFonts w:ascii="Times New Roman" w:eastAsia="Times New Roman" w:hAnsi="Times New Roman" w:cs="Times New Roman"/>
          <w:i/>
          <w:sz w:val="30"/>
          <w:szCs w:val="28"/>
        </w:rPr>
        <w:t>h</w:t>
      </w:r>
      <w:r w:rsidRPr="00C912B5">
        <w:rPr>
          <w:rFonts w:ascii="Times New Roman" w:eastAsia="Times New Roman" w:hAnsi="Times New Roman" w:cs="Times New Roman"/>
          <w:i/>
          <w:spacing w:val="45"/>
          <w:w w:val="150"/>
          <w:sz w:val="30"/>
          <w:szCs w:val="28"/>
        </w:rPr>
        <w:t xml:space="preserve"> </w:t>
      </w:r>
      <w:r>
        <w:rPr>
          <w:rFonts w:ascii="Times New Roman" w:eastAsia="Times New Roman" w:hAnsi="Times New Roman" w:cs="Times New Roman"/>
          <w:spacing w:val="-2"/>
          <w:sz w:val="28"/>
          <w:szCs w:val="28"/>
        </w:rPr>
        <w:t>относи</w:t>
      </w:r>
      <w:r w:rsidRPr="00C912B5">
        <w:rPr>
          <w:rFonts w:ascii="Times New Roman" w:eastAsia="Times New Roman" w:hAnsi="Times New Roman" w:cs="Times New Roman"/>
          <w:sz w:val="28"/>
          <w:szCs w:val="28"/>
        </w:rPr>
        <w:t>тельно</w:t>
      </w:r>
      <w:r w:rsidRPr="00C912B5">
        <w:rPr>
          <w:rFonts w:ascii="Times New Roman" w:eastAsia="Times New Roman" w:hAnsi="Times New Roman" w:cs="Times New Roman"/>
          <w:spacing w:val="26"/>
          <w:sz w:val="28"/>
          <w:szCs w:val="28"/>
        </w:rPr>
        <w:t xml:space="preserve"> </w:t>
      </w:r>
      <w:r w:rsidRPr="00C912B5">
        <w:rPr>
          <w:rFonts w:ascii="Times New Roman" w:eastAsia="Times New Roman" w:hAnsi="Times New Roman" w:cs="Times New Roman"/>
          <w:sz w:val="28"/>
          <w:szCs w:val="28"/>
        </w:rPr>
        <w:t>положения</w:t>
      </w:r>
      <w:r w:rsidRPr="00C912B5">
        <w:rPr>
          <w:rFonts w:ascii="Times New Roman" w:eastAsia="Times New Roman" w:hAnsi="Times New Roman" w:cs="Times New Roman"/>
          <w:spacing w:val="35"/>
          <w:sz w:val="28"/>
          <w:szCs w:val="28"/>
        </w:rPr>
        <w:t xml:space="preserve"> </w:t>
      </w:r>
      <w:r w:rsidRPr="00C912B5">
        <w:rPr>
          <w:rFonts w:ascii="Times New Roman" w:eastAsia="Times New Roman" w:hAnsi="Times New Roman" w:cs="Times New Roman"/>
          <w:sz w:val="28"/>
          <w:szCs w:val="28"/>
        </w:rPr>
        <w:t>равновесия</w:t>
      </w:r>
      <w:r w:rsidRPr="00C912B5">
        <w:rPr>
          <w:rFonts w:ascii="Times New Roman" w:eastAsia="Times New Roman" w:hAnsi="Times New Roman" w:cs="Times New Roman"/>
          <w:spacing w:val="34"/>
          <w:sz w:val="28"/>
          <w:szCs w:val="28"/>
        </w:rPr>
        <w:t xml:space="preserve"> </w:t>
      </w:r>
      <w:r w:rsidRPr="00C912B5">
        <w:rPr>
          <w:rFonts w:ascii="Times New Roman" w:eastAsia="Times New Roman" w:hAnsi="Times New Roman" w:cs="Times New Roman"/>
          <w:sz w:val="28"/>
          <w:szCs w:val="28"/>
        </w:rPr>
        <w:t>(</w:t>
      </w:r>
      <w:r w:rsidRPr="00C912B5">
        <w:rPr>
          <w:rFonts w:ascii="Times New Roman" w:eastAsia="Times New Roman" w:hAnsi="Times New Roman" w:cs="Times New Roman"/>
          <w:spacing w:val="-34"/>
          <w:sz w:val="28"/>
          <w:szCs w:val="28"/>
        </w:rPr>
        <w:t xml:space="preserve"> </w:t>
      </w:r>
      <w:r w:rsidRPr="00C912B5">
        <w:rPr>
          <w:rFonts w:ascii="Times New Roman" w:eastAsia="Times New Roman" w:hAnsi="Times New Roman" w:cs="Times New Roman"/>
          <w:i/>
          <w:sz w:val="30"/>
          <w:szCs w:val="28"/>
        </w:rPr>
        <w:t>m</w:t>
      </w:r>
      <w:r w:rsidRPr="00C912B5">
        <w:rPr>
          <w:rFonts w:ascii="Times New Roman" w:eastAsia="Times New Roman" w:hAnsi="Times New Roman" w:cs="Times New Roman"/>
          <w:i/>
          <w:spacing w:val="-17"/>
          <w:sz w:val="30"/>
          <w:szCs w:val="28"/>
        </w:rPr>
        <w:t xml:space="preserve"> </w:t>
      </w:r>
      <w:r w:rsidRPr="00C912B5">
        <w:rPr>
          <w:rFonts w:ascii="Symbol" w:eastAsia="Times New Roman" w:hAnsi="Symbol" w:cs="Times New Roman"/>
          <w:sz w:val="30"/>
          <w:szCs w:val="28"/>
        </w:rPr>
        <w:t></w:t>
      </w:r>
      <w:r w:rsidRPr="00C912B5">
        <w:rPr>
          <w:rFonts w:ascii="Times New Roman" w:eastAsia="Times New Roman" w:hAnsi="Times New Roman" w:cs="Times New Roman"/>
          <w:spacing w:val="-34"/>
          <w:sz w:val="30"/>
          <w:szCs w:val="28"/>
        </w:rPr>
        <w:t xml:space="preserve"> </w:t>
      </w:r>
      <w:r w:rsidRPr="00C912B5">
        <w:rPr>
          <w:rFonts w:ascii="Times New Roman" w:eastAsia="Times New Roman" w:hAnsi="Times New Roman" w:cs="Times New Roman"/>
          <w:sz w:val="28"/>
          <w:szCs w:val="28"/>
        </w:rPr>
        <w:t>масса</w:t>
      </w:r>
      <w:r w:rsidRPr="00C912B5">
        <w:rPr>
          <w:rFonts w:ascii="Times New Roman" w:eastAsia="Times New Roman" w:hAnsi="Times New Roman" w:cs="Times New Roman"/>
          <w:spacing w:val="32"/>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79"/>
          <w:sz w:val="28"/>
          <w:szCs w:val="28"/>
        </w:rPr>
        <w:t xml:space="preserve"> </w:t>
      </w:r>
      <w:r w:rsidRPr="00C912B5">
        <w:rPr>
          <w:rFonts w:ascii="Times New Roman" w:eastAsia="Times New Roman" w:hAnsi="Times New Roman" w:cs="Times New Roman"/>
          <w:i/>
          <w:sz w:val="30"/>
          <w:szCs w:val="28"/>
        </w:rPr>
        <w:t>g</w:t>
      </w:r>
      <w:r w:rsidRPr="00C912B5">
        <w:rPr>
          <w:rFonts w:ascii="Times New Roman" w:eastAsia="Times New Roman" w:hAnsi="Times New Roman" w:cs="Times New Roman"/>
          <w:i/>
          <w:spacing w:val="1"/>
          <w:sz w:val="30"/>
          <w:szCs w:val="28"/>
        </w:rPr>
        <w:t xml:space="preserve"> </w:t>
      </w:r>
      <w:r w:rsidRPr="00C912B5">
        <w:rPr>
          <w:rFonts w:ascii="Symbol" w:eastAsia="Times New Roman" w:hAnsi="Symbol" w:cs="Times New Roman"/>
          <w:sz w:val="30"/>
          <w:szCs w:val="28"/>
        </w:rPr>
        <w:t></w:t>
      </w:r>
      <w:r w:rsidRPr="00C912B5">
        <w:rPr>
          <w:rFonts w:ascii="Times New Roman" w:eastAsia="Times New Roman" w:hAnsi="Times New Roman" w:cs="Times New Roman"/>
          <w:sz w:val="28"/>
          <w:szCs w:val="28"/>
        </w:rPr>
        <w:t>ускорение</w:t>
      </w:r>
      <w:r w:rsidRPr="00C912B5">
        <w:rPr>
          <w:rFonts w:ascii="Times New Roman" w:eastAsia="Times New Roman" w:hAnsi="Times New Roman" w:cs="Times New Roman"/>
          <w:spacing w:val="30"/>
          <w:sz w:val="28"/>
          <w:szCs w:val="28"/>
        </w:rPr>
        <w:t xml:space="preserve"> </w:t>
      </w:r>
      <w:r w:rsidRPr="00C912B5">
        <w:rPr>
          <w:rFonts w:ascii="Times New Roman" w:eastAsia="Times New Roman" w:hAnsi="Times New Roman" w:cs="Times New Roman"/>
          <w:spacing w:val="-2"/>
          <w:sz w:val="28"/>
          <w:szCs w:val="28"/>
        </w:rPr>
        <w:t>свободного</w:t>
      </w:r>
      <w:r>
        <w:rPr>
          <w:rFonts w:ascii="Times New Roman" w:eastAsia="Times New Roman" w:hAnsi="Times New Roman" w:cs="Times New Roman"/>
          <w:spacing w:val="-2"/>
          <w:sz w:val="28"/>
          <w:szCs w:val="28"/>
        </w:rPr>
        <w:t xml:space="preserve"> падения;                            </w:t>
      </w:r>
      <w:r w:rsidRPr="00C912B5">
        <w:rPr>
          <w:rFonts w:ascii="Times New Roman" w:eastAsia="Times New Roman" w:hAnsi="Times New Roman" w:cs="Times New Roman"/>
          <w:spacing w:val="-2"/>
          <w:sz w:val="28"/>
          <w:szCs w:val="28"/>
        </w:rPr>
        <w:t xml:space="preserve">– кинетическая энергия </w:t>
      </w:r>
    </w:p>
    <w:p w14:paraId="3D902670"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p>
    <w:p w14:paraId="5E1F6237"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p>
    <w:p w14:paraId="559510FF" w14:textId="652B9093" w:rsidR="00C912B5" w:rsidRPr="00C912B5" w:rsidRDefault="00C912B5" w:rsidP="00C912B5">
      <w:pPr>
        <w:widowControl w:val="0"/>
        <w:autoSpaceDE w:val="0"/>
        <w:autoSpaceDN w:val="0"/>
        <w:spacing w:after="0" w:line="240" w:lineRule="auto"/>
        <w:ind w:left="256"/>
        <w:jc w:val="both"/>
        <w:rPr>
          <w:rFonts w:ascii="Times New Roman" w:eastAsia="Times New Roman" w:hAnsi="Times New Roman" w:cs="Times New Roman"/>
          <w:spacing w:val="-2"/>
          <w:sz w:val="28"/>
          <w:szCs w:val="28"/>
        </w:rPr>
      </w:pPr>
      <w:r w:rsidRPr="00C912B5">
        <w:rPr>
          <w:rFonts w:ascii="Times New Roman" w:eastAsia="Times New Roman" w:hAnsi="Times New Roman" w:cs="Times New Roman"/>
          <w:spacing w:val="-2"/>
          <w:sz w:val="28"/>
          <w:szCs w:val="28"/>
        </w:rPr>
        <w:t xml:space="preserve">поступательного и вращательного движения маятника в нижней точке траектории (V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скорость поступательного движения центра масс маятника,</w:t>
      </w:r>
      <w:r>
        <w:rPr>
          <w:rFonts w:ascii="Times New Roman" w:eastAsia="Times New Roman" w:hAnsi="Times New Roman" w:cs="Times New Roman"/>
          <w:spacing w:val="-2"/>
          <w:sz w:val="28"/>
          <w:szCs w:val="28"/>
        </w:rPr>
        <w:t xml:space="preserve"> ω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угловая скорость, </w:t>
      </w:r>
      <w:r>
        <w:rPr>
          <w:rFonts w:ascii="Times New Roman" w:eastAsia="Times New Roman" w:hAnsi="Times New Roman" w:cs="Times New Roman"/>
          <w:spacing w:val="-2"/>
          <w:sz w:val="28"/>
          <w:szCs w:val="28"/>
        </w:rPr>
        <w:t xml:space="preserve">J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 xml:space="preserve">момент </w:t>
      </w:r>
      <w:r w:rsidRPr="00C912B5">
        <w:rPr>
          <w:rFonts w:ascii="Times New Roman" w:eastAsia="Times New Roman" w:hAnsi="Times New Roman" w:cs="Times New Roman"/>
          <w:spacing w:val="-2"/>
          <w:sz w:val="28"/>
          <w:szCs w:val="28"/>
        </w:rPr>
        <w:t>инерции маятника относительно оси симметрии).</w:t>
      </w:r>
    </w:p>
    <w:p w14:paraId="3489FD99" w14:textId="53563463" w:rsidR="00C912B5" w:rsidRPr="00C912B5" w:rsidRDefault="00C912B5" w:rsidP="00C912B5">
      <w:pPr>
        <w:widowControl w:val="0"/>
        <w:autoSpaceDE w:val="0"/>
        <w:autoSpaceDN w:val="0"/>
        <w:spacing w:after="0" w:line="240" w:lineRule="auto"/>
        <w:ind w:left="256"/>
        <w:jc w:val="both"/>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ab/>
      </w:r>
      <w:r w:rsidRPr="00C912B5">
        <w:rPr>
          <w:rFonts w:ascii="Times New Roman" w:eastAsia="Times New Roman" w:hAnsi="Times New Roman" w:cs="Times New Roman"/>
          <w:spacing w:val="-2"/>
          <w:sz w:val="28"/>
          <w:szCs w:val="28"/>
        </w:rPr>
        <w:t>Решая уравнение (1.1) относительно J , получаем:</w:t>
      </w:r>
    </w:p>
    <w:p w14:paraId="6420FE61" w14:textId="667D345C" w:rsidR="00FF335F"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4F2171D5" wp14:editId="24941A0A">
            <wp:extent cx="3847862" cy="639869"/>
            <wp:effectExtent l="0" t="0" r="635" b="825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29459" cy="653438"/>
                    </a:xfrm>
                    <a:prstGeom prst="rect">
                      <a:avLst/>
                    </a:prstGeom>
                  </pic:spPr>
                </pic:pic>
              </a:graphicData>
            </a:graphic>
          </wp:inline>
        </w:drawing>
      </w:r>
    </w:p>
    <w:p w14:paraId="71095BF3" w14:textId="77777777" w:rsidR="00C912B5" w:rsidRPr="00C912B5" w:rsidRDefault="00C912B5" w:rsidP="00C912B5">
      <w:pPr>
        <w:widowControl w:val="0"/>
        <w:autoSpaceDE w:val="0"/>
        <w:autoSpaceDN w:val="0"/>
        <w:spacing w:before="57" w:after="0" w:line="256" w:lineRule="auto"/>
        <w:ind w:left="30" w:firstLine="566"/>
        <w:rPr>
          <w:rFonts w:ascii="Times New Roman" w:eastAsia="Times New Roman" w:hAnsi="Times New Roman" w:cs="Times New Roman"/>
          <w:sz w:val="28"/>
          <w:szCs w:val="28"/>
        </w:rPr>
      </w:pPr>
      <w:r w:rsidRPr="00C912B5">
        <w:rPr>
          <w:rFonts w:ascii="Times New Roman" w:eastAsia="Times New Roman" w:hAnsi="Times New Roman" w:cs="Times New Roman"/>
          <w:sz w:val="28"/>
          <w:szCs w:val="28"/>
        </w:rPr>
        <w:t>Поскольку</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поступательное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движение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равноускоренное,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то</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при нулевой начальной скорости</w:t>
      </w:r>
    </w:p>
    <w:p w14:paraId="339A5479" w14:textId="2F622D13" w:rsidR="00C912B5"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4680153" wp14:editId="1A7FC557">
            <wp:extent cx="3915853" cy="364059"/>
            <wp:effectExtent l="0" t="0" r="0" b="0"/>
            <wp:docPr id="378548032" name="Рисунок 37854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37368" cy="375356"/>
                    </a:xfrm>
                    <a:prstGeom prst="rect">
                      <a:avLst/>
                    </a:prstGeom>
                  </pic:spPr>
                </pic:pic>
              </a:graphicData>
            </a:graphic>
          </wp:inline>
        </w:drawing>
      </w:r>
    </w:p>
    <w:p w14:paraId="711169FC" w14:textId="79E5CBB9" w:rsidR="00AC5AE2" w:rsidRPr="00AC5AE2" w:rsidRDefault="00AC5AE2" w:rsidP="00AC5AE2">
      <w:pPr>
        <w:widowControl w:val="0"/>
        <w:autoSpaceDE w:val="0"/>
        <w:autoSpaceDN w:val="0"/>
        <w:spacing w:after="0" w:line="249" w:lineRule="auto"/>
        <w:ind w:left="30" w:hanging="1"/>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t</w:t>
      </w:r>
      <w:r w:rsidRPr="00AC5AE2">
        <w:rPr>
          <w:rFonts w:ascii="Times New Roman" w:eastAsia="Times New Roman" w:hAnsi="Times New Roman" w:cs="Times New Roman"/>
          <w:i/>
          <w:spacing w:val="-8"/>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40"/>
          <w:sz w:val="30"/>
          <w:szCs w:val="28"/>
        </w:rPr>
        <w:t xml:space="preserve"> </w:t>
      </w:r>
      <w:r w:rsidRPr="00AC5AE2">
        <w:rPr>
          <w:rFonts w:ascii="Times New Roman" w:eastAsia="Times New Roman" w:hAnsi="Times New Roman" w:cs="Times New Roman"/>
          <w:sz w:val="28"/>
          <w:szCs w:val="28"/>
        </w:rPr>
        <w:t>время,</w:t>
      </w:r>
      <w:r w:rsidRPr="00AC5AE2">
        <w:rPr>
          <w:rFonts w:ascii="Times New Roman" w:eastAsia="Times New Roman" w:hAnsi="Times New Roman" w:cs="Times New Roman"/>
          <w:spacing w:val="29"/>
          <w:sz w:val="28"/>
          <w:szCs w:val="28"/>
        </w:rPr>
        <w:t xml:space="preserve"> </w:t>
      </w:r>
      <w:r w:rsidRPr="00AC5AE2">
        <w:rPr>
          <w:rFonts w:ascii="Times New Roman" w:eastAsia="Times New Roman" w:hAnsi="Times New Roman" w:cs="Times New Roman"/>
          <w:sz w:val="28"/>
          <w:szCs w:val="28"/>
        </w:rPr>
        <w:t>за</w:t>
      </w:r>
      <w:r w:rsidRPr="00AC5AE2">
        <w:rPr>
          <w:rFonts w:ascii="Times New Roman" w:eastAsia="Times New Roman" w:hAnsi="Times New Roman" w:cs="Times New Roman"/>
          <w:spacing w:val="27"/>
          <w:sz w:val="28"/>
          <w:szCs w:val="28"/>
        </w:rPr>
        <w:t xml:space="preserve"> </w:t>
      </w:r>
      <w:r w:rsidRPr="00AC5AE2">
        <w:rPr>
          <w:rFonts w:ascii="Times New Roman" w:eastAsia="Times New Roman" w:hAnsi="Times New Roman" w:cs="Times New Roman"/>
          <w:sz w:val="28"/>
          <w:szCs w:val="28"/>
        </w:rPr>
        <w:t>которое</w:t>
      </w:r>
      <w:r w:rsidRPr="00AC5AE2">
        <w:rPr>
          <w:rFonts w:ascii="Times New Roman" w:eastAsia="Times New Roman" w:hAnsi="Times New Roman" w:cs="Times New Roman"/>
          <w:spacing w:val="26"/>
          <w:sz w:val="28"/>
          <w:szCs w:val="28"/>
        </w:rPr>
        <w:t xml:space="preserve"> </w:t>
      </w:r>
      <w:r w:rsidRPr="00AC5AE2">
        <w:rPr>
          <w:rFonts w:ascii="Times New Roman" w:eastAsia="Times New Roman" w:hAnsi="Times New Roman" w:cs="Times New Roman"/>
          <w:sz w:val="28"/>
          <w:szCs w:val="28"/>
        </w:rPr>
        <w:t>маятник</w:t>
      </w:r>
      <w:r w:rsidRPr="00AC5AE2">
        <w:rPr>
          <w:rFonts w:ascii="Times New Roman" w:eastAsia="Times New Roman" w:hAnsi="Times New Roman" w:cs="Times New Roman"/>
          <w:spacing w:val="24"/>
          <w:sz w:val="28"/>
          <w:szCs w:val="28"/>
        </w:rPr>
        <w:t xml:space="preserve"> </w:t>
      </w:r>
      <w:r w:rsidRPr="00AC5AE2">
        <w:rPr>
          <w:rFonts w:ascii="Times New Roman" w:eastAsia="Times New Roman" w:hAnsi="Times New Roman" w:cs="Times New Roman"/>
          <w:sz w:val="28"/>
          <w:szCs w:val="28"/>
        </w:rPr>
        <w:t>опустился</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с</w:t>
      </w:r>
      <w:r w:rsidRPr="00AC5AE2">
        <w:rPr>
          <w:rFonts w:ascii="Times New Roman" w:eastAsia="Times New Roman" w:hAnsi="Times New Roman" w:cs="Times New Roman"/>
          <w:spacing w:val="27"/>
          <w:sz w:val="28"/>
          <w:szCs w:val="28"/>
        </w:rPr>
        <w:t xml:space="preserve"> </w:t>
      </w:r>
      <w:r w:rsidRPr="00AC5AE2">
        <w:rPr>
          <w:rFonts w:ascii="Times New Roman" w:eastAsia="Times New Roman" w:hAnsi="Times New Roman" w:cs="Times New Roman"/>
          <w:sz w:val="28"/>
          <w:szCs w:val="28"/>
        </w:rPr>
        <w:t>высоты</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h</w:t>
      </w:r>
      <w:r w:rsidRPr="00AC5AE2">
        <w:rPr>
          <w:rFonts w:ascii="Times New Roman" w:eastAsia="Times New Roman" w:hAnsi="Times New Roman" w:cs="Times New Roman"/>
          <w:i/>
          <w:spacing w:val="40"/>
          <w:sz w:val="30"/>
          <w:szCs w:val="28"/>
        </w:rPr>
        <w:t xml:space="preserve"> </w:t>
      </w:r>
      <w:r w:rsidRPr="00AC5AE2">
        <w:rPr>
          <w:rFonts w:ascii="Times New Roman" w:eastAsia="Times New Roman" w:hAnsi="Times New Roman" w:cs="Times New Roman"/>
          <w:sz w:val="28"/>
          <w:szCs w:val="28"/>
        </w:rPr>
        <w:t>до</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нижнего</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положе</w:t>
      </w:r>
      <w:r w:rsidRPr="00AC5AE2">
        <w:rPr>
          <w:rFonts w:ascii="Times New Roman" w:eastAsia="Times New Roman" w:hAnsi="Times New Roman" w:cs="Times New Roman"/>
          <w:spacing w:val="-4"/>
          <w:sz w:val="28"/>
          <w:szCs w:val="28"/>
        </w:rPr>
        <w:t>ния.</w:t>
      </w:r>
    </w:p>
    <w:p w14:paraId="441BCF20" w14:textId="0C80965E" w:rsidR="00AC5AE2" w:rsidRPr="00AC5AE2" w:rsidRDefault="00AC5AE2" w:rsidP="00AC5AE2">
      <w:pPr>
        <w:widowControl w:val="0"/>
        <w:autoSpaceDE w:val="0"/>
        <w:autoSpaceDN w:val="0"/>
        <w:spacing w:before="10" w:after="0"/>
        <w:ind w:left="30" w:right="255" w:firstLine="566"/>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Если считать, что раскручивание нитей со стержня происходит без про</w:t>
      </w:r>
      <w:r w:rsidRPr="00AC5AE2">
        <w:rPr>
          <w:rFonts w:ascii="Times New Roman" w:eastAsia="Times New Roman" w:hAnsi="Times New Roman" w:cs="Times New Roman"/>
          <w:sz w:val="28"/>
          <w:szCs w:val="28"/>
        </w:rPr>
        <w:softHyphen/>
        <w:t>скальзывания, то угловая скорость связана с линейной скоростью центра масс маятника соотношением</w:t>
      </w:r>
    </w:p>
    <w:p w14:paraId="42A77C59" w14:textId="5487DBCE" w:rsidR="00C912B5"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3009A86" wp14:editId="7C9309DC">
            <wp:extent cx="4192797" cy="290929"/>
            <wp:effectExtent l="0" t="0" r="0" b="0"/>
            <wp:docPr id="378548033" name="Рисунок 378548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78570" cy="303819"/>
                    </a:xfrm>
                    <a:prstGeom prst="rect">
                      <a:avLst/>
                    </a:prstGeom>
                  </pic:spPr>
                </pic:pic>
              </a:graphicData>
            </a:graphic>
          </wp:inline>
        </w:drawing>
      </w:r>
    </w:p>
    <w:p w14:paraId="71D57FDC" w14:textId="04979DFB" w:rsidR="00AC5AE2" w:rsidRPr="00AC5AE2" w:rsidRDefault="00AC5AE2" w:rsidP="00AC5AE2">
      <w:pPr>
        <w:widowControl w:val="0"/>
        <w:autoSpaceDE w:val="0"/>
        <w:autoSpaceDN w:val="0"/>
        <w:spacing w:after="0" w:line="240" w:lineRule="auto"/>
        <w:ind w:left="30"/>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29"/>
          <w:sz w:val="28"/>
          <w:szCs w:val="28"/>
        </w:rPr>
        <w:t xml:space="preserve"> </w:t>
      </w:r>
      <w:r w:rsidRPr="00AC5AE2">
        <w:rPr>
          <w:rFonts w:ascii="Times New Roman" w:eastAsia="Times New Roman" w:hAnsi="Times New Roman" w:cs="Times New Roman"/>
          <w:i/>
          <w:sz w:val="32"/>
          <w:szCs w:val="28"/>
        </w:rPr>
        <w:t>r</w:t>
      </w:r>
      <w:r w:rsidRPr="00AC5AE2">
        <w:rPr>
          <w:rFonts w:ascii="Times New Roman" w:eastAsia="Times New Roman" w:hAnsi="Times New Roman" w:cs="Times New Roman"/>
          <w:i/>
          <w:spacing w:val="-16"/>
          <w:sz w:val="32"/>
          <w:szCs w:val="28"/>
        </w:rPr>
        <w:t xml:space="preserve"> </w:t>
      </w:r>
      <w:r w:rsidRPr="00AC5AE2">
        <w:rPr>
          <w:rFonts w:ascii="Symbol" w:eastAsia="Times New Roman" w:hAnsi="Symbol" w:cs="Times New Roman"/>
          <w:sz w:val="32"/>
          <w:szCs w:val="28"/>
        </w:rPr>
        <w:t></w:t>
      </w:r>
      <w:r w:rsidRPr="00AC5AE2">
        <w:rPr>
          <w:rFonts w:ascii="Times New Roman" w:eastAsia="Times New Roman" w:hAnsi="Times New Roman" w:cs="Times New Roman"/>
          <w:spacing w:val="23"/>
          <w:sz w:val="32"/>
          <w:szCs w:val="28"/>
        </w:rPr>
        <w:t xml:space="preserve"> </w:t>
      </w:r>
      <w:r w:rsidRPr="00AC5AE2">
        <w:rPr>
          <w:rFonts w:ascii="Times New Roman" w:eastAsia="Times New Roman" w:hAnsi="Times New Roman" w:cs="Times New Roman"/>
          <w:sz w:val="28"/>
          <w:szCs w:val="28"/>
        </w:rPr>
        <w:t>радиус</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а</w:t>
      </w:r>
      <w:r w:rsidRPr="00AC5AE2">
        <w:rPr>
          <w:rFonts w:ascii="Times New Roman" w:eastAsia="Times New Roman" w:hAnsi="Times New Roman" w:cs="Times New Roman"/>
          <w:spacing w:val="31"/>
          <w:sz w:val="28"/>
          <w:szCs w:val="28"/>
        </w:rPr>
        <w:t xml:space="preserve"> </w:t>
      </w:r>
      <w:r w:rsidRPr="00AC5AE2">
        <w:rPr>
          <w:rFonts w:ascii="Times New Roman" w:eastAsia="Times New Roman" w:hAnsi="Times New Roman" w:cs="Times New Roman"/>
          <w:i/>
          <w:sz w:val="30"/>
          <w:szCs w:val="28"/>
        </w:rPr>
        <w:t>d</w:t>
      </w:r>
      <w:r w:rsidRPr="00AC5AE2">
        <w:rPr>
          <w:rFonts w:ascii="Times New Roman" w:eastAsia="Times New Roman" w:hAnsi="Times New Roman" w:cs="Times New Roman"/>
          <w:i/>
          <w:spacing w:val="6"/>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30"/>
          <w:sz w:val="30"/>
          <w:szCs w:val="28"/>
        </w:rPr>
        <w:t xml:space="preserve"> </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pacing w:val="-2"/>
          <w:sz w:val="28"/>
          <w:szCs w:val="28"/>
        </w:rPr>
        <w:t>диаметр.</w:t>
      </w:r>
    </w:p>
    <w:p w14:paraId="2697059F" w14:textId="7269EA02" w:rsidR="00AC5AE2" w:rsidRPr="00AC5AE2" w:rsidRDefault="00AC5AE2" w:rsidP="00AC5AE2">
      <w:pPr>
        <w:widowControl w:val="0"/>
        <w:autoSpaceDE w:val="0"/>
        <w:autoSpaceDN w:val="0"/>
        <w:spacing w:before="14" w:after="0"/>
        <w:ind w:left="30" w:right="252" w:firstLine="566"/>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Подставляя (1.4) и (1.3) в (1.2), получаем выражение для определения мо</w:t>
      </w:r>
      <w:r w:rsidRPr="00AC5AE2">
        <w:rPr>
          <w:rFonts w:ascii="Times New Roman" w:eastAsia="Times New Roman" w:hAnsi="Times New Roman" w:cs="Times New Roman"/>
          <w:sz w:val="28"/>
          <w:szCs w:val="28"/>
        </w:rPr>
        <w:softHyphen/>
        <w:t>мента инерции маятника, содержащее параметры, которые можно определить опытным путем:</w:t>
      </w:r>
    </w:p>
    <w:p w14:paraId="2E5A4CBB" w14:textId="1ECF8B81" w:rsidR="00C912B5"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0F50E996" wp14:editId="2117594A">
            <wp:extent cx="4274029" cy="666195"/>
            <wp:effectExtent l="0" t="0" r="0" b="635"/>
            <wp:docPr id="378548034" name="Рисунок 378548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62838" cy="680038"/>
                    </a:xfrm>
                    <a:prstGeom prst="rect">
                      <a:avLst/>
                    </a:prstGeom>
                  </pic:spPr>
                </pic:pic>
              </a:graphicData>
            </a:graphic>
          </wp:inline>
        </w:drawing>
      </w:r>
    </w:p>
    <w:p w14:paraId="0ABF716B" w14:textId="1AE579FB" w:rsidR="00AC5AE2" w:rsidRPr="00AC5AE2" w:rsidRDefault="00AC5AE2" w:rsidP="00FF335F">
      <w:pPr>
        <w:spacing w:after="0" w:line="240" w:lineRule="auto"/>
        <w:jc w:val="both"/>
        <w:rPr>
          <w:rFonts w:ascii="Times New Roman" w:eastAsia="Times New Roman" w:hAnsi="Times New Roman" w:cs="Times New Roman"/>
          <w:b/>
          <w:bCs/>
          <w:sz w:val="28"/>
          <w:szCs w:val="28"/>
          <w:lang w:eastAsia="ru-RU"/>
        </w:rPr>
      </w:pPr>
      <w:r w:rsidRPr="00AC5AE2">
        <w:rPr>
          <w:rFonts w:ascii="Times New Roman" w:eastAsia="Times New Roman" w:hAnsi="Times New Roman" w:cs="Times New Roman"/>
          <w:sz w:val="28"/>
          <w:szCs w:val="28"/>
        </w:rPr>
        <w:t>Значение момента инерции маятника Максвелла можно вычислить и теоретически. Согласно свойству аддитивности момент инерции маятника равен сумме моментов инерции стержня и диска</w:t>
      </w:r>
      <w:r>
        <w:rPr>
          <w:rFonts w:ascii="Times New Roman" w:eastAsia="Times New Roman" w:hAnsi="Times New Roman" w:cs="Times New Roman"/>
          <w:sz w:val="28"/>
          <w:szCs w:val="28"/>
        </w:rPr>
        <w:t>:</w:t>
      </w:r>
    </w:p>
    <w:p w14:paraId="6D6EC260" w14:textId="19C070B5" w:rsidR="00AC5AE2"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7AEBD064" wp14:editId="4576DEB6">
            <wp:extent cx="4746684" cy="509829"/>
            <wp:effectExtent l="0" t="0" r="0" b="5080"/>
            <wp:docPr id="378548035" name="Рисунок 37854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894322" cy="525686"/>
                    </a:xfrm>
                    <a:prstGeom prst="rect">
                      <a:avLst/>
                    </a:prstGeom>
                  </pic:spPr>
                </pic:pic>
              </a:graphicData>
            </a:graphic>
          </wp:inline>
        </w:drawing>
      </w:r>
    </w:p>
    <w:p w14:paraId="00D8A50C" w14:textId="48F414C6" w:rsidR="00AC5AE2" w:rsidRPr="00AC5AE2" w:rsidRDefault="00AC5AE2" w:rsidP="00AC5AE2">
      <w:pPr>
        <w:widowControl w:val="0"/>
        <w:autoSpaceDE w:val="0"/>
        <w:autoSpaceDN w:val="0"/>
        <w:spacing w:after="0" w:line="402" w:lineRule="exact"/>
        <w:ind w:left="30"/>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48"/>
          <w:sz w:val="28"/>
          <w:szCs w:val="28"/>
        </w:rPr>
        <w:t xml:space="preserve"> </w:t>
      </w:r>
      <w:r w:rsidRPr="00AC5AE2">
        <w:rPr>
          <w:rFonts w:ascii="Times New Roman" w:eastAsia="Times New Roman" w:hAnsi="Times New Roman" w:cs="Times New Roman"/>
          <w:i/>
          <w:sz w:val="30"/>
          <w:szCs w:val="28"/>
        </w:rPr>
        <w:t>J</w:t>
      </w:r>
      <w:r w:rsidRPr="00AC5AE2">
        <w:rPr>
          <w:rFonts w:ascii="Times New Roman" w:eastAsia="Times New Roman" w:hAnsi="Times New Roman" w:cs="Times New Roman"/>
          <w:i/>
          <w:position w:val="-7"/>
          <w:sz w:val="28"/>
          <w:szCs w:val="28"/>
        </w:rPr>
        <w:t>cт</w:t>
      </w:r>
      <w:r w:rsidRPr="00AC5AE2">
        <w:rPr>
          <w:rFonts w:ascii="Times New Roman" w:eastAsia="Times New Roman" w:hAnsi="Times New Roman" w:cs="Times New Roman"/>
          <w:i/>
          <w:spacing w:val="18"/>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48"/>
          <w:sz w:val="30"/>
          <w:szCs w:val="28"/>
        </w:rPr>
        <w:t xml:space="preserve"> </w:t>
      </w:r>
      <w:r w:rsidRPr="00AC5AE2">
        <w:rPr>
          <w:rFonts w:ascii="Times New Roman" w:eastAsia="Times New Roman" w:hAnsi="Times New Roman" w:cs="Times New Roman"/>
          <w:sz w:val="28"/>
          <w:szCs w:val="28"/>
        </w:rPr>
        <w:t>момент</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z w:val="28"/>
          <w:szCs w:val="28"/>
        </w:rPr>
        <w:t>инерции</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2"/>
          <w:sz w:val="28"/>
          <w:szCs w:val="28"/>
        </w:rPr>
        <w:t xml:space="preserve"> </w:t>
      </w:r>
      <w:r w:rsidRPr="00AC5AE2">
        <w:rPr>
          <w:rFonts w:ascii="Times New Roman" w:eastAsia="Times New Roman" w:hAnsi="Times New Roman" w:cs="Times New Roman"/>
          <w:sz w:val="28"/>
          <w:szCs w:val="28"/>
        </w:rPr>
        <w:t>относительно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z w:val="28"/>
          <w:szCs w:val="28"/>
        </w:rPr>
        <w:t>оси</w:t>
      </w:r>
      <w:r w:rsidRPr="00AC5AE2">
        <w:rPr>
          <w:rFonts w:ascii="Times New Roman" w:eastAsia="Times New Roman" w:hAnsi="Times New Roman" w:cs="Times New Roman"/>
          <w:spacing w:val="12"/>
          <w:sz w:val="28"/>
          <w:szCs w:val="28"/>
        </w:rPr>
        <w:t xml:space="preserve"> </w:t>
      </w:r>
      <w:r w:rsidRPr="00AC5AE2">
        <w:rPr>
          <w:rFonts w:ascii="Times New Roman" w:eastAsia="Times New Roman" w:hAnsi="Times New Roman" w:cs="Times New Roman"/>
          <w:sz w:val="28"/>
          <w:szCs w:val="28"/>
        </w:rPr>
        <w:t>вращения</w:t>
      </w:r>
      <w:r w:rsidRPr="00AC5AE2">
        <w:rPr>
          <w:rFonts w:ascii="Times New Roman" w:eastAsia="Times New Roman" w:hAnsi="Times New Roman" w:cs="Times New Roman"/>
          <w:spacing w:val="7"/>
          <w:sz w:val="28"/>
          <w:szCs w:val="28"/>
        </w:rPr>
        <w:t xml:space="preserve"> </w:t>
      </w:r>
      <w:r w:rsidRPr="00AC5AE2">
        <w:rPr>
          <w:rFonts w:ascii="Times New Roman" w:eastAsia="Times New Roman" w:hAnsi="Times New Roman" w:cs="Times New Roman"/>
          <w:sz w:val="28"/>
          <w:szCs w:val="28"/>
        </w:rPr>
        <w:t>(</w:t>
      </w:r>
      <w:r w:rsidRPr="00AC5AE2">
        <w:rPr>
          <w:rFonts w:ascii="Times New Roman" w:eastAsia="Times New Roman" w:hAnsi="Times New Roman" w:cs="Times New Roman"/>
          <w:spacing w:val="-34"/>
          <w:sz w:val="28"/>
          <w:szCs w:val="28"/>
        </w:rPr>
        <w:t xml:space="preserve"> </w:t>
      </w:r>
      <w:r w:rsidRPr="00AC5AE2">
        <w:rPr>
          <w:rFonts w:ascii="Times New Roman" w:eastAsia="Times New Roman" w:hAnsi="Times New Roman" w:cs="Times New Roman"/>
          <w:i/>
          <w:sz w:val="30"/>
          <w:szCs w:val="28"/>
        </w:rPr>
        <w:t>m</w:t>
      </w:r>
      <w:r w:rsidRPr="00AC5AE2">
        <w:rPr>
          <w:rFonts w:ascii="Times New Roman" w:eastAsia="Times New Roman" w:hAnsi="Times New Roman" w:cs="Times New Roman"/>
          <w:i/>
          <w:position w:val="-7"/>
          <w:sz w:val="28"/>
          <w:szCs w:val="28"/>
        </w:rPr>
        <w:t>cт</w:t>
      </w:r>
      <w:r w:rsidRPr="00AC5AE2">
        <w:rPr>
          <w:rFonts w:ascii="Times New Roman" w:eastAsia="Times New Roman" w:hAnsi="Times New Roman" w:cs="Times New Roman"/>
          <w:i/>
          <w:spacing w:val="18"/>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29"/>
          <w:sz w:val="30"/>
          <w:szCs w:val="28"/>
        </w:rPr>
        <w:t xml:space="preserve"> </w:t>
      </w:r>
      <w:r w:rsidRPr="00AC5AE2">
        <w:rPr>
          <w:rFonts w:ascii="Times New Roman" w:eastAsia="Times New Roman" w:hAnsi="Times New Roman" w:cs="Times New Roman"/>
          <w:spacing w:val="-2"/>
          <w:sz w:val="28"/>
          <w:szCs w:val="28"/>
        </w:rPr>
        <w:t>масса</w:t>
      </w:r>
      <w:r>
        <w:rPr>
          <w:rFonts w:ascii="Times New Roman" w:eastAsia="Times New Roman" w:hAnsi="Times New Roman" w:cs="Times New Roman"/>
          <w:spacing w:val="-2"/>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33"/>
          <w:sz w:val="28"/>
          <w:szCs w:val="28"/>
        </w:rPr>
        <w:t xml:space="preserve"> </w:t>
      </w:r>
      <w:r w:rsidRPr="00AC5AE2">
        <w:rPr>
          <w:rFonts w:ascii="Times New Roman" w:eastAsia="Times New Roman" w:hAnsi="Times New Roman" w:cs="Times New Roman"/>
          <w:i/>
          <w:sz w:val="32"/>
          <w:szCs w:val="28"/>
        </w:rPr>
        <w:t>d</w:t>
      </w:r>
      <w:r w:rsidRPr="00AC5AE2">
        <w:rPr>
          <w:rFonts w:ascii="Times New Roman" w:eastAsia="Times New Roman" w:hAnsi="Times New Roman" w:cs="Times New Roman"/>
          <w:i/>
          <w:spacing w:val="5"/>
          <w:sz w:val="32"/>
          <w:szCs w:val="28"/>
        </w:rPr>
        <w:t xml:space="preserve"> </w:t>
      </w:r>
      <w:r w:rsidRPr="00AC5AE2">
        <w:rPr>
          <w:rFonts w:ascii="Symbol" w:eastAsia="Times New Roman" w:hAnsi="Symbol" w:cs="Times New Roman"/>
          <w:sz w:val="32"/>
          <w:szCs w:val="28"/>
        </w:rPr>
        <w:t></w:t>
      </w:r>
      <w:r w:rsidRPr="00AC5AE2">
        <w:rPr>
          <w:rFonts w:ascii="Times New Roman" w:eastAsia="Times New Roman" w:hAnsi="Times New Roman" w:cs="Times New Roman"/>
          <w:spacing w:val="25"/>
          <w:sz w:val="32"/>
          <w:szCs w:val="28"/>
        </w:rPr>
        <w:t xml:space="preserve"> </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pacing w:val="-2"/>
          <w:sz w:val="28"/>
          <w:szCs w:val="28"/>
        </w:rPr>
        <w:t>диаметр);</w:t>
      </w:r>
    </w:p>
    <w:p w14:paraId="12405B09" w14:textId="57A508D7" w:rsidR="00AC5AE2" w:rsidRPr="00AC5AE2" w:rsidRDefault="00AC5AE2" w:rsidP="00AC5AE2">
      <w:pPr>
        <w:widowControl w:val="0"/>
        <w:autoSpaceDE w:val="0"/>
        <w:autoSpaceDN w:val="0"/>
        <w:spacing w:after="0" w:line="423" w:lineRule="exact"/>
        <w:ind w:left="644"/>
        <w:jc w:val="both"/>
        <w:rPr>
          <w:rFonts w:ascii="Times New Roman" w:eastAsia="Times New Roman" w:hAnsi="Times New Roman" w:cs="Times New Roman"/>
          <w:sz w:val="28"/>
          <w:szCs w:val="28"/>
        </w:rPr>
      </w:pPr>
      <w:r w:rsidRPr="00AC5AE2">
        <w:rPr>
          <w:rFonts w:ascii="Times New Roman" w:eastAsia="Times New Roman" w:hAnsi="Times New Roman" w:cs="Times New Roman"/>
          <w:i/>
          <w:spacing w:val="12"/>
          <w:sz w:val="30"/>
          <w:szCs w:val="28"/>
        </w:rPr>
        <w:t>J</w:t>
      </w:r>
      <w:r w:rsidRPr="00AC5AE2">
        <w:rPr>
          <w:rFonts w:ascii="Times New Roman" w:eastAsia="Times New Roman" w:hAnsi="Times New Roman" w:cs="Times New Roman"/>
          <w:i/>
          <w:spacing w:val="12"/>
          <w:position w:val="-7"/>
          <w:sz w:val="28"/>
          <w:szCs w:val="28"/>
        </w:rPr>
        <w:t>д</w:t>
      </w:r>
      <w:r w:rsidRPr="00AC5AE2">
        <w:rPr>
          <w:rFonts w:ascii="Times New Roman" w:eastAsia="Times New Roman" w:hAnsi="Times New Roman" w:cs="Times New Roman"/>
          <w:i/>
          <w:spacing w:val="10"/>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74"/>
          <w:w w:val="150"/>
          <w:sz w:val="30"/>
          <w:szCs w:val="28"/>
        </w:rPr>
        <w:t xml:space="preserve"> </w:t>
      </w:r>
      <w:r w:rsidRPr="00AC5AE2">
        <w:rPr>
          <w:rFonts w:ascii="Times New Roman" w:eastAsia="Times New Roman" w:hAnsi="Times New Roman" w:cs="Times New Roman"/>
          <w:sz w:val="28"/>
          <w:szCs w:val="28"/>
        </w:rPr>
        <w:t>момент</w:t>
      </w:r>
      <w:r w:rsidRPr="00AC5AE2">
        <w:rPr>
          <w:rFonts w:ascii="Times New Roman" w:eastAsia="Times New Roman" w:hAnsi="Times New Roman" w:cs="Times New Roman"/>
          <w:spacing w:val="75"/>
          <w:sz w:val="28"/>
          <w:szCs w:val="28"/>
        </w:rPr>
        <w:t xml:space="preserve"> </w:t>
      </w:r>
      <w:r w:rsidRPr="00AC5AE2">
        <w:rPr>
          <w:rFonts w:ascii="Times New Roman" w:eastAsia="Times New Roman" w:hAnsi="Times New Roman" w:cs="Times New Roman"/>
          <w:sz w:val="28"/>
          <w:szCs w:val="28"/>
        </w:rPr>
        <w:t>инерции</w:t>
      </w:r>
      <w:r w:rsidRPr="00AC5AE2">
        <w:rPr>
          <w:rFonts w:ascii="Times New Roman" w:eastAsia="Times New Roman" w:hAnsi="Times New Roman" w:cs="Times New Roman"/>
          <w:spacing w:val="73"/>
          <w:sz w:val="28"/>
          <w:szCs w:val="28"/>
        </w:rPr>
        <w:t xml:space="preserve"> </w:t>
      </w:r>
      <w:r w:rsidRPr="00AC5AE2">
        <w:rPr>
          <w:rFonts w:ascii="Times New Roman" w:eastAsia="Times New Roman" w:hAnsi="Times New Roman" w:cs="Times New Roman"/>
          <w:sz w:val="28"/>
          <w:szCs w:val="28"/>
        </w:rPr>
        <w:t>диска</w:t>
      </w:r>
      <w:r w:rsidRPr="00AC5AE2">
        <w:rPr>
          <w:rFonts w:ascii="Times New Roman" w:eastAsia="Times New Roman" w:hAnsi="Times New Roman" w:cs="Times New Roman"/>
          <w:spacing w:val="78"/>
          <w:sz w:val="28"/>
          <w:szCs w:val="28"/>
        </w:rPr>
        <w:t xml:space="preserve"> </w:t>
      </w:r>
      <w:r w:rsidRPr="00AC5AE2">
        <w:rPr>
          <w:rFonts w:ascii="Times New Roman" w:eastAsia="Times New Roman" w:hAnsi="Times New Roman" w:cs="Times New Roman"/>
          <w:sz w:val="28"/>
          <w:szCs w:val="28"/>
        </w:rPr>
        <w:t>с</w:t>
      </w:r>
      <w:r w:rsidRPr="00AC5AE2">
        <w:rPr>
          <w:rFonts w:ascii="Times New Roman" w:eastAsia="Times New Roman" w:hAnsi="Times New Roman" w:cs="Times New Roman"/>
          <w:spacing w:val="77"/>
          <w:sz w:val="28"/>
          <w:szCs w:val="28"/>
        </w:rPr>
        <w:t xml:space="preserve"> </w:t>
      </w:r>
      <w:r w:rsidRPr="00AC5AE2">
        <w:rPr>
          <w:rFonts w:ascii="Times New Roman" w:eastAsia="Times New Roman" w:hAnsi="Times New Roman" w:cs="Times New Roman"/>
          <w:sz w:val="28"/>
          <w:szCs w:val="28"/>
        </w:rPr>
        <w:t>соосным</w:t>
      </w:r>
      <w:r w:rsidRPr="00AC5AE2">
        <w:rPr>
          <w:rFonts w:ascii="Times New Roman" w:eastAsia="Times New Roman" w:hAnsi="Times New Roman" w:cs="Times New Roman"/>
          <w:spacing w:val="76"/>
          <w:sz w:val="28"/>
          <w:szCs w:val="28"/>
        </w:rPr>
        <w:t xml:space="preserve"> </w:t>
      </w:r>
      <w:r w:rsidRPr="00AC5AE2">
        <w:rPr>
          <w:rFonts w:ascii="Times New Roman" w:eastAsia="Times New Roman" w:hAnsi="Times New Roman" w:cs="Times New Roman"/>
          <w:sz w:val="28"/>
          <w:szCs w:val="28"/>
        </w:rPr>
        <w:t>отверстием,</w:t>
      </w:r>
      <w:r w:rsidRPr="00AC5AE2">
        <w:rPr>
          <w:rFonts w:ascii="Times New Roman" w:eastAsia="Times New Roman" w:hAnsi="Times New Roman" w:cs="Times New Roman"/>
          <w:spacing w:val="78"/>
          <w:sz w:val="28"/>
          <w:szCs w:val="28"/>
        </w:rPr>
        <w:t xml:space="preserve"> </w:t>
      </w:r>
      <w:r w:rsidRPr="00AC5AE2">
        <w:rPr>
          <w:rFonts w:ascii="Times New Roman" w:eastAsia="Times New Roman" w:hAnsi="Times New Roman" w:cs="Times New Roman"/>
          <w:sz w:val="28"/>
          <w:szCs w:val="28"/>
        </w:rPr>
        <w:t>равным</w:t>
      </w:r>
      <w:r w:rsidRPr="00AC5AE2">
        <w:rPr>
          <w:rFonts w:ascii="Times New Roman" w:eastAsia="Times New Roman" w:hAnsi="Times New Roman" w:cs="Times New Roman"/>
          <w:spacing w:val="75"/>
          <w:sz w:val="28"/>
          <w:szCs w:val="28"/>
        </w:rPr>
        <w:t xml:space="preserve"> </w:t>
      </w:r>
      <w:r w:rsidRPr="00AC5AE2">
        <w:rPr>
          <w:rFonts w:ascii="Times New Roman" w:eastAsia="Times New Roman" w:hAnsi="Times New Roman" w:cs="Times New Roman"/>
          <w:spacing w:val="-2"/>
          <w:sz w:val="28"/>
          <w:szCs w:val="28"/>
        </w:rPr>
        <w:t>диаметру</w:t>
      </w:r>
    </w:p>
    <w:p w14:paraId="49F1190C" w14:textId="05E8CAAA" w:rsidR="00AC5AE2" w:rsidRPr="00AC5AE2" w:rsidRDefault="00AC5AE2" w:rsidP="00AC5AE2">
      <w:pPr>
        <w:widowControl w:val="0"/>
        <w:autoSpaceDE w:val="0"/>
        <w:autoSpaceDN w:val="0"/>
        <w:spacing w:after="0" w:line="442" w:lineRule="exact"/>
        <w:ind w:left="30"/>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4"/>
          <w:sz w:val="28"/>
          <w:szCs w:val="28"/>
        </w:rPr>
        <w:t xml:space="preserve"> </w:t>
      </w:r>
      <w:r w:rsidRPr="00AC5AE2">
        <w:rPr>
          <w:rFonts w:ascii="Times New Roman" w:eastAsia="Times New Roman" w:hAnsi="Times New Roman" w:cs="Times New Roman"/>
          <w:sz w:val="28"/>
          <w:szCs w:val="28"/>
        </w:rPr>
        <w:t>(</w:t>
      </w:r>
      <w:r w:rsidRPr="00AC5AE2">
        <w:rPr>
          <w:rFonts w:ascii="Times New Roman" w:eastAsia="Times New Roman" w:hAnsi="Times New Roman" w:cs="Times New Roman"/>
          <w:spacing w:val="-34"/>
          <w:sz w:val="28"/>
          <w:szCs w:val="28"/>
        </w:rPr>
        <w:t xml:space="preserve"> </w:t>
      </w:r>
      <w:r w:rsidRPr="00AC5AE2">
        <w:rPr>
          <w:rFonts w:ascii="Times New Roman" w:eastAsia="Times New Roman" w:hAnsi="Times New Roman" w:cs="Times New Roman"/>
          <w:i/>
          <w:sz w:val="30"/>
          <w:szCs w:val="28"/>
        </w:rPr>
        <w:t>m</w:t>
      </w:r>
      <w:r w:rsidRPr="00AC5AE2">
        <w:rPr>
          <w:rFonts w:ascii="Symbol" w:eastAsia="Times New Roman" w:hAnsi="Symbol" w:cs="Times New Roman"/>
          <w:position w:val="-7"/>
          <w:sz w:val="28"/>
          <w:szCs w:val="28"/>
        </w:rPr>
        <w:t></w:t>
      </w:r>
      <w:r w:rsidRPr="00AC5AE2">
        <w:rPr>
          <w:rFonts w:ascii="Times New Roman" w:eastAsia="Times New Roman" w:hAnsi="Times New Roman" w:cs="Times New Roman"/>
          <w:spacing w:val="20"/>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28"/>
          <w:sz w:val="30"/>
          <w:szCs w:val="28"/>
        </w:rPr>
        <w:t xml:space="preserve"> </w:t>
      </w:r>
      <w:r w:rsidRPr="00AC5AE2">
        <w:rPr>
          <w:rFonts w:ascii="Times New Roman" w:eastAsia="Times New Roman" w:hAnsi="Times New Roman" w:cs="Times New Roman"/>
          <w:sz w:val="28"/>
          <w:szCs w:val="28"/>
        </w:rPr>
        <w:t>масса</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диска,</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D</w:t>
      </w:r>
      <w:r w:rsidRPr="00AC5AE2">
        <w:rPr>
          <w:rFonts w:ascii="Times New Roman" w:eastAsia="Times New Roman" w:hAnsi="Times New Roman" w:cs="Times New Roman"/>
          <w:i/>
          <w:spacing w:val="-14"/>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pacing w:val="-2"/>
          <w:sz w:val="28"/>
          <w:szCs w:val="28"/>
        </w:rPr>
        <w:t>диаметр).</w:t>
      </w:r>
    </w:p>
    <w:p w14:paraId="4D23D908" w14:textId="2CBB12D9" w:rsidR="00AC5AE2" w:rsidRDefault="00AC5AE2" w:rsidP="00FF335F">
      <w:pPr>
        <w:spacing w:after="0" w:line="240" w:lineRule="auto"/>
        <w:jc w:val="both"/>
        <w:rPr>
          <w:rFonts w:ascii="Times New Roman" w:eastAsia="Times New Roman" w:hAnsi="Times New Roman" w:cs="Times New Roman"/>
          <w:b/>
          <w:bCs/>
          <w:sz w:val="28"/>
          <w:szCs w:val="28"/>
          <w:lang w:eastAsia="ru-RU"/>
        </w:rPr>
      </w:pPr>
    </w:p>
    <w:p w14:paraId="6FE3CDC3" w14:textId="042B0DA7" w:rsidR="008F500E" w:rsidRDefault="008F500E" w:rsidP="008F500E">
      <w:pPr>
        <w:widowControl w:val="0"/>
        <w:autoSpaceDE w:val="0"/>
        <w:autoSpaceDN w:val="0"/>
        <w:spacing w:before="1" w:after="0"/>
        <w:ind w:left="30" w:right="252" w:firstLine="566"/>
        <w:jc w:val="center"/>
        <w:rPr>
          <w:rFonts w:ascii="Times New Roman" w:eastAsia="Times New Roman" w:hAnsi="Times New Roman" w:cs="Times New Roman"/>
          <w:b/>
          <w:sz w:val="28"/>
          <w:szCs w:val="28"/>
        </w:rPr>
      </w:pPr>
      <w:r w:rsidRPr="008F500E">
        <w:rPr>
          <w:rFonts w:ascii="Times New Roman" w:eastAsia="Times New Roman" w:hAnsi="Times New Roman" w:cs="Times New Roman"/>
          <w:b/>
          <w:sz w:val="28"/>
          <w:szCs w:val="28"/>
        </w:rPr>
        <w:t>Описание лабораторной установки.</w:t>
      </w:r>
    </w:p>
    <w:p w14:paraId="414BF557" w14:textId="726D7AD4" w:rsidR="008F500E" w:rsidRPr="008F500E" w:rsidRDefault="008F500E" w:rsidP="008F500E">
      <w:pPr>
        <w:widowControl w:val="0"/>
        <w:autoSpaceDE w:val="0"/>
        <w:autoSpaceDN w:val="0"/>
        <w:spacing w:before="1" w:after="0"/>
        <w:ind w:left="30" w:right="252" w:firstLine="566"/>
        <w:jc w:val="both"/>
        <w:rPr>
          <w:rFonts w:ascii="Times New Roman" w:eastAsia="Times New Roman" w:hAnsi="Times New Roman" w:cs="Times New Roman"/>
          <w:sz w:val="28"/>
          <w:szCs w:val="28"/>
        </w:rPr>
      </w:pPr>
      <w:r w:rsidRPr="008F500E">
        <w:rPr>
          <w:rFonts w:ascii="Times New Roman" w:eastAsia="Times New Roman" w:hAnsi="Times New Roman" w:cs="Times New Roman"/>
          <w:noProof/>
          <w:sz w:val="20"/>
          <w:lang w:eastAsia="ru-RU"/>
        </w:rPr>
        <w:drawing>
          <wp:anchor distT="0" distB="0" distL="0" distR="0" simplePos="0" relativeHeight="251664384" behindDoc="1" locked="0" layoutInCell="1" allowOverlap="1" wp14:anchorId="73DACA7F" wp14:editId="5695E8DD">
            <wp:simplePos x="0" y="0"/>
            <wp:positionH relativeFrom="page">
              <wp:posOffset>2078355</wp:posOffset>
            </wp:positionH>
            <wp:positionV relativeFrom="paragraph">
              <wp:posOffset>1607820</wp:posOffset>
            </wp:positionV>
            <wp:extent cx="3338195" cy="2484120"/>
            <wp:effectExtent l="0" t="0" r="0" b="0"/>
            <wp:wrapTopAndBottom/>
            <wp:docPr id="378548036"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7" cstate="print"/>
                    <a:stretch>
                      <a:fillRect/>
                    </a:stretch>
                  </pic:blipFill>
                  <pic:spPr>
                    <a:xfrm>
                      <a:off x="0" y="0"/>
                      <a:ext cx="3338195" cy="2484120"/>
                    </a:xfrm>
                    <a:prstGeom prst="rect">
                      <a:avLst/>
                    </a:prstGeom>
                  </pic:spPr>
                </pic:pic>
              </a:graphicData>
            </a:graphic>
            <wp14:sizeRelH relativeFrom="margin">
              <wp14:pctWidth>0</wp14:pctWidth>
            </wp14:sizeRelH>
            <wp14:sizeRelV relativeFrom="margin">
              <wp14:pctHeight>0</wp14:pctHeight>
            </wp14:sizeRelV>
          </wp:anchor>
        </w:drawing>
      </w:r>
      <w:r w:rsidRPr="008F500E">
        <w:rPr>
          <w:rFonts w:ascii="Times New Roman" w:eastAsia="Times New Roman" w:hAnsi="Times New Roman" w:cs="Times New Roman"/>
          <w:sz w:val="28"/>
          <w:szCs w:val="28"/>
        </w:rPr>
        <w:t xml:space="preserve">Установка «Маятник Максвелла», общий вид которой изображен на рис. 1.3, представляет собой укрепленную на основании </w:t>
      </w:r>
      <w:r w:rsidRPr="008F500E">
        <w:rPr>
          <w:rFonts w:ascii="Times New Roman" w:eastAsia="Times New Roman" w:hAnsi="Times New Roman" w:cs="Times New Roman"/>
          <w:i/>
          <w:sz w:val="28"/>
          <w:szCs w:val="28"/>
        </w:rPr>
        <w:t xml:space="preserve">1 </w:t>
      </w:r>
      <w:r w:rsidRPr="008F500E">
        <w:rPr>
          <w:rFonts w:ascii="Times New Roman" w:eastAsia="Times New Roman" w:hAnsi="Times New Roman" w:cs="Times New Roman"/>
          <w:sz w:val="28"/>
          <w:szCs w:val="28"/>
        </w:rPr>
        <w:t xml:space="preserve">вертикальную стойку </w:t>
      </w:r>
      <w:r w:rsidRPr="008F500E">
        <w:rPr>
          <w:rFonts w:ascii="Times New Roman" w:eastAsia="Times New Roman" w:hAnsi="Times New Roman" w:cs="Times New Roman"/>
          <w:i/>
          <w:sz w:val="28"/>
          <w:szCs w:val="28"/>
        </w:rPr>
        <w:t xml:space="preserve">2 </w:t>
      </w:r>
      <w:r w:rsidRPr="008F500E">
        <w:rPr>
          <w:rFonts w:ascii="Times New Roman" w:eastAsia="Times New Roman" w:hAnsi="Times New Roman" w:cs="Times New Roman"/>
          <w:sz w:val="28"/>
          <w:szCs w:val="28"/>
        </w:rPr>
        <w:t xml:space="preserve">с двумя кронштейнами. На верхнем кронштейне </w:t>
      </w:r>
      <w:r w:rsidRPr="008F500E">
        <w:rPr>
          <w:rFonts w:ascii="Times New Roman" w:eastAsia="Times New Roman" w:hAnsi="Times New Roman" w:cs="Times New Roman"/>
          <w:i/>
          <w:sz w:val="28"/>
          <w:szCs w:val="28"/>
        </w:rPr>
        <w:t xml:space="preserve">3 </w:t>
      </w:r>
      <w:r w:rsidRPr="008F500E">
        <w:rPr>
          <w:rFonts w:ascii="Times New Roman" w:eastAsia="Times New Roman" w:hAnsi="Times New Roman" w:cs="Times New Roman"/>
          <w:sz w:val="28"/>
          <w:szCs w:val="28"/>
        </w:rPr>
        <w:t xml:space="preserve">размещены электромагниты </w:t>
      </w:r>
      <w:r w:rsidRPr="008F500E">
        <w:rPr>
          <w:rFonts w:ascii="Times New Roman" w:eastAsia="Times New Roman" w:hAnsi="Times New Roman" w:cs="Times New Roman"/>
          <w:i/>
          <w:sz w:val="28"/>
          <w:szCs w:val="28"/>
        </w:rPr>
        <w:t xml:space="preserve">4 </w:t>
      </w:r>
      <w:r w:rsidRPr="008F500E">
        <w:rPr>
          <w:rFonts w:ascii="Times New Roman" w:eastAsia="Times New Roman" w:hAnsi="Times New Roman" w:cs="Times New Roman"/>
          <w:sz w:val="28"/>
          <w:szCs w:val="28"/>
        </w:rPr>
        <w:t xml:space="preserve">и узел фиксации </w:t>
      </w:r>
      <w:r w:rsidRPr="008F500E">
        <w:rPr>
          <w:rFonts w:ascii="Times New Roman" w:eastAsia="Times New Roman" w:hAnsi="Times New Roman" w:cs="Times New Roman"/>
          <w:i/>
          <w:sz w:val="28"/>
          <w:szCs w:val="28"/>
        </w:rPr>
        <w:t xml:space="preserve">5 </w:t>
      </w:r>
      <w:r w:rsidRPr="008F500E">
        <w:rPr>
          <w:rFonts w:ascii="Times New Roman" w:eastAsia="Times New Roman" w:hAnsi="Times New Roman" w:cs="Times New Roman"/>
          <w:sz w:val="28"/>
          <w:szCs w:val="28"/>
        </w:rPr>
        <w:t xml:space="preserve">маятника </w:t>
      </w:r>
      <w:r w:rsidRPr="008F500E">
        <w:rPr>
          <w:rFonts w:ascii="Times New Roman" w:eastAsia="Times New Roman" w:hAnsi="Times New Roman" w:cs="Times New Roman"/>
          <w:i/>
          <w:sz w:val="28"/>
          <w:szCs w:val="28"/>
        </w:rPr>
        <w:t>6</w:t>
      </w:r>
      <w:r w:rsidRPr="008F500E">
        <w:rPr>
          <w:rFonts w:ascii="Times New Roman" w:eastAsia="Times New Roman" w:hAnsi="Times New Roman" w:cs="Times New Roman"/>
          <w:sz w:val="28"/>
          <w:szCs w:val="28"/>
        </w:rPr>
        <w:t>. На нижнем</w:t>
      </w:r>
      <w:r w:rsidRPr="008F500E">
        <w:rPr>
          <w:rFonts w:ascii="Times New Roman" w:eastAsia="Times New Roman" w:hAnsi="Times New Roman" w:cs="Times New Roman"/>
          <w:spacing w:val="19"/>
          <w:sz w:val="28"/>
          <w:szCs w:val="28"/>
        </w:rPr>
        <w:t xml:space="preserve"> </w:t>
      </w:r>
      <w:r w:rsidRPr="008F500E">
        <w:rPr>
          <w:rFonts w:ascii="Times New Roman" w:eastAsia="Times New Roman" w:hAnsi="Times New Roman" w:cs="Times New Roman"/>
          <w:sz w:val="28"/>
          <w:szCs w:val="28"/>
        </w:rPr>
        <w:t>кронштейне</w:t>
      </w:r>
      <w:r w:rsidRPr="008F500E">
        <w:rPr>
          <w:rFonts w:ascii="Times New Roman" w:eastAsia="Times New Roman" w:hAnsi="Times New Roman" w:cs="Times New Roman"/>
          <w:spacing w:val="24"/>
          <w:sz w:val="28"/>
          <w:szCs w:val="28"/>
        </w:rPr>
        <w:t xml:space="preserve"> </w:t>
      </w:r>
      <w:r w:rsidRPr="008F500E">
        <w:rPr>
          <w:rFonts w:ascii="Times New Roman" w:eastAsia="Times New Roman" w:hAnsi="Times New Roman" w:cs="Times New Roman"/>
          <w:i/>
          <w:sz w:val="28"/>
          <w:szCs w:val="28"/>
        </w:rPr>
        <w:t>7</w:t>
      </w:r>
      <w:r w:rsidRPr="008F500E">
        <w:rPr>
          <w:rFonts w:ascii="Times New Roman" w:eastAsia="Times New Roman" w:hAnsi="Times New Roman" w:cs="Times New Roman"/>
          <w:i/>
          <w:spacing w:val="22"/>
          <w:sz w:val="28"/>
          <w:szCs w:val="28"/>
        </w:rPr>
        <w:t xml:space="preserve"> </w:t>
      </w:r>
      <w:r w:rsidRPr="008F500E">
        <w:rPr>
          <w:rFonts w:ascii="Times New Roman" w:eastAsia="Times New Roman" w:hAnsi="Times New Roman" w:cs="Times New Roman"/>
          <w:sz w:val="28"/>
          <w:szCs w:val="28"/>
        </w:rPr>
        <w:t>установлен</w:t>
      </w:r>
      <w:r w:rsidRPr="008F500E">
        <w:rPr>
          <w:rFonts w:ascii="Times New Roman" w:eastAsia="Times New Roman" w:hAnsi="Times New Roman" w:cs="Times New Roman"/>
          <w:spacing w:val="18"/>
          <w:sz w:val="28"/>
          <w:szCs w:val="28"/>
        </w:rPr>
        <w:t xml:space="preserve"> </w:t>
      </w:r>
      <w:r w:rsidRPr="008F500E">
        <w:rPr>
          <w:rFonts w:ascii="Times New Roman" w:eastAsia="Times New Roman" w:hAnsi="Times New Roman" w:cs="Times New Roman"/>
          <w:sz w:val="28"/>
          <w:szCs w:val="28"/>
        </w:rPr>
        <w:t>фотодатчик</w:t>
      </w:r>
      <w:r w:rsidRPr="008F500E">
        <w:rPr>
          <w:rFonts w:ascii="Times New Roman" w:eastAsia="Times New Roman" w:hAnsi="Times New Roman" w:cs="Times New Roman"/>
          <w:spacing w:val="22"/>
          <w:sz w:val="28"/>
          <w:szCs w:val="28"/>
        </w:rPr>
        <w:t xml:space="preserve"> </w:t>
      </w:r>
      <w:r w:rsidRPr="008F500E">
        <w:rPr>
          <w:rFonts w:ascii="Times New Roman" w:eastAsia="Times New Roman" w:hAnsi="Times New Roman" w:cs="Times New Roman"/>
          <w:i/>
          <w:sz w:val="28"/>
          <w:szCs w:val="28"/>
        </w:rPr>
        <w:t>8</w:t>
      </w:r>
      <w:r w:rsidRPr="008F500E">
        <w:rPr>
          <w:rFonts w:ascii="Times New Roman" w:eastAsia="Times New Roman" w:hAnsi="Times New Roman" w:cs="Times New Roman"/>
          <w:sz w:val="28"/>
          <w:szCs w:val="28"/>
        </w:rPr>
        <w:t>.</w:t>
      </w:r>
      <w:r w:rsidRPr="008F500E">
        <w:rPr>
          <w:rFonts w:ascii="Times New Roman" w:eastAsia="Times New Roman" w:hAnsi="Times New Roman" w:cs="Times New Roman"/>
          <w:spacing w:val="25"/>
          <w:sz w:val="28"/>
          <w:szCs w:val="28"/>
        </w:rPr>
        <w:t xml:space="preserve"> </w:t>
      </w:r>
      <w:r w:rsidRPr="008F500E">
        <w:rPr>
          <w:rFonts w:ascii="Times New Roman" w:eastAsia="Times New Roman" w:hAnsi="Times New Roman" w:cs="Times New Roman"/>
          <w:sz w:val="28"/>
          <w:szCs w:val="28"/>
        </w:rPr>
        <w:t>Нижний</w:t>
      </w:r>
      <w:r w:rsidRPr="008F500E">
        <w:rPr>
          <w:rFonts w:ascii="Times New Roman" w:eastAsia="Times New Roman" w:hAnsi="Times New Roman" w:cs="Times New Roman"/>
          <w:spacing w:val="20"/>
          <w:sz w:val="28"/>
          <w:szCs w:val="28"/>
        </w:rPr>
        <w:t xml:space="preserve"> </w:t>
      </w:r>
      <w:r w:rsidRPr="008F500E">
        <w:rPr>
          <w:rFonts w:ascii="Times New Roman" w:eastAsia="Times New Roman" w:hAnsi="Times New Roman" w:cs="Times New Roman"/>
          <w:sz w:val="28"/>
          <w:szCs w:val="28"/>
        </w:rPr>
        <w:t>кронштейн</w:t>
      </w:r>
      <w:r w:rsidRPr="008F500E">
        <w:rPr>
          <w:rFonts w:ascii="Times New Roman" w:eastAsia="Times New Roman" w:hAnsi="Times New Roman" w:cs="Times New Roman"/>
          <w:spacing w:val="20"/>
          <w:sz w:val="28"/>
          <w:szCs w:val="28"/>
        </w:rPr>
        <w:t xml:space="preserve"> </w:t>
      </w:r>
      <w:r w:rsidRPr="008F500E">
        <w:rPr>
          <w:rFonts w:ascii="Times New Roman" w:eastAsia="Times New Roman" w:hAnsi="Times New Roman" w:cs="Times New Roman"/>
          <w:sz w:val="28"/>
          <w:szCs w:val="28"/>
        </w:rPr>
        <w:t>можно</w:t>
      </w:r>
      <w:r w:rsidRPr="008F500E">
        <w:rPr>
          <w:rFonts w:ascii="Times New Roman" w:eastAsia="Times New Roman" w:hAnsi="Times New Roman" w:cs="Times New Roman"/>
          <w:spacing w:val="17"/>
          <w:sz w:val="28"/>
          <w:szCs w:val="28"/>
        </w:rPr>
        <w:t xml:space="preserve"> </w:t>
      </w:r>
      <w:r w:rsidRPr="008F500E">
        <w:rPr>
          <w:rFonts w:ascii="Times New Roman" w:eastAsia="Times New Roman" w:hAnsi="Times New Roman" w:cs="Times New Roman"/>
          <w:spacing w:val="-2"/>
          <w:sz w:val="28"/>
          <w:szCs w:val="28"/>
        </w:rPr>
        <w:t>пере</w:t>
      </w:r>
      <w:r w:rsidRPr="008F500E">
        <w:rPr>
          <w:rFonts w:ascii="Times New Roman" w:eastAsia="Times New Roman" w:hAnsi="Times New Roman" w:cs="Times New Roman"/>
          <w:sz w:val="28"/>
          <w:szCs w:val="28"/>
        </w:rPr>
        <w:t>мещать вдоль</w:t>
      </w:r>
      <w:r w:rsidRPr="008F500E">
        <w:rPr>
          <w:rFonts w:ascii="Times New Roman" w:eastAsia="Times New Roman" w:hAnsi="Times New Roman" w:cs="Times New Roman"/>
          <w:spacing w:val="-3"/>
          <w:sz w:val="28"/>
          <w:szCs w:val="28"/>
        </w:rPr>
        <w:t xml:space="preserve"> </w:t>
      </w:r>
      <w:r w:rsidRPr="008F500E">
        <w:rPr>
          <w:rFonts w:ascii="Times New Roman" w:eastAsia="Times New Roman" w:hAnsi="Times New Roman" w:cs="Times New Roman"/>
          <w:sz w:val="28"/>
          <w:szCs w:val="28"/>
        </w:rPr>
        <w:t>стойки и закреплять винтом. Вертикальная стойка снабжена мил</w:t>
      </w:r>
      <w:r w:rsidRPr="008F500E">
        <w:rPr>
          <w:rFonts w:ascii="Times New Roman" w:eastAsia="Times New Roman" w:hAnsi="Times New Roman" w:cs="Times New Roman"/>
          <w:sz w:val="28"/>
          <w:szCs w:val="28"/>
        </w:rPr>
        <w:softHyphen/>
        <w:t>лиметровой шкалой и</w:t>
      </w:r>
      <w:r w:rsidRPr="008F500E">
        <w:rPr>
          <w:rFonts w:ascii="Times New Roman" w:eastAsia="Times New Roman" w:hAnsi="Times New Roman" w:cs="Times New Roman"/>
          <w:spacing w:val="-2"/>
          <w:sz w:val="28"/>
          <w:szCs w:val="28"/>
        </w:rPr>
        <w:t xml:space="preserve"> </w:t>
      </w:r>
      <w:r w:rsidRPr="008F500E">
        <w:rPr>
          <w:rFonts w:ascii="Times New Roman" w:eastAsia="Times New Roman" w:hAnsi="Times New Roman" w:cs="Times New Roman"/>
          <w:sz w:val="28"/>
          <w:szCs w:val="28"/>
        </w:rPr>
        <w:t xml:space="preserve">визиром </w:t>
      </w:r>
      <w:r w:rsidRPr="008F500E">
        <w:rPr>
          <w:rFonts w:ascii="Times New Roman" w:eastAsia="Times New Roman" w:hAnsi="Times New Roman" w:cs="Times New Roman"/>
          <w:i/>
          <w:sz w:val="28"/>
          <w:szCs w:val="28"/>
        </w:rPr>
        <w:t>9</w:t>
      </w:r>
      <w:r w:rsidRPr="008F500E">
        <w:rPr>
          <w:rFonts w:ascii="Times New Roman" w:eastAsia="Times New Roman" w:hAnsi="Times New Roman" w:cs="Times New Roman"/>
          <w:sz w:val="28"/>
          <w:szCs w:val="28"/>
        </w:rPr>
        <w:t>. Установка</w:t>
      </w:r>
      <w:r w:rsidRPr="008F500E">
        <w:rPr>
          <w:rFonts w:ascii="Times New Roman" w:eastAsia="Times New Roman" w:hAnsi="Times New Roman" w:cs="Times New Roman"/>
          <w:spacing w:val="-2"/>
          <w:sz w:val="28"/>
          <w:szCs w:val="28"/>
        </w:rPr>
        <w:t xml:space="preserve"> </w:t>
      </w:r>
      <w:r w:rsidRPr="008F500E">
        <w:rPr>
          <w:rFonts w:ascii="Times New Roman" w:eastAsia="Times New Roman" w:hAnsi="Times New Roman" w:cs="Times New Roman"/>
          <w:sz w:val="28"/>
          <w:szCs w:val="28"/>
        </w:rPr>
        <w:t>подключена</w:t>
      </w:r>
      <w:r w:rsidRPr="008F500E">
        <w:rPr>
          <w:rFonts w:ascii="Times New Roman" w:eastAsia="Times New Roman" w:hAnsi="Times New Roman" w:cs="Times New Roman"/>
          <w:spacing w:val="-3"/>
          <w:sz w:val="28"/>
          <w:szCs w:val="28"/>
        </w:rPr>
        <w:t xml:space="preserve"> </w:t>
      </w:r>
      <w:r w:rsidRPr="008F500E">
        <w:rPr>
          <w:rFonts w:ascii="Times New Roman" w:eastAsia="Times New Roman" w:hAnsi="Times New Roman" w:cs="Times New Roman"/>
          <w:sz w:val="28"/>
          <w:szCs w:val="28"/>
        </w:rPr>
        <w:t>к электронному</w:t>
      </w:r>
      <w:r w:rsidRPr="008F500E">
        <w:rPr>
          <w:rFonts w:ascii="Times New Roman" w:eastAsia="Times New Roman" w:hAnsi="Times New Roman" w:cs="Times New Roman"/>
          <w:spacing w:val="-7"/>
          <w:sz w:val="28"/>
          <w:szCs w:val="28"/>
        </w:rPr>
        <w:t xml:space="preserve"> </w:t>
      </w:r>
      <w:r w:rsidRPr="008F500E">
        <w:rPr>
          <w:rFonts w:ascii="Times New Roman" w:eastAsia="Times New Roman" w:hAnsi="Times New Roman" w:cs="Times New Roman"/>
          <w:sz w:val="28"/>
          <w:szCs w:val="28"/>
        </w:rPr>
        <w:t>блоку.</w:t>
      </w:r>
    </w:p>
    <w:p w14:paraId="787088AF" w14:textId="77777777" w:rsidR="008F500E" w:rsidRPr="008F500E" w:rsidRDefault="008F500E" w:rsidP="008F500E">
      <w:pPr>
        <w:spacing w:before="81"/>
        <w:ind w:left="319" w:right="673"/>
        <w:jc w:val="center"/>
        <w:rPr>
          <w:rFonts w:ascii="Times New Roman" w:eastAsia="Times New Roman" w:hAnsi="Times New Roman" w:cs="Times New Roman"/>
          <w:i/>
          <w:sz w:val="26"/>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sidRPr="008F500E">
        <w:rPr>
          <w:rFonts w:ascii="Times New Roman" w:eastAsia="Times New Roman" w:hAnsi="Times New Roman" w:cs="Times New Roman"/>
          <w:i/>
          <w:sz w:val="26"/>
        </w:rPr>
        <w:t>Рис.</w:t>
      </w:r>
      <w:r w:rsidRPr="008F500E">
        <w:rPr>
          <w:rFonts w:ascii="Times New Roman" w:eastAsia="Times New Roman" w:hAnsi="Times New Roman" w:cs="Times New Roman"/>
          <w:i/>
          <w:spacing w:val="-7"/>
          <w:sz w:val="26"/>
        </w:rPr>
        <w:t xml:space="preserve"> </w:t>
      </w:r>
      <w:r w:rsidRPr="008F500E">
        <w:rPr>
          <w:rFonts w:ascii="Times New Roman" w:eastAsia="Times New Roman" w:hAnsi="Times New Roman" w:cs="Times New Roman"/>
          <w:i/>
          <w:spacing w:val="-5"/>
          <w:sz w:val="26"/>
        </w:rPr>
        <w:t>1.3</w:t>
      </w:r>
    </w:p>
    <w:p w14:paraId="3970FD29" w14:textId="77777777" w:rsidR="008F500E" w:rsidRPr="008F500E" w:rsidRDefault="008F500E" w:rsidP="008F500E">
      <w:pPr>
        <w:widowControl w:val="0"/>
        <w:autoSpaceDE w:val="0"/>
        <w:autoSpaceDN w:val="0"/>
        <w:spacing w:before="101" w:after="0" w:line="240" w:lineRule="auto"/>
        <w:rPr>
          <w:rFonts w:ascii="Times New Roman" w:eastAsia="Times New Roman" w:hAnsi="Times New Roman" w:cs="Times New Roman"/>
          <w:i/>
          <w:szCs w:val="28"/>
        </w:rPr>
      </w:pPr>
    </w:p>
    <w:p w14:paraId="3EACD9F2" w14:textId="77777777" w:rsidR="008F500E" w:rsidRPr="008F500E" w:rsidRDefault="008F500E" w:rsidP="008F500E">
      <w:pPr>
        <w:widowControl w:val="0"/>
        <w:autoSpaceDE w:val="0"/>
        <w:autoSpaceDN w:val="0"/>
        <w:spacing w:after="0" w:line="240" w:lineRule="auto"/>
        <w:ind w:left="236"/>
        <w:jc w:val="center"/>
        <w:outlineLvl w:val="4"/>
        <w:rPr>
          <w:rFonts w:ascii="Times New Roman" w:eastAsia="Times New Roman" w:hAnsi="Times New Roman" w:cs="Times New Roman"/>
          <w:b/>
          <w:bCs/>
          <w:sz w:val="28"/>
          <w:szCs w:val="28"/>
        </w:rPr>
      </w:pPr>
      <w:r w:rsidRPr="008F500E">
        <w:rPr>
          <w:rFonts w:ascii="Times New Roman" w:eastAsia="Times New Roman" w:hAnsi="Times New Roman" w:cs="Times New Roman"/>
          <w:b/>
          <w:bCs/>
          <w:smallCaps/>
          <w:sz w:val="28"/>
          <w:szCs w:val="28"/>
        </w:rPr>
        <w:t>Порядок</w:t>
      </w:r>
      <w:r w:rsidRPr="008F500E">
        <w:rPr>
          <w:rFonts w:ascii="Times New Roman" w:eastAsia="Times New Roman" w:hAnsi="Times New Roman" w:cs="Times New Roman"/>
          <w:b/>
          <w:bCs/>
          <w:smallCaps/>
          <w:spacing w:val="-9"/>
          <w:sz w:val="28"/>
          <w:szCs w:val="28"/>
        </w:rPr>
        <w:t xml:space="preserve"> </w:t>
      </w:r>
      <w:r w:rsidRPr="008F500E">
        <w:rPr>
          <w:rFonts w:ascii="Times New Roman" w:eastAsia="Times New Roman" w:hAnsi="Times New Roman" w:cs="Times New Roman"/>
          <w:b/>
          <w:bCs/>
          <w:smallCaps/>
          <w:sz w:val="28"/>
          <w:szCs w:val="28"/>
        </w:rPr>
        <w:t>выполнения</w:t>
      </w:r>
      <w:r w:rsidRPr="008F500E">
        <w:rPr>
          <w:rFonts w:ascii="Times New Roman" w:eastAsia="Times New Roman" w:hAnsi="Times New Roman" w:cs="Times New Roman"/>
          <w:b/>
          <w:bCs/>
          <w:smallCaps/>
          <w:spacing w:val="-10"/>
          <w:sz w:val="28"/>
          <w:szCs w:val="28"/>
        </w:rPr>
        <w:t xml:space="preserve"> </w:t>
      </w:r>
      <w:r w:rsidRPr="008F500E">
        <w:rPr>
          <w:rFonts w:ascii="Times New Roman" w:eastAsia="Times New Roman" w:hAnsi="Times New Roman" w:cs="Times New Roman"/>
          <w:b/>
          <w:bCs/>
          <w:smallCaps/>
          <w:sz w:val="28"/>
          <w:szCs w:val="28"/>
        </w:rPr>
        <w:t>лабораторной</w:t>
      </w:r>
      <w:r w:rsidRPr="008F500E">
        <w:rPr>
          <w:rFonts w:ascii="Times New Roman" w:eastAsia="Times New Roman" w:hAnsi="Times New Roman" w:cs="Times New Roman"/>
          <w:b/>
          <w:bCs/>
          <w:smallCaps/>
          <w:spacing w:val="-9"/>
          <w:sz w:val="28"/>
          <w:szCs w:val="28"/>
        </w:rPr>
        <w:t xml:space="preserve"> </w:t>
      </w:r>
      <w:r w:rsidRPr="008F500E">
        <w:rPr>
          <w:rFonts w:ascii="Times New Roman" w:eastAsia="Times New Roman" w:hAnsi="Times New Roman" w:cs="Times New Roman"/>
          <w:b/>
          <w:bCs/>
          <w:smallCaps/>
          <w:spacing w:val="-2"/>
          <w:sz w:val="28"/>
          <w:szCs w:val="28"/>
        </w:rPr>
        <w:t>работы</w:t>
      </w:r>
    </w:p>
    <w:p w14:paraId="083200C5" w14:textId="77777777" w:rsidR="008F500E" w:rsidRPr="008F500E" w:rsidRDefault="008F500E" w:rsidP="008F500E">
      <w:pPr>
        <w:widowControl w:val="0"/>
        <w:numPr>
          <w:ilvl w:val="0"/>
          <w:numId w:val="5"/>
        </w:numPr>
        <w:tabs>
          <w:tab w:val="left" w:pos="1103"/>
        </w:tabs>
        <w:autoSpaceDE w:val="0"/>
        <w:autoSpaceDN w:val="0"/>
        <w:spacing w:before="139" w:after="0" w:line="261" w:lineRule="auto"/>
        <w:ind w:left="0" w:right="31"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Отрегулировать положение оси маятника (ось должна быть горизон</w:t>
      </w:r>
      <w:r w:rsidRPr="008F500E">
        <w:rPr>
          <w:rFonts w:ascii="Times New Roman" w:eastAsia="Times New Roman" w:hAnsi="Times New Roman" w:cs="Times New Roman"/>
          <w:sz w:val="28"/>
        </w:rPr>
        <w:softHyphen/>
      </w:r>
      <w:r w:rsidRPr="008F500E">
        <w:rPr>
          <w:rFonts w:ascii="Times New Roman" w:eastAsia="Times New Roman" w:hAnsi="Times New Roman" w:cs="Times New Roman"/>
          <w:spacing w:val="-2"/>
          <w:sz w:val="28"/>
        </w:rPr>
        <w:t>тальной).</w:t>
      </w:r>
    </w:p>
    <w:p w14:paraId="01542F9B" w14:textId="48FF7733" w:rsidR="008F500E" w:rsidRPr="008F500E" w:rsidRDefault="008F500E" w:rsidP="008F500E">
      <w:pPr>
        <w:widowControl w:val="0"/>
        <w:numPr>
          <w:ilvl w:val="0"/>
          <w:numId w:val="5"/>
        </w:numPr>
        <w:tabs>
          <w:tab w:val="left" w:pos="1173"/>
        </w:tabs>
        <w:autoSpaceDE w:val="0"/>
        <w:autoSpaceDN w:val="0"/>
        <w:spacing w:after="0" w:line="240" w:lineRule="auto"/>
        <w:ind w:left="0" w:right="27"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 xml:space="preserve">Установить кронштейн </w:t>
      </w:r>
      <w:r w:rsidRPr="008F500E">
        <w:rPr>
          <w:rFonts w:ascii="Times New Roman" w:eastAsia="Times New Roman" w:hAnsi="Times New Roman" w:cs="Times New Roman"/>
          <w:i/>
          <w:sz w:val="28"/>
        </w:rPr>
        <w:t xml:space="preserve">7 </w:t>
      </w:r>
      <w:r w:rsidRPr="008F500E">
        <w:rPr>
          <w:rFonts w:ascii="Times New Roman" w:eastAsia="Times New Roman" w:hAnsi="Times New Roman" w:cs="Times New Roman"/>
          <w:sz w:val="28"/>
        </w:rPr>
        <w:t>с фотодатчиком в нижней части вертикальной стойки</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так,</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чтобы</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плоскость</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кронштейна,</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окрашенная</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в</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синий</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цвет,</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совпала с одной из рисок шкалы, а нижний край диска находился на 3–4 мм ниже оптической оси фотодатчика (положение оптической оси совпадает с плоскостью нижнего кронштейна, окрашенной в синий цвет). За нижнее положение маятника</w:t>
      </w:r>
      <w:r w:rsidRPr="008F500E">
        <w:rPr>
          <w:rFonts w:ascii="Times New Roman" w:eastAsia="Times New Roman" w:hAnsi="Times New Roman" w:cs="Times New Roman"/>
          <w:spacing w:val="-2"/>
          <w:sz w:val="28"/>
        </w:rPr>
        <w:t xml:space="preserve"> </w:t>
      </w:r>
      <w:r w:rsidRPr="008F500E">
        <w:rPr>
          <w:rFonts w:ascii="Times New Roman" w:eastAsia="Times New Roman" w:hAnsi="Times New Roman" w:cs="Times New Roman"/>
          <w:sz w:val="28"/>
        </w:rPr>
        <w:t>берется деление шкалы, соответствующее</w:t>
      </w:r>
      <w:r w:rsidRPr="008F500E">
        <w:rPr>
          <w:rFonts w:ascii="Times New Roman" w:eastAsia="Times New Roman" w:hAnsi="Times New Roman" w:cs="Times New Roman"/>
          <w:spacing w:val="-1"/>
          <w:sz w:val="28"/>
        </w:rPr>
        <w:t xml:space="preserve"> </w:t>
      </w:r>
      <w:r w:rsidRPr="008F500E">
        <w:rPr>
          <w:rFonts w:ascii="Times New Roman" w:eastAsia="Times New Roman" w:hAnsi="Times New Roman" w:cs="Times New Roman"/>
          <w:sz w:val="28"/>
        </w:rPr>
        <w:t>горизонтальной риске</w:t>
      </w:r>
      <w:r w:rsidRPr="008F500E">
        <w:rPr>
          <w:rFonts w:ascii="Times New Roman" w:eastAsia="Times New Roman" w:hAnsi="Times New Roman" w:cs="Times New Roman"/>
          <w:spacing w:val="-2"/>
          <w:sz w:val="28"/>
        </w:rPr>
        <w:t xml:space="preserve"> </w:t>
      </w:r>
      <w:r w:rsidRPr="008F500E">
        <w:rPr>
          <w:rFonts w:ascii="Times New Roman" w:eastAsia="Times New Roman" w:hAnsi="Times New Roman" w:cs="Times New Roman"/>
          <w:sz w:val="28"/>
        </w:rPr>
        <w:t>на корпусе фотодатчика.</w:t>
      </w:r>
    </w:p>
    <w:p w14:paraId="15B2FCF7" w14:textId="77777777" w:rsidR="008F500E" w:rsidRPr="008F500E" w:rsidRDefault="008F500E" w:rsidP="008F500E">
      <w:pPr>
        <w:widowControl w:val="0"/>
        <w:numPr>
          <w:ilvl w:val="0"/>
          <w:numId w:val="5"/>
        </w:numPr>
        <w:tabs>
          <w:tab w:val="left" w:pos="1103"/>
        </w:tabs>
        <w:autoSpaceDE w:val="0"/>
        <w:autoSpaceDN w:val="0"/>
        <w:spacing w:after="0" w:line="240" w:lineRule="auto"/>
        <w:ind w:left="0" w:right="28"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Включить установку клавишей «СЕТЬ» (клавиша находится на задней панели электронного блока). При этом происходит включение электромагнитов и загорается табло индикации.</w:t>
      </w:r>
    </w:p>
    <w:p w14:paraId="0E9F574B" w14:textId="06798956" w:rsidR="008F500E" w:rsidRPr="008F500E" w:rsidRDefault="008F500E" w:rsidP="008F500E">
      <w:pPr>
        <w:widowControl w:val="0"/>
        <w:numPr>
          <w:ilvl w:val="0"/>
          <w:numId w:val="5"/>
        </w:numPr>
        <w:tabs>
          <w:tab w:val="left" w:pos="1103"/>
        </w:tabs>
        <w:autoSpaceDE w:val="0"/>
        <w:autoSpaceDN w:val="0"/>
        <w:spacing w:after="0" w:line="240" w:lineRule="auto"/>
        <w:ind w:left="0" w:right="30"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Поднять маятник в верхнее положение, накручивая нить на концы стержня</w:t>
      </w:r>
      <w:r w:rsidRPr="008F500E">
        <w:rPr>
          <w:rFonts w:ascii="Times New Roman" w:eastAsia="Times New Roman" w:hAnsi="Times New Roman" w:cs="Times New Roman"/>
          <w:spacing w:val="-1"/>
          <w:sz w:val="28"/>
        </w:rPr>
        <w:t xml:space="preserve"> </w:t>
      </w:r>
      <w:r w:rsidRPr="008F500E">
        <w:rPr>
          <w:rFonts w:ascii="Times New Roman" w:eastAsia="Times New Roman" w:hAnsi="Times New Roman" w:cs="Times New Roman"/>
          <w:sz w:val="28"/>
        </w:rPr>
        <w:t>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обращая</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внимание, чтобы</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витки нити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ложились</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плотно</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один</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слой в направлении от концов стержня. Зафиксировать маятник, прижав его к полюсным наконечникам электромагнита.</w:t>
      </w:r>
    </w:p>
    <w:p w14:paraId="7349E0FE" w14:textId="184A4378" w:rsidR="00AC5AE2" w:rsidRPr="00D059E0" w:rsidRDefault="008F500E" w:rsidP="00D059E0">
      <w:pPr>
        <w:pStyle w:val="a7"/>
        <w:numPr>
          <w:ilvl w:val="0"/>
          <w:numId w:val="5"/>
        </w:numPr>
        <w:spacing w:after="0" w:line="240" w:lineRule="auto"/>
        <w:ind w:left="0" w:firstLine="567"/>
        <w:jc w:val="both"/>
        <w:rPr>
          <w:rFonts w:ascii="Times New Roman" w:eastAsia="Times New Roman" w:hAnsi="Times New Roman" w:cs="Times New Roman"/>
          <w:b/>
          <w:bCs/>
          <w:sz w:val="28"/>
          <w:szCs w:val="28"/>
          <w:lang w:eastAsia="ru-RU"/>
        </w:rPr>
      </w:pPr>
      <w:r w:rsidRPr="00D059E0">
        <w:rPr>
          <w:rFonts w:ascii="Times New Roman" w:eastAsia="Times New Roman" w:hAnsi="Times New Roman" w:cs="Times New Roman"/>
          <w:sz w:val="28"/>
        </w:rPr>
        <w:t>Пользуясь визиром, определить положение маятника по нижнему краю диска. Записать в таблицу расстояние</w:t>
      </w:r>
      <w:r w:rsidRPr="00D059E0">
        <w:rPr>
          <w:rFonts w:ascii="Times New Roman" w:eastAsia="Times New Roman" w:hAnsi="Times New Roman" w:cs="Times New Roman"/>
          <w:spacing w:val="40"/>
          <w:sz w:val="28"/>
        </w:rPr>
        <w:t xml:space="preserve"> </w:t>
      </w:r>
      <w:r w:rsidRPr="00D059E0">
        <w:rPr>
          <w:rFonts w:ascii="Times New Roman" w:eastAsia="Times New Roman" w:hAnsi="Times New Roman" w:cs="Times New Roman"/>
          <w:i/>
          <w:sz w:val="30"/>
        </w:rPr>
        <w:t>h</w:t>
      </w:r>
      <w:r w:rsidRPr="00D059E0">
        <w:rPr>
          <w:rFonts w:ascii="Times New Roman" w:eastAsia="Times New Roman" w:hAnsi="Times New Roman" w:cs="Times New Roman"/>
          <w:sz w:val="28"/>
        </w:rPr>
        <w:t>, которое пройдёт маятник (</w:t>
      </w:r>
      <w:r w:rsidRPr="00D059E0">
        <w:rPr>
          <w:rFonts w:ascii="Times New Roman" w:eastAsia="Times New Roman" w:hAnsi="Times New Roman" w:cs="Times New Roman"/>
          <w:spacing w:val="-18"/>
          <w:sz w:val="28"/>
        </w:rPr>
        <w:t xml:space="preserve"> </w:t>
      </w:r>
      <w:r w:rsidRPr="00D059E0">
        <w:rPr>
          <w:rFonts w:ascii="Times New Roman" w:eastAsia="Times New Roman" w:hAnsi="Times New Roman" w:cs="Times New Roman"/>
          <w:i/>
          <w:sz w:val="30"/>
        </w:rPr>
        <w:t>h</w:t>
      </w:r>
      <w:r w:rsidRPr="00D059E0">
        <w:rPr>
          <w:rFonts w:ascii="Times New Roman" w:eastAsia="Times New Roman" w:hAnsi="Times New Roman" w:cs="Times New Roman"/>
          <w:i/>
          <w:spacing w:val="-12"/>
          <w:sz w:val="30"/>
        </w:rPr>
        <w:t xml:space="preserve"> </w:t>
      </w:r>
      <w:r w:rsidRPr="00D059E0">
        <w:rPr>
          <w:rFonts w:ascii="Symbol" w:eastAsia="Times New Roman" w:hAnsi="Symbol" w:cs="Times New Roman"/>
          <w:sz w:val="30"/>
        </w:rPr>
        <w:t></w:t>
      </w:r>
      <w:r w:rsidRPr="00D059E0">
        <w:rPr>
          <w:rFonts w:ascii="Times New Roman" w:eastAsia="Times New Roman" w:hAnsi="Times New Roman" w:cs="Times New Roman"/>
          <w:spacing w:val="-19"/>
          <w:sz w:val="30"/>
        </w:rPr>
        <w:t xml:space="preserve"> </w:t>
      </w:r>
      <w:r w:rsidRPr="00D059E0">
        <w:rPr>
          <w:rFonts w:ascii="Times New Roman" w:eastAsia="Times New Roman" w:hAnsi="Times New Roman" w:cs="Times New Roman"/>
          <w:sz w:val="28"/>
        </w:rPr>
        <w:t>разность отсчетов по шкале от риски корпуса фотодатчика до визира)</w:t>
      </w:r>
    </w:p>
    <w:p w14:paraId="61A1AB23" w14:textId="013210CA"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6.</w:t>
      </w:r>
      <w:r w:rsidRPr="009B004D">
        <w:rPr>
          <w:rFonts w:ascii="Times New Roman" w:eastAsia="Times New Roman" w:hAnsi="Times New Roman" w:cs="Times New Roman"/>
          <w:bCs/>
          <w:sz w:val="28"/>
          <w:szCs w:val="28"/>
          <w:lang w:eastAsia="ru-RU"/>
        </w:rPr>
        <w:tab/>
        <w:t>Нажать «СТАРТ». При этом размыкается сеть питания электромагнита и включается таймер электронного блока. Секундомер остановится, когда маятник пересечет оптическую ось фотодатчика. Показания таймера t занести в табл. 1.1.</w:t>
      </w:r>
    </w:p>
    <w:p w14:paraId="122F3D40" w14:textId="77777777"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7.</w:t>
      </w:r>
      <w:r w:rsidRPr="009B004D">
        <w:rPr>
          <w:rFonts w:ascii="Times New Roman" w:eastAsia="Times New Roman" w:hAnsi="Times New Roman" w:cs="Times New Roman"/>
          <w:bCs/>
          <w:sz w:val="28"/>
          <w:szCs w:val="28"/>
          <w:lang w:eastAsia="ru-RU"/>
        </w:rPr>
        <w:tab/>
        <w:t>При одном и том же значения h проделать опыт еще 4 раза, повторяя действия пп. 4–6.</w:t>
      </w:r>
    </w:p>
    <w:p w14:paraId="394D8A6E" w14:textId="77777777"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8.</w:t>
      </w:r>
      <w:r w:rsidRPr="009B004D">
        <w:rPr>
          <w:rFonts w:ascii="Times New Roman" w:eastAsia="Times New Roman" w:hAnsi="Times New Roman" w:cs="Times New Roman"/>
          <w:bCs/>
          <w:sz w:val="28"/>
          <w:szCs w:val="28"/>
          <w:lang w:eastAsia="ru-RU"/>
        </w:rPr>
        <w:tab/>
        <w:t>Выключить установку клавишей «СЕТЬ».</w:t>
      </w:r>
    </w:p>
    <w:p w14:paraId="4CB7B142" w14:textId="5D630E02" w:rsidR="00C912B5"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9.</w:t>
      </w:r>
      <w:r w:rsidRPr="009B004D">
        <w:rPr>
          <w:rFonts w:ascii="Times New Roman" w:eastAsia="Times New Roman" w:hAnsi="Times New Roman" w:cs="Times New Roman"/>
          <w:bCs/>
          <w:sz w:val="28"/>
          <w:szCs w:val="28"/>
          <w:lang w:eastAsia="ru-RU"/>
        </w:rPr>
        <w:tab/>
        <w:t>Штангенциркулем измерить диаметр стержня d и диаметр диска D, занести результаты в табл. 1.1.</w:t>
      </w:r>
    </w:p>
    <w:p w14:paraId="60CBBA9C" w14:textId="77777777" w:rsidR="00FF335F" w:rsidRDefault="00FF335F" w:rsidP="00FF335F">
      <w:pPr>
        <w:spacing w:after="0" w:line="240" w:lineRule="auto"/>
        <w:jc w:val="both"/>
        <w:rPr>
          <w:rFonts w:ascii="Times New Roman" w:eastAsia="Times New Roman" w:hAnsi="Times New Roman" w:cs="Times New Roman"/>
          <w:bCs/>
          <w:sz w:val="28"/>
          <w:szCs w:val="28"/>
          <w:lang w:eastAsia="ru-RU"/>
        </w:rPr>
      </w:pPr>
    </w:p>
    <w:p w14:paraId="4B5A7A96" w14:textId="77777777" w:rsidR="009B004D" w:rsidRPr="009B004D" w:rsidRDefault="009B004D" w:rsidP="009B004D">
      <w:pPr>
        <w:widowControl w:val="0"/>
        <w:autoSpaceDE w:val="0"/>
        <w:autoSpaceDN w:val="0"/>
        <w:spacing w:after="0" w:line="240" w:lineRule="auto"/>
        <w:ind w:left="596" w:right="815"/>
        <w:jc w:val="both"/>
        <w:rPr>
          <w:rFonts w:ascii="Times New Roman" w:eastAsia="Times New Roman" w:hAnsi="Times New Roman" w:cs="Times New Roman"/>
          <w:sz w:val="26"/>
        </w:rPr>
      </w:pPr>
      <w:r w:rsidRPr="009B004D">
        <w:rPr>
          <w:rFonts w:ascii="Times New Roman" w:eastAsia="Times New Roman" w:hAnsi="Times New Roman" w:cs="Times New Roman"/>
          <w:b/>
          <w:sz w:val="26"/>
        </w:rPr>
        <w:t xml:space="preserve">Внимание! </w:t>
      </w:r>
      <w:r w:rsidRPr="009B004D">
        <w:rPr>
          <w:rFonts w:ascii="Times New Roman" w:eastAsia="Times New Roman" w:hAnsi="Times New Roman" w:cs="Times New Roman"/>
          <w:sz w:val="26"/>
        </w:rPr>
        <w:t>Если наматывание нитей при движении маятника вверх будет происходить несимметрично, с перекосом оси или по направлению к кон</w:t>
      </w:r>
      <w:r w:rsidRPr="009B004D">
        <w:rPr>
          <w:rFonts w:ascii="Times New Roman" w:eastAsia="Times New Roman" w:hAnsi="Times New Roman" w:cs="Times New Roman"/>
          <w:sz w:val="26"/>
        </w:rPr>
        <w:softHyphen/>
        <w:t>цам стержня, маятник необходимо остановить и проделать опыт снова.</w:t>
      </w:r>
    </w:p>
    <w:p w14:paraId="2EBE885C" w14:textId="3A30A2CA" w:rsidR="009B004D" w:rsidRDefault="009B004D" w:rsidP="00FF335F">
      <w:pPr>
        <w:spacing w:after="0" w:line="240" w:lineRule="auto"/>
        <w:jc w:val="both"/>
        <w:rPr>
          <w:rFonts w:ascii="Times New Roman" w:eastAsia="Times New Roman" w:hAnsi="Times New Roman" w:cs="Times New Roman"/>
          <w:bCs/>
          <w:sz w:val="28"/>
          <w:szCs w:val="28"/>
          <w:lang w:eastAsia="ru-RU"/>
        </w:rPr>
      </w:pPr>
      <w:r>
        <w:rPr>
          <w:noProof/>
          <w:lang w:eastAsia="ru-RU"/>
        </w:rPr>
        <w:drawing>
          <wp:inline distT="0" distB="0" distL="0" distR="0" wp14:anchorId="76E1E271" wp14:editId="3C5E8CEC">
            <wp:extent cx="5456553" cy="1854680"/>
            <wp:effectExtent l="0" t="0" r="0" b="0"/>
            <wp:docPr id="378548037" name="Рисунок 37854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99621" cy="1869319"/>
                    </a:xfrm>
                    <a:prstGeom prst="rect">
                      <a:avLst/>
                    </a:prstGeom>
                  </pic:spPr>
                </pic:pic>
              </a:graphicData>
            </a:graphic>
          </wp:inline>
        </w:drawing>
      </w:r>
    </w:p>
    <w:p w14:paraId="6191B68F" w14:textId="77777777" w:rsidR="009B004D" w:rsidRPr="009B004D" w:rsidRDefault="009B004D" w:rsidP="009B004D">
      <w:pPr>
        <w:pStyle w:val="a7"/>
        <w:spacing w:after="0" w:line="240" w:lineRule="auto"/>
        <w:ind w:left="255"/>
        <w:jc w:val="center"/>
        <w:rPr>
          <w:rFonts w:ascii="Times New Roman" w:eastAsia="Times New Roman" w:hAnsi="Times New Roman" w:cs="Times New Roman"/>
          <w:b/>
          <w:bCs/>
          <w:sz w:val="28"/>
          <w:szCs w:val="28"/>
          <w:lang w:eastAsia="ru-RU"/>
        </w:rPr>
      </w:pPr>
      <w:r w:rsidRPr="009B004D">
        <w:rPr>
          <w:rFonts w:ascii="Times New Roman" w:eastAsia="Times New Roman" w:hAnsi="Times New Roman" w:cs="Times New Roman"/>
          <w:b/>
          <w:bCs/>
          <w:sz w:val="28"/>
          <w:szCs w:val="28"/>
          <w:lang w:eastAsia="ru-RU"/>
        </w:rPr>
        <w:t>ОБРАБОТКА РЕЗУЛЬТАТОВ ИЗМЕРЕНИЙ</w:t>
      </w:r>
    </w:p>
    <w:p w14:paraId="3956904B" w14:textId="08E5A5EB" w:rsidR="009B004D" w:rsidRPr="009B004D" w:rsidRDefault="009B004D" w:rsidP="009B004D">
      <w:pPr>
        <w:pStyle w:val="a7"/>
        <w:numPr>
          <w:ilvl w:val="0"/>
          <w:numId w:val="6"/>
        </w:numPr>
        <w:spacing w:after="0" w:line="240" w:lineRule="auto"/>
        <w:ind w:left="0"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Вычислить среднее значение</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val="en-US" w:eastAsia="ru-RU"/>
        </w:rPr>
        <w:t>t</w:t>
      </w:r>
      <w:r>
        <w:rPr>
          <w:rFonts w:ascii="Times New Roman" w:eastAsia="Times New Roman" w:hAnsi="Times New Roman" w:cs="Times New Roman"/>
          <w:bCs/>
          <w:sz w:val="28"/>
          <w:szCs w:val="28"/>
          <w:lang w:eastAsia="ru-RU"/>
        </w:rPr>
        <w:t>).</w:t>
      </w:r>
    </w:p>
    <w:p w14:paraId="64EBB85E" w14:textId="7D270388" w:rsidR="009B004D" w:rsidRDefault="009B004D" w:rsidP="009B004D">
      <w:pPr>
        <w:tabs>
          <w:tab w:val="left" w:pos="284"/>
        </w:tabs>
        <w:spacing w:after="0" w:line="240" w:lineRule="auto"/>
        <w:ind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2.</w:t>
      </w:r>
      <w:r w:rsidRPr="009B004D">
        <w:rPr>
          <w:rFonts w:ascii="Times New Roman" w:eastAsia="Times New Roman" w:hAnsi="Times New Roman" w:cs="Times New Roman"/>
          <w:bCs/>
          <w:sz w:val="28"/>
          <w:szCs w:val="28"/>
          <w:lang w:eastAsia="ru-RU"/>
        </w:rPr>
        <w:tab/>
        <w:t xml:space="preserve">Рассчитать абсолютную погрешность </w:t>
      </w:r>
      <w:r>
        <w:rPr>
          <w:rFonts w:ascii="GreekC" w:eastAsia="Times New Roman" w:hAnsi="GreekC" w:cs="GreekC"/>
          <w:bCs/>
          <w:sz w:val="28"/>
          <w:szCs w:val="28"/>
          <w:lang w:eastAsia="ru-RU"/>
        </w:rPr>
        <w:t>D</w:t>
      </w:r>
      <w:r w:rsidRPr="009B004D">
        <w:rPr>
          <w:rFonts w:ascii="Times New Roman" w:eastAsia="Times New Roman" w:hAnsi="Times New Roman" w:cs="Times New Roman"/>
          <w:bCs/>
          <w:sz w:val="28"/>
          <w:szCs w:val="28"/>
          <w:lang w:eastAsia="ru-RU"/>
        </w:rPr>
        <w:t>t определения времени, применяя</w:t>
      </w:r>
      <w:r>
        <w:rPr>
          <w:rFonts w:ascii="Times New Roman" w:eastAsia="Times New Roman" w:hAnsi="Times New Roman" w:cs="Times New Roman"/>
          <w:bCs/>
          <w:sz w:val="28"/>
          <w:szCs w:val="28"/>
          <w:lang w:eastAsia="ru-RU"/>
        </w:rPr>
        <w:t xml:space="preserve"> </w:t>
      </w:r>
      <w:r w:rsidRPr="009B004D">
        <w:rPr>
          <w:rFonts w:ascii="Times New Roman" w:eastAsia="Times New Roman" w:hAnsi="Times New Roman" w:cs="Times New Roman"/>
          <w:bCs/>
          <w:sz w:val="28"/>
          <w:szCs w:val="28"/>
          <w:lang w:eastAsia="ru-RU"/>
        </w:rPr>
        <w:t>методику расчета погрешностей при прямых измерениях (см. приложение 1), приборную погрешность принять равной точности секундомера.</w:t>
      </w:r>
    </w:p>
    <w:p w14:paraId="01FBE895" w14:textId="430208AE" w:rsidR="009B004D" w:rsidRPr="009B004D" w:rsidRDefault="009B004D" w:rsidP="00454159">
      <w:pPr>
        <w:pStyle w:val="a7"/>
        <w:numPr>
          <w:ilvl w:val="0"/>
          <w:numId w:val="7"/>
        </w:numPr>
        <w:spacing w:after="0" w:line="240" w:lineRule="auto"/>
        <w:ind w:left="0"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sz w:val="28"/>
        </w:rPr>
        <w:t>По</w:t>
      </w:r>
      <w:r w:rsidRPr="009B004D">
        <w:rPr>
          <w:rFonts w:ascii="Times New Roman" w:eastAsia="Times New Roman" w:hAnsi="Times New Roman" w:cs="Times New Roman"/>
          <w:spacing w:val="38"/>
          <w:sz w:val="28"/>
        </w:rPr>
        <w:t xml:space="preserve"> </w:t>
      </w:r>
      <w:r w:rsidRPr="009B004D">
        <w:rPr>
          <w:rFonts w:ascii="Times New Roman" w:eastAsia="Times New Roman" w:hAnsi="Times New Roman" w:cs="Times New Roman"/>
          <w:sz w:val="28"/>
        </w:rPr>
        <w:t>формуле</w:t>
      </w:r>
      <w:r w:rsidRPr="009B004D">
        <w:rPr>
          <w:rFonts w:ascii="Times New Roman" w:eastAsia="Times New Roman" w:hAnsi="Times New Roman" w:cs="Times New Roman"/>
          <w:spacing w:val="40"/>
          <w:sz w:val="28"/>
        </w:rPr>
        <w:t xml:space="preserve"> </w:t>
      </w:r>
      <w:r w:rsidRPr="009B004D">
        <w:rPr>
          <w:rFonts w:ascii="Times New Roman" w:eastAsia="Times New Roman" w:hAnsi="Times New Roman" w:cs="Times New Roman"/>
          <w:sz w:val="28"/>
        </w:rPr>
        <w:t>(1.5),</w:t>
      </w:r>
      <w:r w:rsidRPr="009B004D">
        <w:rPr>
          <w:rFonts w:ascii="Times New Roman" w:eastAsia="Times New Roman" w:hAnsi="Times New Roman" w:cs="Times New Roman"/>
          <w:spacing w:val="40"/>
          <w:sz w:val="28"/>
        </w:rPr>
        <w:t xml:space="preserve"> </w:t>
      </w:r>
      <w:r w:rsidRPr="009B004D">
        <w:rPr>
          <w:rFonts w:ascii="Times New Roman" w:eastAsia="Times New Roman" w:hAnsi="Times New Roman" w:cs="Times New Roman"/>
          <w:sz w:val="28"/>
        </w:rPr>
        <w:t xml:space="preserve">используя </w:t>
      </w:r>
      <w:r w:rsidRPr="009B004D">
        <w:rPr>
          <w:rFonts w:ascii="Times New Roman" w:eastAsia="Times New Roman" w:hAnsi="Times New Roman" w:cs="Times New Roman"/>
          <w:bCs/>
          <w:sz w:val="28"/>
          <w:szCs w:val="28"/>
          <w:lang w:eastAsia="ru-RU"/>
        </w:rPr>
        <w:t>(</w:t>
      </w:r>
      <w:r w:rsidRPr="009B004D">
        <w:rPr>
          <w:rFonts w:ascii="Times New Roman" w:eastAsia="Times New Roman" w:hAnsi="Times New Roman" w:cs="Times New Roman"/>
          <w:bCs/>
          <w:sz w:val="28"/>
          <w:szCs w:val="28"/>
          <w:lang w:val="en-US" w:eastAsia="ru-RU"/>
        </w:rPr>
        <w:t>t</w:t>
      </w:r>
      <w:r w:rsidRPr="009B004D">
        <w:rPr>
          <w:rFonts w:ascii="Times New Roman" w:eastAsia="Times New Roman" w:hAnsi="Times New Roman" w:cs="Times New Roman"/>
          <w:bCs/>
          <w:sz w:val="28"/>
          <w:szCs w:val="28"/>
          <w:lang w:eastAsia="ru-RU"/>
        </w:rPr>
        <w:t xml:space="preserve">), вычислить момент инерции маятника J (значение массы маятника m указано в табл. 1.1). При вычислениях принять ускорение свободного падения g </w:t>
      </w:r>
      <w:r>
        <w:rPr>
          <w:rFonts w:ascii="Times New Roman" w:eastAsia="Times New Roman" w:hAnsi="Times New Roman" w:cs="Times New Roman"/>
          <w:bCs/>
          <w:sz w:val="28"/>
          <w:szCs w:val="28"/>
          <w:lang w:eastAsia="ru-RU"/>
        </w:rPr>
        <w:t>=</w:t>
      </w:r>
      <w:r w:rsidRPr="009B004D">
        <w:rPr>
          <w:rFonts w:ascii="Times New Roman" w:eastAsia="Times New Roman" w:hAnsi="Times New Roman" w:cs="Times New Roman"/>
          <w:bCs/>
          <w:sz w:val="28"/>
          <w:szCs w:val="28"/>
          <w:lang w:eastAsia="ru-RU"/>
        </w:rPr>
        <w:t xml:space="preserve"> 9,81</w:t>
      </w:r>
      <w:r>
        <w:rPr>
          <w:rFonts w:ascii="Times New Roman" w:eastAsia="Times New Roman" w:hAnsi="Times New Roman" w:cs="Times New Roman"/>
          <w:bCs/>
          <w:sz w:val="28"/>
          <w:szCs w:val="28"/>
          <w:lang w:eastAsia="ru-RU"/>
        </w:rPr>
        <w:t xml:space="preserve"> м /с</w:t>
      </w:r>
      <w:r w:rsidRPr="009B004D">
        <w:rPr>
          <w:rFonts w:ascii="Times New Roman" w:eastAsia="Times New Roman" w:hAnsi="Times New Roman" w:cs="Times New Roman"/>
          <w:bCs/>
          <w:sz w:val="28"/>
          <w:szCs w:val="28"/>
          <w:vertAlign w:val="superscript"/>
          <w:lang w:eastAsia="ru-RU"/>
        </w:rPr>
        <w:t>2</w:t>
      </w:r>
      <w:r w:rsidR="00454159">
        <w:rPr>
          <w:rFonts w:ascii="Times New Roman" w:eastAsia="Times New Roman" w:hAnsi="Times New Roman" w:cs="Times New Roman"/>
          <w:bCs/>
          <w:sz w:val="28"/>
          <w:szCs w:val="28"/>
          <w:lang w:eastAsia="ru-RU"/>
        </w:rPr>
        <w:t>.</w:t>
      </w:r>
    </w:p>
    <w:p w14:paraId="3664C6D4" w14:textId="2CF2E9A4" w:rsidR="007A6635" w:rsidRDefault="00454159" w:rsidP="00454159">
      <w:pPr>
        <w:spacing w:after="0" w:line="240" w:lineRule="auto"/>
        <w:ind w:firstLine="567"/>
        <w:jc w:val="both"/>
        <w:rPr>
          <w:rFonts w:ascii="Times New Roman" w:eastAsia="Times New Roman" w:hAnsi="Times New Roman" w:cs="Times New Roman"/>
          <w:sz w:val="28"/>
          <w:szCs w:val="28"/>
          <w:lang w:eastAsia="ru-RU"/>
        </w:rPr>
      </w:pPr>
      <w:r w:rsidRPr="00454159">
        <w:rPr>
          <w:rFonts w:ascii="Times New Roman" w:eastAsia="Times New Roman" w:hAnsi="Times New Roman" w:cs="Times New Roman"/>
          <w:sz w:val="28"/>
          <w:szCs w:val="28"/>
          <w:lang w:eastAsia="ru-RU"/>
        </w:rPr>
        <w:t>4.</w:t>
      </w:r>
      <w:r w:rsidRPr="00454159">
        <w:rPr>
          <w:rFonts w:ascii="Times New Roman" w:eastAsia="Times New Roman" w:hAnsi="Times New Roman" w:cs="Times New Roman"/>
          <w:sz w:val="28"/>
          <w:szCs w:val="28"/>
          <w:lang w:eastAsia="ru-RU"/>
        </w:rPr>
        <w:tab/>
        <w:t>Оценить абсолютную</w:t>
      </w:r>
      <w:r>
        <w:rPr>
          <w:rFonts w:ascii="Times New Roman" w:eastAsia="Times New Roman" w:hAnsi="Times New Roman" w:cs="Times New Roman"/>
          <w:sz w:val="28"/>
          <w:szCs w:val="28"/>
          <w:lang w:eastAsia="ru-RU"/>
        </w:rPr>
        <w:t xml:space="preserve"> </w:t>
      </w:r>
      <w:r w:rsidRPr="00454159">
        <w:rPr>
          <w:rFonts w:ascii="Times New Roman" w:eastAsia="Times New Roman" w:hAnsi="Times New Roman" w:cs="Times New Roman"/>
          <w:sz w:val="28"/>
          <w:szCs w:val="28"/>
          <w:lang w:eastAsia="ru-RU"/>
        </w:rPr>
        <w:t xml:space="preserve">погрешность момента инерции маятника </w:t>
      </w:r>
      <w:r>
        <w:rPr>
          <w:rFonts w:ascii="GreekC" w:eastAsia="Times New Roman" w:hAnsi="GreekC" w:cs="GreekC"/>
          <w:bCs/>
          <w:sz w:val="28"/>
          <w:szCs w:val="28"/>
          <w:lang w:eastAsia="ru-RU"/>
        </w:rPr>
        <w:t>D</w:t>
      </w:r>
      <w:r w:rsidRPr="00454159">
        <w:rPr>
          <w:rFonts w:ascii="Times New Roman" w:eastAsia="Times New Roman" w:hAnsi="Times New Roman" w:cs="Times New Roman"/>
          <w:sz w:val="28"/>
          <w:szCs w:val="28"/>
          <w:lang w:eastAsia="ru-RU"/>
        </w:rPr>
        <w:t>J по</w:t>
      </w:r>
      <w:r>
        <w:rPr>
          <w:rFonts w:ascii="Times New Roman" w:eastAsia="Times New Roman" w:hAnsi="Times New Roman" w:cs="Times New Roman"/>
          <w:sz w:val="28"/>
          <w:szCs w:val="28"/>
          <w:lang w:eastAsia="ru-RU"/>
        </w:rPr>
        <w:t xml:space="preserve"> </w:t>
      </w:r>
      <w:r w:rsidRPr="00454159">
        <w:rPr>
          <w:rFonts w:ascii="Times New Roman" w:eastAsia="Times New Roman" w:hAnsi="Times New Roman" w:cs="Times New Roman"/>
          <w:sz w:val="28"/>
          <w:szCs w:val="28"/>
          <w:lang w:eastAsia="ru-RU"/>
        </w:rPr>
        <w:t>приближенной формуле, полученной по методике оценки погрешности при косвенных измерениях:</w:t>
      </w:r>
    </w:p>
    <w:p w14:paraId="46CD04BE" w14:textId="62F26DE3" w:rsidR="00454159" w:rsidRDefault="00454159" w:rsidP="007A66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096E9AC0" wp14:editId="7B19EB78">
            <wp:extent cx="3458474" cy="612788"/>
            <wp:effectExtent l="0" t="0" r="8890" b="0"/>
            <wp:docPr id="378548043" name="Рисунок 37854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36503" cy="626614"/>
                    </a:xfrm>
                    <a:prstGeom prst="rect">
                      <a:avLst/>
                    </a:prstGeom>
                  </pic:spPr>
                </pic:pic>
              </a:graphicData>
            </a:graphic>
          </wp:inline>
        </w:drawing>
      </w:r>
    </w:p>
    <w:p w14:paraId="5B6635D6" w14:textId="77777777" w:rsidR="00454159" w:rsidRPr="0043756C" w:rsidRDefault="00454159" w:rsidP="00454159">
      <w:pPr>
        <w:pStyle w:val="a7"/>
        <w:widowControl w:val="0"/>
        <w:numPr>
          <w:ilvl w:val="0"/>
          <w:numId w:val="9"/>
        </w:numPr>
        <w:tabs>
          <w:tab w:val="left" w:pos="851"/>
        </w:tabs>
        <w:autoSpaceDE w:val="0"/>
        <w:autoSpaceDN w:val="0"/>
        <w:spacing w:before="72" w:after="0" w:line="240" w:lineRule="auto"/>
        <w:ind w:left="0" w:firstLine="567"/>
        <w:jc w:val="both"/>
        <w:rPr>
          <w:rFonts w:ascii="Times New Roman" w:eastAsia="Times New Roman" w:hAnsi="Times New Roman" w:cs="Times New Roman"/>
          <w:sz w:val="28"/>
        </w:rPr>
      </w:pPr>
      <w:r w:rsidRPr="00454159">
        <w:rPr>
          <w:rFonts w:ascii="Times New Roman" w:eastAsia="Times New Roman" w:hAnsi="Times New Roman" w:cs="Times New Roman"/>
          <w:sz w:val="28"/>
        </w:rPr>
        <w:t>Вычислить</w:t>
      </w:r>
      <w:r w:rsidRPr="00454159">
        <w:rPr>
          <w:rFonts w:ascii="Times New Roman" w:eastAsia="Times New Roman" w:hAnsi="Times New Roman" w:cs="Times New Roman"/>
          <w:spacing w:val="-12"/>
          <w:sz w:val="28"/>
        </w:rPr>
        <w:t xml:space="preserve"> </w:t>
      </w:r>
      <w:r w:rsidRPr="00454159">
        <w:rPr>
          <w:rFonts w:ascii="Times New Roman" w:eastAsia="Times New Roman" w:hAnsi="Times New Roman" w:cs="Times New Roman"/>
          <w:sz w:val="28"/>
        </w:rPr>
        <w:t>относительную</w:t>
      </w:r>
      <w:r w:rsidRPr="00454159">
        <w:rPr>
          <w:rFonts w:ascii="Times New Roman" w:eastAsia="Times New Roman" w:hAnsi="Times New Roman" w:cs="Times New Roman"/>
          <w:spacing w:val="-11"/>
          <w:sz w:val="28"/>
        </w:rPr>
        <w:t xml:space="preserve"> </w:t>
      </w:r>
      <w:r w:rsidRPr="00454159">
        <w:rPr>
          <w:rFonts w:ascii="Times New Roman" w:eastAsia="Times New Roman" w:hAnsi="Times New Roman" w:cs="Times New Roman"/>
          <w:spacing w:val="-2"/>
          <w:sz w:val="28"/>
        </w:rPr>
        <w:t>погрешность</w:t>
      </w:r>
    </w:p>
    <w:p w14:paraId="4F6C0FA8" w14:textId="7B1550BB" w:rsidR="0043756C" w:rsidRPr="0043756C" w:rsidRDefault="0043756C" w:rsidP="0043756C">
      <w:pPr>
        <w:widowControl w:val="0"/>
        <w:tabs>
          <w:tab w:val="left" w:pos="851"/>
        </w:tabs>
        <w:autoSpaceDE w:val="0"/>
        <w:autoSpaceDN w:val="0"/>
        <w:spacing w:before="72"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noProof/>
          <w:lang w:eastAsia="ru-RU"/>
        </w:rPr>
        <w:drawing>
          <wp:inline distT="0" distB="0" distL="0" distR="0" wp14:anchorId="7BC70CB1" wp14:editId="7B87924F">
            <wp:extent cx="1128264" cy="476731"/>
            <wp:effectExtent l="0" t="0" r="0" b="0"/>
            <wp:docPr id="378548044" name="Рисунок 378548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52341" cy="486904"/>
                    </a:xfrm>
                    <a:prstGeom prst="rect">
                      <a:avLst/>
                    </a:prstGeom>
                  </pic:spPr>
                </pic:pic>
              </a:graphicData>
            </a:graphic>
          </wp:inline>
        </w:drawing>
      </w:r>
    </w:p>
    <w:p w14:paraId="06DB5386" w14:textId="6C2E8FAA" w:rsidR="0043756C" w:rsidRPr="0043756C" w:rsidRDefault="0043756C" w:rsidP="0043756C">
      <w:pPr>
        <w:spacing w:after="0" w:line="240" w:lineRule="auto"/>
        <w:ind w:firstLine="567"/>
        <w:rPr>
          <w:rFonts w:ascii="Times New Roman" w:eastAsia="Times New Roman" w:hAnsi="Times New Roman" w:cs="Times New Roman"/>
          <w:sz w:val="28"/>
          <w:szCs w:val="28"/>
          <w:lang w:eastAsia="ru-RU"/>
        </w:rPr>
      </w:pPr>
      <w:r w:rsidRPr="0043756C">
        <w:rPr>
          <w:rFonts w:ascii="Times New Roman" w:eastAsia="Times New Roman" w:hAnsi="Times New Roman" w:cs="Times New Roman"/>
          <w:sz w:val="28"/>
          <w:szCs w:val="28"/>
          <w:lang w:eastAsia="ru-RU"/>
        </w:rPr>
        <w:t>6.</w:t>
      </w:r>
      <w:r w:rsidRPr="0043756C">
        <w:rPr>
          <w:rFonts w:ascii="Times New Roman" w:eastAsia="Times New Roman" w:hAnsi="Times New Roman" w:cs="Times New Roman"/>
          <w:sz w:val="28"/>
          <w:szCs w:val="28"/>
          <w:lang w:eastAsia="ru-RU"/>
        </w:rPr>
        <w:tab/>
        <w:t>Записать окончательный</w:t>
      </w:r>
      <w:r>
        <w:rPr>
          <w:rFonts w:ascii="Times New Roman" w:eastAsia="Times New Roman" w:hAnsi="Times New Roman" w:cs="Times New Roman"/>
          <w:sz w:val="28"/>
          <w:szCs w:val="28"/>
          <w:lang w:eastAsia="ru-RU"/>
        </w:rPr>
        <w:t xml:space="preserve"> </w:t>
      </w:r>
      <w:r w:rsidRPr="0043756C">
        <w:rPr>
          <w:rFonts w:ascii="Times New Roman" w:eastAsia="Times New Roman" w:hAnsi="Times New Roman" w:cs="Times New Roman"/>
          <w:sz w:val="28"/>
          <w:szCs w:val="28"/>
          <w:lang w:eastAsia="ru-RU"/>
        </w:rPr>
        <w:t>результат</w:t>
      </w:r>
      <w:r w:rsidRPr="0043756C">
        <w:rPr>
          <w:rFonts w:ascii="Times New Roman" w:eastAsia="Times New Roman" w:hAnsi="Times New Roman" w:cs="Times New Roman"/>
          <w:sz w:val="28"/>
          <w:szCs w:val="28"/>
          <w:lang w:eastAsia="ru-RU"/>
        </w:rPr>
        <w:tab/>
        <w:t>для момента инерции маятника в стандартном виде (см. приложение 1).</w:t>
      </w:r>
    </w:p>
    <w:p w14:paraId="0E8AF9A1" w14:textId="5B0F0506" w:rsidR="0043756C" w:rsidRPr="0043756C" w:rsidRDefault="0043756C" w:rsidP="001B74B0">
      <w:pPr>
        <w:pStyle w:val="a9"/>
        <w:spacing w:before="62"/>
        <w:ind w:firstLine="567"/>
        <w:rPr>
          <w:sz w:val="28"/>
          <w:szCs w:val="28"/>
        </w:rPr>
      </w:pPr>
      <w:r w:rsidRPr="0043756C">
        <w:rPr>
          <w:sz w:val="28"/>
          <w:szCs w:val="28"/>
          <w:lang w:eastAsia="ru-RU"/>
        </w:rPr>
        <w:t>7.</w:t>
      </w:r>
      <w:r w:rsidRPr="0043756C">
        <w:rPr>
          <w:sz w:val="28"/>
          <w:szCs w:val="28"/>
          <w:lang w:eastAsia="ru-RU"/>
        </w:rPr>
        <w:tab/>
        <w:t>По формуле (1.6) вычислить теоретическое значение момента инерции</w:t>
      </w:r>
      <w:r>
        <w:rPr>
          <w:sz w:val="28"/>
          <w:szCs w:val="28"/>
          <w:lang w:eastAsia="ru-RU"/>
        </w:rPr>
        <w:t xml:space="preserve"> </w:t>
      </w:r>
      <w:r w:rsidRPr="0043756C">
        <w:rPr>
          <w:sz w:val="28"/>
          <w:szCs w:val="28"/>
        </w:rPr>
        <w:t>маятника</w:t>
      </w:r>
      <w:r w:rsidRPr="0043756C">
        <w:rPr>
          <w:spacing w:val="-13"/>
          <w:sz w:val="28"/>
          <w:szCs w:val="28"/>
        </w:rPr>
        <w:t xml:space="preserve"> </w:t>
      </w:r>
      <w:r w:rsidRPr="0043756C">
        <w:rPr>
          <w:sz w:val="28"/>
          <w:szCs w:val="28"/>
        </w:rPr>
        <w:t>Максвелла</w:t>
      </w:r>
      <w:r w:rsidRPr="0043756C">
        <w:rPr>
          <w:spacing w:val="-12"/>
          <w:sz w:val="28"/>
          <w:szCs w:val="28"/>
        </w:rPr>
        <w:t xml:space="preserve"> </w:t>
      </w:r>
      <w:r w:rsidRPr="0043756C">
        <w:rPr>
          <w:spacing w:val="-2"/>
          <w:sz w:val="28"/>
          <w:szCs w:val="28"/>
        </w:rPr>
        <w:t>(значения</w:t>
      </w:r>
      <w:r>
        <w:rPr>
          <w:spacing w:val="-2"/>
          <w:sz w:val="28"/>
          <w:szCs w:val="28"/>
        </w:rPr>
        <w:t xml:space="preserve"> </w:t>
      </w:r>
      <w:r>
        <w:rPr>
          <w:spacing w:val="-2"/>
          <w:sz w:val="28"/>
          <w:szCs w:val="28"/>
          <w:lang w:val="en-US"/>
        </w:rPr>
        <w:t>m</w:t>
      </w:r>
      <w:r w:rsidRPr="0043756C">
        <w:rPr>
          <w:spacing w:val="-2"/>
          <w:sz w:val="28"/>
          <w:szCs w:val="28"/>
          <w:vertAlign w:val="subscript"/>
          <w:lang w:val="en-US"/>
        </w:rPr>
        <w:t>cm</w:t>
      </w:r>
      <w:r w:rsidRPr="0043756C">
        <w:rPr>
          <w:spacing w:val="-2"/>
          <w:sz w:val="28"/>
          <w:szCs w:val="28"/>
        </w:rPr>
        <w:t xml:space="preserve"> и</w:t>
      </w:r>
      <w:r>
        <w:rPr>
          <w:spacing w:val="-2"/>
          <w:sz w:val="28"/>
          <w:szCs w:val="28"/>
        </w:rPr>
        <w:t xml:space="preserve"> </w:t>
      </w:r>
      <w:r>
        <w:rPr>
          <w:spacing w:val="-2"/>
          <w:sz w:val="28"/>
          <w:szCs w:val="28"/>
          <w:lang w:val="en-US"/>
        </w:rPr>
        <w:t>m</w:t>
      </w:r>
      <w:r w:rsidRPr="0043756C">
        <w:rPr>
          <w:rFonts w:ascii="GreekC" w:hAnsi="GreekC" w:cs="GreekC"/>
          <w:b/>
          <w:spacing w:val="-2"/>
          <w:sz w:val="28"/>
          <w:szCs w:val="28"/>
          <w:vertAlign w:val="subscript"/>
          <w:lang w:val="en-US"/>
        </w:rPr>
        <w:t>j</w:t>
      </w:r>
      <w:r w:rsidRPr="0043756C">
        <w:rPr>
          <w:rFonts w:ascii="GreekC" w:hAnsi="GreekC" w:cs="GreekC"/>
          <w:b/>
          <w:spacing w:val="-2"/>
          <w:sz w:val="28"/>
          <w:szCs w:val="28"/>
        </w:rPr>
        <w:t xml:space="preserve"> </w:t>
      </w:r>
      <w:r w:rsidRPr="0043756C">
        <w:rPr>
          <w:rFonts w:ascii="Cambria" w:hAnsi="Cambria" w:cs="Cambria"/>
          <w:spacing w:val="-2"/>
          <w:sz w:val="28"/>
          <w:szCs w:val="28"/>
        </w:rPr>
        <w:t>указаны</w:t>
      </w:r>
      <w:r w:rsidRPr="0043756C">
        <w:rPr>
          <w:rFonts w:ascii="GreekC" w:hAnsi="GreekC" w:cs="GreekC"/>
          <w:spacing w:val="-2"/>
          <w:sz w:val="28"/>
          <w:szCs w:val="28"/>
        </w:rPr>
        <w:t xml:space="preserve"> </w:t>
      </w:r>
      <w:r w:rsidRPr="0043756C">
        <w:rPr>
          <w:rFonts w:ascii="Cambria" w:hAnsi="Cambria" w:cs="Cambria"/>
          <w:spacing w:val="-2"/>
          <w:sz w:val="28"/>
          <w:szCs w:val="28"/>
        </w:rPr>
        <w:t>в</w:t>
      </w:r>
      <w:r w:rsidRPr="0043756C">
        <w:rPr>
          <w:rFonts w:ascii="GreekC" w:hAnsi="GreekC" w:cs="GreekC"/>
          <w:spacing w:val="-2"/>
          <w:sz w:val="28"/>
          <w:szCs w:val="28"/>
        </w:rPr>
        <w:t xml:space="preserve"> </w:t>
      </w:r>
      <w:r w:rsidRPr="0043756C">
        <w:rPr>
          <w:rFonts w:ascii="Cambria" w:hAnsi="Cambria" w:cs="Cambria"/>
          <w:spacing w:val="-2"/>
          <w:sz w:val="28"/>
          <w:szCs w:val="28"/>
        </w:rPr>
        <w:t>табл</w:t>
      </w:r>
      <w:r w:rsidRPr="0043756C">
        <w:rPr>
          <w:rFonts w:ascii="GreekC" w:hAnsi="GreekC" w:cs="GreekC"/>
          <w:spacing w:val="-2"/>
          <w:sz w:val="28"/>
          <w:szCs w:val="28"/>
        </w:rPr>
        <w:t>.</w:t>
      </w:r>
      <w:r>
        <w:rPr>
          <w:rFonts w:ascii="GreekC" w:hAnsi="GreekC" w:cs="GreekC"/>
          <w:spacing w:val="-2"/>
          <w:sz w:val="28"/>
          <w:szCs w:val="28"/>
        </w:rPr>
        <w:t>1.1)</w:t>
      </w:r>
      <w:r w:rsidRPr="0043756C">
        <w:rPr>
          <w:rFonts w:ascii="GreekC" w:hAnsi="GreekC" w:cs="GreekC"/>
          <w:spacing w:val="-2"/>
          <w:sz w:val="28"/>
          <w:szCs w:val="28"/>
        </w:rPr>
        <w:t>.</w:t>
      </w:r>
    </w:p>
    <w:p w14:paraId="7FFA3905" w14:textId="77777777" w:rsidR="0043756C" w:rsidRPr="0043756C" w:rsidRDefault="0043756C" w:rsidP="0043756C">
      <w:pPr>
        <w:pStyle w:val="a7"/>
        <w:widowControl w:val="0"/>
        <w:numPr>
          <w:ilvl w:val="0"/>
          <w:numId w:val="11"/>
        </w:numPr>
        <w:tabs>
          <w:tab w:val="left" w:pos="1104"/>
        </w:tabs>
        <w:autoSpaceDE w:val="0"/>
        <w:autoSpaceDN w:val="0"/>
        <w:spacing w:before="81" w:after="0" w:line="240" w:lineRule="auto"/>
        <w:ind w:left="0" w:firstLine="567"/>
        <w:jc w:val="both"/>
        <w:rPr>
          <w:rFonts w:ascii="Times New Roman" w:eastAsia="Times New Roman" w:hAnsi="Times New Roman" w:cs="Times New Roman"/>
          <w:sz w:val="28"/>
        </w:rPr>
      </w:pPr>
      <w:r w:rsidRPr="0043756C">
        <w:rPr>
          <w:rFonts w:ascii="Times New Roman" w:eastAsia="Times New Roman" w:hAnsi="Times New Roman" w:cs="Times New Roman"/>
          <w:sz w:val="28"/>
        </w:rPr>
        <w:t>Заполнить</w:t>
      </w:r>
      <w:r w:rsidRPr="0043756C">
        <w:rPr>
          <w:rFonts w:ascii="Times New Roman" w:eastAsia="Times New Roman" w:hAnsi="Times New Roman" w:cs="Times New Roman"/>
          <w:spacing w:val="-11"/>
          <w:sz w:val="28"/>
        </w:rPr>
        <w:t xml:space="preserve"> </w:t>
      </w:r>
      <w:r w:rsidRPr="0043756C">
        <w:rPr>
          <w:rFonts w:ascii="Times New Roman" w:eastAsia="Times New Roman" w:hAnsi="Times New Roman" w:cs="Times New Roman"/>
          <w:sz w:val="28"/>
        </w:rPr>
        <w:t>табл.</w:t>
      </w:r>
      <w:r w:rsidRPr="0043756C">
        <w:rPr>
          <w:rFonts w:ascii="Times New Roman" w:eastAsia="Times New Roman" w:hAnsi="Times New Roman" w:cs="Times New Roman"/>
          <w:spacing w:val="-13"/>
          <w:sz w:val="28"/>
        </w:rPr>
        <w:t xml:space="preserve"> </w:t>
      </w:r>
      <w:r w:rsidRPr="0043756C">
        <w:rPr>
          <w:rFonts w:ascii="Times New Roman" w:eastAsia="Times New Roman" w:hAnsi="Times New Roman" w:cs="Times New Roman"/>
          <w:spacing w:val="-4"/>
          <w:sz w:val="28"/>
        </w:rPr>
        <w:t>1.1.</w:t>
      </w:r>
    </w:p>
    <w:p w14:paraId="271FE80A" w14:textId="5FD9C287" w:rsidR="0043756C" w:rsidRPr="0043756C" w:rsidRDefault="0043756C" w:rsidP="001B74B0">
      <w:pPr>
        <w:tabs>
          <w:tab w:val="left" w:pos="426"/>
        </w:tabs>
        <w:spacing w:after="0" w:line="240" w:lineRule="auto"/>
        <w:ind w:firstLine="567"/>
        <w:rPr>
          <w:rFonts w:ascii="Times New Roman" w:eastAsia="Times New Roman" w:hAnsi="Times New Roman" w:cs="Times New Roman"/>
          <w:sz w:val="28"/>
          <w:szCs w:val="28"/>
          <w:lang w:eastAsia="ru-RU"/>
        </w:rPr>
      </w:pPr>
      <w:r w:rsidRPr="0043756C">
        <w:rPr>
          <w:rFonts w:ascii="Times New Roman" w:eastAsia="Times New Roman" w:hAnsi="Times New Roman" w:cs="Times New Roman"/>
          <w:sz w:val="28"/>
          <w:szCs w:val="28"/>
          <w:lang w:eastAsia="ru-RU"/>
        </w:rPr>
        <w:t>9.</w:t>
      </w:r>
      <w:r w:rsidRPr="0043756C">
        <w:rPr>
          <w:rFonts w:ascii="Times New Roman" w:eastAsia="Times New Roman" w:hAnsi="Times New Roman" w:cs="Times New Roman"/>
          <w:sz w:val="28"/>
          <w:szCs w:val="28"/>
          <w:lang w:eastAsia="ru-RU"/>
        </w:rPr>
        <w:tab/>
        <w:t>Сделать выводы по результатам работы.</w:t>
      </w:r>
    </w:p>
    <w:p w14:paraId="6B2E9E79" w14:textId="257D50B6" w:rsidR="00DE058A" w:rsidRPr="00DE058A" w:rsidRDefault="00DE058A" w:rsidP="00DE058A">
      <w:pPr>
        <w:spacing w:after="0" w:line="240" w:lineRule="auto"/>
        <w:rPr>
          <w:rFonts w:ascii="Times New Roman" w:eastAsia="Times New Roman" w:hAnsi="Times New Roman" w:cs="Times New Roman"/>
          <w:sz w:val="24"/>
          <w:szCs w:val="24"/>
          <w:lang w:eastAsia="ru-RU"/>
        </w:rPr>
      </w:pPr>
    </w:p>
    <w:p w14:paraId="5F354B24" w14:textId="4C278A75" w:rsidR="004952B4" w:rsidRPr="00E54F65" w:rsidRDefault="00CE3D1A" w:rsidP="00CE3D1A">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ab/>
      </w:r>
      <w:r w:rsidR="004952B4" w:rsidRPr="00E54F65">
        <w:rPr>
          <w:rFonts w:ascii="Times New Roman" w:eastAsia="Times New Roman" w:hAnsi="Times New Roman" w:cs="Times New Roman"/>
          <w:b/>
          <w:bCs/>
          <w:sz w:val="28"/>
          <w:szCs w:val="28"/>
          <w:lang w:eastAsia="ru-RU"/>
        </w:rPr>
        <w:t>Определение экспериментального значения ускорения движения центра тяжести маятника.</w:t>
      </w:r>
    </w:p>
    <w:p w14:paraId="1A907A53" w14:textId="0DAA2BA7"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Установить нижний кронштейн с фотодатчиком в крайнее нижнее положение шкалы так, чтобы плоскость кронштейна, окрашенная в синий цвет, совпала с одной из рисок шкалы.</w:t>
      </w:r>
    </w:p>
    <w:p w14:paraId="33B17840" w14:textId="54595CE4"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Произвести регулировку положения основания при помощи регулировочных опор так, чтобы диск на бифилярном подвесе находился в центре окна фотодатчика.</w:t>
      </w:r>
    </w:p>
    <w:p w14:paraId="3A5F0EA2" w14:textId="23F78B77"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Установить с помощью узла регулировки необходимую длину бифилярного подвеса таким образом, чтобы нижний край среза сменного кольца маятника находился на 4–5 мм ниже оптической оси фотодатчика; при этом ось маятника должна занимать горизонтальное положение.</w:t>
      </w:r>
    </w:p>
    <w:p w14:paraId="6BC13F74" w14:textId="6AAE205B"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Подключить фотодатчик и электромагниты установки к блоку электронному при помощи кабеля.</w:t>
      </w:r>
    </w:p>
    <w:p w14:paraId="6FAC46D7" w14:textId="351C31E1"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"СЕТЬ"</w:t>
      </w:r>
      <w:r w:rsidR="004952B4" w:rsidRPr="00E54F65">
        <w:rPr>
          <w:rFonts w:ascii="Times New Roman" w:eastAsia="Times New Roman" w:hAnsi="Times New Roman" w:cs="Times New Roman"/>
          <w:sz w:val="28"/>
          <w:szCs w:val="28"/>
          <w:lang w:eastAsia="ru-RU"/>
        </w:rPr>
        <w:t>. При этом должно включиться табло индикации и должны включиться электромагниты.</w:t>
      </w:r>
    </w:p>
    <w:p w14:paraId="3F269021" w14:textId="15B25105"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Вращая маятник по часовой стрелке, зафиксировать его в верхнем положении при помощи левого (ближнего к стойке) электромагнита, при этом необходимо следить за тем, чтобы нить наматывалась на ось виток к витку. При вращении маятника против часовой стрелки фиксировать маятник необходимо при помощи правого (дальнего от стойки) электромагнита.</w:t>
      </w:r>
    </w:p>
    <w:p w14:paraId="45741CBA" w14:textId="74DADCD8"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"СБРОС"</w:t>
      </w:r>
      <w:r w:rsidR="004952B4" w:rsidRPr="00E54F65">
        <w:rPr>
          <w:rFonts w:ascii="Times New Roman" w:eastAsia="Times New Roman" w:hAnsi="Times New Roman" w:cs="Times New Roman"/>
          <w:sz w:val="28"/>
          <w:szCs w:val="28"/>
          <w:lang w:eastAsia="ru-RU"/>
        </w:rPr>
        <w:t xml:space="preserve"> для того, чтобы убедиться, что на табло устанавливаются нули.</w:t>
      </w:r>
    </w:p>
    <w:p w14:paraId="127EE423" w14:textId="0B5734DF"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При нажатии кнопки </w:t>
      </w:r>
      <w:r w:rsidR="004952B4" w:rsidRPr="00E54F65">
        <w:rPr>
          <w:rFonts w:ascii="Times New Roman" w:eastAsia="Times New Roman" w:hAnsi="Times New Roman" w:cs="Times New Roman"/>
          <w:b/>
          <w:bCs/>
          <w:sz w:val="28"/>
          <w:szCs w:val="28"/>
          <w:lang w:eastAsia="ru-RU"/>
        </w:rPr>
        <w:t>"ПУСК"</w:t>
      </w:r>
      <w:r w:rsidR="004952B4" w:rsidRPr="00E54F65">
        <w:rPr>
          <w:rFonts w:ascii="Times New Roman" w:eastAsia="Times New Roman" w:hAnsi="Times New Roman" w:cs="Times New Roman"/>
          <w:sz w:val="28"/>
          <w:szCs w:val="28"/>
          <w:lang w:eastAsia="ru-RU"/>
        </w:rPr>
        <w:t xml:space="preserve"> на блоке электромагниты должны обесточиться, маятник должен начать раскручиваться, таймер должен произвести отсчет времени, а в момент пересечения маятником оптической оси фотодатчика отсчет времени должен прекратиться.</w:t>
      </w:r>
    </w:p>
    <w:p w14:paraId="2902E104" w14:textId="2B93FFCB"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При помощи визира по шкале вертикальной стойки определить ход маятника </w:t>
      </w:r>
      <w:r w:rsidR="004952B4" w:rsidRPr="00E54F65">
        <w:rPr>
          <w:rFonts w:ascii="Times New Roman" w:eastAsia="Times New Roman" w:hAnsi="Times New Roman" w:cs="Times New Roman"/>
          <w:b/>
          <w:bCs/>
          <w:sz w:val="28"/>
          <w:szCs w:val="28"/>
          <w:lang w:eastAsia="ru-RU"/>
        </w:rPr>
        <w:t>h</w:t>
      </w:r>
      <w:r w:rsidR="004952B4" w:rsidRPr="00E54F65">
        <w:rPr>
          <w:rFonts w:ascii="Times New Roman" w:eastAsia="Times New Roman" w:hAnsi="Times New Roman" w:cs="Times New Roman"/>
          <w:sz w:val="28"/>
          <w:szCs w:val="28"/>
          <w:lang w:eastAsia="ru-RU"/>
        </w:rPr>
        <w:t>.</w:t>
      </w:r>
    </w:p>
    <w:p w14:paraId="6E7F292C" w14:textId="67C8CBBC"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"СБРОС"</w:t>
      </w:r>
      <w:r w:rsidR="004952B4" w:rsidRPr="00E54F65">
        <w:rPr>
          <w:rFonts w:ascii="Times New Roman" w:eastAsia="Times New Roman" w:hAnsi="Times New Roman" w:cs="Times New Roman"/>
          <w:sz w:val="28"/>
          <w:szCs w:val="28"/>
          <w:lang w:eastAsia="ru-RU"/>
        </w:rPr>
        <w:t>. Привести маятник в исходное положение (зафиксировать в верхнем положении при помощи электромагнита).</w:t>
      </w:r>
    </w:p>
    <w:p w14:paraId="1F5B6B35" w14:textId="1D3CE5F5"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"ПУСК"</w:t>
      </w:r>
      <w:r w:rsidR="004952B4" w:rsidRPr="00E54F65">
        <w:rPr>
          <w:rFonts w:ascii="Times New Roman" w:eastAsia="Times New Roman" w:hAnsi="Times New Roman" w:cs="Times New Roman"/>
          <w:sz w:val="28"/>
          <w:szCs w:val="28"/>
          <w:lang w:eastAsia="ru-RU"/>
        </w:rPr>
        <w:t xml:space="preserve"> на блоке.</w:t>
      </w:r>
    </w:p>
    <w:p w14:paraId="112C8B3A" w14:textId="444EA8BE"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Записать показание таймера, т.е. время хода маятника </w:t>
      </w:r>
      <w:r w:rsidR="004952B4" w:rsidRPr="00E54F65">
        <w:rPr>
          <w:rFonts w:ascii="Times New Roman" w:eastAsia="Times New Roman" w:hAnsi="Times New Roman" w:cs="Times New Roman"/>
          <w:b/>
          <w:bCs/>
          <w:sz w:val="28"/>
          <w:szCs w:val="28"/>
          <w:lang w:eastAsia="ru-RU"/>
        </w:rPr>
        <w:t>t</w:t>
      </w:r>
      <w:r w:rsidR="004952B4" w:rsidRPr="00E54F65">
        <w:rPr>
          <w:rFonts w:ascii="Times New Roman" w:eastAsia="Times New Roman" w:hAnsi="Times New Roman" w:cs="Times New Roman"/>
          <w:sz w:val="28"/>
          <w:szCs w:val="28"/>
          <w:lang w:eastAsia="ru-RU"/>
        </w:rPr>
        <w:t>.</w:t>
      </w:r>
    </w:p>
    <w:p w14:paraId="74E5E1AC" w14:textId="18AC5878"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Определить экспериментальное значение ускорения по формуле:</w:t>
      </w:r>
    </w:p>
    <w:p w14:paraId="4C7706F5" w14:textId="141A3CA9" w:rsidR="004952B4" w:rsidRPr="00E54F65" w:rsidRDefault="005A4911" w:rsidP="004952B4">
      <w:pPr>
        <w:spacing w:before="100" w:beforeAutospacing="1" w:after="100" w:afterAutospacing="1" w:line="240" w:lineRule="auto"/>
        <w:rPr>
          <w:rFonts w:ascii="Times New Roman" w:eastAsia="Times New Roman" w:hAnsi="Times New Roman" w:cs="Times New Roman"/>
          <w:sz w:val="28"/>
          <w:szCs w:val="28"/>
          <w:lang w:eastAsia="ru-RU"/>
        </w:rPr>
      </w:pPr>
      <m:oMathPara>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э</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sz w:val="28"/>
                  <w:szCs w:val="28"/>
                  <w:lang w:eastAsia="ru-RU"/>
                </w:rPr>
              </m:ctrlPr>
            </m:fPr>
            <m:num>
              <m:r>
                <w:rPr>
                  <w:rFonts w:ascii="Cambria Math" w:eastAsia="Times New Roman" w:hAnsi="Cambria Math" w:cs="Times New Roman"/>
                  <w:sz w:val="28"/>
                  <w:szCs w:val="28"/>
                  <w:lang w:eastAsia="ru-RU"/>
                </w:rPr>
                <m:t>2</m:t>
              </m:r>
              <m:r>
                <w:rPr>
                  <w:rFonts w:ascii="Cambria Math" w:eastAsia="Times New Roman" w:hAnsi="Cambria Math" w:cs="Times New Roman"/>
                  <w:sz w:val="28"/>
                  <w:szCs w:val="28"/>
                  <w:lang w:eastAsia="ru-RU"/>
                </w:rPr>
                <m:t>h</m:t>
              </m:r>
              <m:ctrlPr>
                <w:rPr>
                  <w:rFonts w:ascii="Cambria Math" w:eastAsia="Times New Roman" w:hAnsi="Cambria Math" w:cs="Times New Roman"/>
                  <w:i/>
                  <w:sz w:val="28"/>
                  <w:szCs w:val="28"/>
                  <w:lang w:eastAsia="ru-RU"/>
                </w:rPr>
              </m:ctrlPr>
            </m:num>
            <m:den>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t</m:t>
                  </m:r>
                </m:e>
                <m:sup>
                  <m:r>
                    <w:rPr>
                      <w:rFonts w:ascii="Cambria Math" w:eastAsia="Times New Roman" w:hAnsi="Cambria Math" w:cs="Times New Roman"/>
                      <w:sz w:val="28"/>
                      <w:szCs w:val="28"/>
                      <w:lang w:eastAsia="ru-RU"/>
                    </w:rPr>
                    <m:t>2</m:t>
                  </m:r>
                </m:sup>
              </m:sSup>
              <m:ctrlPr>
                <w:rPr>
                  <w:rFonts w:ascii="Cambria Math" w:eastAsia="Times New Roman" w:hAnsi="Cambria Math" w:cs="Times New Roman"/>
                  <w:i/>
                  <w:sz w:val="28"/>
                  <w:szCs w:val="28"/>
                  <w:lang w:eastAsia="ru-RU"/>
                </w:rPr>
              </m:ctrlPr>
            </m:den>
          </m:f>
          <m:d>
            <m:dPr>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6</m:t>
              </m:r>
            </m:e>
          </m:d>
        </m:oMath>
      </m:oMathPara>
    </w:p>
    <w:p w14:paraId="6D4815DA" w14:textId="77777777" w:rsidR="004952B4" w:rsidRPr="00E54F65" w:rsidRDefault="004952B4" w:rsidP="004952B4">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114AD803" w14:textId="1A140299" w:rsidR="00ED3AD7" w:rsidRPr="00E54F65" w:rsidRDefault="00ED3AD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54F65">
        <w:rPr>
          <w:rFonts w:ascii="Times New Roman" w:eastAsia="Times New Roman" w:hAnsi="Times New Roman" w:cs="Times New Roman"/>
          <w:b/>
          <w:bCs/>
          <w:sz w:val="28"/>
          <w:szCs w:val="28"/>
          <w:lang w:eastAsia="ru-RU"/>
        </w:rPr>
        <w:t xml:space="preserve"> Определение относительной погрешности полученных значений.</w:t>
      </w:r>
    </w:p>
    <w:p w14:paraId="7F4DA096" w14:textId="2A336041" w:rsidR="00ED3AD7"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ED3AD7" w:rsidRPr="00E54F65">
        <w:rPr>
          <w:rFonts w:ascii="Times New Roman" w:eastAsia="Times New Roman" w:hAnsi="Times New Roman" w:cs="Times New Roman"/>
          <w:sz w:val="28"/>
          <w:szCs w:val="28"/>
          <w:lang w:eastAsia="ru-RU"/>
        </w:rPr>
        <w:t>Определить относительную погрешность, сравнивая теоретическое и экспериментальное значения ускорения по формуле:</w:t>
      </w:r>
    </w:p>
    <w:p w14:paraId="5C7344D8" w14:textId="4A4BD3D3" w:rsidR="00ED3AD7" w:rsidRDefault="00ED3AD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m:oMath>
        <m:r>
          <m:rPr>
            <m:sty m:val="p"/>
          </m:rPr>
          <w:rPr>
            <w:rFonts w:ascii="Cambria Math" w:eastAsia="Times New Roman" w:hAnsi="Cambria Math" w:cs="Times New Roman"/>
            <w:sz w:val="28"/>
            <w:szCs w:val="28"/>
            <w:lang w:eastAsia="ru-RU"/>
          </w:rPr>
          <m:t>η</m:t>
        </m:r>
        <m:r>
          <w:rPr>
            <w:rFonts w:ascii="Cambria Math" w:eastAsia="Times New Roman" w:hAnsi="Cambria Math" w:cs="Times New Roman"/>
            <w:sz w:val="28"/>
            <w:szCs w:val="28"/>
            <w:lang w:eastAsia="ru-RU"/>
          </w:rPr>
          <m:t>=</m:t>
        </m:r>
        <m:d>
          <m:dPr>
            <m:begChr m:val="|"/>
            <m:endChr m:val="|"/>
            <m:ctrlPr>
              <w:rPr>
                <w:rFonts w:ascii="Cambria Math" w:eastAsia="Times New Roman" w:hAnsi="Cambria Math" w:cs="Times New Roman"/>
                <w:sz w:val="28"/>
                <w:szCs w:val="28"/>
                <w:lang w:eastAsia="ru-RU"/>
              </w:rPr>
            </m:ctrlPr>
          </m:dPr>
          <m:e>
            <m:f>
              <m:fPr>
                <m:ctrlPr>
                  <w:rPr>
                    <w:rFonts w:ascii="Cambria Math" w:eastAsia="Times New Roman" w:hAnsi="Cambria Math" w:cs="Times New Roman"/>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э</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т</m:t>
                    </m:r>
                  </m:sub>
                </m:sSub>
                <m:ctrlPr>
                  <w:rPr>
                    <w:rFonts w:ascii="Cambria Math" w:eastAsia="Times New Roman" w:hAnsi="Cambria Math" w:cs="Times New Roman"/>
                    <w:i/>
                    <w:sz w:val="28"/>
                    <w:szCs w:val="28"/>
                    <w:lang w:eastAsia="ru-RU"/>
                  </w:rPr>
                </m:ctrlPr>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т</m:t>
                    </m:r>
                  </m:sub>
                </m:sSub>
                <m:ctrlPr>
                  <w:rPr>
                    <w:rFonts w:ascii="Cambria Math" w:eastAsia="Times New Roman" w:hAnsi="Cambria Math" w:cs="Times New Roman"/>
                    <w:i/>
                    <w:sz w:val="28"/>
                    <w:szCs w:val="28"/>
                    <w:lang w:eastAsia="ru-RU"/>
                  </w:rPr>
                </m:ctrlPr>
              </m:den>
            </m:f>
            <m:ctrlPr>
              <w:rPr>
                <w:rFonts w:ascii="Cambria Math" w:eastAsia="Times New Roman" w:hAnsi="Cambria Math" w:cs="Times New Roman"/>
                <w:i/>
                <w:sz w:val="28"/>
                <w:szCs w:val="28"/>
                <w:lang w:eastAsia="ru-RU"/>
              </w:rPr>
            </m:ctrlPr>
          </m:e>
        </m:d>
        <m:r>
          <m:rPr>
            <m:sty m:val="p"/>
          </m:rPr>
          <w:rPr>
            <w:rFonts w:ascii="Cambria Math" w:eastAsia="Times New Roman" w:hAnsi="Cambria Math" w:cs="Times New Roman"/>
            <w:sz w:val="28"/>
            <w:szCs w:val="28"/>
            <w:lang w:eastAsia="ru-RU"/>
          </w:rPr>
          <m:t>⋅</m:t>
        </m:r>
        <m:r>
          <w:rPr>
            <w:rFonts w:ascii="Cambria Math" w:eastAsia="Times New Roman" w:hAnsi="Cambria Math" w:cs="Times New Roman"/>
            <w:sz w:val="28"/>
            <w:szCs w:val="28"/>
            <w:lang w:eastAsia="ru-RU"/>
          </w:rPr>
          <m:t>100\%</m:t>
        </m:r>
      </m:oMath>
      <w:r w:rsidRPr="00E54F65">
        <w:rPr>
          <w:rFonts w:ascii="Times New Roman" w:eastAsia="Times New Roman" w:hAnsi="Times New Roman" w:cs="Times New Roman"/>
          <w:sz w:val="28"/>
          <w:szCs w:val="28"/>
          <w:lang w:eastAsia="ru-RU"/>
        </w:rPr>
        <w:t xml:space="preserve">  (7)</w:t>
      </w:r>
    </w:p>
    <w:p w14:paraId="71894871" w14:textId="3AACFCF4" w:rsidR="00CE3D1A" w:rsidRDefault="00CE3D1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970F7AE" w14:textId="77777777" w:rsidR="00CE3D1A" w:rsidRDefault="00CE3D1A"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34DAF96D" w14:textId="77777777" w:rsidR="00CE3D1A" w:rsidRPr="00CE3D1A" w:rsidRDefault="00CE3D1A" w:rsidP="00CE3D1A">
      <w:pPr>
        <w:widowControl w:val="0"/>
        <w:autoSpaceDE w:val="0"/>
        <w:autoSpaceDN w:val="0"/>
        <w:spacing w:after="0" w:line="240" w:lineRule="auto"/>
        <w:ind w:left="229"/>
        <w:jc w:val="center"/>
        <w:outlineLvl w:val="4"/>
        <w:rPr>
          <w:rFonts w:ascii="Times New Roman" w:eastAsia="Times New Roman" w:hAnsi="Times New Roman" w:cs="Times New Roman"/>
          <w:b/>
          <w:bCs/>
          <w:sz w:val="28"/>
          <w:szCs w:val="28"/>
        </w:rPr>
      </w:pPr>
      <w:r w:rsidRPr="00CE3D1A">
        <w:rPr>
          <w:rFonts w:ascii="Times New Roman" w:eastAsia="Times New Roman" w:hAnsi="Times New Roman" w:cs="Times New Roman"/>
          <w:b/>
          <w:bCs/>
          <w:smallCaps/>
          <w:sz w:val="28"/>
          <w:szCs w:val="28"/>
        </w:rPr>
        <w:t>Контрольные</w:t>
      </w:r>
      <w:r w:rsidRPr="00CE3D1A">
        <w:rPr>
          <w:rFonts w:ascii="Times New Roman" w:eastAsia="Times New Roman" w:hAnsi="Times New Roman" w:cs="Times New Roman"/>
          <w:b/>
          <w:bCs/>
          <w:smallCaps/>
          <w:spacing w:val="-8"/>
          <w:sz w:val="28"/>
          <w:szCs w:val="28"/>
        </w:rPr>
        <w:t xml:space="preserve"> </w:t>
      </w:r>
      <w:r w:rsidRPr="00CE3D1A">
        <w:rPr>
          <w:rFonts w:ascii="Times New Roman" w:eastAsia="Times New Roman" w:hAnsi="Times New Roman" w:cs="Times New Roman"/>
          <w:b/>
          <w:bCs/>
          <w:smallCaps/>
          <w:spacing w:val="-2"/>
          <w:sz w:val="28"/>
          <w:szCs w:val="28"/>
        </w:rPr>
        <w:t>вопросы</w:t>
      </w:r>
    </w:p>
    <w:p w14:paraId="4F9F8F3B" w14:textId="77777777" w:rsidR="00CE3D1A" w:rsidRPr="00CE3D1A" w:rsidRDefault="00CE3D1A" w:rsidP="00CE3D1A">
      <w:pPr>
        <w:widowControl w:val="0"/>
        <w:numPr>
          <w:ilvl w:val="0"/>
          <w:numId w:val="12"/>
        </w:numPr>
        <w:tabs>
          <w:tab w:val="left" w:pos="1103"/>
        </w:tabs>
        <w:autoSpaceDE w:val="0"/>
        <w:autoSpaceDN w:val="0"/>
        <w:spacing w:before="149" w:after="0" w:line="261" w:lineRule="auto"/>
        <w:ind w:right="25"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Дать определение момента инерции твёрдого тела. В каких единицах измеряется момент инерции? От чего зависит момент инерции твердого тела?</w:t>
      </w:r>
    </w:p>
    <w:p w14:paraId="3746B2F6" w14:textId="77777777" w:rsidR="00CE3D1A" w:rsidRPr="00CE3D1A" w:rsidRDefault="00CE3D1A" w:rsidP="00CE3D1A">
      <w:pPr>
        <w:widowControl w:val="0"/>
        <w:numPr>
          <w:ilvl w:val="0"/>
          <w:numId w:val="12"/>
        </w:numPr>
        <w:tabs>
          <w:tab w:val="left" w:pos="1104"/>
        </w:tabs>
        <w:autoSpaceDE w:val="0"/>
        <w:autoSpaceDN w:val="0"/>
        <w:spacing w:before="3" w:after="0" w:line="240" w:lineRule="auto"/>
        <w:ind w:left="1104" w:hanging="282"/>
        <w:jc w:val="both"/>
        <w:rPr>
          <w:rFonts w:ascii="Times New Roman" w:eastAsia="Times New Roman" w:hAnsi="Times New Roman" w:cs="Times New Roman"/>
          <w:sz w:val="28"/>
        </w:rPr>
      </w:pPr>
      <w:r w:rsidRPr="00CE3D1A">
        <w:rPr>
          <w:rFonts w:ascii="Times New Roman" w:eastAsia="Times New Roman" w:hAnsi="Times New Roman" w:cs="Times New Roman"/>
          <w:sz w:val="28"/>
        </w:rPr>
        <w:t>Что</w:t>
      </w:r>
      <w:r w:rsidRPr="00CE3D1A">
        <w:rPr>
          <w:rFonts w:ascii="Times New Roman" w:eastAsia="Times New Roman" w:hAnsi="Times New Roman" w:cs="Times New Roman"/>
          <w:spacing w:val="-10"/>
          <w:sz w:val="28"/>
        </w:rPr>
        <w:t xml:space="preserve"> </w:t>
      </w:r>
      <w:r w:rsidRPr="00CE3D1A">
        <w:rPr>
          <w:rFonts w:ascii="Times New Roman" w:eastAsia="Times New Roman" w:hAnsi="Times New Roman" w:cs="Times New Roman"/>
          <w:sz w:val="28"/>
        </w:rPr>
        <w:t>представляет</w:t>
      </w:r>
      <w:r w:rsidRPr="00CE3D1A">
        <w:rPr>
          <w:rFonts w:ascii="Times New Roman" w:eastAsia="Times New Roman" w:hAnsi="Times New Roman" w:cs="Times New Roman"/>
          <w:spacing w:val="-9"/>
          <w:sz w:val="28"/>
        </w:rPr>
        <w:t xml:space="preserve"> </w:t>
      </w:r>
      <w:r w:rsidRPr="00CE3D1A">
        <w:rPr>
          <w:rFonts w:ascii="Times New Roman" w:eastAsia="Times New Roman" w:hAnsi="Times New Roman" w:cs="Times New Roman"/>
          <w:sz w:val="28"/>
        </w:rPr>
        <w:t>собой</w:t>
      </w:r>
      <w:r w:rsidRPr="00CE3D1A">
        <w:rPr>
          <w:rFonts w:ascii="Times New Roman" w:eastAsia="Times New Roman" w:hAnsi="Times New Roman" w:cs="Times New Roman"/>
          <w:spacing w:val="-9"/>
          <w:sz w:val="28"/>
        </w:rPr>
        <w:t xml:space="preserve"> </w:t>
      </w:r>
      <w:r w:rsidRPr="00CE3D1A">
        <w:rPr>
          <w:rFonts w:ascii="Times New Roman" w:eastAsia="Times New Roman" w:hAnsi="Times New Roman" w:cs="Times New Roman"/>
          <w:sz w:val="28"/>
        </w:rPr>
        <w:t>маятник</w:t>
      </w:r>
      <w:r w:rsidRPr="00CE3D1A">
        <w:rPr>
          <w:rFonts w:ascii="Times New Roman" w:eastAsia="Times New Roman" w:hAnsi="Times New Roman" w:cs="Times New Roman"/>
          <w:spacing w:val="-10"/>
          <w:sz w:val="28"/>
        </w:rPr>
        <w:t xml:space="preserve"> </w:t>
      </w:r>
      <w:r w:rsidRPr="00CE3D1A">
        <w:rPr>
          <w:rFonts w:ascii="Times New Roman" w:eastAsia="Times New Roman" w:hAnsi="Times New Roman" w:cs="Times New Roman"/>
          <w:spacing w:val="-2"/>
          <w:sz w:val="28"/>
        </w:rPr>
        <w:t>Максвелла?</w:t>
      </w:r>
    </w:p>
    <w:p w14:paraId="2E4C49C1" w14:textId="77777777" w:rsidR="00CE3D1A" w:rsidRPr="00CE3D1A" w:rsidRDefault="00CE3D1A" w:rsidP="00CE3D1A">
      <w:pPr>
        <w:widowControl w:val="0"/>
        <w:numPr>
          <w:ilvl w:val="0"/>
          <w:numId w:val="12"/>
        </w:numPr>
        <w:tabs>
          <w:tab w:val="left" w:pos="1103"/>
        </w:tabs>
        <w:autoSpaceDE w:val="0"/>
        <w:autoSpaceDN w:val="0"/>
        <w:spacing w:before="33"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Какой энергией обладает маятник, поднятый на некоторую высоту</w:t>
      </w:r>
      <w:r w:rsidRPr="00CE3D1A">
        <w:rPr>
          <w:rFonts w:ascii="Times New Roman" w:eastAsia="Times New Roman" w:hAnsi="Times New Roman" w:cs="Times New Roman"/>
          <w:spacing w:val="-2"/>
          <w:sz w:val="28"/>
        </w:rPr>
        <w:t xml:space="preserve"> </w:t>
      </w:r>
      <w:r w:rsidRPr="00CE3D1A">
        <w:rPr>
          <w:rFonts w:ascii="Times New Roman" w:eastAsia="Times New Roman" w:hAnsi="Times New Roman" w:cs="Times New Roman"/>
          <w:sz w:val="28"/>
        </w:rPr>
        <w:t>отно</w:t>
      </w:r>
      <w:r w:rsidRPr="00CE3D1A">
        <w:rPr>
          <w:rFonts w:ascii="Times New Roman" w:eastAsia="Times New Roman" w:hAnsi="Times New Roman" w:cs="Times New Roman"/>
          <w:sz w:val="28"/>
        </w:rPr>
        <w:softHyphen/>
        <w:t>сительно положения равновесия? В нижней точке траектории? Какие измене</w:t>
      </w:r>
      <w:r w:rsidRPr="00CE3D1A">
        <w:rPr>
          <w:rFonts w:ascii="Times New Roman" w:eastAsia="Times New Roman" w:hAnsi="Times New Roman" w:cs="Times New Roman"/>
          <w:sz w:val="28"/>
        </w:rPr>
        <w:softHyphen/>
        <w:t>ния происходят с механической энергией маятника при его движении?</w:t>
      </w:r>
    </w:p>
    <w:p w14:paraId="3FB64868"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Почему движение маятника можно назвать колебательным и почему ко</w:t>
      </w:r>
      <w:r w:rsidRPr="00CE3D1A">
        <w:rPr>
          <w:rFonts w:ascii="Times New Roman" w:eastAsia="Times New Roman" w:hAnsi="Times New Roman" w:cs="Times New Roman"/>
          <w:sz w:val="28"/>
        </w:rPr>
        <w:softHyphen/>
        <w:t>лебания будут затухающими?</w:t>
      </w:r>
    </w:p>
    <w:p w14:paraId="4F0488B5" w14:textId="1872CA04" w:rsidR="00CE3D1A" w:rsidRPr="00CE3D1A" w:rsidRDefault="00CE3D1A" w:rsidP="00CE3D1A">
      <w:pPr>
        <w:widowControl w:val="0"/>
        <w:numPr>
          <w:ilvl w:val="0"/>
          <w:numId w:val="12"/>
        </w:numPr>
        <w:tabs>
          <w:tab w:val="left" w:pos="1103"/>
        </w:tabs>
        <w:autoSpaceDE w:val="0"/>
        <w:autoSpaceDN w:val="0"/>
        <w:spacing w:before="1" w:after="0" w:line="264" w:lineRule="auto"/>
        <w:ind w:right="27"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При каких условиях и почему движение маятника можно считать равно</w:t>
      </w:r>
      <w:r w:rsidRPr="00CE3D1A">
        <w:rPr>
          <w:rFonts w:ascii="Times New Roman" w:eastAsia="Times New Roman" w:hAnsi="Times New Roman" w:cs="Times New Roman"/>
          <w:spacing w:val="-2"/>
          <w:sz w:val="28"/>
        </w:rPr>
        <w:t>ускоренным?</w:t>
      </w:r>
    </w:p>
    <w:p w14:paraId="7BFD7A2B" w14:textId="77777777" w:rsidR="00CE3D1A" w:rsidRPr="00CE3D1A" w:rsidRDefault="00CE3D1A" w:rsidP="00CE3D1A">
      <w:pPr>
        <w:widowControl w:val="0"/>
        <w:numPr>
          <w:ilvl w:val="0"/>
          <w:numId w:val="12"/>
        </w:numPr>
        <w:tabs>
          <w:tab w:val="left" w:pos="1103"/>
        </w:tabs>
        <w:autoSpaceDE w:val="0"/>
        <w:autoSpaceDN w:val="0"/>
        <w:spacing w:before="2" w:after="0" w:line="264" w:lineRule="auto"/>
        <w:ind w:right="33"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Какие законы и физические соотношения использовались при выводе формулы для экспериментального определения момента инерции маятника Максвелла? Запишите эти законы и соотношения и объясните их.</w:t>
      </w:r>
    </w:p>
    <w:p w14:paraId="4644AB79"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Запишите расчетную формулу для момента инерции маятника, укажите, какие параметры определяются опытным путем.</w:t>
      </w:r>
    </w:p>
    <w:p w14:paraId="53731181" w14:textId="77777777" w:rsidR="00CE3D1A" w:rsidRPr="00CE3D1A" w:rsidRDefault="00CE3D1A" w:rsidP="00CE3D1A">
      <w:pPr>
        <w:widowControl w:val="0"/>
        <w:numPr>
          <w:ilvl w:val="0"/>
          <w:numId w:val="12"/>
        </w:numPr>
        <w:tabs>
          <w:tab w:val="left" w:pos="1103"/>
        </w:tabs>
        <w:autoSpaceDE w:val="0"/>
        <w:autoSpaceDN w:val="0"/>
        <w:spacing w:after="0" w:line="264" w:lineRule="auto"/>
        <w:ind w:right="27"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 рассчитывается теоретическое значение момента инерции маятни</w:t>
      </w:r>
      <w:r w:rsidRPr="00CE3D1A">
        <w:rPr>
          <w:rFonts w:ascii="Times New Roman" w:eastAsia="Times New Roman" w:hAnsi="Times New Roman" w:cs="Times New Roman"/>
          <w:sz w:val="28"/>
        </w:rPr>
        <w:softHyphen/>
        <w:t>ка? Обоснуйте формулу.</w:t>
      </w:r>
    </w:p>
    <w:p w14:paraId="007365D2"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Чем можно объяснить возможное расхождение между эксперименталь</w:t>
      </w:r>
      <w:r w:rsidRPr="00CE3D1A">
        <w:rPr>
          <w:rFonts w:ascii="Times New Roman" w:eastAsia="Times New Roman" w:hAnsi="Times New Roman" w:cs="Times New Roman"/>
          <w:sz w:val="28"/>
        </w:rPr>
        <w:softHyphen/>
        <w:t>ным и теоретическим значениями момента инерции маятника Максвелла?</w:t>
      </w:r>
    </w:p>
    <w:p w14:paraId="6615E89A" w14:textId="77777777" w:rsidR="00CE3D1A" w:rsidRPr="00CE3D1A" w:rsidRDefault="00CE3D1A" w:rsidP="00CE3D1A">
      <w:pPr>
        <w:widowControl w:val="0"/>
        <w:numPr>
          <w:ilvl w:val="0"/>
          <w:numId w:val="12"/>
        </w:numPr>
        <w:tabs>
          <w:tab w:val="left" w:pos="1247"/>
        </w:tabs>
        <w:autoSpaceDE w:val="0"/>
        <w:autoSpaceDN w:val="0"/>
        <w:spacing w:after="0" w:line="261" w:lineRule="auto"/>
        <w:ind w:right="29"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Каков</w:t>
      </w:r>
      <w:r w:rsidRPr="00CE3D1A">
        <w:rPr>
          <w:rFonts w:ascii="Times New Roman" w:eastAsia="Times New Roman" w:hAnsi="Times New Roman" w:cs="Times New Roman"/>
          <w:spacing w:val="-3"/>
          <w:sz w:val="28"/>
        </w:rPr>
        <w:t xml:space="preserve"> </w:t>
      </w:r>
      <w:r w:rsidRPr="00CE3D1A">
        <w:rPr>
          <w:rFonts w:ascii="Times New Roman" w:eastAsia="Times New Roman" w:hAnsi="Times New Roman" w:cs="Times New Roman"/>
          <w:sz w:val="28"/>
        </w:rPr>
        <w:t>порядок</w:t>
      </w:r>
      <w:r w:rsidRPr="00CE3D1A">
        <w:rPr>
          <w:rFonts w:ascii="Times New Roman" w:eastAsia="Times New Roman" w:hAnsi="Times New Roman" w:cs="Times New Roman"/>
          <w:spacing w:val="-1"/>
          <w:sz w:val="28"/>
        </w:rPr>
        <w:t xml:space="preserve"> </w:t>
      </w:r>
      <w:r w:rsidRPr="00CE3D1A">
        <w:rPr>
          <w:rFonts w:ascii="Times New Roman" w:eastAsia="Times New Roman" w:hAnsi="Times New Roman" w:cs="Times New Roman"/>
          <w:sz w:val="28"/>
        </w:rPr>
        <w:t>выполнения лабораторной работы?</w:t>
      </w:r>
      <w:r w:rsidRPr="00CE3D1A">
        <w:rPr>
          <w:rFonts w:ascii="Times New Roman" w:eastAsia="Times New Roman" w:hAnsi="Times New Roman" w:cs="Times New Roman"/>
          <w:spacing w:val="-5"/>
          <w:sz w:val="28"/>
        </w:rPr>
        <w:t xml:space="preserve"> </w:t>
      </w:r>
      <w:r w:rsidRPr="00CE3D1A">
        <w:rPr>
          <w:rFonts w:ascii="Times New Roman" w:eastAsia="Times New Roman" w:hAnsi="Times New Roman" w:cs="Times New Roman"/>
          <w:sz w:val="28"/>
        </w:rPr>
        <w:t>Как</w:t>
      </w:r>
      <w:r w:rsidRPr="00CE3D1A">
        <w:rPr>
          <w:rFonts w:ascii="Times New Roman" w:eastAsia="Times New Roman" w:hAnsi="Times New Roman" w:cs="Times New Roman"/>
          <w:spacing w:val="-1"/>
          <w:sz w:val="28"/>
        </w:rPr>
        <w:t xml:space="preserve"> </w:t>
      </w:r>
      <w:r w:rsidRPr="00CE3D1A">
        <w:rPr>
          <w:rFonts w:ascii="Times New Roman" w:eastAsia="Times New Roman" w:hAnsi="Times New Roman" w:cs="Times New Roman"/>
          <w:sz w:val="28"/>
        </w:rPr>
        <w:t>обрабатываются результаты измерений?</w:t>
      </w:r>
    </w:p>
    <w:p w14:paraId="268234BE" w14:textId="77777777" w:rsidR="00B107F0" w:rsidRDefault="00B107F0"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A0A2230" w14:textId="10006FD0" w:rsidR="00B107F0" w:rsidRDefault="00B107F0"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09CD2C9" w14:textId="77777777" w:rsidR="00B107F0" w:rsidRDefault="00B107F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3EA08A01" w14:textId="3B38B722" w:rsidR="00F837B6" w:rsidRDefault="00F837B6"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74926C49" w14:textId="09D677E9" w:rsidR="00ED02DF" w:rsidRDefault="00F837B6" w:rsidP="00F837B6">
      <w:pPr>
        <w:jc w:val="center"/>
        <w:rPr>
          <w:rFonts w:ascii="Times New Roman" w:hAnsi="Times New Roman" w:cs="Times New Roman"/>
          <w:b/>
          <w:bCs/>
          <w:sz w:val="28"/>
          <w:szCs w:val="28"/>
        </w:rPr>
      </w:pPr>
      <w:r w:rsidRPr="00ED02DF">
        <w:rPr>
          <w:rFonts w:ascii="Times New Roman" w:hAnsi="Times New Roman" w:cs="Times New Roman"/>
          <w:b/>
          <w:bCs/>
          <w:sz w:val="28"/>
          <w:szCs w:val="28"/>
        </w:rPr>
        <w:t>Лабораторная работа №</w:t>
      </w:r>
      <w:r w:rsidR="009515E2">
        <w:rPr>
          <w:rFonts w:ascii="Times New Roman" w:hAnsi="Times New Roman" w:cs="Times New Roman"/>
          <w:b/>
          <w:bCs/>
          <w:sz w:val="28"/>
          <w:szCs w:val="28"/>
        </w:rPr>
        <w:t>3</w:t>
      </w:r>
      <w:r w:rsidRPr="00ED02DF">
        <w:rPr>
          <w:rFonts w:ascii="Times New Roman" w:hAnsi="Times New Roman" w:cs="Times New Roman"/>
          <w:b/>
          <w:bCs/>
          <w:sz w:val="28"/>
          <w:szCs w:val="28"/>
        </w:rPr>
        <w:t xml:space="preserve"> </w:t>
      </w:r>
    </w:p>
    <w:p w14:paraId="02B68DD8" w14:textId="07397B44" w:rsidR="00F837B6" w:rsidRPr="00ED02DF" w:rsidRDefault="00F837B6" w:rsidP="00F837B6">
      <w:pPr>
        <w:jc w:val="center"/>
        <w:rPr>
          <w:rFonts w:ascii="Times New Roman" w:eastAsia="Times New Roman" w:hAnsi="Times New Roman" w:cs="Times New Roman"/>
          <w:sz w:val="28"/>
          <w:szCs w:val="28"/>
          <w:lang w:eastAsia="ru-RU"/>
        </w:rPr>
      </w:pPr>
      <w:r w:rsidRPr="00ED02DF">
        <w:rPr>
          <w:rFonts w:ascii="Times New Roman" w:hAnsi="Times New Roman" w:cs="Times New Roman"/>
          <w:b/>
          <w:bCs/>
          <w:sz w:val="28"/>
          <w:szCs w:val="28"/>
        </w:rPr>
        <w:t>Изучение терморезистора. Определение температурного коэффициента сопротивления терморезистора</w:t>
      </w:r>
    </w:p>
    <w:p w14:paraId="4761221F" w14:textId="77777777" w:rsidR="00F837B6" w:rsidRDefault="00F837B6" w:rsidP="00510345">
      <w:pPr>
        <w:spacing w:after="0" w:line="240" w:lineRule="auto"/>
        <w:jc w:val="both"/>
        <w:rPr>
          <w:rFonts w:ascii="Times New Roman" w:eastAsia="Times New Roman" w:hAnsi="Times New Roman" w:cs="Times New Roman"/>
          <w:sz w:val="28"/>
          <w:szCs w:val="28"/>
          <w:lang w:eastAsia="ru-RU"/>
        </w:rPr>
      </w:pPr>
    </w:p>
    <w:p w14:paraId="50EE1383" w14:textId="586F7516" w:rsidR="00510345" w:rsidRPr="00510345" w:rsidRDefault="00510345" w:rsidP="00510345">
      <w:pPr>
        <w:widowControl w:val="0"/>
        <w:autoSpaceDE w:val="0"/>
        <w:autoSpaceDN w:val="0"/>
        <w:spacing w:before="322" w:after="0" w:line="240" w:lineRule="auto"/>
        <w:ind w:left="140" w:right="2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10345">
        <w:rPr>
          <w:rFonts w:ascii="Times New Roman" w:eastAsia="Times New Roman" w:hAnsi="Times New Roman" w:cs="Times New Roman"/>
          <w:b/>
          <w:sz w:val="28"/>
          <w:szCs w:val="28"/>
        </w:rPr>
        <w:t>Цель работы:</w:t>
      </w:r>
      <w:r w:rsidRPr="00510345">
        <w:rPr>
          <w:rFonts w:ascii="Times New Roman" w:eastAsia="Times New Roman" w:hAnsi="Times New Roman" w:cs="Times New Roman"/>
          <w:sz w:val="28"/>
          <w:szCs w:val="28"/>
        </w:rPr>
        <w:t xml:space="preserve"> ознакомиться с основными характеристиками терморезистора, провести экспериментальное исследование зависимости сопротивления образцов терморезисторов от температуры, определить температурные коэффициенты сопротивления терморезисторов.</w:t>
      </w:r>
    </w:p>
    <w:p w14:paraId="2FE252B0" w14:textId="77777777" w:rsidR="00510345" w:rsidRDefault="00510345" w:rsidP="00510345">
      <w:pPr>
        <w:spacing w:after="0" w:line="240" w:lineRule="auto"/>
        <w:jc w:val="both"/>
        <w:rPr>
          <w:rFonts w:ascii="Times New Roman" w:eastAsia="Times New Roman" w:hAnsi="Times New Roman" w:cs="Times New Roman"/>
          <w:sz w:val="28"/>
          <w:szCs w:val="28"/>
          <w:lang w:eastAsia="ru-RU"/>
        </w:rPr>
      </w:pPr>
    </w:p>
    <w:p w14:paraId="5101EB86" w14:textId="77777777" w:rsidR="00510345" w:rsidRPr="00510345" w:rsidRDefault="00510345" w:rsidP="00510345">
      <w:pPr>
        <w:widowControl w:val="0"/>
        <w:autoSpaceDE w:val="0"/>
        <w:autoSpaceDN w:val="0"/>
        <w:spacing w:before="1" w:after="0" w:line="240" w:lineRule="auto"/>
        <w:ind w:left="394"/>
        <w:jc w:val="center"/>
        <w:outlineLvl w:val="1"/>
        <w:rPr>
          <w:rFonts w:ascii="Times New Roman" w:eastAsia="Times New Roman" w:hAnsi="Times New Roman" w:cs="Times New Roman"/>
          <w:b/>
          <w:bCs/>
          <w:sz w:val="28"/>
          <w:szCs w:val="28"/>
        </w:rPr>
      </w:pPr>
      <w:r w:rsidRPr="00510345">
        <w:rPr>
          <w:rFonts w:ascii="Times New Roman" w:eastAsia="Times New Roman" w:hAnsi="Times New Roman" w:cs="Times New Roman"/>
          <w:b/>
          <w:bCs/>
          <w:sz w:val="28"/>
          <w:szCs w:val="28"/>
        </w:rPr>
        <w:t>Краткое</w:t>
      </w:r>
      <w:r w:rsidRPr="00510345">
        <w:rPr>
          <w:rFonts w:ascii="Times New Roman" w:eastAsia="Times New Roman" w:hAnsi="Times New Roman" w:cs="Times New Roman"/>
          <w:b/>
          <w:bCs/>
          <w:spacing w:val="-9"/>
          <w:sz w:val="28"/>
          <w:szCs w:val="28"/>
        </w:rPr>
        <w:t xml:space="preserve"> </w:t>
      </w:r>
      <w:r w:rsidRPr="00510345">
        <w:rPr>
          <w:rFonts w:ascii="Times New Roman" w:eastAsia="Times New Roman" w:hAnsi="Times New Roman" w:cs="Times New Roman"/>
          <w:b/>
          <w:bCs/>
          <w:sz w:val="28"/>
          <w:szCs w:val="28"/>
        </w:rPr>
        <w:t>описание</w:t>
      </w:r>
      <w:r w:rsidRPr="00510345">
        <w:rPr>
          <w:rFonts w:ascii="Times New Roman" w:eastAsia="Times New Roman" w:hAnsi="Times New Roman" w:cs="Times New Roman"/>
          <w:b/>
          <w:bCs/>
          <w:spacing w:val="-12"/>
          <w:sz w:val="28"/>
          <w:szCs w:val="28"/>
        </w:rPr>
        <w:t xml:space="preserve"> </w:t>
      </w:r>
      <w:r w:rsidRPr="00510345">
        <w:rPr>
          <w:rFonts w:ascii="Times New Roman" w:eastAsia="Times New Roman" w:hAnsi="Times New Roman" w:cs="Times New Roman"/>
          <w:b/>
          <w:bCs/>
          <w:sz w:val="28"/>
          <w:szCs w:val="28"/>
        </w:rPr>
        <w:t>сущности</w:t>
      </w:r>
      <w:r w:rsidRPr="00510345">
        <w:rPr>
          <w:rFonts w:ascii="Times New Roman" w:eastAsia="Times New Roman" w:hAnsi="Times New Roman" w:cs="Times New Roman"/>
          <w:b/>
          <w:bCs/>
          <w:spacing w:val="-12"/>
          <w:sz w:val="28"/>
          <w:szCs w:val="28"/>
        </w:rPr>
        <w:t xml:space="preserve"> </w:t>
      </w:r>
      <w:r w:rsidRPr="00510345">
        <w:rPr>
          <w:rFonts w:ascii="Times New Roman" w:eastAsia="Times New Roman" w:hAnsi="Times New Roman" w:cs="Times New Roman"/>
          <w:b/>
          <w:bCs/>
          <w:sz w:val="28"/>
          <w:szCs w:val="28"/>
        </w:rPr>
        <w:t>терморезистивного</w:t>
      </w:r>
      <w:r w:rsidRPr="00510345">
        <w:rPr>
          <w:rFonts w:ascii="Times New Roman" w:eastAsia="Times New Roman" w:hAnsi="Times New Roman" w:cs="Times New Roman"/>
          <w:b/>
          <w:bCs/>
          <w:spacing w:val="-15"/>
          <w:sz w:val="28"/>
          <w:szCs w:val="28"/>
        </w:rPr>
        <w:t xml:space="preserve"> </w:t>
      </w:r>
      <w:r w:rsidRPr="00510345">
        <w:rPr>
          <w:rFonts w:ascii="Times New Roman" w:eastAsia="Times New Roman" w:hAnsi="Times New Roman" w:cs="Times New Roman"/>
          <w:b/>
          <w:bCs/>
          <w:spacing w:val="-2"/>
          <w:sz w:val="28"/>
          <w:szCs w:val="28"/>
        </w:rPr>
        <w:t>эффекта.</w:t>
      </w:r>
    </w:p>
    <w:p w14:paraId="51B54427" w14:textId="77777777" w:rsidR="00510345" w:rsidRPr="00510345" w:rsidRDefault="00510345" w:rsidP="00510345">
      <w:pPr>
        <w:widowControl w:val="0"/>
        <w:autoSpaceDE w:val="0"/>
        <w:autoSpaceDN w:val="0"/>
        <w:spacing w:before="316"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Терморезистор – это устройство, сопротивление которого сильно изменяется с изменением температуры. Это резистивный прибор, обладающий высоким ТКС (температурным коэффициентом сопротивления) в широком диапазоне температур. Различают терморезисторы с отрицательным ТКС, сопротивление которых падает с возрастанием температуры, часто называемые термисторами, и терморезисторы с положительным ТКС, сопротивление которых увеличивается с возрастанием температуры. Такие терморезисторы называются позисторами. Терморезисторы обоих типов изготавливают из полупроводниковых материалов с различными примесями.</w:t>
      </w:r>
    </w:p>
    <w:p w14:paraId="32046928" w14:textId="77777777" w:rsidR="00510345" w:rsidRPr="00510345" w:rsidRDefault="00510345" w:rsidP="00510345">
      <w:pPr>
        <w:widowControl w:val="0"/>
        <w:autoSpaceDE w:val="0"/>
        <w:autoSpaceDN w:val="0"/>
        <w:spacing w:before="1" w:after="0" w:line="240" w:lineRule="auto"/>
        <w:ind w:left="140" w:right="280"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В 1833 году Фарадей обнаружил отрицательный ТКС у сульфида серебра, но отсутствие сведений о явлении в контактах металл-полупроводник</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препятствовало</w:t>
      </w:r>
      <w:r w:rsidRPr="00510345">
        <w:rPr>
          <w:rFonts w:ascii="Times New Roman" w:eastAsia="Times New Roman" w:hAnsi="Times New Roman" w:cs="Times New Roman"/>
          <w:spacing w:val="-8"/>
          <w:sz w:val="28"/>
          <w:szCs w:val="28"/>
        </w:rPr>
        <w:t xml:space="preserve"> </w:t>
      </w:r>
      <w:r w:rsidRPr="00510345">
        <w:rPr>
          <w:rFonts w:ascii="Times New Roman" w:eastAsia="Times New Roman" w:hAnsi="Times New Roman" w:cs="Times New Roman"/>
          <w:sz w:val="28"/>
          <w:szCs w:val="28"/>
        </w:rPr>
        <w:t>изготовлению</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приборов</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с</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воспроизводимыми характеристиками. В 30-х годах уже двадцатого века у некоторых оксидов, как Fe</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4</w:t>
      </w:r>
      <w:r w:rsidRPr="00510345">
        <w:rPr>
          <w:rFonts w:ascii="Times New Roman" w:eastAsia="Times New Roman" w:hAnsi="Times New Roman" w:cs="Times New Roman"/>
          <w:sz w:val="28"/>
          <w:szCs w:val="28"/>
        </w:rPr>
        <w:t xml:space="preserve"> и UO</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 обнаружили высокий отрицательный температурный коэффициент</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сопротивления.</w:t>
      </w:r>
      <w:r w:rsidRPr="00510345">
        <w:rPr>
          <w:rFonts w:ascii="Times New Roman" w:eastAsia="Times New Roman" w:hAnsi="Times New Roman" w:cs="Times New Roman"/>
          <w:spacing w:val="-2"/>
          <w:sz w:val="28"/>
          <w:szCs w:val="28"/>
        </w:rPr>
        <w:t xml:space="preserve"> </w:t>
      </w:r>
      <w:r w:rsidRPr="00510345">
        <w:rPr>
          <w:rFonts w:ascii="Times New Roman" w:eastAsia="Times New Roman" w:hAnsi="Times New Roman" w:cs="Times New Roman"/>
          <w:sz w:val="28"/>
          <w:szCs w:val="28"/>
        </w:rPr>
        <w:t>В</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конце</w:t>
      </w:r>
      <w:r w:rsidRPr="00510345">
        <w:rPr>
          <w:rFonts w:ascii="Times New Roman" w:eastAsia="Times New Roman" w:hAnsi="Times New Roman" w:cs="Times New Roman"/>
          <w:spacing w:val="-3"/>
          <w:sz w:val="28"/>
          <w:szCs w:val="28"/>
        </w:rPr>
        <w:t xml:space="preserve"> </w:t>
      </w:r>
      <w:r w:rsidRPr="00510345">
        <w:rPr>
          <w:rFonts w:ascii="Times New Roman" w:eastAsia="Times New Roman" w:hAnsi="Times New Roman" w:cs="Times New Roman"/>
          <w:sz w:val="28"/>
          <w:szCs w:val="28"/>
        </w:rPr>
        <w:t>30-х</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начале</w:t>
      </w:r>
      <w:r w:rsidRPr="00510345">
        <w:rPr>
          <w:rFonts w:ascii="Times New Roman" w:eastAsia="Times New Roman" w:hAnsi="Times New Roman" w:cs="Times New Roman"/>
          <w:spacing w:val="-3"/>
          <w:sz w:val="28"/>
          <w:szCs w:val="28"/>
        </w:rPr>
        <w:t xml:space="preserve"> </w:t>
      </w:r>
      <w:r w:rsidRPr="00510345">
        <w:rPr>
          <w:rFonts w:ascii="Times New Roman" w:eastAsia="Times New Roman" w:hAnsi="Times New Roman" w:cs="Times New Roman"/>
          <w:sz w:val="28"/>
          <w:szCs w:val="28"/>
        </w:rPr>
        <w:t>40-х</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этот</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ряд</w:t>
      </w:r>
      <w:r w:rsidRPr="00510345">
        <w:rPr>
          <w:rFonts w:ascii="Times New Roman" w:eastAsia="Times New Roman" w:hAnsi="Times New Roman" w:cs="Times New Roman"/>
          <w:spacing w:val="-1"/>
          <w:sz w:val="28"/>
          <w:szCs w:val="28"/>
        </w:rPr>
        <w:t xml:space="preserve"> </w:t>
      </w:r>
      <w:r w:rsidRPr="00510345">
        <w:rPr>
          <w:rFonts w:ascii="Times New Roman" w:eastAsia="Times New Roman" w:hAnsi="Times New Roman" w:cs="Times New Roman"/>
          <w:sz w:val="28"/>
          <w:szCs w:val="28"/>
        </w:rPr>
        <w:t>пополнился NiO, CoO, системой NiO-Co</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-Mn</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 Интервал удельных сопротивлений расширился благодаря добавлению оксида меди Mn</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4</w:t>
      </w:r>
      <w:r w:rsidRPr="00510345">
        <w:rPr>
          <w:rFonts w:ascii="Times New Roman" w:eastAsia="Times New Roman" w:hAnsi="Times New Roman" w:cs="Times New Roman"/>
          <w:sz w:val="28"/>
          <w:szCs w:val="28"/>
        </w:rPr>
        <w:t xml:space="preserve"> и в систему NiO-</w:t>
      </w:r>
      <w:r w:rsidRPr="00510345">
        <w:rPr>
          <w:rFonts w:ascii="Times New Roman" w:eastAsia="Times New Roman" w:hAnsi="Times New Roman" w:cs="Times New Roman"/>
          <w:spacing w:val="-2"/>
          <w:sz w:val="28"/>
          <w:szCs w:val="28"/>
        </w:rPr>
        <w:t>Mn</w:t>
      </w:r>
      <w:r w:rsidRPr="00510345">
        <w:rPr>
          <w:rFonts w:ascii="Times New Roman" w:eastAsia="Times New Roman" w:hAnsi="Times New Roman" w:cs="Times New Roman"/>
          <w:spacing w:val="-2"/>
          <w:sz w:val="28"/>
          <w:szCs w:val="28"/>
          <w:vertAlign w:val="subscript"/>
        </w:rPr>
        <w:t>2</w:t>
      </w:r>
      <w:r w:rsidRPr="00510345">
        <w:rPr>
          <w:rFonts w:ascii="Times New Roman" w:eastAsia="Times New Roman" w:hAnsi="Times New Roman" w:cs="Times New Roman"/>
          <w:spacing w:val="-2"/>
          <w:sz w:val="28"/>
          <w:szCs w:val="28"/>
        </w:rPr>
        <w:t>O</w:t>
      </w:r>
      <w:r w:rsidRPr="00510345">
        <w:rPr>
          <w:rFonts w:ascii="Times New Roman" w:eastAsia="Times New Roman" w:hAnsi="Times New Roman" w:cs="Times New Roman"/>
          <w:spacing w:val="-2"/>
          <w:sz w:val="28"/>
          <w:szCs w:val="28"/>
          <w:vertAlign w:val="subscript"/>
        </w:rPr>
        <w:t>3</w:t>
      </w:r>
      <w:r w:rsidRPr="00510345">
        <w:rPr>
          <w:rFonts w:ascii="Times New Roman" w:eastAsia="Times New Roman" w:hAnsi="Times New Roman" w:cs="Times New Roman"/>
          <w:spacing w:val="-2"/>
          <w:sz w:val="28"/>
          <w:szCs w:val="28"/>
        </w:rPr>
        <w:t>.</w:t>
      </w:r>
    </w:p>
    <w:p w14:paraId="6E42E6F7" w14:textId="77777777" w:rsidR="00510345" w:rsidRPr="00510345" w:rsidRDefault="00510345" w:rsidP="00510345">
      <w:pPr>
        <w:widowControl w:val="0"/>
        <w:autoSpaceDE w:val="0"/>
        <w:autoSpaceDN w:val="0"/>
        <w:spacing w:before="1"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Терморезисторы с отрицательным ТКС изготавливаются из оксидов металлов с незаполненными электронными уровнями, и при достаточно низких температурах обмен электронами соседних ионов затрудняется, при этом</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электропроводность</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вещества</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мала.</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Если</w:t>
      </w:r>
      <w:r w:rsidRPr="00510345">
        <w:rPr>
          <w:rFonts w:ascii="Times New Roman" w:eastAsia="Times New Roman" w:hAnsi="Times New Roman" w:cs="Times New Roman"/>
          <w:spacing w:val="-8"/>
          <w:sz w:val="28"/>
          <w:szCs w:val="28"/>
        </w:rPr>
        <w:t xml:space="preserve"> </w:t>
      </w:r>
      <w:r w:rsidRPr="00510345">
        <w:rPr>
          <w:rFonts w:ascii="Times New Roman" w:eastAsia="Times New Roman" w:hAnsi="Times New Roman" w:cs="Times New Roman"/>
          <w:sz w:val="28"/>
          <w:szCs w:val="28"/>
        </w:rPr>
        <w:t>температура</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увеличивается,</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то электроны приобретают энергию в виде тепла, процесс обмена ионов электронами становится интенсивнее, поэтому резко увеличивается подвижность носителей заряда.</w:t>
      </w:r>
    </w:p>
    <w:p w14:paraId="17A37DDB" w14:textId="77777777" w:rsidR="00510345" w:rsidRPr="00510345" w:rsidRDefault="00510345" w:rsidP="00510345">
      <w:pPr>
        <w:widowControl w:val="0"/>
        <w:autoSpaceDE w:val="0"/>
        <w:autoSpaceDN w:val="0"/>
        <w:spacing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Приведем несколько слов о физических особенностях терморезисторов (вернее полупроводниковых материалов, на основе которых изготовлены терморезисторы),</w:t>
      </w:r>
      <w:r w:rsidRPr="00510345">
        <w:rPr>
          <w:rFonts w:ascii="Times New Roman" w:eastAsia="Times New Roman" w:hAnsi="Times New Roman" w:cs="Times New Roman"/>
          <w:spacing w:val="58"/>
          <w:w w:val="150"/>
          <w:sz w:val="28"/>
          <w:szCs w:val="28"/>
        </w:rPr>
        <w:t xml:space="preserve"> </w:t>
      </w:r>
      <w:r w:rsidRPr="00510345">
        <w:rPr>
          <w:rFonts w:ascii="Times New Roman" w:eastAsia="Times New Roman" w:hAnsi="Times New Roman" w:cs="Times New Roman"/>
          <w:sz w:val="28"/>
          <w:szCs w:val="28"/>
        </w:rPr>
        <w:t>имеющих</w:t>
      </w:r>
      <w:r w:rsidRPr="00510345">
        <w:rPr>
          <w:rFonts w:ascii="Times New Roman" w:eastAsia="Times New Roman" w:hAnsi="Times New Roman" w:cs="Times New Roman"/>
          <w:spacing w:val="57"/>
          <w:w w:val="150"/>
          <w:sz w:val="28"/>
          <w:szCs w:val="28"/>
        </w:rPr>
        <w:t xml:space="preserve"> </w:t>
      </w:r>
      <w:r w:rsidRPr="00510345">
        <w:rPr>
          <w:rFonts w:ascii="Times New Roman" w:eastAsia="Times New Roman" w:hAnsi="Times New Roman" w:cs="Times New Roman"/>
          <w:sz w:val="28"/>
          <w:szCs w:val="28"/>
        </w:rPr>
        <w:t>положительный</w:t>
      </w:r>
      <w:r w:rsidRPr="00510345">
        <w:rPr>
          <w:rFonts w:ascii="Times New Roman" w:eastAsia="Times New Roman" w:hAnsi="Times New Roman" w:cs="Times New Roman"/>
          <w:spacing w:val="62"/>
          <w:w w:val="150"/>
          <w:sz w:val="28"/>
          <w:szCs w:val="28"/>
        </w:rPr>
        <w:t xml:space="preserve"> </w:t>
      </w:r>
      <w:r w:rsidRPr="00510345">
        <w:rPr>
          <w:rFonts w:ascii="Times New Roman" w:eastAsia="Times New Roman" w:hAnsi="Times New Roman" w:cs="Times New Roman"/>
          <w:sz w:val="28"/>
          <w:szCs w:val="28"/>
        </w:rPr>
        <w:t>температурный</w:t>
      </w:r>
      <w:r w:rsidRPr="00510345">
        <w:rPr>
          <w:rFonts w:ascii="Times New Roman" w:eastAsia="Times New Roman" w:hAnsi="Times New Roman" w:cs="Times New Roman"/>
          <w:spacing w:val="57"/>
          <w:w w:val="150"/>
          <w:sz w:val="28"/>
          <w:szCs w:val="28"/>
        </w:rPr>
        <w:t xml:space="preserve"> </w:t>
      </w:r>
      <w:r w:rsidRPr="00510345">
        <w:rPr>
          <w:rFonts w:ascii="Times New Roman" w:eastAsia="Times New Roman" w:hAnsi="Times New Roman" w:cs="Times New Roman"/>
          <w:spacing w:val="-2"/>
          <w:sz w:val="28"/>
          <w:szCs w:val="28"/>
        </w:rPr>
        <w:t>коэффициент</w:t>
      </w:r>
    </w:p>
    <w:p w14:paraId="76D42E61" w14:textId="77777777" w:rsidR="00510345" w:rsidRPr="00510345" w:rsidRDefault="00510345" w:rsidP="00510345">
      <w:pPr>
        <w:widowControl w:val="0"/>
        <w:autoSpaceDE w:val="0"/>
        <w:autoSpaceDN w:val="0"/>
        <w:spacing w:before="147" w:after="0" w:line="240" w:lineRule="auto"/>
        <w:ind w:right="288"/>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сопротивления в некотором интервале температур. Такие терморезисторы часто называют позисторами.</w:t>
      </w:r>
    </w:p>
    <w:p w14:paraId="45043E8B" w14:textId="77777777" w:rsidR="00510345" w:rsidRPr="00510345" w:rsidRDefault="00510345" w:rsidP="00510345">
      <w:pPr>
        <w:widowControl w:val="0"/>
        <w:autoSpaceDE w:val="0"/>
        <w:autoSpaceDN w:val="0"/>
        <w:spacing w:after="0" w:line="240" w:lineRule="auto"/>
        <w:ind w:right="285" w:firstLine="567"/>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Терморезисторы с положительным ТКС условно можно разделить на 2 </w:t>
      </w:r>
      <w:r w:rsidRPr="00510345">
        <w:rPr>
          <w:rFonts w:ascii="Times New Roman" w:eastAsia="Times New Roman" w:hAnsi="Times New Roman" w:cs="Times New Roman"/>
          <w:spacing w:val="-2"/>
          <w:sz w:val="28"/>
          <w:szCs w:val="28"/>
        </w:rPr>
        <w:t>группы:</w:t>
      </w:r>
    </w:p>
    <w:p w14:paraId="4EE02559" w14:textId="77777777" w:rsidR="00510345" w:rsidRPr="00510345" w:rsidRDefault="00510345" w:rsidP="00510345">
      <w:pPr>
        <w:widowControl w:val="0"/>
        <w:numPr>
          <w:ilvl w:val="0"/>
          <w:numId w:val="13"/>
        </w:numPr>
        <w:tabs>
          <w:tab w:val="left" w:pos="851"/>
        </w:tabs>
        <w:autoSpaceDE w:val="0"/>
        <w:autoSpaceDN w:val="0"/>
        <w:spacing w:before="3" w:after="0" w:line="240" w:lineRule="auto"/>
        <w:ind w:left="0" w:right="280" w:firstLine="682"/>
        <w:jc w:val="both"/>
        <w:rPr>
          <w:rFonts w:ascii="Times New Roman" w:eastAsia="Times New Roman" w:hAnsi="Times New Roman" w:cs="Times New Roman"/>
          <w:sz w:val="28"/>
        </w:rPr>
      </w:pPr>
      <w:r w:rsidRPr="00510345">
        <w:rPr>
          <w:rFonts w:ascii="Times New Roman" w:eastAsia="Times New Roman" w:hAnsi="Times New Roman" w:cs="Times New Roman"/>
          <w:sz w:val="28"/>
        </w:rPr>
        <w:t>Терморезисторы</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из</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полупроводникового</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материала</w:t>
      </w:r>
      <w:r w:rsidRPr="00510345">
        <w:rPr>
          <w:rFonts w:ascii="Times New Roman" w:eastAsia="Times New Roman" w:hAnsi="Times New Roman" w:cs="Times New Roman"/>
          <w:spacing w:val="-2"/>
          <w:sz w:val="28"/>
        </w:rPr>
        <w:t xml:space="preserve"> </w:t>
      </w:r>
      <w:r w:rsidRPr="00510345">
        <w:rPr>
          <w:rFonts w:ascii="Times New Roman" w:eastAsia="Times New Roman" w:hAnsi="Times New Roman" w:cs="Times New Roman"/>
          <w:sz w:val="28"/>
        </w:rPr>
        <w:t>(обычно Si)</w:t>
      </w:r>
      <w:r w:rsidRPr="00510345">
        <w:rPr>
          <w:rFonts w:ascii="Times New Roman" w:eastAsia="Times New Roman" w:hAnsi="Times New Roman" w:cs="Times New Roman"/>
          <w:spacing w:val="-4"/>
          <w:sz w:val="28"/>
        </w:rPr>
        <w:t xml:space="preserve"> </w:t>
      </w:r>
      <w:r w:rsidRPr="00510345">
        <w:rPr>
          <w:rFonts w:ascii="Times New Roman" w:eastAsia="Times New Roman" w:hAnsi="Times New Roman" w:cs="Times New Roman"/>
          <w:sz w:val="28"/>
        </w:rPr>
        <w:t>в форме небольших пластин с двумя выводами на противоположных сторонах. Их применение основано на том,</w:t>
      </w:r>
      <w:r w:rsidRPr="00510345">
        <w:rPr>
          <w:rFonts w:ascii="Times New Roman" w:eastAsia="Times New Roman" w:hAnsi="Times New Roman" w:cs="Times New Roman"/>
          <w:spacing w:val="40"/>
          <w:sz w:val="28"/>
        </w:rPr>
        <w:t xml:space="preserve"> </w:t>
      </w:r>
      <w:r w:rsidRPr="00510345">
        <w:rPr>
          <w:rFonts w:ascii="Times New Roman" w:eastAsia="Times New Roman" w:hAnsi="Times New Roman" w:cs="Times New Roman"/>
          <w:sz w:val="28"/>
        </w:rPr>
        <w:t>что легированные кристаллы Si (кремния) как n-, так и p- типа имеют положительный ТКС при температуре от криогенных до 150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 и выше, причем ТКС при комнатной температуре примерно равен 0,8% на 1</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p>
    <w:p w14:paraId="0805B2C8" w14:textId="2ADF0044" w:rsidR="00510345" w:rsidRPr="00510345" w:rsidRDefault="00510345" w:rsidP="00510345">
      <w:pPr>
        <w:widowControl w:val="0"/>
        <w:numPr>
          <w:ilvl w:val="0"/>
          <w:numId w:val="13"/>
        </w:numPr>
        <w:tabs>
          <w:tab w:val="left" w:pos="851"/>
        </w:tabs>
        <w:autoSpaceDE w:val="0"/>
        <w:autoSpaceDN w:val="0"/>
        <w:spacing w:after="0" w:line="240" w:lineRule="auto"/>
        <w:ind w:left="0" w:right="285" w:firstLine="682"/>
        <w:jc w:val="both"/>
        <w:rPr>
          <w:rFonts w:ascii="Times New Roman" w:eastAsia="Times New Roman" w:hAnsi="Times New Roman" w:cs="Times New Roman"/>
          <w:sz w:val="28"/>
        </w:rPr>
      </w:pPr>
      <w:r w:rsidRPr="00510345">
        <w:rPr>
          <w:rFonts w:ascii="Times New Roman" w:eastAsia="Times New Roman" w:hAnsi="Times New Roman" w:cs="Times New Roman"/>
          <w:sz w:val="28"/>
        </w:rPr>
        <w:t>Терморезисторы с большим ТКС (до 70% на 1</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 но в более ограниченном диапазоне температур. Материалом в данном случае является поликристаллический полупроводниковый титанат бария с большим изменением ТКС при температуре 120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соответствующей</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сегнетоэлектрической</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точке</w:t>
      </w:r>
      <w:r w:rsidRPr="00510345">
        <w:rPr>
          <w:rFonts w:ascii="Times New Roman" w:eastAsia="Times New Roman" w:hAnsi="Times New Roman" w:cs="Times New Roman"/>
          <w:spacing w:val="-4"/>
          <w:sz w:val="28"/>
        </w:rPr>
        <w:t xml:space="preserve"> </w:t>
      </w:r>
      <w:r w:rsidRPr="00510345">
        <w:rPr>
          <w:rFonts w:ascii="Times New Roman" w:eastAsia="Times New Roman" w:hAnsi="Times New Roman" w:cs="Times New Roman"/>
          <w:sz w:val="28"/>
        </w:rPr>
        <w:t>Кюри</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 xml:space="preserve">этого материала. Добавляя другие материалы, </w:t>
      </w:r>
      <w:r w:rsidR="00DE15F0" w:rsidRPr="00510345">
        <w:rPr>
          <w:rFonts w:ascii="Times New Roman" w:eastAsia="Times New Roman" w:hAnsi="Times New Roman" w:cs="Times New Roman"/>
          <w:sz w:val="28"/>
        </w:rPr>
        <w:t>например,</w:t>
      </w:r>
      <w:r w:rsidRPr="00510345">
        <w:rPr>
          <w:rFonts w:ascii="Times New Roman" w:eastAsia="Times New Roman" w:hAnsi="Times New Roman" w:cs="Times New Roman"/>
          <w:sz w:val="28"/>
        </w:rPr>
        <w:t xml:space="preserve"> титанат</w:t>
      </w:r>
      <w:r w:rsidRPr="00510345">
        <w:rPr>
          <w:rFonts w:ascii="Times New Roman" w:eastAsia="Times New Roman" w:hAnsi="Times New Roman" w:cs="Times New Roman"/>
          <w:spacing w:val="40"/>
          <w:sz w:val="28"/>
        </w:rPr>
        <w:t xml:space="preserve"> </w:t>
      </w:r>
      <w:r w:rsidRPr="00510345">
        <w:rPr>
          <w:rFonts w:ascii="Times New Roman" w:eastAsia="Times New Roman" w:hAnsi="Times New Roman" w:cs="Times New Roman"/>
          <w:sz w:val="28"/>
        </w:rPr>
        <w:t>свинца или стронций, такое изменение ТКС можно получить при температурах от -100 до +250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 xml:space="preserve">C. Можно также изменить наклон кривой сопротивления так, что большое изменение температур будет происходить в более узком интервале температур, </w:t>
      </w:r>
      <w:r w:rsidR="00DE15F0" w:rsidRPr="00510345">
        <w:rPr>
          <w:rFonts w:ascii="Times New Roman" w:eastAsia="Times New Roman" w:hAnsi="Times New Roman" w:cs="Times New Roman"/>
          <w:sz w:val="28"/>
        </w:rPr>
        <w:t>например,</w:t>
      </w:r>
      <w:r w:rsidRPr="00510345">
        <w:rPr>
          <w:rFonts w:ascii="Times New Roman" w:eastAsia="Times New Roman" w:hAnsi="Times New Roman" w:cs="Times New Roman"/>
          <w:sz w:val="28"/>
        </w:rPr>
        <w:t xml:space="preserve"> 0-100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p>
    <w:p w14:paraId="5DA86843" w14:textId="77777777" w:rsidR="00510345" w:rsidRPr="00510345" w:rsidRDefault="00510345" w:rsidP="00510345">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При низких температурах титанат бария представляет собой диэлектрик с преобладающей спонтанной поляризацией, потенциальный барьер между кристаллами мал. Очень важна температура, соответствующая точке Кюри для TiBa. При нагреве до этой температуры спонтанная поляризация исчезает, возрастает высота барьера и, следовательно, сопротивление сильно </w:t>
      </w:r>
      <w:r w:rsidRPr="00510345">
        <w:rPr>
          <w:rFonts w:ascii="Times New Roman" w:eastAsia="Times New Roman" w:hAnsi="Times New Roman" w:cs="Times New Roman"/>
          <w:spacing w:val="-2"/>
          <w:sz w:val="28"/>
          <w:szCs w:val="28"/>
        </w:rPr>
        <w:t>увеличивается.</w:t>
      </w:r>
    </w:p>
    <w:p w14:paraId="2CB149AD" w14:textId="77777777" w:rsidR="00510345" w:rsidRPr="00510345" w:rsidRDefault="00510345" w:rsidP="00510345">
      <w:pPr>
        <w:widowControl w:val="0"/>
        <w:autoSpaceDE w:val="0"/>
        <w:autoSpaceDN w:val="0"/>
        <w:spacing w:before="1" w:after="0" w:line="322" w:lineRule="exact"/>
        <w:ind w:left="476"/>
        <w:jc w:val="both"/>
        <w:outlineLvl w:val="1"/>
        <w:rPr>
          <w:rFonts w:ascii="Times New Roman" w:eastAsia="Times New Roman" w:hAnsi="Times New Roman" w:cs="Times New Roman"/>
          <w:b/>
          <w:bCs/>
          <w:sz w:val="28"/>
          <w:szCs w:val="28"/>
        </w:rPr>
      </w:pPr>
      <w:r w:rsidRPr="00510345">
        <w:rPr>
          <w:rFonts w:ascii="Times New Roman" w:eastAsia="Times New Roman" w:hAnsi="Times New Roman" w:cs="Times New Roman"/>
          <w:b/>
          <w:bCs/>
          <w:sz w:val="28"/>
          <w:szCs w:val="28"/>
        </w:rPr>
        <w:t>Устройство</w:t>
      </w:r>
      <w:r w:rsidRPr="00510345">
        <w:rPr>
          <w:rFonts w:ascii="Times New Roman" w:eastAsia="Times New Roman" w:hAnsi="Times New Roman" w:cs="Times New Roman"/>
          <w:b/>
          <w:bCs/>
          <w:spacing w:val="-16"/>
          <w:sz w:val="28"/>
          <w:szCs w:val="28"/>
        </w:rPr>
        <w:t xml:space="preserve"> </w:t>
      </w:r>
      <w:r w:rsidRPr="00510345">
        <w:rPr>
          <w:rFonts w:ascii="Times New Roman" w:eastAsia="Times New Roman" w:hAnsi="Times New Roman" w:cs="Times New Roman"/>
          <w:b/>
          <w:bCs/>
          <w:sz w:val="28"/>
          <w:szCs w:val="28"/>
        </w:rPr>
        <w:t>терморезисторов.</w:t>
      </w:r>
      <w:r w:rsidRPr="00510345">
        <w:rPr>
          <w:rFonts w:ascii="Times New Roman" w:eastAsia="Times New Roman" w:hAnsi="Times New Roman" w:cs="Times New Roman"/>
          <w:b/>
          <w:bCs/>
          <w:spacing w:val="-8"/>
          <w:sz w:val="28"/>
          <w:szCs w:val="28"/>
        </w:rPr>
        <w:t xml:space="preserve"> </w:t>
      </w:r>
      <w:r w:rsidRPr="00510345">
        <w:rPr>
          <w:rFonts w:ascii="Times New Roman" w:eastAsia="Times New Roman" w:hAnsi="Times New Roman" w:cs="Times New Roman"/>
          <w:b/>
          <w:bCs/>
          <w:sz w:val="28"/>
          <w:szCs w:val="28"/>
        </w:rPr>
        <w:t>Оценки</w:t>
      </w:r>
      <w:r w:rsidRPr="00510345">
        <w:rPr>
          <w:rFonts w:ascii="Times New Roman" w:eastAsia="Times New Roman" w:hAnsi="Times New Roman" w:cs="Times New Roman"/>
          <w:b/>
          <w:bCs/>
          <w:spacing w:val="-10"/>
          <w:sz w:val="28"/>
          <w:szCs w:val="28"/>
        </w:rPr>
        <w:t xml:space="preserve"> </w:t>
      </w:r>
      <w:r w:rsidRPr="00510345">
        <w:rPr>
          <w:rFonts w:ascii="Times New Roman" w:eastAsia="Times New Roman" w:hAnsi="Times New Roman" w:cs="Times New Roman"/>
          <w:b/>
          <w:bCs/>
          <w:sz w:val="28"/>
          <w:szCs w:val="28"/>
        </w:rPr>
        <w:t>параметров</w:t>
      </w:r>
      <w:r w:rsidRPr="00510345">
        <w:rPr>
          <w:rFonts w:ascii="Times New Roman" w:eastAsia="Times New Roman" w:hAnsi="Times New Roman" w:cs="Times New Roman"/>
          <w:b/>
          <w:bCs/>
          <w:spacing w:val="-13"/>
          <w:sz w:val="28"/>
          <w:szCs w:val="28"/>
        </w:rPr>
        <w:t xml:space="preserve"> </w:t>
      </w:r>
      <w:r w:rsidRPr="00510345">
        <w:rPr>
          <w:rFonts w:ascii="Times New Roman" w:eastAsia="Times New Roman" w:hAnsi="Times New Roman" w:cs="Times New Roman"/>
          <w:b/>
          <w:bCs/>
          <w:spacing w:val="-2"/>
          <w:sz w:val="28"/>
          <w:szCs w:val="28"/>
        </w:rPr>
        <w:t>терморезисторов.</w:t>
      </w:r>
    </w:p>
    <w:p w14:paraId="28642B9E" w14:textId="1F95822E" w:rsidR="00510345" w:rsidRPr="00510345" w:rsidRDefault="00510345" w:rsidP="00510345">
      <w:pPr>
        <w:widowControl w:val="0"/>
        <w:autoSpaceDE w:val="0"/>
        <w:autoSpaceDN w:val="0"/>
        <w:spacing w:after="0" w:line="240" w:lineRule="auto"/>
        <w:ind w:left="140" w:right="287"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Температурная зависимость сопротивления является главной характеристикой терморезисторов, в </w:t>
      </w:r>
      <w:r w:rsidR="00DE15F0" w:rsidRPr="00510345">
        <w:rPr>
          <w:rFonts w:ascii="Times New Roman" w:eastAsia="Times New Roman" w:hAnsi="Times New Roman" w:cs="Times New Roman"/>
          <w:sz w:val="28"/>
          <w:szCs w:val="28"/>
        </w:rPr>
        <w:t>значительной степени,</w:t>
      </w:r>
      <w:r w:rsidRPr="00510345">
        <w:rPr>
          <w:rFonts w:ascii="Times New Roman" w:eastAsia="Times New Roman" w:hAnsi="Times New Roman" w:cs="Times New Roman"/>
          <w:sz w:val="28"/>
          <w:szCs w:val="28"/>
        </w:rPr>
        <w:t xml:space="preserve"> определяющей остальные характеристики этих изделий. Естественно, она аналогична температурной зависимости удельного сопротивления полупроводника, из которого изготовлен данный терморезистор.</w:t>
      </w:r>
    </w:p>
    <w:p w14:paraId="25EA27F6" w14:textId="77777777" w:rsidR="00510345" w:rsidRPr="00510345" w:rsidRDefault="00510345" w:rsidP="00510345">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Измерения показывают, что температурная зависимость сопротивления большинства типов отечественных терморезисторов с отрицательным ТКС с достаточной для практики точностью во всем рабочем интервале температур или в его части аппроксимируется</w:t>
      </w:r>
      <w:r w:rsidRPr="00510345">
        <w:rPr>
          <w:rFonts w:ascii="Times New Roman" w:eastAsia="Times New Roman" w:hAnsi="Times New Roman" w:cs="Times New Roman"/>
          <w:spacing w:val="40"/>
          <w:sz w:val="28"/>
          <w:szCs w:val="28"/>
        </w:rPr>
        <w:t xml:space="preserve"> </w:t>
      </w:r>
      <w:r w:rsidRPr="00510345">
        <w:rPr>
          <w:rFonts w:ascii="Times New Roman" w:eastAsia="Times New Roman" w:hAnsi="Times New Roman" w:cs="Times New Roman"/>
          <w:sz w:val="28"/>
          <w:szCs w:val="28"/>
        </w:rPr>
        <w:t>выражением:</w:t>
      </w:r>
    </w:p>
    <w:p w14:paraId="188B0940" w14:textId="7C613B61" w:rsidR="00510345" w:rsidRDefault="00510345" w:rsidP="0051034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392FF093" wp14:editId="01405111">
            <wp:extent cx="3313262" cy="372277"/>
            <wp:effectExtent l="0" t="0" r="1905" b="889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328052" cy="373939"/>
                    </a:xfrm>
                    <a:prstGeom prst="rect">
                      <a:avLst/>
                    </a:prstGeom>
                  </pic:spPr>
                </pic:pic>
              </a:graphicData>
            </a:graphic>
          </wp:inline>
        </w:drawing>
      </w:r>
    </w:p>
    <w:p w14:paraId="4D9FA54A" w14:textId="7E9829DD" w:rsidR="00510345" w:rsidRDefault="0074780F" w:rsidP="00510345">
      <w:pPr>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5408" behindDoc="0" locked="0" layoutInCell="1" allowOverlap="1" wp14:anchorId="784FFDDB" wp14:editId="5BB76258">
            <wp:simplePos x="0" y="0"/>
            <wp:positionH relativeFrom="column">
              <wp:posOffset>2516853</wp:posOffset>
            </wp:positionH>
            <wp:positionV relativeFrom="paragraph">
              <wp:posOffset>207645</wp:posOffset>
            </wp:positionV>
            <wp:extent cx="723900" cy="419100"/>
            <wp:effectExtent l="0" t="0" r="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723900" cy="419100"/>
                    </a:xfrm>
                    <a:prstGeom prst="rect">
                      <a:avLst/>
                    </a:prstGeom>
                  </pic:spPr>
                </pic:pic>
              </a:graphicData>
            </a:graphic>
            <wp14:sizeRelV relativeFrom="margin">
              <wp14:pctHeight>0</wp14:pctHeight>
            </wp14:sizeRelV>
          </wp:anchor>
        </w:drawing>
      </w:r>
      <w:r w:rsidRPr="0074780F">
        <w:rPr>
          <w:rFonts w:ascii="Times New Roman" w:eastAsia="Times New Roman" w:hAnsi="Times New Roman" w:cs="Times New Roman"/>
          <w:sz w:val="28"/>
          <w:szCs w:val="28"/>
        </w:rPr>
        <w:t>где</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R</w:t>
      </w:r>
      <w:r w:rsidRPr="0074780F">
        <w:rPr>
          <w:rFonts w:ascii="Times New Roman" w:eastAsia="Times New Roman" w:hAnsi="Times New Roman" w:cs="Times New Roman"/>
          <w:sz w:val="28"/>
          <w:szCs w:val="28"/>
          <w:vertAlign w:val="subscript"/>
        </w:rPr>
        <w:t>T</w:t>
      </w:r>
      <w:r w:rsidRPr="0074780F">
        <w:rPr>
          <w:rFonts w:ascii="Times New Roman" w:eastAsia="Times New Roman" w:hAnsi="Times New Roman" w:cs="Times New Roman"/>
          <w:spacing w:val="15"/>
          <w:sz w:val="28"/>
          <w:szCs w:val="28"/>
        </w:rPr>
        <w:t xml:space="preserve"> </w:t>
      </w:r>
      <w:r w:rsidRPr="0074780F">
        <w:rPr>
          <w:rFonts w:ascii="Times New Roman" w:eastAsia="Times New Roman" w:hAnsi="Times New Roman" w:cs="Times New Roman"/>
          <w:sz w:val="28"/>
          <w:szCs w:val="28"/>
        </w:rPr>
        <w:t>–</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величина</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сопротивления</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терморезистора</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при</w:t>
      </w:r>
      <w:r w:rsidRPr="0074780F">
        <w:rPr>
          <w:rFonts w:ascii="Times New Roman" w:eastAsia="Times New Roman" w:hAnsi="Times New Roman" w:cs="Times New Roman"/>
          <w:spacing w:val="15"/>
          <w:sz w:val="28"/>
          <w:szCs w:val="28"/>
        </w:rPr>
        <w:t xml:space="preserve"> </w:t>
      </w:r>
      <w:r w:rsidRPr="0074780F">
        <w:rPr>
          <w:rFonts w:ascii="Times New Roman" w:eastAsia="Times New Roman" w:hAnsi="Times New Roman" w:cs="Times New Roman"/>
          <w:sz w:val="28"/>
          <w:szCs w:val="28"/>
        </w:rPr>
        <w:t>температуре</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Т</w:t>
      </w:r>
      <w:r w:rsidRPr="0074780F">
        <w:rPr>
          <w:rFonts w:ascii="Times New Roman" w:eastAsia="Times New Roman" w:hAnsi="Times New Roman" w:cs="Times New Roman"/>
          <w:spacing w:val="18"/>
          <w:sz w:val="28"/>
          <w:szCs w:val="28"/>
        </w:rPr>
        <w:t xml:space="preserve"> </w:t>
      </w:r>
      <w:r w:rsidRPr="0074780F">
        <w:rPr>
          <w:rFonts w:ascii="Times New Roman" w:eastAsia="Times New Roman" w:hAnsi="Times New Roman" w:cs="Times New Roman"/>
          <w:spacing w:val="-5"/>
          <w:sz w:val="28"/>
          <w:szCs w:val="28"/>
        </w:rPr>
        <w:t>(в</w:t>
      </w:r>
      <w:r>
        <w:rPr>
          <w:rFonts w:ascii="Times New Roman" w:eastAsia="Times New Roman" w:hAnsi="Times New Roman" w:cs="Times New Roman"/>
          <w:spacing w:val="-5"/>
          <w:sz w:val="28"/>
          <w:szCs w:val="28"/>
        </w:rPr>
        <w:t xml:space="preserve"> </w:t>
      </w:r>
      <w:r w:rsidRPr="0074780F">
        <w:rPr>
          <w:rFonts w:ascii="Times New Roman" w:eastAsia="Times New Roman" w:hAnsi="Times New Roman" w:cs="Times New Roman"/>
          <w:sz w:val="28"/>
          <w:szCs w:val="28"/>
          <w:lang w:eastAsia="ru-RU"/>
        </w:rPr>
        <w:t>градусах</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Кельвина), постоянная</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зависит от физических свойств</w:t>
      </w:r>
    </w:p>
    <w:p w14:paraId="0094DF1B" w14:textId="77777777" w:rsidR="00510345" w:rsidRDefault="00510345" w:rsidP="00510345">
      <w:pPr>
        <w:spacing w:after="0" w:line="240" w:lineRule="auto"/>
        <w:jc w:val="both"/>
        <w:rPr>
          <w:rFonts w:ascii="Times New Roman" w:eastAsia="Times New Roman" w:hAnsi="Times New Roman" w:cs="Times New Roman"/>
          <w:sz w:val="28"/>
          <w:szCs w:val="28"/>
          <w:lang w:eastAsia="ru-RU"/>
        </w:rPr>
      </w:pPr>
    </w:p>
    <w:p w14:paraId="373F43B3" w14:textId="08C3956A" w:rsidR="00A7529B" w:rsidRDefault="0074780F" w:rsidP="0074780F">
      <w:pPr>
        <w:spacing w:after="0" w:line="240" w:lineRule="auto"/>
        <w:jc w:val="both"/>
        <w:rPr>
          <w:rFonts w:ascii="Times New Roman" w:eastAsia="Times New Roman" w:hAnsi="Times New Roman" w:cs="Times New Roman"/>
          <w:sz w:val="28"/>
          <w:szCs w:val="28"/>
          <w:lang w:eastAsia="ru-RU"/>
        </w:rPr>
      </w:pPr>
      <w:r w:rsidRPr="0074780F">
        <w:rPr>
          <w:rFonts w:ascii="Times New Roman" w:eastAsia="Times New Roman" w:hAnsi="Times New Roman" w:cs="Times New Roman"/>
          <w:sz w:val="28"/>
          <w:szCs w:val="28"/>
          <w:lang w:eastAsia="ru-RU"/>
        </w:rPr>
        <w:t>материала и габаритов терморезистора (l – расстояние между электродами [см] и S – площадь поперечного сечения полупроводникового элемента</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терморезистора [см</w:t>
      </w:r>
      <w:r w:rsidRPr="00377DD4">
        <w:rPr>
          <w:rFonts w:ascii="Times New Roman" w:eastAsia="Times New Roman" w:hAnsi="Times New Roman" w:cs="Times New Roman"/>
          <w:sz w:val="28"/>
          <w:szCs w:val="28"/>
          <w:vertAlign w:val="superscript"/>
          <w:lang w:eastAsia="ru-RU"/>
        </w:rPr>
        <w:t>2</w:t>
      </w:r>
      <w:r w:rsidRPr="0074780F">
        <w:rPr>
          <w:rFonts w:ascii="Times New Roman" w:eastAsia="Times New Roman" w:hAnsi="Times New Roman" w:cs="Times New Roman"/>
          <w:sz w:val="28"/>
          <w:szCs w:val="28"/>
          <w:lang w:eastAsia="ru-RU"/>
        </w:rPr>
        <w:t xml:space="preserve">]) и соответствует "холодному" сопротивлению терморезистора (при 20 </w:t>
      </w:r>
      <w:r w:rsidRPr="0074780F">
        <w:rPr>
          <w:rFonts w:ascii="Times New Roman" w:eastAsia="Times New Roman" w:hAnsi="Times New Roman" w:cs="Times New Roman"/>
          <w:sz w:val="28"/>
          <w:szCs w:val="28"/>
          <w:vertAlign w:val="superscript"/>
          <w:lang w:eastAsia="ru-RU"/>
        </w:rPr>
        <w:t>o</w:t>
      </w:r>
      <w:r w:rsidRPr="0074780F">
        <w:rPr>
          <w:rFonts w:ascii="Times New Roman" w:eastAsia="Times New Roman" w:hAnsi="Times New Roman" w:cs="Times New Roman"/>
          <w:sz w:val="28"/>
          <w:szCs w:val="28"/>
          <w:lang w:eastAsia="ru-RU"/>
        </w:rPr>
        <w:t>С); постоянная B зависит от физических свойств материала и может иметь одно или два значения в интервале рабочих температур.</w:t>
      </w:r>
    </w:p>
    <w:p w14:paraId="24DC0C5E" w14:textId="77777777" w:rsidR="0074780F" w:rsidRPr="0074780F" w:rsidRDefault="0074780F" w:rsidP="0074780F">
      <w:pPr>
        <w:widowControl w:val="0"/>
        <w:autoSpaceDE w:val="0"/>
        <w:autoSpaceDN w:val="0"/>
        <w:spacing w:before="9" w:after="0" w:line="235" w:lineRule="auto"/>
        <w:ind w:left="140" w:right="144" w:firstLine="662"/>
        <w:jc w:val="both"/>
        <w:rPr>
          <w:rFonts w:ascii="Times New Roman" w:eastAsia="Times New Roman" w:hAnsi="Times New Roman" w:cs="Times New Roman"/>
          <w:sz w:val="28"/>
          <w:szCs w:val="28"/>
        </w:rPr>
      </w:pPr>
      <w:r w:rsidRPr="0074780F">
        <w:rPr>
          <w:rFonts w:ascii="Times New Roman" w:eastAsia="Times New Roman" w:hAnsi="Times New Roman" w:cs="Times New Roman"/>
          <w:sz w:val="28"/>
          <w:szCs w:val="28"/>
        </w:rPr>
        <w:t xml:space="preserve">Постоянная </w:t>
      </w:r>
      <w:r w:rsidRPr="0074780F">
        <w:rPr>
          <w:rFonts w:ascii="Times New Roman" w:eastAsia="Times New Roman" w:hAnsi="Times New Roman" w:cs="Times New Roman"/>
          <w:i/>
          <w:sz w:val="28"/>
          <w:szCs w:val="28"/>
        </w:rPr>
        <w:t xml:space="preserve">В </w:t>
      </w:r>
      <w:r w:rsidRPr="0074780F">
        <w:rPr>
          <w:rFonts w:ascii="Times New Roman" w:eastAsia="Times New Roman" w:hAnsi="Times New Roman" w:cs="Times New Roman"/>
          <w:sz w:val="28"/>
          <w:szCs w:val="28"/>
        </w:rPr>
        <w:t xml:space="preserve">является одной из важнейших характеристик терморезистора, т.к. она определяет его температурный коэффициент сопротивления (ТKС) </w:t>
      </w:r>
      <w:r w:rsidRPr="0074780F">
        <w:rPr>
          <w:rFonts w:ascii="Verdana" w:eastAsia="Times New Roman" w:hAnsi="Verdana" w:cs="Times New Roman"/>
          <w:i/>
          <w:sz w:val="29"/>
          <w:szCs w:val="28"/>
        </w:rPr>
        <w:t>α</w:t>
      </w:r>
      <w:r w:rsidRPr="0074780F">
        <w:rPr>
          <w:rFonts w:ascii="Times New Roman" w:eastAsia="Times New Roman" w:hAnsi="Times New Roman" w:cs="Times New Roman"/>
          <w:i/>
          <w:sz w:val="29"/>
          <w:szCs w:val="28"/>
          <w:vertAlign w:val="subscript"/>
        </w:rPr>
        <w:t>Т</w:t>
      </w:r>
      <w:r w:rsidRPr="0074780F">
        <w:rPr>
          <w:rFonts w:ascii="Times New Roman" w:eastAsia="Times New Roman" w:hAnsi="Times New Roman" w:cs="Times New Roman"/>
          <w:i/>
          <w:spacing w:val="40"/>
          <w:sz w:val="29"/>
          <w:szCs w:val="28"/>
        </w:rPr>
        <w:t xml:space="preserve"> </w:t>
      </w:r>
      <w:r w:rsidRPr="0074780F">
        <w:rPr>
          <w:rFonts w:ascii="Times New Roman" w:eastAsia="Times New Roman" w:hAnsi="Times New Roman" w:cs="Times New Roman"/>
          <w:sz w:val="28"/>
          <w:szCs w:val="28"/>
        </w:rPr>
        <w:t xml:space="preserve">при температуре T </w:t>
      </w:r>
      <w:r w:rsidRPr="0074780F">
        <w:rPr>
          <w:rFonts w:ascii="Verdana" w:eastAsia="Times New Roman" w:hAnsi="Verdana" w:cs="Times New Roman"/>
          <w:i/>
          <w:sz w:val="29"/>
          <w:szCs w:val="28"/>
        </w:rPr>
        <w:t>α</w:t>
      </w:r>
      <w:r w:rsidRPr="0074780F">
        <w:rPr>
          <w:rFonts w:ascii="Times New Roman" w:eastAsia="Times New Roman" w:hAnsi="Times New Roman" w:cs="Times New Roman"/>
          <w:i/>
          <w:sz w:val="29"/>
          <w:szCs w:val="28"/>
          <w:vertAlign w:val="subscript"/>
        </w:rPr>
        <w:t>Т</w:t>
      </w:r>
      <w:r w:rsidRPr="0074780F">
        <w:rPr>
          <w:rFonts w:ascii="Times New Roman" w:eastAsia="Times New Roman" w:hAnsi="Times New Roman" w:cs="Times New Roman"/>
          <w:sz w:val="28"/>
          <w:szCs w:val="28"/>
        </w:rPr>
        <w:t>:</w:t>
      </w:r>
    </w:p>
    <w:p w14:paraId="2CC6C80A" w14:textId="18144F97" w:rsidR="0074780F" w:rsidRDefault="0074780F"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5E3E1963" wp14:editId="1276458F">
            <wp:extent cx="3749974" cy="466460"/>
            <wp:effectExtent l="0" t="0" r="3175" b="0"/>
            <wp:docPr id="378548038" name="Рисунок 378548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790894" cy="471550"/>
                    </a:xfrm>
                    <a:prstGeom prst="rect">
                      <a:avLst/>
                    </a:prstGeom>
                  </pic:spPr>
                </pic:pic>
              </a:graphicData>
            </a:graphic>
          </wp:inline>
        </w:drawing>
      </w:r>
    </w:p>
    <w:p w14:paraId="7D9C3DEB" w14:textId="4DAABF95" w:rsidR="0074780F" w:rsidRDefault="0074780F" w:rsidP="0074780F">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4780F">
        <w:rPr>
          <w:rFonts w:ascii="Times New Roman" w:eastAsia="Times New Roman" w:hAnsi="Times New Roman" w:cs="Times New Roman"/>
          <w:sz w:val="28"/>
          <w:szCs w:val="28"/>
          <w:lang w:eastAsia="ru-RU"/>
        </w:rPr>
        <w:t xml:space="preserve">ТKС </w:t>
      </w:r>
      <w:r w:rsidR="00DE15F0" w:rsidRPr="0074780F">
        <w:rPr>
          <w:rFonts w:ascii="Times New Roman" w:eastAsia="Times New Roman" w:hAnsi="Times New Roman" w:cs="Times New Roman"/>
          <w:sz w:val="28"/>
          <w:szCs w:val="28"/>
          <w:lang w:eastAsia="ru-RU"/>
        </w:rPr>
        <w:t>может быть,</w:t>
      </w:r>
      <w:r w:rsidRPr="0074780F">
        <w:rPr>
          <w:rFonts w:ascii="Times New Roman" w:eastAsia="Times New Roman" w:hAnsi="Times New Roman" w:cs="Times New Roman"/>
          <w:sz w:val="28"/>
          <w:szCs w:val="28"/>
          <w:lang w:eastAsia="ru-RU"/>
        </w:rPr>
        <w:t xml:space="preserve"> как </w:t>
      </w:r>
      <w:r w:rsidR="00DE15F0" w:rsidRPr="0074780F">
        <w:rPr>
          <w:rFonts w:ascii="Times New Roman" w:eastAsia="Times New Roman" w:hAnsi="Times New Roman" w:cs="Times New Roman"/>
          <w:sz w:val="28"/>
          <w:szCs w:val="28"/>
          <w:lang w:eastAsia="ru-RU"/>
        </w:rPr>
        <w:t>положительным,</w:t>
      </w:r>
      <w:r w:rsidRPr="0074780F">
        <w:rPr>
          <w:rFonts w:ascii="Times New Roman" w:eastAsia="Times New Roman" w:hAnsi="Times New Roman" w:cs="Times New Roman"/>
          <w:sz w:val="28"/>
          <w:szCs w:val="28"/>
          <w:lang w:eastAsia="ru-RU"/>
        </w:rPr>
        <w:t xml:space="preserve"> так и отрицательным. Константу В можно определить экспериментально, измерив сопротивление терморезистора при различных температурах. Из уравнения (1.1) можно получить</w:t>
      </w:r>
    </w:p>
    <w:p w14:paraId="6E0065AB" w14:textId="0F739FB9" w:rsidR="0074780F" w:rsidRDefault="0074780F" w:rsidP="0074780F">
      <w:pPr>
        <w:spacing w:after="0"/>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6432" behindDoc="0" locked="0" layoutInCell="1" allowOverlap="1" wp14:anchorId="0A286707" wp14:editId="69F3A93E">
            <wp:simplePos x="0" y="0"/>
            <wp:positionH relativeFrom="column">
              <wp:posOffset>3327400</wp:posOffset>
            </wp:positionH>
            <wp:positionV relativeFrom="paragraph">
              <wp:posOffset>377454</wp:posOffset>
            </wp:positionV>
            <wp:extent cx="152400" cy="400050"/>
            <wp:effectExtent l="0" t="0" r="0" b="0"/>
            <wp:wrapNone/>
            <wp:docPr id="378548040" name="Рисунок 378548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152400" cy="400050"/>
                    </a:xfrm>
                    <a:prstGeom prst="rect">
                      <a:avLst/>
                    </a:prstGeom>
                  </pic:spPr>
                </pic:pic>
              </a:graphicData>
            </a:graphic>
          </wp:anchor>
        </w:drawing>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23E0F08C" wp14:editId="0AD89E42">
            <wp:extent cx="4183811" cy="407965"/>
            <wp:effectExtent l="0" t="0" r="0" b="0"/>
            <wp:docPr id="378548039" name="Рисунок 378548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70613" cy="416429"/>
                    </a:xfrm>
                    <a:prstGeom prst="rect">
                      <a:avLst/>
                    </a:prstGeom>
                  </pic:spPr>
                </pic:pic>
              </a:graphicData>
            </a:graphic>
          </wp:inline>
        </w:drawing>
      </w:r>
    </w:p>
    <w:p w14:paraId="2049305B" w14:textId="7346D5C1" w:rsidR="0074780F" w:rsidRDefault="0074780F" w:rsidP="0074780F">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4780F">
        <w:rPr>
          <w:rFonts w:ascii="Times New Roman" w:eastAsia="Times New Roman" w:hAnsi="Times New Roman" w:cs="Times New Roman"/>
          <w:sz w:val="28"/>
          <w:szCs w:val="28"/>
          <w:lang w:eastAsia="ru-RU"/>
        </w:rPr>
        <w:t>Это выражение в координатах lg R и</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представляет уравнение прямой,</w:t>
      </w:r>
      <w:r>
        <w:rPr>
          <w:rFonts w:ascii="Times New Roman" w:eastAsia="Times New Roman" w:hAnsi="Times New Roman" w:cs="Times New Roman"/>
          <w:sz w:val="28"/>
          <w:szCs w:val="28"/>
          <w:lang w:eastAsia="ru-RU"/>
        </w:rPr>
        <w:t xml:space="preserve"> </w:t>
      </w:r>
    </w:p>
    <w:p w14:paraId="498BBD41" w14:textId="77777777" w:rsidR="0074780F" w:rsidRPr="00911777" w:rsidRDefault="0074780F" w:rsidP="0074780F">
      <w:pPr>
        <w:widowControl w:val="0"/>
        <w:tabs>
          <w:tab w:val="left" w:pos="1454"/>
          <w:tab w:val="left" w:pos="1856"/>
          <w:tab w:val="left" w:pos="3732"/>
          <w:tab w:val="left" w:pos="5286"/>
          <w:tab w:val="left" w:pos="7526"/>
        </w:tabs>
        <w:autoSpaceDE w:val="0"/>
        <w:autoSpaceDN w:val="0"/>
        <w:spacing w:after="0" w:line="240" w:lineRule="auto"/>
        <w:ind w:left="140" w:right="288"/>
        <w:rPr>
          <w:rFonts w:ascii="Times New Roman" w:eastAsia="Times New Roman" w:hAnsi="Times New Roman" w:cs="Times New Roman"/>
          <w:sz w:val="16"/>
          <w:szCs w:val="16"/>
        </w:rPr>
      </w:pPr>
    </w:p>
    <w:p w14:paraId="25DA204E" w14:textId="3C5DF8E2" w:rsid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67456" behindDoc="0" locked="0" layoutInCell="1" allowOverlap="1" wp14:anchorId="1CC6B5C6" wp14:editId="2F7F7417">
            <wp:simplePos x="0" y="0"/>
            <wp:positionH relativeFrom="column">
              <wp:posOffset>1133475</wp:posOffset>
            </wp:positionH>
            <wp:positionV relativeFrom="paragraph">
              <wp:posOffset>594624</wp:posOffset>
            </wp:positionV>
            <wp:extent cx="1002282" cy="325527"/>
            <wp:effectExtent l="0" t="0" r="7620" b="0"/>
            <wp:wrapNone/>
            <wp:docPr id="378548041" name="Рисунок 378548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002282" cy="325527"/>
                    </a:xfrm>
                    <a:prstGeom prst="rect">
                      <a:avLst/>
                    </a:prstGeom>
                  </pic:spPr>
                </pic:pic>
              </a:graphicData>
            </a:graphic>
            <wp14:sizeRelH relativeFrom="margin">
              <wp14:pctWidth>0</wp14:pctWidth>
            </wp14:sizeRelH>
            <wp14:sizeRelV relativeFrom="margin">
              <wp14:pctHeight>0</wp14:pctHeight>
            </wp14:sizeRelV>
          </wp:anchor>
        </w:drawing>
      </w:r>
      <w:r w:rsidR="0074780F" w:rsidRPr="0074780F">
        <w:rPr>
          <w:rFonts w:ascii="Times New Roman" w:eastAsia="Times New Roman" w:hAnsi="Times New Roman" w:cs="Times New Roman"/>
          <w:sz w:val="28"/>
          <w:szCs w:val="28"/>
        </w:rPr>
        <w:t>значительно</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облегчает</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определение</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интервала</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температур,</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в</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 xml:space="preserve">котором </w:t>
      </w:r>
      <w:r w:rsidR="0074780F" w:rsidRPr="0074780F">
        <w:rPr>
          <w:rFonts w:ascii="Times New Roman" w:eastAsia="Times New Roman" w:hAnsi="Times New Roman" w:cs="Times New Roman"/>
          <w:spacing w:val="-2"/>
          <w:sz w:val="28"/>
          <w:szCs w:val="28"/>
        </w:rPr>
        <w:t>формула</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10"/>
          <w:sz w:val="28"/>
          <w:szCs w:val="28"/>
        </w:rPr>
        <w:t>с</w:t>
      </w:r>
      <w:r>
        <w:rPr>
          <w:rFonts w:ascii="Times New Roman" w:eastAsia="Times New Roman" w:hAnsi="Times New Roman" w:cs="Times New Roman"/>
          <w:spacing w:val="-10"/>
          <w:sz w:val="28"/>
          <w:szCs w:val="28"/>
        </w:rPr>
        <w:t xml:space="preserve"> </w:t>
      </w:r>
      <w:r w:rsidR="0074780F" w:rsidRPr="0074780F">
        <w:rPr>
          <w:rFonts w:ascii="Times New Roman" w:eastAsia="Times New Roman" w:hAnsi="Times New Roman" w:cs="Times New Roman"/>
          <w:spacing w:val="-2"/>
          <w:sz w:val="28"/>
          <w:szCs w:val="28"/>
        </w:rPr>
        <w:t>необходимой</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точностью</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аппроксимирует</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действительную</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зависимость</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i/>
          <w:spacing w:val="-2"/>
          <w:sz w:val="28"/>
          <w:szCs w:val="28"/>
        </w:rPr>
        <w:t>R</w:t>
      </w:r>
      <w:r w:rsidR="0074780F" w:rsidRPr="0074780F">
        <w:rPr>
          <w:rFonts w:ascii="Times New Roman" w:eastAsia="Times New Roman" w:hAnsi="Times New Roman" w:cs="Times New Roman"/>
          <w:i/>
          <w:spacing w:val="-2"/>
          <w:sz w:val="28"/>
          <w:szCs w:val="28"/>
          <w:vertAlign w:val="subscript"/>
        </w:rPr>
        <w:t>T</w:t>
      </w:r>
      <w:r w:rsidR="0074780F" w:rsidRPr="0074780F">
        <w:rPr>
          <w:rFonts w:ascii="Times New Roman" w:eastAsia="Times New Roman" w:hAnsi="Times New Roman" w:cs="Times New Roman"/>
          <w:i/>
          <w:spacing w:val="-2"/>
          <w:sz w:val="28"/>
          <w:szCs w:val="28"/>
        </w:rPr>
        <w:t>(T).</w:t>
      </w:r>
      <w:r>
        <w:rPr>
          <w:rFonts w:ascii="Times New Roman" w:eastAsia="Times New Roman" w:hAnsi="Times New Roman" w:cs="Times New Roman"/>
          <w:i/>
          <w:spacing w:val="-2"/>
          <w:sz w:val="28"/>
          <w:szCs w:val="28"/>
        </w:rPr>
        <w:t xml:space="preserve"> </w:t>
      </w:r>
      <w:r w:rsidR="0074780F" w:rsidRPr="0074780F">
        <w:rPr>
          <w:rFonts w:ascii="Times New Roman" w:eastAsia="Times New Roman" w:hAnsi="Times New Roman" w:cs="Times New Roman"/>
          <w:spacing w:val="-5"/>
          <w:sz w:val="28"/>
          <w:szCs w:val="28"/>
        </w:rPr>
        <w:t>По</w:t>
      </w:r>
      <w:r>
        <w:rPr>
          <w:rFonts w:ascii="Times New Roman" w:eastAsia="Times New Roman" w:hAnsi="Times New Roman" w:cs="Times New Roman"/>
          <w:spacing w:val="-5"/>
          <w:sz w:val="28"/>
          <w:szCs w:val="28"/>
        </w:rPr>
        <w:t xml:space="preserve"> </w:t>
      </w:r>
      <w:r w:rsidR="0074780F" w:rsidRPr="0074780F">
        <w:rPr>
          <w:rFonts w:ascii="Times New Roman" w:eastAsia="Times New Roman" w:hAnsi="Times New Roman" w:cs="Times New Roman"/>
          <w:spacing w:val="-2"/>
          <w:sz w:val="28"/>
          <w:szCs w:val="28"/>
        </w:rPr>
        <w:t>результатам</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измерений</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i/>
          <w:spacing w:val="-5"/>
          <w:sz w:val="28"/>
          <w:szCs w:val="28"/>
        </w:rPr>
        <w:t>R</w:t>
      </w:r>
      <w:r w:rsidR="0074780F" w:rsidRPr="0074780F">
        <w:rPr>
          <w:rFonts w:ascii="Times New Roman" w:eastAsia="Times New Roman" w:hAnsi="Times New Roman" w:cs="Times New Roman"/>
          <w:i/>
          <w:spacing w:val="-5"/>
          <w:sz w:val="28"/>
          <w:szCs w:val="28"/>
          <w:vertAlign w:val="subscript"/>
        </w:rPr>
        <w:t>T</w:t>
      </w:r>
      <w:r>
        <w:rPr>
          <w:rFonts w:ascii="Times New Roman" w:eastAsia="Times New Roman" w:hAnsi="Times New Roman" w:cs="Times New Roman"/>
          <w:i/>
          <w:spacing w:val="-5"/>
          <w:sz w:val="28"/>
          <w:szCs w:val="28"/>
          <w:vertAlign w:val="subscript"/>
        </w:rPr>
        <w:t xml:space="preserve"> </w:t>
      </w:r>
      <w:r w:rsidR="0074780F" w:rsidRPr="0074780F">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0074780F" w:rsidRPr="0074780F">
        <w:rPr>
          <w:rFonts w:ascii="Times New Roman" w:eastAsia="Times New Roman" w:hAnsi="Times New Roman" w:cs="Times New Roman"/>
          <w:i/>
          <w:spacing w:val="-10"/>
          <w:sz w:val="28"/>
          <w:szCs w:val="28"/>
        </w:rPr>
        <w:t>T</w:t>
      </w:r>
      <w:r>
        <w:rPr>
          <w:rFonts w:ascii="Times New Roman" w:eastAsia="Times New Roman" w:hAnsi="Times New Roman" w:cs="Times New Roman"/>
          <w:i/>
          <w:spacing w:val="-10"/>
          <w:sz w:val="28"/>
          <w:szCs w:val="28"/>
        </w:rPr>
        <w:t xml:space="preserve"> </w:t>
      </w:r>
      <w:r w:rsidR="0074780F" w:rsidRPr="0074780F">
        <w:rPr>
          <w:rFonts w:ascii="Times New Roman" w:eastAsia="Times New Roman" w:hAnsi="Times New Roman" w:cs="Times New Roman"/>
          <w:spacing w:val="-2"/>
          <w:sz w:val="28"/>
          <w:szCs w:val="28"/>
        </w:rPr>
        <w:t>строят</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график</w:t>
      </w:r>
      <w:r>
        <w:rPr>
          <w:rFonts w:ascii="Times New Roman" w:eastAsia="Times New Roman" w:hAnsi="Times New Roman" w:cs="Times New Roman"/>
          <w:spacing w:val="-2"/>
          <w:sz w:val="28"/>
          <w:szCs w:val="28"/>
        </w:rPr>
        <w:t xml:space="preserve"> зависимости                         </w:t>
      </w:r>
      <w:r w:rsidR="00DE15F0">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 xml:space="preserve">. </w:t>
      </w:r>
      <w:r w:rsidRPr="00911777">
        <w:rPr>
          <w:rFonts w:ascii="Times New Roman" w:eastAsia="Times New Roman" w:hAnsi="Times New Roman" w:cs="Times New Roman"/>
          <w:spacing w:val="-2"/>
          <w:sz w:val="28"/>
          <w:szCs w:val="28"/>
        </w:rPr>
        <w:t>Если через полученные экспериментально точки</w:t>
      </w:r>
    </w:p>
    <w:p w14:paraId="29F8FCE9" w14:textId="77777777" w:rsidR="00911777" w:rsidRP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16"/>
          <w:szCs w:val="16"/>
        </w:rPr>
      </w:pPr>
    </w:p>
    <w:p w14:paraId="3C160ADB" w14:textId="77777777" w:rsidR="00911777" w:rsidRP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28"/>
          <w:szCs w:val="28"/>
        </w:rPr>
      </w:pPr>
      <w:r w:rsidRPr="00911777">
        <w:rPr>
          <w:rFonts w:ascii="Times New Roman" w:eastAsia="Times New Roman" w:hAnsi="Times New Roman" w:cs="Times New Roman"/>
          <w:spacing w:val="-2"/>
          <w:sz w:val="28"/>
          <w:szCs w:val="28"/>
        </w:rPr>
        <w:t>можно провести прямую, то считают, что в данном интервале температур выражение для RT справедливо.</w:t>
      </w:r>
    </w:p>
    <w:p w14:paraId="2216B93E" w14:textId="2576CDC6" w:rsidR="0074780F" w:rsidRPr="0074780F"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ab/>
      </w:r>
      <w:r w:rsidRPr="00911777">
        <w:rPr>
          <w:rFonts w:ascii="Times New Roman" w:eastAsia="Times New Roman" w:hAnsi="Times New Roman" w:cs="Times New Roman"/>
          <w:spacing w:val="-2"/>
          <w:sz w:val="28"/>
          <w:szCs w:val="28"/>
        </w:rPr>
        <w:t>Для практических расчетов удобно исключить постоянную A. Написав формулу (1.1) для RT для двух температур T</w:t>
      </w:r>
      <w:r w:rsidRPr="00911777">
        <w:rPr>
          <w:rFonts w:ascii="Times New Roman" w:eastAsia="Times New Roman" w:hAnsi="Times New Roman" w:cs="Times New Roman"/>
          <w:spacing w:val="-2"/>
          <w:sz w:val="28"/>
          <w:szCs w:val="28"/>
          <w:vertAlign w:val="subscript"/>
        </w:rPr>
        <w:t>2</w:t>
      </w:r>
      <w:r w:rsidRPr="00911777">
        <w:rPr>
          <w:rFonts w:ascii="Times New Roman" w:eastAsia="Times New Roman" w:hAnsi="Times New Roman" w:cs="Times New Roman"/>
          <w:spacing w:val="-2"/>
          <w:sz w:val="28"/>
          <w:szCs w:val="28"/>
        </w:rPr>
        <w:t xml:space="preserve"> и T</w:t>
      </w:r>
      <w:r w:rsidRPr="00911777">
        <w:rPr>
          <w:rFonts w:ascii="Times New Roman" w:eastAsia="Times New Roman" w:hAnsi="Times New Roman" w:cs="Times New Roman"/>
          <w:spacing w:val="-2"/>
          <w:sz w:val="28"/>
          <w:szCs w:val="28"/>
          <w:vertAlign w:val="subscript"/>
        </w:rPr>
        <w:t>1</w:t>
      </w:r>
      <w:r w:rsidRPr="00911777">
        <w:rPr>
          <w:rFonts w:ascii="Times New Roman" w:eastAsia="Times New Roman" w:hAnsi="Times New Roman" w:cs="Times New Roman"/>
          <w:spacing w:val="-2"/>
          <w:sz w:val="28"/>
          <w:szCs w:val="28"/>
        </w:rPr>
        <w:t xml:space="preserve"> и разделив одно на другое, получим:</w:t>
      </w:r>
    </w:p>
    <w:p w14:paraId="32D0E7CE" w14:textId="6D72D149" w:rsidR="0074780F" w:rsidRDefault="00911777"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68D3E18B" wp14:editId="2E0D73F5">
            <wp:extent cx="3724634" cy="408688"/>
            <wp:effectExtent l="0" t="0" r="0" b="0"/>
            <wp:docPr id="378548042" name="Рисунок 378548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742769" cy="410678"/>
                    </a:xfrm>
                    <a:prstGeom prst="rect">
                      <a:avLst/>
                    </a:prstGeom>
                  </pic:spPr>
                </pic:pic>
              </a:graphicData>
            </a:graphic>
          </wp:inline>
        </w:drawing>
      </w:r>
    </w:p>
    <w:p w14:paraId="7EFBB856" w14:textId="1E878C98" w:rsidR="00911777" w:rsidRPr="00911777" w:rsidRDefault="00911777" w:rsidP="00911777">
      <w:pPr>
        <w:spacing w:after="0"/>
        <w:ind w:left="142" w:firstLine="4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911777">
        <w:rPr>
          <w:rFonts w:ascii="Times New Roman" w:eastAsia="Times New Roman" w:hAnsi="Times New Roman" w:cs="Times New Roman"/>
          <w:sz w:val="28"/>
          <w:szCs w:val="28"/>
          <w:lang w:eastAsia="ru-RU"/>
        </w:rPr>
        <w:t>Из этой формулы можно рассчитать величину сопротивления терморезистора при любой температуре T</w:t>
      </w:r>
      <w:r w:rsidRPr="00911777">
        <w:rPr>
          <w:rFonts w:ascii="Times New Roman" w:eastAsia="Times New Roman" w:hAnsi="Times New Roman" w:cs="Times New Roman"/>
          <w:sz w:val="28"/>
          <w:szCs w:val="28"/>
          <w:vertAlign w:val="subscript"/>
          <w:lang w:eastAsia="ru-RU"/>
        </w:rPr>
        <w:t>2</w:t>
      </w:r>
      <w:r w:rsidRPr="00911777">
        <w:rPr>
          <w:rFonts w:ascii="Times New Roman" w:eastAsia="Times New Roman" w:hAnsi="Times New Roman" w:cs="Times New Roman"/>
          <w:sz w:val="28"/>
          <w:szCs w:val="28"/>
          <w:lang w:eastAsia="ru-RU"/>
        </w:rPr>
        <w:t xml:space="preserve"> (в интервале рабочих температур), зная значение постоянной B и сопротивление образца при какой-то температуре T</w:t>
      </w:r>
      <w:r w:rsidRPr="00911777">
        <w:rPr>
          <w:rFonts w:ascii="Times New Roman" w:eastAsia="Times New Roman" w:hAnsi="Times New Roman" w:cs="Times New Roman"/>
          <w:sz w:val="28"/>
          <w:szCs w:val="28"/>
          <w:vertAlign w:val="subscript"/>
          <w:lang w:eastAsia="ru-RU"/>
        </w:rPr>
        <w:t>1</w:t>
      </w:r>
      <w:r w:rsidRPr="00911777">
        <w:rPr>
          <w:rFonts w:ascii="Times New Roman" w:eastAsia="Times New Roman" w:hAnsi="Times New Roman" w:cs="Times New Roman"/>
          <w:sz w:val="28"/>
          <w:szCs w:val="28"/>
          <w:lang w:eastAsia="ru-RU"/>
        </w:rPr>
        <w:t>.</w:t>
      </w:r>
    </w:p>
    <w:p w14:paraId="13598E06" w14:textId="115D1FEA" w:rsidR="0074780F" w:rsidRDefault="00911777" w:rsidP="00911777">
      <w:pPr>
        <w:spacing w:after="0"/>
        <w:ind w:left="142" w:firstLine="425"/>
        <w:jc w:val="both"/>
        <w:rPr>
          <w:rFonts w:ascii="Times New Roman" w:eastAsia="Times New Roman" w:hAnsi="Times New Roman" w:cs="Times New Roman"/>
          <w:sz w:val="28"/>
          <w:szCs w:val="28"/>
          <w:lang w:eastAsia="ru-RU"/>
        </w:rPr>
      </w:pPr>
      <w:r w:rsidRPr="00911777">
        <w:rPr>
          <w:rFonts w:ascii="Times New Roman" w:eastAsia="Times New Roman" w:hAnsi="Times New Roman" w:cs="Times New Roman"/>
          <w:sz w:val="28"/>
          <w:szCs w:val="28"/>
          <w:lang w:eastAsia="ru-RU"/>
        </w:rPr>
        <w:t>Величина B определяется экспериментально методом наименьших квадратов (см. приложение) либо измерением сопротивления терморезистора при двух температурах T</w:t>
      </w:r>
      <w:r w:rsidRPr="00911777">
        <w:rPr>
          <w:rFonts w:ascii="Times New Roman" w:eastAsia="Times New Roman" w:hAnsi="Times New Roman" w:cs="Times New Roman"/>
          <w:sz w:val="28"/>
          <w:szCs w:val="28"/>
          <w:vertAlign w:val="subscript"/>
          <w:lang w:eastAsia="ru-RU"/>
        </w:rPr>
        <w:t>1</w:t>
      </w:r>
      <w:r w:rsidRPr="00911777">
        <w:rPr>
          <w:rFonts w:ascii="Times New Roman" w:eastAsia="Times New Roman" w:hAnsi="Times New Roman" w:cs="Times New Roman"/>
          <w:sz w:val="28"/>
          <w:szCs w:val="28"/>
          <w:lang w:eastAsia="ru-RU"/>
        </w:rPr>
        <w:t xml:space="preserve"> и T</w:t>
      </w:r>
      <w:r w:rsidRPr="00911777">
        <w:rPr>
          <w:rFonts w:ascii="Times New Roman" w:eastAsia="Times New Roman" w:hAnsi="Times New Roman" w:cs="Times New Roman"/>
          <w:sz w:val="28"/>
          <w:szCs w:val="28"/>
          <w:vertAlign w:val="subscript"/>
          <w:lang w:eastAsia="ru-RU"/>
        </w:rPr>
        <w:t>2</w:t>
      </w:r>
      <w:r w:rsidRPr="00911777">
        <w:rPr>
          <w:rFonts w:ascii="Times New Roman" w:eastAsia="Times New Roman" w:hAnsi="Times New Roman" w:cs="Times New Roman"/>
          <w:sz w:val="28"/>
          <w:szCs w:val="28"/>
          <w:lang w:eastAsia="ru-RU"/>
        </w:rPr>
        <w:t>. Логарифмируя предыдущее выражение, легко получить:</w:t>
      </w:r>
      <w:r>
        <w:rPr>
          <w:noProof/>
          <w:lang w:eastAsia="ru-RU"/>
        </w:rPr>
        <w:drawing>
          <wp:inline distT="0" distB="0" distL="0" distR="0" wp14:anchorId="754B44AA" wp14:editId="0389A21C">
            <wp:extent cx="5290508" cy="1043946"/>
            <wp:effectExtent l="0" t="0" r="5715" b="3810"/>
            <wp:docPr id="378548045" name="Рисунок 37854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45181" cy="1054734"/>
                    </a:xfrm>
                    <a:prstGeom prst="rect">
                      <a:avLst/>
                    </a:prstGeom>
                  </pic:spPr>
                </pic:pic>
              </a:graphicData>
            </a:graphic>
          </wp:inline>
        </w:drawing>
      </w:r>
      <w:r>
        <w:rPr>
          <w:rFonts w:ascii="Times New Roman" w:eastAsia="Times New Roman" w:hAnsi="Times New Roman" w:cs="Times New Roman"/>
          <w:sz w:val="28"/>
          <w:szCs w:val="28"/>
          <w:lang w:eastAsia="ru-RU"/>
        </w:rPr>
        <w:tab/>
      </w:r>
    </w:p>
    <w:p w14:paraId="4F89BD5F" w14:textId="77777777" w:rsidR="00911777" w:rsidRPr="00911777" w:rsidRDefault="00911777" w:rsidP="00911777">
      <w:pPr>
        <w:widowControl w:val="0"/>
        <w:autoSpaceDE w:val="0"/>
        <w:autoSpaceDN w:val="0"/>
        <w:spacing w:before="3" w:after="0" w:line="240" w:lineRule="auto"/>
        <w:ind w:left="140" w:right="285" w:firstLine="705"/>
        <w:jc w:val="both"/>
        <w:rPr>
          <w:rFonts w:ascii="Times New Roman" w:eastAsia="Times New Roman" w:hAnsi="Times New Roman" w:cs="Times New Roman"/>
          <w:sz w:val="28"/>
          <w:szCs w:val="28"/>
        </w:rPr>
      </w:pPr>
      <w:r w:rsidRPr="00911777">
        <w:rPr>
          <w:rFonts w:ascii="Times New Roman" w:eastAsia="Times New Roman" w:hAnsi="Times New Roman" w:cs="Times New Roman"/>
          <w:sz w:val="28"/>
          <w:szCs w:val="28"/>
        </w:rPr>
        <w:t xml:space="preserve">Размерность </w:t>
      </w:r>
      <w:r w:rsidRPr="00911777">
        <w:rPr>
          <w:rFonts w:ascii="Times New Roman" w:eastAsia="Times New Roman" w:hAnsi="Times New Roman" w:cs="Times New Roman"/>
          <w:i/>
          <w:sz w:val="28"/>
          <w:szCs w:val="28"/>
        </w:rPr>
        <w:t xml:space="preserve">B </w:t>
      </w:r>
      <w:r w:rsidRPr="00911777">
        <w:rPr>
          <w:rFonts w:ascii="Times New Roman" w:eastAsia="Times New Roman" w:hAnsi="Times New Roman" w:cs="Times New Roman"/>
          <w:sz w:val="28"/>
          <w:szCs w:val="28"/>
        </w:rPr>
        <w:t xml:space="preserve">– градусы Цельсия или Кельвина. Фактически здесь мы вычисляем </w:t>
      </w:r>
      <w:r w:rsidRPr="00911777">
        <w:rPr>
          <w:rFonts w:ascii="Times New Roman" w:eastAsia="Times New Roman" w:hAnsi="Times New Roman" w:cs="Times New Roman"/>
          <w:i/>
          <w:sz w:val="28"/>
          <w:szCs w:val="28"/>
        </w:rPr>
        <w:t xml:space="preserve">B </w:t>
      </w:r>
      <w:r w:rsidRPr="00911777">
        <w:rPr>
          <w:rFonts w:ascii="Times New Roman" w:eastAsia="Times New Roman" w:hAnsi="Times New Roman" w:cs="Times New Roman"/>
          <w:sz w:val="28"/>
          <w:szCs w:val="28"/>
        </w:rPr>
        <w:t xml:space="preserve">через тангенс угла наклона прямой к оси обратных температур </w:t>
      </w:r>
      <w:r w:rsidRPr="00911777">
        <w:rPr>
          <w:rFonts w:ascii="Times New Roman" w:eastAsia="Times New Roman" w:hAnsi="Times New Roman" w:cs="Times New Roman"/>
          <w:spacing w:val="-4"/>
          <w:sz w:val="28"/>
          <w:szCs w:val="28"/>
        </w:rPr>
        <w:t>1/T.</w:t>
      </w:r>
    </w:p>
    <w:p w14:paraId="7D53B1ED" w14:textId="77777777" w:rsidR="000648B5" w:rsidRPr="000648B5" w:rsidRDefault="000648B5" w:rsidP="000648B5">
      <w:pPr>
        <w:widowControl w:val="0"/>
        <w:autoSpaceDE w:val="0"/>
        <w:autoSpaceDN w:val="0"/>
        <w:spacing w:before="147" w:after="0" w:line="240" w:lineRule="auto"/>
        <w:ind w:left="140" w:right="284"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Зная</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величину</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i/>
          <w:sz w:val="28"/>
          <w:szCs w:val="28"/>
        </w:rPr>
        <w:t>В</w:t>
      </w:r>
      <w:r w:rsidRPr="000648B5">
        <w:rPr>
          <w:rFonts w:ascii="Times New Roman" w:eastAsia="Times New Roman" w:hAnsi="Times New Roman" w:cs="Times New Roman"/>
          <w:i/>
          <w:spacing w:val="-7"/>
          <w:sz w:val="28"/>
          <w:szCs w:val="28"/>
        </w:rPr>
        <w:t xml:space="preserve"> </w:t>
      </w:r>
      <w:r w:rsidRPr="000648B5">
        <w:rPr>
          <w:rFonts w:ascii="Times New Roman" w:eastAsia="Times New Roman" w:hAnsi="Times New Roman" w:cs="Times New Roman"/>
          <w:sz w:val="28"/>
          <w:szCs w:val="28"/>
        </w:rPr>
        <w:t>легко</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определить</w:t>
      </w:r>
      <w:r w:rsidRPr="000648B5">
        <w:rPr>
          <w:rFonts w:ascii="Times New Roman" w:eastAsia="Times New Roman" w:hAnsi="Times New Roman" w:cs="Times New Roman"/>
          <w:spacing w:val="-3"/>
          <w:sz w:val="28"/>
          <w:szCs w:val="28"/>
        </w:rPr>
        <w:t xml:space="preserve"> </w:t>
      </w:r>
      <w:r w:rsidRPr="000648B5">
        <w:rPr>
          <w:rFonts w:ascii="Times New Roman" w:eastAsia="Times New Roman" w:hAnsi="Times New Roman" w:cs="Times New Roman"/>
          <w:sz w:val="28"/>
          <w:szCs w:val="28"/>
        </w:rPr>
        <w:t>ТКС</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терморезистора</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α</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как</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это</w:t>
      </w:r>
      <w:r w:rsidRPr="000648B5">
        <w:rPr>
          <w:rFonts w:ascii="Times New Roman" w:eastAsia="Times New Roman" w:hAnsi="Times New Roman" w:cs="Times New Roman"/>
          <w:spacing w:val="-5"/>
          <w:sz w:val="28"/>
          <w:szCs w:val="28"/>
        </w:rPr>
        <w:t xml:space="preserve"> </w:t>
      </w:r>
      <w:r w:rsidRPr="000648B5">
        <w:rPr>
          <w:rFonts w:ascii="Times New Roman" w:eastAsia="Times New Roman" w:hAnsi="Times New Roman" w:cs="Times New Roman"/>
          <w:sz w:val="28"/>
          <w:szCs w:val="28"/>
        </w:rPr>
        <w:t>обычно принято по формуле (1.2).</w:t>
      </w:r>
    </w:p>
    <w:p w14:paraId="0EDDCC82" w14:textId="77777777" w:rsidR="000648B5" w:rsidRPr="000648B5" w:rsidRDefault="000648B5" w:rsidP="000648B5">
      <w:pPr>
        <w:widowControl w:val="0"/>
        <w:autoSpaceDE w:val="0"/>
        <w:autoSpaceDN w:val="0"/>
        <w:spacing w:after="0" w:line="240" w:lineRule="auto"/>
        <w:ind w:left="140" w:right="287"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Для позисторов температурные зависимости сопротивления, снятые в широких интервалах температур, имеют сложный характер. При достаточно низких</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и</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высоких</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температурах</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сопротивление уменьшается при увеличении температуры по закону, близкому к экспоненциальному. В промежуточной области сопротивление R резко возрастает при повышении температуры. Крутизной графика, а, следовательно, и величиной ТКС, можно управлять в широких пределах различными технологическими приемами.</w:t>
      </w:r>
    </w:p>
    <w:p w14:paraId="6DFB50FE" w14:textId="77777777" w:rsidR="000648B5" w:rsidRPr="000648B5" w:rsidRDefault="000648B5" w:rsidP="000648B5">
      <w:pPr>
        <w:widowControl w:val="0"/>
        <w:autoSpaceDE w:val="0"/>
        <w:autoSpaceDN w:val="0"/>
        <w:spacing w:after="0" w:line="240" w:lineRule="auto"/>
        <w:ind w:left="140" w:right="290"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Для многих типов позисторов сопротивление в довольно большом интервале температур (порядка нескольких десятков градусов Цельсия/Кельвина) меняется строго по экспоненциальному закону:</w:t>
      </w:r>
    </w:p>
    <w:p w14:paraId="55263B98" w14:textId="185D1AFB" w:rsidR="00911777" w:rsidRDefault="000648B5"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46E0DA56" wp14:editId="3B24F633">
            <wp:extent cx="3362325" cy="295275"/>
            <wp:effectExtent l="0" t="0" r="9525" b="9525"/>
            <wp:docPr id="378548046" name="Рисунок 37854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362325" cy="295275"/>
                    </a:xfrm>
                    <a:prstGeom prst="rect">
                      <a:avLst/>
                    </a:prstGeom>
                  </pic:spPr>
                </pic:pic>
              </a:graphicData>
            </a:graphic>
          </wp:inline>
        </w:drawing>
      </w:r>
    </w:p>
    <w:p w14:paraId="207CDDE6" w14:textId="77777777" w:rsidR="000648B5" w:rsidRPr="000648B5" w:rsidRDefault="000648B5" w:rsidP="000648B5">
      <w:pPr>
        <w:widowControl w:val="0"/>
        <w:autoSpaceDE w:val="0"/>
        <w:autoSpaceDN w:val="0"/>
        <w:spacing w:before="52" w:after="0" w:line="240" w:lineRule="auto"/>
        <w:ind w:left="140" w:right="279"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 xml:space="preserve">где A – постоянная, α≈const – температурный коэффициент сопротивления в абсолютных единицах. Для этого типа терморезисторов величина температурной чувствительности </w:t>
      </w:r>
      <w:r w:rsidRPr="000648B5">
        <w:rPr>
          <w:rFonts w:ascii="Times New Roman" w:eastAsia="Times New Roman" w:hAnsi="Times New Roman" w:cs="Times New Roman"/>
          <w:i/>
          <w:sz w:val="28"/>
          <w:szCs w:val="28"/>
        </w:rPr>
        <w:t xml:space="preserve">В </w:t>
      </w:r>
      <w:r w:rsidRPr="000648B5">
        <w:rPr>
          <w:rFonts w:ascii="Times New Roman" w:eastAsia="Times New Roman" w:hAnsi="Times New Roman" w:cs="Times New Roman"/>
          <w:sz w:val="28"/>
          <w:szCs w:val="28"/>
        </w:rPr>
        <w:t>не вводится. При такой записи формулы все вышеприведенные выкладки для терморезисторов с отрицательным ТКС можно применить и в этом случае.</w:t>
      </w:r>
    </w:p>
    <w:p w14:paraId="36C91BE6" w14:textId="0C95ADD0" w:rsidR="00911777" w:rsidRPr="000648B5" w:rsidRDefault="000648B5" w:rsidP="000648B5">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ab/>
      </w:r>
      <w:r w:rsidRPr="000648B5">
        <w:rPr>
          <w:rFonts w:ascii="Times New Roman" w:eastAsia="Times New Roman" w:hAnsi="Times New Roman" w:cs="Times New Roman"/>
          <w:sz w:val="28"/>
          <w:szCs w:val="28"/>
        </w:rPr>
        <w:t>Логарифмируя</w:t>
      </w:r>
      <w:r w:rsidRPr="000648B5">
        <w:rPr>
          <w:rFonts w:ascii="Times New Roman" w:eastAsia="Times New Roman" w:hAnsi="Times New Roman" w:cs="Times New Roman"/>
          <w:spacing w:val="-10"/>
          <w:sz w:val="28"/>
          <w:szCs w:val="28"/>
        </w:rPr>
        <w:t xml:space="preserve"> </w:t>
      </w:r>
      <w:r w:rsidRPr="000648B5">
        <w:rPr>
          <w:rFonts w:ascii="Times New Roman" w:eastAsia="Times New Roman" w:hAnsi="Times New Roman" w:cs="Times New Roman"/>
          <w:sz w:val="28"/>
          <w:szCs w:val="28"/>
        </w:rPr>
        <w:t>выражение</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(1.6),</w:t>
      </w:r>
      <w:r w:rsidRPr="000648B5">
        <w:rPr>
          <w:rFonts w:ascii="Times New Roman" w:eastAsia="Times New Roman" w:hAnsi="Times New Roman" w:cs="Times New Roman"/>
          <w:spacing w:val="-9"/>
          <w:sz w:val="28"/>
          <w:szCs w:val="28"/>
        </w:rPr>
        <w:t xml:space="preserve"> </w:t>
      </w:r>
      <w:r w:rsidRPr="000648B5">
        <w:rPr>
          <w:rFonts w:ascii="Times New Roman" w:eastAsia="Times New Roman" w:hAnsi="Times New Roman" w:cs="Times New Roman"/>
          <w:spacing w:val="-2"/>
          <w:sz w:val="28"/>
          <w:szCs w:val="28"/>
        </w:rPr>
        <w:t>получим:</w:t>
      </w:r>
    </w:p>
    <w:p w14:paraId="5C400CB0" w14:textId="6563D817" w:rsidR="00911777" w:rsidRPr="000648B5" w:rsidRDefault="000648B5"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noProof/>
          <w:lang w:eastAsia="ru-RU"/>
        </w:rPr>
        <w:drawing>
          <wp:inline distT="0" distB="0" distL="0" distR="0" wp14:anchorId="42D5F2CD" wp14:editId="203326CA">
            <wp:extent cx="4506416" cy="290737"/>
            <wp:effectExtent l="0" t="0" r="0" b="0"/>
            <wp:docPr id="378548047" name="Рисунок 37854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603456" cy="296998"/>
                    </a:xfrm>
                    <a:prstGeom prst="rect">
                      <a:avLst/>
                    </a:prstGeom>
                  </pic:spPr>
                </pic:pic>
              </a:graphicData>
            </a:graphic>
          </wp:inline>
        </w:drawing>
      </w:r>
    </w:p>
    <w:p w14:paraId="1D38587E" w14:textId="77777777" w:rsidR="005F69CC" w:rsidRPr="005F69CC" w:rsidRDefault="005F69CC" w:rsidP="005F69CC">
      <w:pPr>
        <w:widowControl w:val="0"/>
        <w:autoSpaceDE w:val="0"/>
        <w:autoSpaceDN w:val="0"/>
        <w:spacing w:before="28" w:after="0" w:line="240" w:lineRule="auto"/>
        <w:ind w:left="140" w:right="283"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Из выражения (1.7) экспериментально определяют ТКС α методом наименьших квадратов или по аналогии со способом, описанным выше для термисторов (вычисляя тангенс угла наклона прямой к оси температур).</w:t>
      </w:r>
    </w:p>
    <w:p w14:paraId="15A7945F" w14:textId="77777777" w:rsidR="005F69CC" w:rsidRPr="005F69CC" w:rsidRDefault="005F69CC" w:rsidP="005F69CC">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 xml:space="preserve">Терморезисторы изготавливаются из материала, изменяющего свое сопротивление с изменением температуры в соответствии с перечисленными выше основными зависимости </w:t>
      </w:r>
      <w:r w:rsidRPr="005F69CC">
        <w:rPr>
          <w:rFonts w:ascii="Times New Roman" w:eastAsia="Times New Roman" w:hAnsi="Times New Roman" w:cs="Times New Roman"/>
          <w:i/>
          <w:sz w:val="28"/>
          <w:szCs w:val="28"/>
        </w:rPr>
        <w:t>R = f(T)</w:t>
      </w:r>
      <w:r w:rsidRPr="005F69CC">
        <w:rPr>
          <w:rFonts w:ascii="Times New Roman" w:eastAsia="Times New Roman" w:hAnsi="Times New Roman" w:cs="Times New Roman"/>
          <w:sz w:val="28"/>
          <w:szCs w:val="28"/>
        </w:rPr>
        <w:t>. В терморезисторах с отрицательным ТКС полупроводниковый материал – спеченная керамика, которой придают различные форму и размеры. Ее изготавливают из смеси оксидов металлов, таких, как Mn, Ni, Co, Cu, Fe. Изменяя состав материала и размеры терморезистора, можно получить сопротивления от 1 до 10</w:t>
      </w:r>
      <w:r w:rsidRPr="005F69CC">
        <w:rPr>
          <w:rFonts w:ascii="Times New Roman" w:eastAsia="Times New Roman" w:hAnsi="Times New Roman" w:cs="Times New Roman"/>
          <w:sz w:val="28"/>
          <w:szCs w:val="28"/>
          <w:vertAlign w:val="superscript"/>
        </w:rPr>
        <w:t>6</w:t>
      </w:r>
      <w:r w:rsidRPr="005F69CC">
        <w:rPr>
          <w:rFonts w:ascii="Times New Roman" w:eastAsia="Times New Roman" w:hAnsi="Times New Roman" w:cs="Times New Roman"/>
          <w:sz w:val="28"/>
          <w:szCs w:val="28"/>
        </w:rPr>
        <w:t xml:space="preserve"> Ом при комнатной температуре и ТКС от -2 до 6,5% на 1</w:t>
      </w:r>
      <w:r w:rsidRPr="005F69CC">
        <w:rPr>
          <w:rFonts w:ascii="Times New Roman" w:eastAsia="Times New Roman" w:hAnsi="Times New Roman" w:cs="Times New Roman"/>
          <w:sz w:val="28"/>
          <w:szCs w:val="28"/>
          <w:vertAlign w:val="superscript"/>
        </w:rPr>
        <w:t>o</w:t>
      </w:r>
      <w:r w:rsidRPr="005F69CC">
        <w:rPr>
          <w:rFonts w:ascii="Times New Roman" w:eastAsia="Times New Roman" w:hAnsi="Times New Roman" w:cs="Times New Roman"/>
          <w:sz w:val="28"/>
          <w:szCs w:val="28"/>
        </w:rPr>
        <w:t>C.</w:t>
      </w:r>
    </w:p>
    <w:p w14:paraId="58F3B5A2" w14:textId="4F9D4530" w:rsidR="005F69CC" w:rsidRPr="005F69CC" w:rsidRDefault="005F69CC" w:rsidP="005F69CC">
      <w:pPr>
        <w:widowControl w:val="0"/>
        <w:autoSpaceDE w:val="0"/>
        <w:autoSpaceDN w:val="0"/>
        <w:spacing w:before="1" w:after="0" w:line="240" w:lineRule="auto"/>
        <w:ind w:left="140" w:right="284"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Терморезисторы, как уже было сказано, изготавливаются разных размеров: от бусинок диаметром 0,2 мм, дисков и шайб диаметром 3-25 мм</w:t>
      </w:r>
      <w:r w:rsidRPr="005F69CC">
        <w:rPr>
          <w:rFonts w:ascii="Times New Roman" w:eastAsia="Times New Roman" w:hAnsi="Times New Roman" w:cs="Times New Roman"/>
          <w:spacing w:val="40"/>
          <w:sz w:val="28"/>
          <w:szCs w:val="28"/>
        </w:rPr>
        <w:t xml:space="preserve"> </w:t>
      </w:r>
      <w:r w:rsidRPr="005F69CC">
        <w:rPr>
          <w:rFonts w:ascii="Times New Roman" w:eastAsia="Times New Roman" w:hAnsi="Times New Roman" w:cs="Times New Roman"/>
          <w:sz w:val="28"/>
          <w:szCs w:val="28"/>
        </w:rPr>
        <w:t xml:space="preserve">до стержней диаметром 12 и длиной до 40 мм. Бусинковые терморезисторы можно заливать стеклом, помещать в стеклянные или пластмассовые </w:t>
      </w:r>
      <w:r w:rsidR="00DE15F0" w:rsidRPr="005F69CC">
        <w:rPr>
          <w:rFonts w:ascii="Times New Roman" w:eastAsia="Times New Roman" w:hAnsi="Times New Roman" w:cs="Times New Roman"/>
          <w:sz w:val="28"/>
          <w:szCs w:val="28"/>
        </w:rPr>
        <w:t>оболочки,</w:t>
      </w:r>
      <w:r w:rsidRPr="005F69CC">
        <w:rPr>
          <w:rFonts w:ascii="Times New Roman" w:eastAsia="Times New Roman" w:hAnsi="Times New Roman" w:cs="Times New Roman"/>
          <w:sz w:val="28"/>
          <w:szCs w:val="28"/>
        </w:rPr>
        <w:t xml:space="preserve"> или в транзисторные корпуса. Дисковые защищают чаще изоляционными пленками из лака или эпоксидных смол.</w:t>
      </w:r>
    </w:p>
    <w:p w14:paraId="39266DE7" w14:textId="0E81BCA5" w:rsidR="00CD13A4" w:rsidRPr="00CD13A4" w:rsidRDefault="005F69CC" w:rsidP="00CD13A4">
      <w:pPr>
        <w:spacing w:after="0"/>
        <w:ind w:left="142" w:right="283" w:firstLine="425"/>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Важная технологическая операция в производстве терморезисторов –создание омических контактов к термочувствительным элементам. Для этого на торцевых поверхностях термочувствительных элементов, выполненных в виде стержней, дисков или шайб создают серебряные контакты с помощью специальных паст. Для повышения стабильности параметров эти элементы подвергают</w:t>
      </w:r>
      <w:r w:rsidRPr="005F69CC">
        <w:rPr>
          <w:rFonts w:ascii="Times New Roman" w:eastAsia="Times New Roman" w:hAnsi="Times New Roman" w:cs="Times New Roman"/>
          <w:spacing w:val="63"/>
          <w:w w:val="150"/>
          <w:sz w:val="28"/>
          <w:szCs w:val="28"/>
        </w:rPr>
        <w:t xml:space="preserve"> </w:t>
      </w:r>
      <w:r w:rsidRPr="005F69CC">
        <w:rPr>
          <w:rFonts w:ascii="Times New Roman" w:eastAsia="Times New Roman" w:hAnsi="Times New Roman" w:cs="Times New Roman"/>
          <w:sz w:val="28"/>
          <w:szCs w:val="28"/>
        </w:rPr>
        <w:t>термообработке</w:t>
      </w:r>
      <w:r w:rsidRPr="005F69CC">
        <w:rPr>
          <w:rFonts w:ascii="Times New Roman" w:eastAsia="Times New Roman" w:hAnsi="Times New Roman" w:cs="Times New Roman"/>
          <w:spacing w:val="65"/>
          <w:w w:val="150"/>
          <w:sz w:val="28"/>
          <w:szCs w:val="28"/>
        </w:rPr>
        <w:t xml:space="preserve"> </w:t>
      </w:r>
      <w:r w:rsidRPr="005F69CC">
        <w:rPr>
          <w:rFonts w:ascii="Times New Roman" w:eastAsia="Times New Roman" w:hAnsi="Times New Roman" w:cs="Times New Roman"/>
          <w:sz w:val="28"/>
          <w:szCs w:val="28"/>
        </w:rPr>
        <w:t>при</w:t>
      </w:r>
      <w:r w:rsidRPr="005F69CC">
        <w:rPr>
          <w:rFonts w:ascii="Times New Roman" w:eastAsia="Times New Roman" w:hAnsi="Times New Roman" w:cs="Times New Roman"/>
          <w:spacing w:val="64"/>
          <w:w w:val="150"/>
          <w:sz w:val="28"/>
          <w:szCs w:val="28"/>
        </w:rPr>
        <w:t xml:space="preserve"> </w:t>
      </w:r>
      <w:r w:rsidRPr="005F69CC">
        <w:rPr>
          <w:rFonts w:ascii="Times New Roman" w:eastAsia="Times New Roman" w:hAnsi="Times New Roman" w:cs="Times New Roman"/>
          <w:sz w:val="28"/>
          <w:szCs w:val="28"/>
        </w:rPr>
        <w:t>200-300</w:t>
      </w:r>
      <w:r w:rsidRPr="005F69CC">
        <w:rPr>
          <w:rFonts w:ascii="Times New Roman" w:eastAsia="Times New Roman" w:hAnsi="Times New Roman" w:cs="Times New Roman"/>
          <w:sz w:val="28"/>
          <w:szCs w:val="28"/>
          <w:vertAlign w:val="superscript"/>
        </w:rPr>
        <w:t>o</w:t>
      </w:r>
      <w:r w:rsidRPr="005F69CC">
        <w:rPr>
          <w:rFonts w:ascii="Times New Roman" w:eastAsia="Times New Roman" w:hAnsi="Times New Roman" w:cs="Times New Roman"/>
          <w:sz w:val="28"/>
          <w:szCs w:val="28"/>
        </w:rPr>
        <w:t>C.</w:t>
      </w:r>
      <w:r w:rsidRPr="005F69CC">
        <w:rPr>
          <w:rFonts w:ascii="Times New Roman" w:eastAsia="Times New Roman" w:hAnsi="Times New Roman" w:cs="Times New Roman"/>
          <w:spacing w:val="67"/>
          <w:w w:val="150"/>
          <w:sz w:val="28"/>
          <w:szCs w:val="28"/>
        </w:rPr>
        <w:t xml:space="preserve"> </w:t>
      </w:r>
      <w:r w:rsidRPr="005F69CC">
        <w:rPr>
          <w:rFonts w:ascii="Times New Roman" w:eastAsia="Times New Roman" w:hAnsi="Times New Roman" w:cs="Times New Roman"/>
          <w:sz w:val="28"/>
          <w:szCs w:val="28"/>
        </w:rPr>
        <w:t>Окончательная</w:t>
      </w:r>
      <w:r w:rsidRPr="005F69CC">
        <w:rPr>
          <w:rFonts w:ascii="Times New Roman" w:eastAsia="Times New Roman" w:hAnsi="Times New Roman" w:cs="Times New Roman"/>
          <w:spacing w:val="65"/>
          <w:w w:val="150"/>
          <w:sz w:val="28"/>
          <w:szCs w:val="28"/>
        </w:rPr>
        <w:t xml:space="preserve"> </w:t>
      </w:r>
      <w:r w:rsidRPr="005F69CC">
        <w:rPr>
          <w:rFonts w:ascii="Times New Roman" w:eastAsia="Times New Roman" w:hAnsi="Times New Roman" w:cs="Times New Roman"/>
          <w:spacing w:val="-2"/>
          <w:sz w:val="28"/>
          <w:szCs w:val="28"/>
        </w:rPr>
        <w:t>стабилизация</w:t>
      </w:r>
      <w:r w:rsidR="00CD13A4">
        <w:rPr>
          <w:rFonts w:ascii="Times New Roman" w:eastAsia="Times New Roman" w:hAnsi="Times New Roman" w:cs="Times New Roman"/>
          <w:spacing w:val="-2"/>
          <w:sz w:val="28"/>
          <w:szCs w:val="28"/>
        </w:rPr>
        <w:t xml:space="preserve"> </w:t>
      </w:r>
      <w:r w:rsidR="00CD13A4" w:rsidRPr="00CD13A4">
        <w:rPr>
          <w:rFonts w:ascii="Times New Roman" w:eastAsia="Times New Roman" w:hAnsi="Times New Roman" w:cs="Times New Roman"/>
          <w:sz w:val="28"/>
          <w:szCs w:val="28"/>
        </w:rPr>
        <w:t>происходит путем прогрева элементов в течение сотен часов при максимальной рабочей температуре.</w:t>
      </w:r>
    </w:p>
    <w:p w14:paraId="12530585" w14:textId="77777777" w:rsidR="00CD13A4" w:rsidRPr="00CD13A4" w:rsidRDefault="00CD13A4" w:rsidP="00CD13A4">
      <w:pPr>
        <w:widowControl w:val="0"/>
        <w:autoSpaceDE w:val="0"/>
        <w:autoSpaceDN w:val="0"/>
        <w:spacing w:after="0" w:line="240" w:lineRule="auto"/>
        <w:ind w:left="140" w:right="285"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Когда</w:t>
      </w:r>
      <w:r w:rsidRPr="00CD13A4">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терморезистивный</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элемент</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получен,</w:t>
      </w:r>
      <w:r w:rsidRPr="00CD13A4">
        <w:rPr>
          <w:rFonts w:ascii="Times New Roman" w:eastAsia="Times New Roman" w:hAnsi="Times New Roman" w:cs="Times New Roman"/>
          <w:spacing w:val="-3"/>
          <w:sz w:val="28"/>
          <w:szCs w:val="28"/>
        </w:rPr>
        <w:t xml:space="preserve"> </w:t>
      </w:r>
      <w:r w:rsidRPr="00CD13A4">
        <w:rPr>
          <w:rFonts w:ascii="Times New Roman" w:eastAsia="Times New Roman" w:hAnsi="Times New Roman" w:cs="Times New Roman"/>
          <w:sz w:val="28"/>
          <w:szCs w:val="28"/>
        </w:rPr>
        <w:t>его</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защищают</w:t>
      </w:r>
      <w:r w:rsidRPr="00CD13A4">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специальными лаками, а в ряде случаев помещают в стеклянный или металлический корпус. При измерении сопротивления надо поддерживать температуру терморезистора с высокой точностью (0,05-0,1</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 так как сопротивление является функцией температуры.</w:t>
      </w:r>
    </w:p>
    <w:p w14:paraId="1607878D" w14:textId="77777777" w:rsidR="00CD13A4" w:rsidRPr="00CD13A4" w:rsidRDefault="00CD13A4" w:rsidP="00CD13A4">
      <w:pPr>
        <w:widowControl w:val="0"/>
        <w:autoSpaceDE w:val="0"/>
        <w:autoSpaceDN w:val="0"/>
        <w:spacing w:before="2" w:after="0" w:line="240" w:lineRule="auto"/>
        <w:ind w:left="140" w:right="281"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Материал для создания терморезисторов должен удовлетворять следующим требованиям: чисто электронная проводимость материала и возможность регулирования ее, стабильность характеристик материала в диапазоне рабочих температур, простота технологии изготовления изделий. Материалы должны быть нечувствительными к загрязнениям в процессе технологического изготовления изделий.</w:t>
      </w:r>
    </w:p>
    <w:p w14:paraId="39E7E398" w14:textId="77777777" w:rsidR="00CD13A4" w:rsidRPr="00CD13A4" w:rsidRDefault="00CD13A4" w:rsidP="00CD13A4">
      <w:pPr>
        <w:widowControl w:val="0"/>
        <w:autoSpaceDE w:val="0"/>
        <w:autoSpaceDN w:val="0"/>
        <w:spacing w:after="0" w:line="240" w:lineRule="auto"/>
        <w:ind w:left="140" w:right="280"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Наибольший интерес вызывают полупроводниковые материалы, обладающие большим ТКС, кроме комплекса необходимых свойств.</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Большое распространение получили CuO, Mn</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O</w:t>
      </w:r>
      <w:r w:rsidRPr="00CD13A4">
        <w:rPr>
          <w:rFonts w:ascii="Times New Roman" w:eastAsia="Times New Roman" w:hAnsi="Times New Roman" w:cs="Times New Roman"/>
          <w:sz w:val="28"/>
          <w:szCs w:val="28"/>
          <w:vertAlign w:val="subscript"/>
        </w:rPr>
        <w:t>4</w:t>
      </w:r>
      <w:r w:rsidRPr="00CD13A4">
        <w:rPr>
          <w:rFonts w:ascii="Times New Roman" w:eastAsia="Times New Roman" w:hAnsi="Times New Roman" w:cs="Times New Roman"/>
          <w:sz w:val="28"/>
          <w:szCs w:val="28"/>
        </w:rPr>
        <w:t>, Co</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O</w:t>
      </w:r>
      <w:r w:rsidRPr="00CD13A4">
        <w:rPr>
          <w:rFonts w:ascii="Times New Roman" w:eastAsia="Times New Roman" w:hAnsi="Times New Roman" w:cs="Times New Roman"/>
          <w:sz w:val="28"/>
          <w:szCs w:val="28"/>
          <w:vertAlign w:val="subscript"/>
        </w:rPr>
        <w:t>4</w:t>
      </w:r>
      <w:r w:rsidRPr="00CD13A4">
        <w:rPr>
          <w:rFonts w:ascii="Times New Roman" w:eastAsia="Times New Roman" w:hAnsi="Times New Roman" w:cs="Times New Roman"/>
          <w:sz w:val="28"/>
          <w:szCs w:val="28"/>
        </w:rPr>
        <w:t>, NiO и их смеси. На основе смесей оксидов меди и марганца получены полупроводниковые материалы с электропроводностью от 10</w:t>
      </w:r>
      <w:r w:rsidRPr="00CD13A4">
        <w:rPr>
          <w:rFonts w:ascii="Times New Roman" w:eastAsia="Times New Roman" w:hAnsi="Times New Roman" w:cs="Times New Roman"/>
          <w:sz w:val="28"/>
          <w:szCs w:val="28"/>
          <w:vertAlign w:val="superscript"/>
        </w:rPr>
        <w:t>-8</w:t>
      </w:r>
      <w:r w:rsidRPr="00CD13A4">
        <w:rPr>
          <w:rFonts w:ascii="Times New Roman" w:eastAsia="Times New Roman" w:hAnsi="Times New Roman" w:cs="Times New Roman"/>
          <w:sz w:val="28"/>
          <w:szCs w:val="28"/>
        </w:rPr>
        <w:t xml:space="preserve"> до 10</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xml:space="preserve"> (Ом∙см)</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Электропроводность кобальто-марганцевых окисных полупроводников</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лежит в пределах от 10</w:t>
      </w:r>
      <w:r w:rsidRPr="00CD13A4">
        <w:rPr>
          <w:rFonts w:ascii="Times New Roman" w:eastAsia="Times New Roman" w:hAnsi="Times New Roman" w:cs="Times New Roman"/>
          <w:sz w:val="28"/>
          <w:szCs w:val="28"/>
          <w:vertAlign w:val="superscript"/>
        </w:rPr>
        <w:t>-9</w:t>
      </w:r>
      <w:r w:rsidRPr="00CD13A4">
        <w:rPr>
          <w:rFonts w:ascii="Times New Roman" w:eastAsia="Times New Roman" w:hAnsi="Times New Roman" w:cs="Times New Roman"/>
          <w:sz w:val="28"/>
          <w:szCs w:val="28"/>
        </w:rPr>
        <w:t xml:space="preserve"> до 10</w:t>
      </w:r>
      <w:r w:rsidRPr="00CD13A4">
        <w:rPr>
          <w:rFonts w:ascii="Times New Roman" w:eastAsia="Times New Roman" w:hAnsi="Times New Roman" w:cs="Times New Roman"/>
          <w:sz w:val="28"/>
          <w:szCs w:val="28"/>
          <w:vertAlign w:val="superscript"/>
        </w:rPr>
        <w:t>-3</w:t>
      </w:r>
      <w:r w:rsidRPr="00CD13A4">
        <w:rPr>
          <w:rFonts w:ascii="Times New Roman" w:eastAsia="Times New Roman" w:hAnsi="Times New Roman" w:cs="Times New Roman"/>
          <w:sz w:val="28"/>
          <w:szCs w:val="28"/>
        </w:rPr>
        <w:t xml:space="preserve"> (Ом∙см)</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Получение необходимой электропроводности и ТКС достигается выбором процентного соотношения оксидов металлов в композиции при использовании метода совместного охлаждения щелочью азотнокислых соединений марганца, кобальта, меди и последующего прокаливания гидратов окислов.</w:t>
      </w:r>
    </w:p>
    <w:p w14:paraId="101320FA" w14:textId="77777777" w:rsidR="00CD13A4" w:rsidRPr="00CD13A4" w:rsidRDefault="00CD13A4" w:rsidP="00CD13A4">
      <w:pPr>
        <w:widowControl w:val="0"/>
        <w:autoSpaceDE w:val="0"/>
        <w:autoSpaceDN w:val="0"/>
        <w:spacing w:after="0" w:line="240" w:lineRule="auto"/>
        <w:ind w:left="140" w:right="288"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Также используют окислы титана, ванадия, железа. При изменении соотношения компонентов соответствующих материалов можно получить заданные значения удельного сопротивления и ТКС. Использованием указанных компонентов и несколько видоизмененных способов смешения и термического обжига удалось создать терморезисторы с косвенным подогревом (ТКП).</w:t>
      </w:r>
    </w:p>
    <w:p w14:paraId="61427FDC" w14:textId="77777777" w:rsidR="00CD13A4" w:rsidRPr="00CD13A4" w:rsidRDefault="00CD13A4" w:rsidP="00CD13A4">
      <w:pPr>
        <w:widowControl w:val="0"/>
        <w:autoSpaceDE w:val="0"/>
        <w:autoSpaceDN w:val="0"/>
        <w:spacing w:before="1" w:after="0" w:line="240" w:lineRule="auto"/>
        <w:ind w:left="140" w:right="283"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Интерес для производства терморезисторов вызывают тройные марганцевые</w:t>
      </w:r>
      <w:r w:rsidRPr="00CD13A4">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системы</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окислов,</w:t>
      </w:r>
      <w:r w:rsidRPr="00CD13A4">
        <w:rPr>
          <w:rFonts w:ascii="Times New Roman" w:eastAsia="Times New Roman" w:hAnsi="Times New Roman" w:cs="Times New Roman"/>
          <w:spacing w:val="-3"/>
          <w:sz w:val="28"/>
          <w:szCs w:val="28"/>
        </w:rPr>
        <w:t xml:space="preserve"> </w:t>
      </w:r>
      <w:r w:rsidRPr="00CD13A4">
        <w:rPr>
          <w:rFonts w:ascii="Times New Roman" w:eastAsia="Times New Roman" w:hAnsi="Times New Roman" w:cs="Times New Roman"/>
          <w:sz w:val="28"/>
          <w:szCs w:val="28"/>
        </w:rPr>
        <w:t>так</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как</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электропроводность</w:t>
      </w:r>
      <w:r w:rsidRPr="00CD13A4">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таких</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 xml:space="preserve">материалов слабо зависит от примесей, следовательно, можно получать на их основе терморезисторы с малым разбросом по сопротивлению и ТКС, а значит массовый выпуск терморезисторов с заданными электрическими </w:t>
      </w:r>
      <w:r w:rsidRPr="00CD13A4">
        <w:rPr>
          <w:rFonts w:ascii="Times New Roman" w:eastAsia="Times New Roman" w:hAnsi="Times New Roman" w:cs="Times New Roman"/>
          <w:spacing w:val="-2"/>
          <w:sz w:val="28"/>
          <w:szCs w:val="28"/>
        </w:rPr>
        <w:t>параметрами.</w:t>
      </w:r>
    </w:p>
    <w:p w14:paraId="4F3014FB" w14:textId="77777777" w:rsidR="00CD13A4" w:rsidRPr="00CD13A4" w:rsidRDefault="00CD13A4" w:rsidP="00CD13A4">
      <w:pPr>
        <w:widowControl w:val="0"/>
        <w:autoSpaceDE w:val="0"/>
        <w:autoSpaceDN w:val="0"/>
        <w:spacing w:after="0" w:line="240" w:lineRule="auto"/>
        <w:ind w:left="140" w:right="285"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Современные терморезисторы с отрицательным ТКС обычно изготавливают из следующих оксидных систем: никель-марганец-медь, никель-марганец-кобальт-медь, кобальт-марганец-медь, железо-титан, никель-литий, кобальт-литий, медь-марганец. Кроме того, практикуется добавление таких элементов, как железо, алюминий, цинк, магний, которые позволяют модифицировать свойства перечисленных систем.</w:t>
      </w:r>
    </w:p>
    <w:p w14:paraId="731A08DA" w14:textId="2C235E08" w:rsidR="00CD13A4" w:rsidRPr="00CD13A4" w:rsidRDefault="00CD13A4" w:rsidP="00CD13A4">
      <w:pPr>
        <w:widowControl w:val="0"/>
        <w:autoSpaceDE w:val="0"/>
        <w:autoSpaceDN w:val="0"/>
        <w:spacing w:before="1" w:after="0" w:line="240" w:lineRule="auto"/>
        <w:ind w:left="140" w:right="286"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Тенденции развития современных материалов с отрицательным ТКС выявили три основных направления в производстве терморезисторов. Главное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w:t>
      </w:r>
      <w:r w:rsidRPr="00CD13A4">
        <w:rPr>
          <w:rFonts w:ascii="Times New Roman" w:eastAsia="Times New Roman" w:hAnsi="Times New Roman" w:cs="Times New Roman"/>
          <w:spacing w:val="22"/>
          <w:sz w:val="28"/>
          <w:szCs w:val="28"/>
        </w:rPr>
        <w:t xml:space="preserve"> </w:t>
      </w:r>
      <w:r w:rsidRPr="00CD13A4">
        <w:rPr>
          <w:rFonts w:ascii="Times New Roman" w:eastAsia="Times New Roman" w:hAnsi="Times New Roman" w:cs="Times New Roman"/>
          <w:sz w:val="28"/>
          <w:szCs w:val="28"/>
        </w:rPr>
        <w:t>получение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более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стабильных</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терморезисторов.</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В</w:t>
      </w:r>
      <w:r w:rsidRPr="00CD13A4">
        <w:rPr>
          <w:rFonts w:ascii="Times New Roman" w:eastAsia="Times New Roman" w:hAnsi="Times New Roman" w:cs="Times New Roman"/>
          <w:spacing w:val="77"/>
          <w:w w:val="150"/>
          <w:sz w:val="28"/>
          <w:szCs w:val="28"/>
        </w:rPr>
        <w:t xml:space="preserve"> </w:t>
      </w:r>
      <w:r w:rsidRPr="00CD13A4">
        <w:rPr>
          <w:rFonts w:ascii="Times New Roman" w:eastAsia="Times New Roman" w:hAnsi="Times New Roman" w:cs="Times New Roman"/>
          <w:spacing w:val="-2"/>
          <w:sz w:val="28"/>
          <w:szCs w:val="28"/>
        </w:rPr>
        <w:t>результате</w:t>
      </w:r>
      <w:r>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появились взаимозаменяемые высокостабильные приборы с отрицательным ТКС. Это было достигнуто за счет использования более чистых исходных материалов, подбора соответствующих композиций и тщательного контроля на всех стадиях изготовления терморезистора.</w:t>
      </w:r>
    </w:p>
    <w:p w14:paraId="48D29845" w14:textId="77777777" w:rsidR="00CD13A4" w:rsidRPr="00CD13A4" w:rsidRDefault="00CD13A4" w:rsidP="00CD13A4">
      <w:pPr>
        <w:widowControl w:val="0"/>
        <w:autoSpaceDE w:val="0"/>
        <w:autoSpaceDN w:val="0"/>
        <w:spacing w:before="3" w:after="0" w:line="240" w:lineRule="auto"/>
        <w:ind w:left="140" w:right="282"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Второе направление – расширение верхней границы рабочих</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температур. Было создано несколько типов терморезисторов, у которых эта граница приблизительно равна 1000</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 Это было достигнуто за счет применения высокотемпературных материалов.</w:t>
      </w:r>
    </w:p>
    <w:p w14:paraId="52285952" w14:textId="4915D8EE" w:rsidR="00CD13A4" w:rsidRPr="00CD13A4" w:rsidRDefault="00CD13A4" w:rsidP="00CD13A4">
      <w:pPr>
        <w:widowControl w:val="0"/>
        <w:autoSpaceDE w:val="0"/>
        <w:autoSpaceDN w:val="0"/>
        <w:spacing w:after="0" w:line="240" w:lineRule="auto"/>
        <w:ind w:left="140" w:right="284"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 xml:space="preserve">Третье направление – создание переключающих терморезисторов с отрицательным ТКС. Они имеют очень большое изменение сопротивления в узком интервале температур и называются терморезисторы с критической температурой и терморезисторы на основе металлоксидных соединений, в которых используется резкое изменение проводимости от полупроводниковой к металлической, </w:t>
      </w:r>
      <w:r w:rsidR="00DE15F0" w:rsidRPr="00CD13A4">
        <w:rPr>
          <w:rFonts w:ascii="Times New Roman" w:eastAsia="Times New Roman" w:hAnsi="Times New Roman" w:cs="Times New Roman"/>
          <w:sz w:val="28"/>
          <w:szCs w:val="28"/>
        </w:rPr>
        <w:t>например,</w:t>
      </w:r>
      <w:r w:rsidRPr="00CD13A4">
        <w:rPr>
          <w:rFonts w:ascii="Times New Roman" w:eastAsia="Times New Roman" w:hAnsi="Times New Roman" w:cs="Times New Roman"/>
          <w:sz w:val="28"/>
          <w:szCs w:val="28"/>
        </w:rPr>
        <w:t xml:space="preserve"> VO</w:t>
      </w:r>
      <w:r w:rsidRPr="00CD13A4">
        <w:rPr>
          <w:rFonts w:ascii="Times New Roman" w:eastAsia="Times New Roman" w:hAnsi="Times New Roman" w:cs="Times New Roman"/>
          <w:sz w:val="28"/>
          <w:szCs w:val="28"/>
          <w:vertAlign w:val="subscript"/>
        </w:rPr>
        <w:t>2</w:t>
      </w:r>
      <w:r w:rsidRPr="00CD13A4">
        <w:rPr>
          <w:rFonts w:ascii="Times New Roman" w:eastAsia="Times New Roman" w:hAnsi="Times New Roman" w:cs="Times New Roman"/>
          <w:sz w:val="28"/>
          <w:szCs w:val="28"/>
        </w:rPr>
        <w:t xml:space="preserve"> с температурой перехода 68</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w:t>
      </w:r>
    </w:p>
    <w:p w14:paraId="401CC1C7" w14:textId="77777777" w:rsidR="00CD13A4" w:rsidRDefault="00CD13A4" w:rsidP="00CD13A4">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noProof/>
          <w:lang w:eastAsia="ru-RU"/>
        </w:rPr>
        <w:drawing>
          <wp:anchor distT="0" distB="0" distL="0" distR="0" simplePos="0" relativeHeight="251669504" behindDoc="0" locked="0" layoutInCell="1" allowOverlap="1" wp14:anchorId="4F901B55" wp14:editId="4E56AE8B">
            <wp:simplePos x="0" y="0"/>
            <wp:positionH relativeFrom="page">
              <wp:posOffset>3710653</wp:posOffset>
            </wp:positionH>
            <wp:positionV relativeFrom="paragraph">
              <wp:posOffset>1275044</wp:posOffset>
            </wp:positionV>
            <wp:extent cx="3135102" cy="3152775"/>
            <wp:effectExtent l="0" t="0" r="0" b="0"/>
            <wp:wrapNone/>
            <wp:docPr id="378548048"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41" cstate="print"/>
                    <a:stretch>
                      <a:fillRect/>
                    </a:stretch>
                  </pic:blipFill>
                  <pic:spPr>
                    <a:xfrm>
                      <a:off x="0" y="0"/>
                      <a:ext cx="3135102" cy="3152775"/>
                    </a:xfrm>
                    <a:prstGeom prst="rect">
                      <a:avLst/>
                    </a:prstGeom>
                  </pic:spPr>
                </pic:pic>
              </a:graphicData>
            </a:graphic>
          </wp:anchor>
        </w:drawing>
      </w:r>
      <w:r w:rsidRPr="00CD13A4">
        <w:rPr>
          <w:rFonts w:ascii="Times New Roman" w:eastAsia="Times New Roman" w:hAnsi="Times New Roman" w:cs="Times New Roman"/>
          <w:sz w:val="28"/>
          <w:szCs w:val="28"/>
        </w:rPr>
        <w:t>Довольно перспективное направление представляют собой терморезисторы с положительным ТКС. Терморезистивные элементы с положительным ТКС выпускают на основе титанато-бариевой керамики, сопротивление этих элементов значительно снижено добавлением редкоземельных элементов. Титанат бария BaTiO</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 xml:space="preserve"> – диэлектрик, поэтому его удельное</w:t>
      </w:r>
      <w:r w:rsidRPr="00CD13A4">
        <w:rPr>
          <w:rFonts w:ascii="Times New Roman" w:eastAsia="Times New Roman" w:hAnsi="Times New Roman" w:cs="Times New Roman"/>
          <w:spacing w:val="29"/>
          <w:sz w:val="28"/>
          <w:szCs w:val="28"/>
        </w:rPr>
        <w:t xml:space="preserve"> </w:t>
      </w:r>
      <w:r w:rsidRPr="00CD13A4">
        <w:rPr>
          <w:rFonts w:ascii="Times New Roman" w:eastAsia="Times New Roman" w:hAnsi="Times New Roman" w:cs="Times New Roman"/>
          <w:sz w:val="28"/>
          <w:szCs w:val="28"/>
        </w:rPr>
        <w:t>сопротивление</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при</w:t>
      </w:r>
      <w:r w:rsidRPr="00CD13A4">
        <w:rPr>
          <w:rFonts w:ascii="Times New Roman" w:eastAsia="Times New Roman" w:hAnsi="Times New Roman" w:cs="Times New Roman"/>
          <w:spacing w:val="29"/>
          <w:sz w:val="28"/>
          <w:szCs w:val="28"/>
        </w:rPr>
        <w:t xml:space="preserve"> </w:t>
      </w:r>
      <w:r w:rsidRPr="00CD13A4">
        <w:rPr>
          <w:rFonts w:ascii="Times New Roman" w:eastAsia="Times New Roman" w:hAnsi="Times New Roman" w:cs="Times New Roman"/>
          <w:sz w:val="28"/>
          <w:szCs w:val="28"/>
        </w:rPr>
        <w:t>комнатной</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температуре</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велико</w:t>
      </w:r>
      <w:r w:rsidRPr="00CD13A4">
        <w:rPr>
          <w:rFonts w:ascii="Times New Roman" w:eastAsia="Times New Roman" w:hAnsi="Times New Roman" w:cs="Times New Roman"/>
          <w:spacing w:val="31"/>
          <w:sz w:val="28"/>
          <w:szCs w:val="28"/>
        </w:rPr>
        <w:t xml:space="preserve"> </w:t>
      </w:r>
      <w:r w:rsidRPr="00CD13A4">
        <w:rPr>
          <w:rFonts w:ascii="Times New Roman" w:eastAsia="Times New Roman" w:hAnsi="Times New Roman" w:cs="Times New Roman"/>
          <w:sz w:val="28"/>
          <w:szCs w:val="28"/>
        </w:rPr>
        <w:t>(10</w:t>
      </w:r>
      <w:r w:rsidRPr="00CD13A4">
        <w:rPr>
          <w:rFonts w:ascii="Times New Roman" w:eastAsia="Times New Roman" w:hAnsi="Times New Roman" w:cs="Times New Roman"/>
          <w:sz w:val="28"/>
          <w:szCs w:val="28"/>
          <w:vertAlign w:val="superscript"/>
        </w:rPr>
        <w:t>10</w:t>
      </w:r>
      <w:r w:rsidRPr="00CD13A4">
        <w:rPr>
          <w:rFonts w:ascii="Times New Roman" w:eastAsia="Times New Roman" w:hAnsi="Times New Roman" w:cs="Times New Roman"/>
          <w:sz w:val="28"/>
          <w:szCs w:val="28"/>
        </w:rPr>
        <w:t>-</w:t>
      </w:r>
      <w:r w:rsidRPr="00CD13A4">
        <w:rPr>
          <w:rFonts w:ascii="Times New Roman" w:eastAsia="Times New Roman" w:hAnsi="Times New Roman" w:cs="Times New Roman"/>
          <w:spacing w:val="-4"/>
          <w:sz w:val="28"/>
          <w:szCs w:val="28"/>
        </w:rPr>
        <w:t>10</w:t>
      </w:r>
      <w:r w:rsidRPr="00CD13A4">
        <w:rPr>
          <w:rFonts w:ascii="Times New Roman" w:eastAsia="Times New Roman" w:hAnsi="Times New Roman" w:cs="Times New Roman"/>
          <w:spacing w:val="-4"/>
          <w:sz w:val="28"/>
          <w:szCs w:val="28"/>
          <w:vertAlign w:val="superscript"/>
        </w:rPr>
        <w:t>12</w:t>
      </w:r>
      <w:r w:rsidRPr="00CD13A4">
        <w:rPr>
          <w:rFonts w:ascii="Times New Roman" w:eastAsia="Times New Roman" w:hAnsi="Times New Roman" w:cs="Times New Roman"/>
          <w:spacing w:val="-4"/>
          <w:sz w:val="28"/>
          <w:szCs w:val="28"/>
        </w:rPr>
        <w:t>)</w:t>
      </w:r>
      <w:r>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 xml:space="preserve">Ом∙см. </w:t>
      </w:r>
    </w:p>
    <w:p w14:paraId="7D81E444" w14:textId="2A42C1F1" w:rsidR="00CD13A4" w:rsidRPr="00CD13A4" w:rsidRDefault="00CD13A4" w:rsidP="00CD13A4">
      <w:pPr>
        <w:widowControl w:val="0"/>
        <w:autoSpaceDE w:val="0"/>
        <w:autoSpaceDN w:val="0"/>
        <w:spacing w:after="0" w:line="240" w:lineRule="auto"/>
        <w:ind w:left="140" w:right="5386"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 xml:space="preserve">При введении туда примесей, таких, как лантан или церий, в ничтожно малых количествах (0,1-0,3 атомного процента) его удельное сопротивление уменьшается до 10-100 Ом∙см. Если ввести эти примеси в титанат бария, его сопротивление в узком </w:t>
      </w:r>
      <w:r w:rsidRPr="00CD13A4">
        <w:rPr>
          <w:rFonts w:ascii="Times New Roman" w:eastAsia="Times New Roman" w:hAnsi="Times New Roman" w:cs="Times New Roman"/>
          <w:spacing w:val="-2"/>
          <w:sz w:val="28"/>
          <w:szCs w:val="28"/>
        </w:rPr>
        <w:t>интервале</w:t>
      </w:r>
      <w:r w:rsidRPr="00CD13A4">
        <w:rPr>
          <w:rFonts w:ascii="Times New Roman" w:eastAsia="Times New Roman" w:hAnsi="Times New Roman" w:cs="Times New Roman"/>
          <w:sz w:val="28"/>
          <w:szCs w:val="28"/>
        </w:rPr>
        <w:tab/>
      </w:r>
      <w:r w:rsidRPr="00CD13A4">
        <w:rPr>
          <w:rFonts w:ascii="Times New Roman" w:eastAsia="Times New Roman" w:hAnsi="Times New Roman" w:cs="Times New Roman"/>
          <w:spacing w:val="-2"/>
          <w:sz w:val="28"/>
          <w:szCs w:val="28"/>
        </w:rPr>
        <w:t xml:space="preserve">температур </w:t>
      </w:r>
      <w:r w:rsidRPr="00CD13A4">
        <w:rPr>
          <w:rFonts w:ascii="Times New Roman" w:eastAsia="Times New Roman" w:hAnsi="Times New Roman" w:cs="Times New Roman"/>
          <w:sz w:val="28"/>
          <w:szCs w:val="28"/>
        </w:rPr>
        <w:t xml:space="preserve">увеличится на несколько </w:t>
      </w:r>
      <w:r w:rsidRPr="00CD13A4">
        <w:rPr>
          <w:rFonts w:ascii="Times New Roman" w:eastAsia="Times New Roman" w:hAnsi="Times New Roman" w:cs="Times New Roman"/>
          <w:spacing w:val="-2"/>
          <w:sz w:val="28"/>
          <w:szCs w:val="28"/>
        </w:rPr>
        <w:t>порядков.</w:t>
      </w:r>
    </w:p>
    <w:p w14:paraId="122CBB3C" w14:textId="230F03DE" w:rsidR="005F69CC" w:rsidRPr="00CD13A4" w:rsidRDefault="00CD13A4" w:rsidP="00CD13A4">
      <w:pPr>
        <w:spacing w:after="0"/>
        <w:ind w:left="284" w:right="5386" w:firstLine="283"/>
        <w:jc w:val="both"/>
        <w:rPr>
          <w:rFonts w:ascii="Times New Roman" w:eastAsia="Times New Roman" w:hAnsi="Times New Roman" w:cs="Times New Roman"/>
          <w:sz w:val="28"/>
          <w:szCs w:val="28"/>
          <w:lang w:eastAsia="ru-RU"/>
        </w:rPr>
      </w:pPr>
      <w:r w:rsidRPr="00CD13A4">
        <w:rPr>
          <w:rFonts w:ascii="Times New Roman" w:eastAsia="Times New Roman" w:hAnsi="Times New Roman" w:cs="Times New Roman"/>
          <w:sz w:val="28"/>
          <w:szCs w:val="28"/>
        </w:rPr>
        <w:t xml:space="preserve">Типичная зависимость </w:t>
      </w:r>
      <w:r w:rsidRPr="00CD13A4">
        <w:rPr>
          <w:rFonts w:ascii="Times New Roman" w:eastAsia="Times New Roman" w:hAnsi="Times New Roman" w:cs="Times New Roman"/>
          <w:i/>
          <w:sz w:val="28"/>
          <w:szCs w:val="28"/>
        </w:rPr>
        <w:t xml:space="preserve">R(T) </w:t>
      </w:r>
      <w:r w:rsidRPr="00CD13A4">
        <w:rPr>
          <w:rFonts w:ascii="Times New Roman" w:eastAsia="Times New Roman" w:hAnsi="Times New Roman" w:cs="Times New Roman"/>
          <w:sz w:val="28"/>
          <w:szCs w:val="28"/>
        </w:rPr>
        <w:t>для терморезисторов</w:t>
      </w:r>
      <w:r w:rsidRPr="00CD13A4">
        <w:rPr>
          <w:rFonts w:ascii="Times New Roman" w:eastAsia="Times New Roman" w:hAnsi="Times New Roman" w:cs="Times New Roman"/>
          <w:i/>
          <w:sz w:val="28"/>
          <w:szCs w:val="28"/>
        </w:rPr>
        <w:t xml:space="preserve">, </w:t>
      </w:r>
      <w:r w:rsidRPr="00CD13A4">
        <w:rPr>
          <w:rFonts w:ascii="Times New Roman" w:eastAsia="Times New Roman" w:hAnsi="Times New Roman" w:cs="Times New Roman"/>
          <w:spacing w:val="-2"/>
          <w:sz w:val="28"/>
          <w:szCs w:val="28"/>
        </w:rPr>
        <w:t>снимающаяся</w:t>
      </w:r>
      <w:r>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pacing w:val="-10"/>
          <w:sz w:val="28"/>
          <w:szCs w:val="28"/>
        </w:rPr>
        <w:t xml:space="preserve">в </w:t>
      </w:r>
      <w:r w:rsidRPr="00CD13A4">
        <w:rPr>
          <w:rFonts w:ascii="Times New Roman" w:eastAsia="Times New Roman" w:hAnsi="Times New Roman" w:cs="Times New Roman"/>
          <w:sz w:val="28"/>
          <w:szCs w:val="28"/>
        </w:rPr>
        <w:t>установившемся режиме приведена на рис. 1.</w:t>
      </w:r>
    </w:p>
    <w:p w14:paraId="5917B720" w14:textId="3A1E4B48" w:rsidR="005F69CC" w:rsidRDefault="00CD13A4" w:rsidP="00CD13A4">
      <w:pPr>
        <w:spacing w:after="0"/>
        <w:ind w:left="4536" w:right="141"/>
        <w:jc w:val="both"/>
        <w:rPr>
          <w:rFonts w:ascii="Times New Roman" w:eastAsia="Times New Roman" w:hAnsi="Times New Roman" w:cs="Times New Roman"/>
          <w:sz w:val="28"/>
          <w:szCs w:val="28"/>
          <w:lang w:eastAsia="ru-RU"/>
        </w:rPr>
      </w:pPr>
      <w:r w:rsidRPr="00CD13A4">
        <w:rPr>
          <w:rFonts w:ascii="Times New Roman" w:eastAsia="Times New Roman" w:hAnsi="Times New Roman" w:cs="Times New Roman"/>
        </w:rPr>
        <w:t xml:space="preserve">Рис. 1. Типичная зависимость </w:t>
      </w:r>
      <w:r w:rsidRPr="00CD13A4">
        <w:rPr>
          <w:rFonts w:ascii="Times New Roman" w:eastAsia="Times New Roman" w:hAnsi="Times New Roman" w:cs="Times New Roman"/>
          <w:i/>
        </w:rPr>
        <w:t xml:space="preserve">R(T) </w:t>
      </w:r>
      <w:r w:rsidRPr="00CD13A4">
        <w:rPr>
          <w:rFonts w:ascii="Times New Roman" w:eastAsia="Times New Roman" w:hAnsi="Times New Roman" w:cs="Times New Roman"/>
        </w:rPr>
        <w:t xml:space="preserve">(а) –терморезистор с отрицательным ТКС, (б) – с </w:t>
      </w:r>
      <w:r w:rsidRPr="00CD13A4">
        <w:rPr>
          <w:rFonts w:ascii="Times New Roman" w:eastAsia="Times New Roman" w:hAnsi="Times New Roman" w:cs="Times New Roman"/>
          <w:spacing w:val="-2"/>
        </w:rPr>
        <w:t>положительным.</w:t>
      </w:r>
    </w:p>
    <w:p w14:paraId="79CCD18A" w14:textId="77777777" w:rsidR="00CD13A4" w:rsidRPr="00CD13A4" w:rsidRDefault="00CD13A4" w:rsidP="00CD13A4">
      <w:pPr>
        <w:widowControl w:val="0"/>
        <w:autoSpaceDE w:val="0"/>
        <w:autoSpaceDN w:val="0"/>
        <w:spacing w:after="0" w:line="240" w:lineRule="auto"/>
        <w:ind w:left="140" w:right="38"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Масштаб по оси R взят возрастающий по закону 10</w:t>
      </w:r>
      <w:r w:rsidRPr="00CD13A4">
        <w:rPr>
          <w:rFonts w:ascii="Times New Roman" w:eastAsia="Times New Roman" w:hAnsi="Times New Roman" w:cs="Times New Roman"/>
          <w:sz w:val="28"/>
          <w:szCs w:val="28"/>
          <w:vertAlign w:val="superscript"/>
        </w:rPr>
        <w:t>x</w:t>
      </w:r>
      <w:r w:rsidRPr="00CD13A4">
        <w:rPr>
          <w:rFonts w:ascii="Times New Roman" w:eastAsia="Times New Roman" w:hAnsi="Times New Roman" w:cs="Times New Roman"/>
          <w:sz w:val="28"/>
          <w:szCs w:val="28"/>
        </w:rPr>
        <w:t xml:space="preserve">, по оси T пропущен участок в интервале (0-223) </w:t>
      </w:r>
      <w:r w:rsidRPr="00CD13A4">
        <w:rPr>
          <w:rFonts w:ascii="Times New Roman" w:eastAsia="Times New Roman" w:hAnsi="Times New Roman" w:cs="Times New Roman"/>
          <w:spacing w:val="-6"/>
          <w:sz w:val="28"/>
          <w:szCs w:val="28"/>
        </w:rPr>
        <w:t>К.</w:t>
      </w:r>
    </w:p>
    <w:p w14:paraId="7DD927A7" w14:textId="77777777" w:rsidR="005F69CC" w:rsidRDefault="005F69CC" w:rsidP="00CD13A4">
      <w:pPr>
        <w:tabs>
          <w:tab w:val="left" w:pos="3828"/>
        </w:tabs>
        <w:spacing w:after="0"/>
        <w:ind w:right="5527"/>
        <w:jc w:val="both"/>
        <w:rPr>
          <w:rFonts w:ascii="Times New Roman" w:eastAsia="Times New Roman" w:hAnsi="Times New Roman" w:cs="Times New Roman"/>
          <w:sz w:val="28"/>
          <w:szCs w:val="28"/>
          <w:lang w:eastAsia="ru-RU"/>
        </w:rPr>
      </w:pPr>
    </w:p>
    <w:p w14:paraId="3D61CDA2" w14:textId="77777777" w:rsidR="00B14EE5" w:rsidRPr="00B14EE5" w:rsidRDefault="00B14EE5" w:rsidP="00B14EE5">
      <w:pPr>
        <w:widowControl w:val="0"/>
        <w:autoSpaceDE w:val="0"/>
        <w:autoSpaceDN w:val="0"/>
        <w:spacing w:before="152" w:after="0" w:line="319" w:lineRule="exact"/>
        <w:ind w:left="2501"/>
        <w:jc w:val="both"/>
        <w:outlineLvl w:val="1"/>
        <w:rPr>
          <w:rFonts w:ascii="Times New Roman" w:eastAsia="Times New Roman" w:hAnsi="Times New Roman" w:cs="Times New Roman"/>
          <w:b/>
          <w:bCs/>
          <w:sz w:val="28"/>
          <w:szCs w:val="28"/>
        </w:rPr>
      </w:pPr>
      <w:r w:rsidRPr="00B14EE5">
        <w:rPr>
          <w:rFonts w:ascii="Times New Roman" w:eastAsia="Times New Roman" w:hAnsi="Times New Roman" w:cs="Times New Roman"/>
          <w:b/>
          <w:bCs/>
          <w:sz w:val="28"/>
          <w:szCs w:val="28"/>
        </w:rPr>
        <w:t>Применение</w:t>
      </w:r>
      <w:r w:rsidRPr="00B14EE5">
        <w:rPr>
          <w:rFonts w:ascii="Times New Roman" w:eastAsia="Times New Roman" w:hAnsi="Times New Roman" w:cs="Times New Roman"/>
          <w:b/>
          <w:bCs/>
          <w:spacing w:val="-11"/>
          <w:sz w:val="28"/>
          <w:szCs w:val="28"/>
        </w:rPr>
        <w:t xml:space="preserve"> </w:t>
      </w:r>
      <w:r w:rsidRPr="00B14EE5">
        <w:rPr>
          <w:rFonts w:ascii="Times New Roman" w:eastAsia="Times New Roman" w:hAnsi="Times New Roman" w:cs="Times New Roman"/>
          <w:b/>
          <w:bCs/>
          <w:sz w:val="28"/>
          <w:szCs w:val="28"/>
        </w:rPr>
        <w:t>терморезисторов</w:t>
      </w:r>
      <w:r w:rsidRPr="00B14EE5">
        <w:rPr>
          <w:rFonts w:ascii="Times New Roman" w:eastAsia="Times New Roman" w:hAnsi="Times New Roman" w:cs="Times New Roman"/>
          <w:b/>
          <w:bCs/>
          <w:spacing w:val="-12"/>
          <w:sz w:val="28"/>
          <w:szCs w:val="28"/>
        </w:rPr>
        <w:t xml:space="preserve"> </w:t>
      </w:r>
      <w:r w:rsidRPr="00B14EE5">
        <w:rPr>
          <w:rFonts w:ascii="Times New Roman" w:eastAsia="Times New Roman" w:hAnsi="Times New Roman" w:cs="Times New Roman"/>
          <w:b/>
          <w:bCs/>
          <w:sz w:val="28"/>
          <w:szCs w:val="28"/>
        </w:rPr>
        <w:t>в</w:t>
      </w:r>
      <w:r w:rsidRPr="00B14EE5">
        <w:rPr>
          <w:rFonts w:ascii="Times New Roman" w:eastAsia="Times New Roman" w:hAnsi="Times New Roman" w:cs="Times New Roman"/>
          <w:b/>
          <w:bCs/>
          <w:spacing w:val="-7"/>
          <w:sz w:val="28"/>
          <w:szCs w:val="28"/>
        </w:rPr>
        <w:t xml:space="preserve"> </w:t>
      </w:r>
      <w:r w:rsidRPr="00B14EE5">
        <w:rPr>
          <w:rFonts w:ascii="Times New Roman" w:eastAsia="Times New Roman" w:hAnsi="Times New Roman" w:cs="Times New Roman"/>
          <w:b/>
          <w:bCs/>
          <w:spacing w:val="-2"/>
          <w:sz w:val="28"/>
          <w:szCs w:val="28"/>
        </w:rPr>
        <w:t>технике.</w:t>
      </w:r>
    </w:p>
    <w:p w14:paraId="6C1A9B43" w14:textId="77777777" w:rsidR="00B14EE5" w:rsidRPr="00B14EE5" w:rsidRDefault="00B14EE5" w:rsidP="00B14EE5">
      <w:pPr>
        <w:widowControl w:val="0"/>
        <w:autoSpaceDE w:val="0"/>
        <w:autoSpaceDN w:val="0"/>
        <w:spacing w:after="0" w:line="240" w:lineRule="auto"/>
        <w:ind w:right="285"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 xml:space="preserve">На основе терморезисторов действуют системы дистанционного и централизованного измерения и регулирования температуры, системы теплового контроля машин и механизмов, схемы температурной компенсации, схемы измерения мощности ВЧ. Терморезисторы находят применение в промышленной электронике и бытовой аппаратуре: рефрижераторах, автомобилях, электронагревательных приборах, телевизорах, системах центрального отопления и пр. В телевизорах часто используются терморезисторы с положительным ТКС для размагничивания </w:t>
      </w:r>
      <w:r w:rsidRPr="00B14EE5">
        <w:rPr>
          <w:rFonts w:ascii="Times New Roman" w:eastAsia="Times New Roman" w:hAnsi="Times New Roman" w:cs="Times New Roman"/>
          <w:spacing w:val="-2"/>
          <w:sz w:val="28"/>
          <w:szCs w:val="28"/>
        </w:rPr>
        <w:t>кинескопа.</w:t>
      </w:r>
    </w:p>
    <w:p w14:paraId="53C34A42" w14:textId="77777777" w:rsidR="00B14EE5" w:rsidRPr="00B14EE5" w:rsidRDefault="00B14EE5" w:rsidP="00B14EE5">
      <w:pPr>
        <w:widowControl w:val="0"/>
        <w:autoSpaceDE w:val="0"/>
        <w:autoSpaceDN w:val="0"/>
        <w:spacing w:after="0" w:line="240" w:lineRule="auto"/>
        <w:ind w:right="278"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Самые первые устройства, где применялись терморезисторы – это датчики для измерения или регулирования температуры</w:t>
      </w:r>
    </w:p>
    <w:p w14:paraId="060495A1" w14:textId="77777777" w:rsidR="00B14EE5" w:rsidRPr="00B14EE5" w:rsidRDefault="00B14EE5" w:rsidP="00B14EE5">
      <w:pPr>
        <w:widowControl w:val="0"/>
        <w:autoSpaceDE w:val="0"/>
        <w:autoSpaceDN w:val="0"/>
        <w:spacing w:after="0" w:line="240" w:lineRule="auto"/>
        <w:ind w:right="281"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Терморезисторы широко используются в различных устройствах не только в качестве датчиков температуры. После соответствующей модификации их можно применять в электронных устройствах задержки с достаточно широким интервалом времен задержки, в</w:t>
      </w:r>
      <w:r w:rsidRPr="00B14EE5">
        <w:rPr>
          <w:rFonts w:ascii="Times New Roman" w:eastAsia="Times New Roman" w:hAnsi="Times New Roman" w:cs="Times New Roman"/>
          <w:spacing w:val="-2"/>
          <w:sz w:val="28"/>
          <w:szCs w:val="28"/>
        </w:rPr>
        <w:t xml:space="preserve"> </w:t>
      </w:r>
      <w:r w:rsidRPr="00B14EE5">
        <w:rPr>
          <w:rFonts w:ascii="Times New Roman" w:eastAsia="Times New Roman" w:hAnsi="Times New Roman" w:cs="Times New Roman"/>
          <w:sz w:val="28"/>
          <w:szCs w:val="28"/>
        </w:rPr>
        <w:t xml:space="preserve">качестве конденсаторов или катушек индуктивности в низкочастотных генераторах, для защиты от выбросов напряжения в емкостных, индуктивных или резистивных схемах, в качестве ограничителей тока, напряжения, для измерения давления газа или </w:t>
      </w:r>
      <w:r w:rsidRPr="00B14EE5">
        <w:rPr>
          <w:rFonts w:ascii="Times New Roman" w:eastAsia="Times New Roman" w:hAnsi="Times New Roman" w:cs="Times New Roman"/>
          <w:spacing w:val="-2"/>
          <w:sz w:val="28"/>
          <w:szCs w:val="28"/>
        </w:rPr>
        <w:t>теплопроводности.</w:t>
      </w:r>
    </w:p>
    <w:p w14:paraId="0ED33A7E" w14:textId="0E74DBC6" w:rsidR="005F69CC" w:rsidRDefault="00B14EE5" w:rsidP="00B14EE5">
      <w:pPr>
        <w:spacing w:after="0"/>
        <w:ind w:right="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B14EE5">
        <w:rPr>
          <w:rFonts w:ascii="Times New Roman" w:eastAsia="Times New Roman" w:hAnsi="Times New Roman" w:cs="Times New Roman"/>
          <w:sz w:val="28"/>
          <w:szCs w:val="28"/>
          <w:lang w:eastAsia="ru-RU"/>
        </w:rPr>
        <w:t>Итак, терморезисторы находят применение во многих областях. Практически ни одна сложная печатная плата не обходится без терморезисторов. Они используются в температурных датчиках, термометрах, практически в любой, связанной с температурными режимами, электронике. В противопожарной технике существуют стандартные температурные датчики. Подобный датчик содержит два терморезистора с отрицательным температурным коэффициентом, которые установлены на печатной плате в белом поликарбонатном корпусе. Один выведен наружу — открытый терморезистор, он быстро реагирует на изменение температуры воздуха. Другой терморезистор находится в корпусе и реагирует на изменение температуры медленнее. При стабильных условиях оба терморезистора находятся в термическом равновесии с температурой воздуха и имеют некоторое сопротивление. Если температура воздуха быстро повышается, то сопротивление открытого терморезистора становится меньше, чем сопротивление закрытого терморезистора. Отношение сопротивлений терморезисторов контролирует электронная схема, и, если это отношение превышает пороговый уровень, установленный на заводе, она выдает сигнал тревоги. В дальнейшем такой принцип действия будет называться “реакцией на скорость повышения температуры”. Если температура воздуха повышается медленно, то различие сопротивлений терморезисторов незначительно. Однако, эта разница становится выше, если соединить последовательно с закрытым терморезистором резистор с высокой температурной стабильностью. Когда отношение суммы сопротивлений закрытого терморезистора и стабильного резистора и сопротивления открытого терморезистора превышает порог, возникает режим тревоги</w:t>
      </w:r>
      <w:r>
        <w:rPr>
          <w:rFonts w:ascii="Times New Roman" w:eastAsia="Times New Roman" w:hAnsi="Times New Roman" w:cs="Times New Roman"/>
          <w:sz w:val="28"/>
          <w:szCs w:val="28"/>
          <w:lang w:eastAsia="ru-RU"/>
        </w:rPr>
        <w:t>.</w:t>
      </w:r>
    </w:p>
    <w:p w14:paraId="341FF440" w14:textId="2E069373" w:rsidR="00B14EE5" w:rsidRPr="00B14EE5" w:rsidRDefault="00B14EE5" w:rsidP="00B14EE5">
      <w:pPr>
        <w:widowControl w:val="0"/>
        <w:autoSpaceDE w:val="0"/>
        <w:autoSpaceDN w:val="0"/>
        <w:spacing w:before="147" w:after="0" w:line="240" w:lineRule="auto"/>
        <w:ind w:left="140" w:right="29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B14EE5">
        <w:rPr>
          <w:rFonts w:ascii="Times New Roman" w:eastAsia="Times New Roman" w:hAnsi="Times New Roman" w:cs="Times New Roman"/>
          <w:sz w:val="28"/>
          <w:szCs w:val="28"/>
        </w:rPr>
        <w:t>Датчик формирует режим «Тревога» при достижении внешней температуры 60°С вне зависимости от скорости нарастания температуры.</w:t>
      </w:r>
    </w:p>
    <w:p w14:paraId="48EA135E" w14:textId="77777777" w:rsidR="00B14EE5" w:rsidRPr="00B14EE5" w:rsidRDefault="00B14EE5" w:rsidP="00B14EE5">
      <w:pPr>
        <w:widowControl w:val="0"/>
        <w:autoSpaceDE w:val="0"/>
        <w:autoSpaceDN w:val="0"/>
        <w:spacing w:after="0" w:line="240" w:lineRule="auto"/>
        <w:ind w:left="140" w:right="282" w:firstLine="54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Конечно же, применение терморезисторов в качестве датчиков температуры имеет не только плюсы, но и свои минусы. Так, например, это инерционность, обусловленная постоянной времени τ, плохая стабильность в определенных условиях и т.д.</w:t>
      </w:r>
    </w:p>
    <w:p w14:paraId="6DAA3AE4" w14:textId="3FAD8467" w:rsidR="0074780F" w:rsidRPr="00B14EE5" w:rsidRDefault="00B14EE5" w:rsidP="00B14EE5">
      <w:pPr>
        <w:spacing w:after="0"/>
        <w:ind w:right="283" w:firstLine="284"/>
        <w:jc w:val="both"/>
        <w:rPr>
          <w:rFonts w:ascii="Times New Roman" w:eastAsia="Times New Roman" w:hAnsi="Times New Roman" w:cs="Times New Roman"/>
          <w:sz w:val="28"/>
          <w:szCs w:val="28"/>
          <w:lang w:eastAsia="ru-RU"/>
        </w:rPr>
      </w:pPr>
      <w:r w:rsidRPr="00B14EE5">
        <w:rPr>
          <w:rFonts w:ascii="Times New Roman" w:eastAsia="Times New Roman" w:hAnsi="Times New Roman" w:cs="Times New Roman"/>
          <w:b/>
          <w:noProof/>
          <w:sz w:val="20"/>
          <w:lang w:eastAsia="ru-RU"/>
        </w:rPr>
        <w:drawing>
          <wp:anchor distT="0" distB="0" distL="0" distR="0" simplePos="0" relativeHeight="251671552" behindDoc="1" locked="0" layoutInCell="1" allowOverlap="1" wp14:anchorId="0DE5B4FD" wp14:editId="78921AEB">
            <wp:simplePos x="0" y="0"/>
            <wp:positionH relativeFrom="page">
              <wp:posOffset>2104390</wp:posOffset>
            </wp:positionH>
            <wp:positionV relativeFrom="paragraph">
              <wp:posOffset>922655</wp:posOffset>
            </wp:positionV>
            <wp:extent cx="3568700" cy="2992755"/>
            <wp:effectExtent l="0" t="0" r="0" b="0"/>
            <wp:wrapTopAndBottom/>
            <wp:docPr id="378548050"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42" cstate="print"/>
                    <a:stretch>
                      <a:fillRect/>
                    </a:stretch>
                  </pic:blipFill>
                  <pic:spPr>
                    <a:xfrm>
                      <a:off x="0" y="0"/>
                      <a:ext cx="3568700" cy="29927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8"/>
          <w:szCs w:val="28"/>
        </w:rPr>
        <w:tab/>
      </w:r>
      <w:r w:rsidRPr="00B14EE5">
        <w:rPr>
          <w:rFonts w:ascii="Times New Roman" w:eastAsia="Times New Roman" w:hAnsi="Times New Roman" w:cs="Times New Roman"/>
          <w:sz w:val="28"/>
          <w:szCs w:val="28"/>
        </w:rPr>
        <w:t>В примерах терморезисторов были указаны цели использования некоторых терморезисторов, среди них и температурная компенсация электрических цепей в широком диапазоне температур – еще одна область применения терморезисторов</w:t>
      </w:r>
    </w:p>
    <w:p w14:paraId="074EE106" w14:textId="77777777" w:rsidR="00B14EE5" w:rsidRPr="00B14EE5" w:rsidRDefault="00B14EE5" w:rsidP="00B14EE5">
      <w:pPr>
        <w:pStyle w:val="a9"/>
        <w:spacing w:before="211"/>
        <w:ind w:left="432"/>
      </w:pPr>
      <w:r>
        <w:rPr>
          <w:sz w:val="28"/>
          <w:szCs w:val="28"/>
          <w:lang w:eastAsia="ru-RU"/>
        </w:rPr>
        <w:tab/>
      </w:r>
      <w:r w:rsidRPr="00B14EE5">
        <w:t>Рис.</w:t>
      </w:r>
      <w:r w:rsidRPr="00B14EE5">
        <w:rPr>
          <w:spacing w:val="-7"/>
        </w:rPr>
        <w:t xml:space="preserve"> </w:t>
      </w:r>
      <w:r w:rsidRPr="00B14EE5">
        <w:t>2.</w:t>
      </w:r>
      <w:r w:rsidRPr="00B14EE5">
        <w:rPr>
          <w:spacing w:val="-6"/>
        </w:rPr>
        <w:t xml:space="preserve"> </w:t>
      </w:r>
      <w:r w:rsidRPr="00B14EE5">
        <w:t>Упрощенная</w:t>
      </w:r>
      <w:r w:rsidRPr="00B14EE5">
        <w:rPr>
          <w:spacing w:val="-7"/>
        </w:rPr>
        <w:t xml:space="preserve"> </w:t>
      </w:r>
      <w:r w:rsidRPr="00B14EE5">
        <w:t>принципиальная</w:t>
      </w:r>
      <w:r w:rsidRPr="00B14EE5">
        <w:rPr>
          <w:spacing w:val="-7"/>
        </w:rPr>
        <w:t xml:space="preserve"> </w:t>
      </w:r>
      <w:r w:rsidRPr="00B14EE5">
        <w:t>блок-схема</w:t>
      </w:r>
      <w:r w:rsidRPr="00B14EE5">
        <w:rPr>
          <w:spacing w:val="-8"/>
        </w:rPr>
        <w:t xml:space="preserve"> </w:t>
      </w:r>
      <w:r w:rsidRPr="00B14EE5">
        <w:t>установки</w:t>
      </w:r>
      <w:r w:rsidRPr="00B14EE5">
        <w:rPr>
          <w:spacing w:val="-8"/>
        </w:rPr>
        <w:t xml:space="preserve"> </w:t>
      </w:r>
      <w:r w:rsidRPr="00B14EE5">
        <w:t>ФМБ-</w:t>
      </w:r>
      <w:r w:rsidRPr="00B14EE5">
        <w:rPr>
          <w:spacing w:val="-10"/>
        </w:rPr>
        <w:t>3</w:t>
      </w:r>
    </w:p>
    <w:p w14:paraId="781B5621" w14:textId="77777777" w:rsidR="00B14EE5" w:rsidRPr="00B14EE5" w:rsidRDefault="00B14EE5" w:rsidP="00B14EE5">
      <w:pPr>
        <w:widowControl w:val="0"/>
        <w:autoSpaceDE w:val="0"/>
        <w:autoSpaceDN w:val="0"/>
        <w:spacing w:after="0" w:line="240" w:lineRule="auto"/>
        <w:rPr>
          <w:rFonts w:ascii="Times New Roman" w:eastAsia="Times New Roman" w:hAnsi="Times New Roman" w:cs="Times New Roman"/>
          <w:sz w:val="24"/>
          <w:szCs w:val="24"/>
        </w:rPr>
      </w:pPr>
    </w:p>
    <w:p w14:paraId="0626350A" w14:textId="77777777" w:rsidR="00D0780E" w:rsidRPr="00D0780E" w:rsidRDefault="00D0780E" w:rsidP="00D0780E">
      <w:pPr>
        <w:widowControl w:val="0"/>
        <w:autoSpaceDE w:val="0"/>
        <w:autoSpaceDN w:val="0"/>
        <w:spacing w:after="0" w:line="240" w:lineRule="auto"/>
        <w:ind w:left="140" w:right="278" w:firstLine="542"/>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szCs w:val="28"/>
        </w:rPr>
        <w:t>Изучение характеристик терморезисторов производится на установке ФМБ-3, принципиальная блок-схема которой приведена на рис.2 (упрощенно). Конструктивно установка состоит из узкой и длинной электропечи</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(для</w:t>
      </w:r>
      <w:r w:rsidRPr="00D0780E">
        <w:rPr>
          <w:rFonts w:ascii="Times New Roman" w:eastAsia="Times New Roman" w:hAnsi="Times New Roman" w:cs="Times New Roman"/>
          <w:spacing w:val="-4"/>
          <w:sz w:val="28"/>
          <w:szCs w:val="28"/>
        </w:rPr>
        <w:t xml:space="preserve"> </w:t>
      </w:r>
      <w:r w:rsidRPr="00D0780E">
        <w:rPr>
          <w:rFonts w:ascii="Times New Roman" w:eastAsia="Times New Roman" w:hAnsi="Times New Roman" w:cs="Times New Roman"/>
          <w:sz w:val="28"/>
          <w:szCs w:val="28"/>
        </w:rPr>
        <w:t>равномерного</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нагрева)</w:t>
      </w:r>
      <w:r w:rsidRPr="00D0780E">
        <w:rPr>
          <w:rFonts w:ascii="Times New Roman" w:eastAsia="Times New Roman" w:hAnsi="Times New Roman" w:cs="Times New Roman"/>
          <w:spacing w:val="-3"/>
          <w:sz w:val="28"/>
          <w:szCs w:val="28"/>
        </w:rPr>
        <w:t xml:space="preserve"> </w:t>
      </w:r>
      <w:r w:rsidRPr="00D0780E">
        <w:rPr>
          <w:rFonts w:ascii="Times New Roman" w:eastAsia="Times New Roman" w:hAnsi="Times New Roman" w:cs="Times New Roman"/>
          <w:sz w:val="28"/>
          <w:szCs w:val="28"/>
        </w:rPr>
        <w:t>с</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регулируемой</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мощностью</w:t>
      </w:r>
      <w:r w:rsidRPr="00D0780E">
        <w:rPr>
          <w:rFonts w:ascii="Times New Roman" w:eastAsia="Times New Roman" w:hAnsi="Times New Roman" w:cs="Times New Roman"/>
          <w:spacing w:val="-6"/>
          <w:sz w:val="28"/>
          <w:szCs w:val="28"/>
        </w:rPr>
        <w:t xml:space="preserve"> </w:t>
      </w:r>
      <w:r w:rsidRPr="00D0780E">
        <w:rPr>
          <w:rFonts w:ascii="Times New Roman" w:eastAsia="Times New Roman" w:hAnsi="Times New Roman" w:cs="Times New Roman"/>
          <w:sz w:val="28"/>
          <w:szCs w:val="28"/>
        </w:rPr>
        <w:t xml:space="preserve">нагрева, в которую помещаются два (R и R2 на схеме, R=R1) исследуемых образца терморезисторов с положительным и отрицательным ТКС. Температура t в электропечи измеряется высокоточным цифровым термодатчиком, также введенным в полость электропечи. Сигнал с термодатчика подается через встроенное АЦП на измерительный прибор ИП и индицируется в </w:t>
      </w:r>
      <w:r w:rsidRPr="00D0780E">
        <w:rPr>
          <w:rFonts w:ascii="Times New Roman" w:eastAsia="Times New Roman" w:hAnsi="Times New Roman" w:cs="Times New Roman"/>
          <w:b/>
          <w:sz w:val="28"/>
          <w:szCs w:val="28"/>
        </w:rPr>
        <w:t>градусах Цельсия</w:t>
      </w:r>
      <w:r w:rsidRPr="00D0780E">
        <w:rPr>
          <w:rFonts w:ascii="Times New Roman" w:eastAsia="Times New Roman" w:hAnsi="Times New Roman" w:cs="Times New Roman"/>
          <w:sz w:val="28"/>
          <w:szCs w:val="28"/>
        </w:rPr>
        <w:t xml:space="preserve">. Точность измерения температуры термодатчика составляет ±1 </w:t>
      </w:r>
      <w:r w:rsidRPr="00D0780E">
        <w:rPr>
          <w:rFonts w:ascii="Times New Roman" w:eastAsia="Times New Roman" w:hAnsi="Times New Roman" w:cs="Times New Roman"/>
          <w:sz w:val="28"/>
          <w:szCs w:val="28"/>
          <w:vertAlign w:val="superscript"/>
        </w:rPr>
        <w:t>0</w:t>
      </w:r>
      <w:r w:rsidRPr="00D0780E">
        <w:rPr>
          <w:rFonts w:ascii="Times New Roman" w:eastAsia="Times New Roman" w:hAnsi="Times New Roman" w:cs="Times New Roman"/>
          <w:sz w:val="28"/>
          <w:szCs w:val="28"/>
        </w:rPr>
        <w:t>C. Все измеренные и контролируемые параметры (мощность нагрева P, температура t а также сопротивления образцов R1 и R2 выводятся на LCD ЖКД дисплей). Для переключения омметра в режим измерения первого R1 либо второго R2 сопротивления служит кнопка «ОБРАЗЕЦ».</w:t>
      </w:r>
    </w:p>
    <w:p w14:paraId="30C2C715" w14:textId="6A21DFB7" w:rsidR="00D0780E" w:rsidRPr="00D0780E" w:rsidRDefault="00D0780E" w:rsidP="00D0780E">
      <w:pPr>
        <w:spacing w:after="0"/>
        <w:ind w:left="142" w:right="283" w:firstLine="425"/>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szCs w:val="28"/>
        </w:rPr>
        <w:t>Скорость нагрева регулируется с помощью кнопок «МОЩНОСТЬ НАГРЕВАТЕЛЯ». Удержание кнопок приводит к плавному возрастанию мощности печи. Для охлаждения предусмотрена возможность включения кулера нажатием кнопки «ОХЛАЖДЕНИЕ». Отключение кулера осуществляется</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нажатием</w:t>
      </w:r>
      <w:r w:rsidRPr="00D0780E">
        <w:rPr>
          <w:rFonts w:ascii="Times New Roman" w:eastAsia="Times New Roman" w:hAnsi="Times New Roman" w:cs="Times New Roman"/>
          <w:spacing w:val="75"/>
          <w:sz w:val="28"/>
          <w:szCs w:val="28"/>
        </w:rPr>
        <w:t xml:space="preserve"> </w:t>
      </w:r>
      <w:r w:rsidRPr="00D0780E">
        <w:rPr>
          <w:rFonts w:ascii="Times New Roman" w:eastAsia="Times New Roman" w:hAnsi="Times New Roman" w:cs="Times New Roman"/>
          <w:sz w:val="28"/>
          <w:szCs w:val="28"/>
        </w:rPr>
        <w:t>той</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же</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кнопки.</w:t>
      </w:r>
      <w:r w:rsidRPr="00D0780E">
        <w:rPr>
          <w:rFonts w:ascii="Times New Roman" w:eastAsia="Times New Roman" w:hAnsi="Times New Roman" w:cs="Times New Roman"/>
          <w:spacing w:val="72"/>
          <w:sz w:val="28"/>
          <w:szCs w:val="28"/>
        </w:rPr>
        <w:t xml:space="preserve"> </w:t>
      </w:r>
      <w:r w:rsidRPr="00D0780E">
        <w:rPr>
          <w:rFonts w:ascii="Times New Roman" w:eastAsia="Times New Roman" w:hAnsi="Times New Roman" w:cs="Times New Roman"/>
          <w:sz w:val="28"/>
          <w:szCs w:val="28"/>
        </w:rPr>
        <w:t>При</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перегревании</w:t>
      </w:r>
      <w:r w:rsidRPr="00D0780E">
        <w:rPr>
          <w:rFonts w:ascii="Times New Roman" w:eastAsia="Times New Roman" w:hAnsi="Times New Roman" w:cs="Times New Roman"/>
          <w:spacing w:val="70"/>
          <w:sz w:val="28"/>
          <w:szCs w:val="28"/>
        </w:rPr>
        <w:t xml:space="preserve"> </w:t>
      </w:r>
      <w:r w:rsidRPr="00D0780E">
        <w:rPr>
          <w:rFonts w:ascii="Times New Roman" w:eastAsia="Times New Roman" w:hAnsi="Times New Roman" w:cs="Times New Roman"/>
          <w:spacing w:val="-2"/>
          <w:sz w:val="28"/>
          <w:szCs w:val="28"/>
        </w:rPr>
        <w:t>электропечи</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свыше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6"/>
          <w:sz w:val="28"/>
          <w:szCs w:val="28"/>
        </w:rPr>
        <w:t>69</w:t>
      </w:r>
      <w:r w:rsidRPr="00D0780E">
        <w:rPr>
          <w:rFonts w:ascii="Times New Roman" w:eastAsia="Times New Roman" w:hAnsi="Times New Roman" w:cs="Times New Roman"/>
          <w:sz w:val="28"/>
          <w:szCs w:val="28"/>
        </w:rPr>
        <w:tab/>
      </w:r>
      <w:r w:rsidRPr="00D0780E">
        <w:rPr>
          <w:rFonts w:ascii="Times New Roman" w:eastAsia="Times New Roman" w:hAnsi="Times New Roman" w:cs="Times New Roman"/>
          <w:spacing w:val="-6"/>
          <w:sz w:val="28"/>
          <w:szCs w:val="28"/>
          <w:vertAlign w:val="superscript"/>
        </w:rPr>
        <w:t>0</w:t>
      </w:r>
      <w:r w:rsidRPr="00D0780E">
        <w:rPr>
          <w:rFonts w:ascii="Times New Roman" w:eastAsia="Times New Roman" w:hAnsi="Times New Roman" w:cs="Times New Roman"/>
          <w:spacing w:val="-6"/>
          <w:sz w:val="28"/>
          <w:szCs w:val="28"/>
        </w:rPr>
        <w:t>С</w:t>
      </w:r>
      <w:r>
        <w:rPr>
          <w:rFonts w:ascii="Times New Roman" w:eastAsia="Times New Roman" w:hAnsi="Times New Roman" w:cs="Times New Roman"/>
          <w:spacing w:val="-6"/>
          <w:sz w:val="28"/>
          <w:szCs w:val="28"/>
        </w:rPr>
        <w:t xml:space="preserve"> </w:t>
      </w:r>
      <w:r w:rsidRPr="00D0780E">
        <w:rPr>
          <w:rFonts w:ascii="Times New Roman" w:eastAsia="Times New Roman" w:hAnsi="Times New Roman" w:cs="Times New Roman"/>
          <w:spacing w:val="-2"/>
          <w:sz w:val="28"/>
          <w:szCs w:val="28"/>
        </w:rPr>
        <w:t>срабатывает</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автоматическое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включение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охлаждения,</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10"/>
          <w:sz w:val="28"/>
          <w:szCs w:val="28"/>
        </w:rPr>
        <w:t xml:space="preserve">а </w:t>
      </w:r>
      <w:r w:rsidRPr="00D0780E">
        <w:rPr>
          <w:rFonts w:ascii="Times New Roman" w:eastAsia="Times New Roman" w:hAnsi="Times New Roman" w:cs="Times New Roman"/>
          <w:sz w:val="28"/>
          <w:szCs w:val="28"/>
        </w:rPr>
        <w:t>электропечь отключается.</w:t>
      </w:r>
    </w:p>
    <w:p w14:paraId="51D269FC" w14:textId="24533317" w:rsidR="00F837B6" w:rsidRDefault="00F837B6" w:rsidP="00B14EE5">
      <w:pPr>
        <w:tabs>
          <w:tab w:val="left" w:pos="3377"/>
          <w:tab w:val="left" w:pos="3828"/>
        </w:tabs>
        <w:spacing w:after="0"/>
        <w:rPr>
          <w:rFonts w:ascii="Times New Roman" w:eastAsia="Times New Roman" w:hAnsi="Times New Roman" w:cs="Times New Roman"/>
          <w:sz w:val="28"/>
          <w:szCs w:val="28"/>
          <w:lang w:eastAsia="ru-RU"/>
        </w:rPr>
      </w:pPr>
    </w:p>
    <w:p w14:paraId="47048A4E" w14:textId="77777777" w:rsidR="00D0780E" w:rsidRPr="00D0780E" w:rsidRDefault="00D0780E" w:rsidP="00D0780E">
      <w:pPr>
        <w:widowControl w:val="0"/>
        <w:autoSpaceDE w:val="0"/>
        <w:autoSpaceDN w:val="0"/>
        <w:spacing w:before="4" w:after="0" w:line="319" w:lineRule="exact"/>
        <w:ind w:left="3399"/>
        <w:jc w:val="both"/>
        <w:outlineLvl w:val="1"/>
        <w:rPr>
          <w:rFonts w:ascii="Times New Roman" w:eastAsia="Times New Roman" w:hAnsi="Times New Roman" w:cs="Times New Roman"/>
          <w:b/>
          <w:bCs/>
          <w:sz w:val="28"/>
          <w:szCs w:val="28"/>
        </w:rPr>
      </w:pPr>
      <w:r w:rsidRPr="00D0780E">
        <w:rPr>
          <w:rFonts w:ascii="Times New Roman" w:eastAsia="Times New Roman" w:hAnsi="Times New Roman" w:cs="Times New Roman"/>
          <w:b/>
          <w:bCs/>
          <w:sz w:val="28"/>
          <w:szCs w:val="28"/>
        </w:rPr>
        <w:t>Порядок</w:t>
      </w:r>
      <w:r w:rsidRPr="00D0780E">
        <w:rPr>
          <w:rFonts w:ascii="Times New Roman" w:eastAsia="Times New Roman" w:hAnsi="Times New Roman" w:cs="Times New Roman"/>
          <w:b/>
          <w:bCs/>
          <w:spacing w:val="-10"/>
          <w:sz w:val="28"/>
          <w:szCs w:val="28"/>
        </w:rPr>
        <w:t xml:space="preserve"> </w:t>
      </w:r>
      <w:r w:rsidRPr="00D0780E">
        <w:rPr>
          <w:rFonts w:ascii="Times New Roman" w:eastAsia="Times New Roman" w:hAnsi="Times New Roman" w:cs="Times New Roman"/>
          <w:b/>
          <w:bCs/>
          <w:spacing w:val="-2"/>
          <w:sz w:val="28"/>
          <w:szCs w:val="28"/>
        </w:rPr>
        <w:t>выполнения.</w:t>
      </w:r>
    </w:p>
    <w:p w14:paraId="143AB0D3" w14:textId="77777777" w:rsidR="00D0780E" w:rsidRPr="00D0780E" w:rsidRDefault="00D0780E" w:rsidP="00D0780E">
      <w:pPr>
        <w:widowControl w:val="0"/>
        <w:numPr>
          <w:ilvl w:val="0"/>
          <w:numId w:val="14"/>
        </w:numPr>
        <w:tabs>
          <w:tab w:val="left" w:pos="860"/>
        </w:tabs>
        <w:autoSpaceDE w:val="0"/>
        <w:autoSpaceDN w:val="0"/>
        <w:spacing w:after="0" w:line="242" w:lineRule="auto"/>
        <w:ind w:right="282"/>
        <w:jc w:val="both"/>
        <w:rPr>
          <w:rFonts w:ascii="Times New Roman" w:eastAsia="Times New Roman" w:hAnsi="Times New Roman" w:cs="Times New Roman"/>
          <w:sz w:val="28"/>
        </w:rPr>
      </w:pPr>
      <w:r w:rsidRPr="00D0780E">
        <w:rPr>
          <w:rFonts w:ascii="Times New Roman" w:eastAsia="Times New Roman" w:hAnsi="Times New Roman" w:cs="Times New Roman"/>
          <w:sz w:val="28"/>
        </w:rPr>
        <w:t>Перед началом работы ознакомится с принципиальной схемой учебной установки рис. 2, разобраться в назначении ручек, кнопок и измерительного прибора. Проверить целостность сетевого провода</w:t>
      </w:r>
    </w:p>
    <w:p w14:paraId="2A9E4401" w14:textId="77777777" w:rsidR="00D0780E" w:rsidRPr="00D0780E" w:rsidRDefault="00D0780E" w:rsidP="00D0780E">
      <w:pPr>
        <w:widowControl w:val="0"/>
        <w:numPr>
          <w:ilvl w:val="0"/>
          <w:numId w:val="14"/>
        </w:numPr>
        <w:tabs>
          <w:tab w:val="left" w:pos="860"/>
        </w:tabs>
        <w:autoSpaceDE w:val="0"/>
        <w:autoSpaceDN w:val="0"/>
        <w:spacing w:after="0" w:line="240" w:lineRule="auto"/>
        <w:ind w:right="279"/>
        <w:jc w:val="both"/>
        <w:rPr>
          <w:rFonts w:ascii="Times New Roman" w:eastAsia="Times New Roman" w:hAnsi="Times New Roman" w:cs="Times New Roman"/>
          <w:sz w:val="28"/>
        </w:rPr>
      </w:pPr>
      <w:r w:rsidRPr="00D0780E">
        <w:rPr>
          <w:rFonts w:ascii="Times New Roman" w:eastAsia="Times New Roman" w:hAnsi="Times New Roman" w:cs="Times New Roman"/>
          <w:sz w:val="28"/>
        </w:rPr>
        <w:t>Включить установку в сеть ~220 В. Поставить переключатель «СЕТЬ» на панели учебного модуля в положение «ВКЛ», при этом должен загореться сигнальный индикатор.</w:t>
      </w:r>
    </w:p>
    <w:p w14:paraId="14A39A6E" w14:textId="77777777" w:rsidR="00D0780E" w:rsidRPr="00D0780E" w:rsidRDefault="00D0780E" w:rsidP="00D0780E">
      <w:pPr>
        <w:widowControl w:val="0"/>
        <w:numPr>
          <w:ilvl w:val="0"/>
          <w:numId w:val="14"/>
        </w:numPr>
        <w:tabs>
          <w:tab w:val="left" w:pos="859"/>
        </w:tabs>
        <w:autoSpaceDE w:val="0"/>
        <w:autoSpaceDN w:val="0"/>
        <w:spacing w:after="0" w:line="321" w:lineRule="exact"/>
        <w:ind w:left="859" w:hanging="359"/>
        <w:jc w:val="both"/>
        <w:rPr>
          <w:rFonts w:ascii="Times New Roman" w:eastAsia="Times New Roman" w:hAnsi="Times New Roman" w:cs="Times New Roman"/>
          <w:sz w:val="28"/>
        </w:rPr>
      </w:pPr>
      <w:r w:rsidRPr="00D0780E">
        <w:rPr>
          <w:rFonts w:ascii="Times New Roman" w:eastAsia="Times New Roman" w:hAnsi="Times New Roman" w:cs="Times New Roman"/>
          <w:sz w:val="28"/>
        </w:rPr>
        <w:t>Дать</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установке</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прогреться</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в</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течение</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трех</w:t>
      </w:r>
      <w:r w:rsidRPr="00D0780E">
        <w:rPr>
          <w:rFonts w:ascii="Times New Roman" w:eastAsia="Times New Roman" w:hAnsi="Times New Roman" w:cs="Times New Roman"/>
          <w:spacing w:val="-9"/>
          <w:sz w:val="28"/>
        </w:rPr>
        <w:t xml:space="preserve"> </w:t>
      </w:r>
      <w:r w:rsidRPr="00D0780E">
        <w:rPr>
          <w:rFonts w:ascii="Times New Roman" w:eastAsia="Times New Roman" w:hAnsi="Times New Roman" w:cs="Times New Roman"/>
          <w:spacing w:val="-2"/>
          <w:sz w:val="28"/>
        </w:rPr>
        <w:t>минут.</w:t>
      </w:r>
    </w:p>
    <w:p w14:paraId="2A789ADE" w14:textId="5958DA2C" w:rsidR="00D0780E" w:rsidRPr="00D0780E" w:rsidRDefault="00D0780E" w:rsidP="00377DD4">
      <w:pPr>
        <w:widowControl w:val="0"/>
        <w:numPr>
          <w:ilvl w:val="0"/>
          <w:numId w:val="14"/>
        </w:numPr>
        <w:tabs>
          <w:tab w:val="left" w:pos="860"/>
        </w:tabs>
        <w:autoSpaceDE w:val="0"/>
        <w:autoSpaceDN w:val="0"/>
        <w:spacing w:after="0" w:line="312" w:lineRule="exact"/>
        <w:ind w:right="283"/>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rPr>
        <w:t>Подготовить таблицу 1 для записи результатов измерения зависимости сопротивления терморезисторов от температуры. Во время нагрева в таблицу</w:t>
      </w:r>
      <w:r w:rsidRPr="00D0780E">
        <w:rPr>
          <w:rFonts w:ascii="Times New Roman" w:eastAsia="Times New Roman" w:hAnsi="Times New Roman" w:cs="Times New Roman"/>
          <w:spacing w:val="-9"/>
          <w:sz w:val="28"/>
        </w:rPr>
        <w:t xml:space="preserve"> </w:t>
      </w:r>
      <w:r w:rsidRPr="00D0780E">
        <w:rPr>
          <w:rFonts w:ascii="Times New Roman" w:eastAsia="Times New Roman" w:hAnsi="Times New Roman" w:cs="Times New Roman"/>
          <w:sz w:val="28"/>
        </w:rPr>
        <w:t>следует</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записывать</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показания</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омметров</w:t>
      </w:r>
      <w:r w:rsidRPr="00D0780E">
        <w:rPr>
          <w:rFonts w:ascii="Times New Roman" w:eastAsia="Times New Roman" w:hAnsi="Times New Roman" w:cs="Times New Roman"/>
          <w:spacing w:val="-1"/>
          <w:sz w:val="28"/>
        </w:rPr>
        <w:t xml:space="preserve"> </w:t>
      </w:r>
      <w:r w:rsidRPr="00D0780E">
        <w:rPr>
          <w:rFonts w:ascii="Times New Roman" w:eastAsia="Times New Roman" w:hAnsi="Times New Roman" w:cs="Times New Roman"/>
          <w:sz w:val="28"/>
        </w:rPr>
        <w:t>R1</w:t>
      </w:r>
      <w:r w:rsidRPr="00D0780E">
        <w:rPr>
          <w:rFonts w:ascii="Times New Roman" w:eastAsia="Times New Roman" w:hAnsi="Times New Roman" w:cs="Times New Roman"/>
          <w:spacing w:val="-5"/>
          <w:sz w:val="28"/>
        </w:rPr>
        <w:t xml:space="preserve"> </w:t>
      </w:r>
      <w:r w:rsidRPr="00D0780E">
        <w:rPr>
          <w:rFonts w:ascii="Times New Roman" w:eastAsia="Times New Roman" w:hAnsi="Times New Roman" w:cs="Times New Roman"/>
          <w:sz w:val="28"/>
        </w:rPr>
        <w:t>и</w:t>
      </w:r>
      <w:r w:rsidRPr="00D0780E">
        <w:rPr>
          <w:rFonts w:ascii="Times New Roman" w:eastAsia="Times New Roman" w:hAnsi="Times New Roman" w:cs="Times New Roman"/>
          <w:spacing w:val="-6"/>
          <w:sz w:val="28"/>
        </w:rPr>
        <w:t xml:space="preserve"> </w:t>
      </w:r>
      <w:r w:rsidRPr="00D0780E">
        <w:rPr>
          <w:rFonts w:ascii="Times New Roman" w:eastAsia="Times New Roman" w:hAnsi="Times New Roman" w:cs="Times New Roman"/>
          <w:sz w:val="28"/>
        </w:rPr>
        <w:t>R2</w:t>
      </w:r>
      <w:r w:rsidRPr="00D0780E">
        <w:rPr>
          <w:rFonts w:ascii="Times New Roman" w:eastAsia="Times New Roman" w:hAnsi="Times New Roman" w:cs="Times New Roman"/>
          <w:spacing w:val="-6"/>
          <w:sz w:val="28"/>
        </w:rPr>
        <w:t xml:space="preserve"> </w:t>
      </w:r>
      <w:r w:rsidRPr="00D0780E">
        <w:rPr>
          <w:rFonts w:ascii="Times New Roman" w:eastAsia="Times New Roman" w:hAnsi="Times New Roman" w:cs="Times New Roman"/>
          <w:sz w:val="28"/>
        </w:rPr>
        <w:t xml:space="preserve">(попеременно переключая их кнопкой «ОБРАЗЕЦ») и температуру электропечи в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через</w:t>
      </w:r>
      <w:r w:rsidRPr="00D0780E">
        <w:rPr>
          <w:rFonts w:ascii="Times New Roman" w:eastAsia="Times New Roman" w:hAnsi="Times New Roman" w:cs="Times New Roman"/>
          <w:spacing w:val="68"/>
          <w:sz w:val="28"/>
        </w:rPr>
        <w:t xml:space="preserve"> </w:t>
      </w:r>
      <w:r w:rsidRPr="00D0780E">
        <w:rPr>
          <w:rFonts w:ascii="Times New Roman" w:eastAsia="Times New Roman" w:hAnsi="Times New Roman" w:cs="Times New Roman"/>
          <w:sz w:val="28"/>
        </w:rPr>
        <w:t>каждые</w:t>
      </w:r>
      <w:r w:rsidRPr="00D0780E">
        <w:rPr>
          <w:rFonts w:ascii="Times New Roman" w:eastAsia="Times New Roman" w:hAnsi="Times New Roman" w:cs="Times New Roman"/>
          <w:spacing w:val="68"/>
          <w:sz w:val="28"/>
        </w:rPr>
        <w:t xml:space="preserve"> </w:t>
      </w:r>
      <w:r w:rsidRPr="00D0780E">
        <w:rPr>
          <w:rFonts w:ascii="Times New Roman" w:eastAsia="Times New Roman" w:hAnsi="Times New Roman" w:cs="Times New Roman"/>
          <w:sz w:val="28"/>
        </w:rPr>
        <w:t>2</w:t>
      </w:r>
      <w:r w:rsidRPr="00D0780E">
        <w:rPr>
          <w:rFonts w:ascii="Times New Roman" w:eastAsia="Times New Roman" w:hAnsi="Times New Roman" w:cs="Times New Roman"/>
          <w:spacing w:val="70"/>
          <w:sz w:val="28"/>
        </w:rPr>
        <w:t xml:space="preserve">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w:t>
      </w:r>
      <w:r w:rsidRPr="00D0780E">
        <w:rPr>
          <w:rFonts w:ascii="Times New Roman" w:eastAsia="Times New Roman" w:hAnsi="Times New Roman" w:cs="Times New Roman"/>
          <w:spacing w:val="70"/>
          <w:sz w:val="28"/>
        </w:rPr>
        <w:t xml:space="preserve"> </w:t>
      </w:r>
      <w:r w:rsidRPr="00D0780E">
        <w:rPr>
          <w:rFonts w:ascii="Times New Roman" w:eastAsia="Times New Roman" w:hAnsi="Times New Roman" w:cs="Times New Roman"/>
          <w:sz w:val="28"/>
        </w:rPr>
        <w:t>остальные</w:t>
      </w:r>
      <w:r w:rsidRPr="00D0780E">
        <w:rPr>
          <w:rFonts w:ascii="Times New Roman" w:eastAsia="Times New Roman" w:hAnsi="Times New Roman" w:cs="Times New Roman"/>
          <w:spacing w:val="73"/>
          <w:sz w:val="28"/>
        </w:rPr>
        <w:t xml:space="preserve"> </w:t>
      </w:r>
      <w:r w:rsidRPr="00D0780E">
        <w:rPr>
          <w:rFonts w:ascii="Times New Roman" w:eastAsia="Times New Roman" w:hAnsi="Times New Roman" w:cs="Times New Roman"/>
          <w:sz w:val="28"/>
        </w:rPr>
        <w:t>расчеты</w:t>
      </w:r>
      <w:r w:rsidRPr="00D0780E">
        <w:rPr>
          <w:rFonts w:ascii="Times New Roman" w:eastAsia="Times New Roman" w:hAnsi="Times New Roman" w:cs="Times New Roman"/>
          <w:spacing w:val="67"/>
          <w:sz w:val="28"/>
        </w:rPr>
        <w:t xml:space="preserve"> </w:t>
      </w:r>
      <w:r w:rsidRPr="00D0780E">
        <w:rPr>
          <w:rFonts w:ascii="Times New Roman" w:eastAsia="Times New Roman" w:hAnsi="Times New Roman" w:cs="Times New Roman"/>
          <w:sz w:val="28"/>
        </w:rPr>
        <w:t>проводить</w:t>
      </w:r>
      <w:r w:rsidRPr="00D0780E">
        <w:rPr>
          <w:rFonts w:ascii="Times New Roman" w:eastAsia="Times New Roman" w:hAnsi="Times New Roman" w:cs="Times New Roman"/>
          <w:spacing w:val="65"/>
          <w:sz w:val="28"/>
        </w:rPr>
        <w:t xml:space="preserve"> </w:t>
      </w:r>
      <w:r w:rsidRPr="00D0780E">
        <w:rPr>
          <w:rFonts w:ascii="Times New Roman" w:eastAsia="Times New Roman" w:hAnsi="Times New Roman" w:cs="Times New Roman"/>
          <w:sz w:val="28"/>
        </w:rPr>
        <w:t>после</w:t>
      </w:r>
      <w:r w:rsidRPr="00D0780E">
        <w:rPr>
          <w:rFonts w:ascii="Times New Roman" w:eastAsia="Times New Roman" w:hAnsi="Times New Roman" w:cs="Times New Roman"/>
          <w:spacing w:val="73"/>
          <w:sz w:val="28"/>
        </w:rPr>
        <w:t xml:space="preserve"> </w:t>
      </w:r>
      <w:r w:rsidRPr="00D0780E">
        <w:rPr>
          <w:rFonts w:ascii="Times New Roman" w:eastAsia="Times New Roman" w:hAnsi="Times New Roman" w:cs="Times New Roman"/>
          <w:sz w:val="28"/>
        </w:rPr>
        <w:t xml:space="preserve">включения </w:t>
      </w:r>
      <w:r w:rsidRPr="00D0780E">
        <w:rPr>
          <w:rFonts w:ascii="Times New Roman" w:eastAsia="Times New Roman" w:hAnsi="Times New Roman" w:cs="Times New Roman"/>
          <w:spacing w:val="-2"/>
          <w:sz w:val="28"/>
          <w:szCs w:val="28"/>
        </w:rPr>
        <w:t>охлаждения.</w:t>
      </w:r>
    </w:p>
    <w:p w14:paraId="621D8399" w14:textId="3C8C06BC" w:rsidR="00CD13A4" w:rsidRDefault="00D0780E" w:rsidP="00D0780E">
      <w:pPr>
        <w:spacing w:after="0"/>
        <w:ind w:right="424"/>
        <w:jc w:val="right"/>
        <w:rPr>
          <w:rFonts w:ascii="Times New Roman" w:eastAsia="Times New Roman" w:hAnsi="Times New Roman" w:cs="Times New Roman"/>
          <w:noProof/>
          <w:sz w:val="28"/>
          <w:szCs w:val="28"/>
          <w:lang w:eastAsia="ja-JP"/>
        </w:rPr>
      </w:pPr>
      <w:r w:rsidRPr="00D0780E">
        <w:rPr>
          <w:rFonts w:ascii="Times New Roman" w:eastAsia="Times New Roman" w:hAnsi="Times New Roman" w:cs="Times New Roman"/>
          <w:b/>
          <w:sz w:val="24"/>
        </w:rPr>
        <w:t>Таблица</w:t>
      </w:r>
      <w:r w:rsidRPr="00D0780E">
        <w:rPr>
          <w:rFonts w:ascii="Times New Roman" w:eastAsia="Times New Roman" w:hAnsi="Times New Roman" w:cs="Times New Roman"/>
          <w:b/>
          <w:spacing w:val="-13"/>
          <w:sz w:val="24"/>
        </w:rPr>
        <w:t xml:space="preserve"> </w:t>
      </w:r>
      <w:r w:rsidRPr="00D0780E">
        <w:rPr>
          <w:rFonts w:ascii="Times New Roman" w:eastAsia="Times New Roman" w:hAnsi="Times New Roman" w:cs="Times New Roman"/>
          <w:b/>
          <w:spacing w:val="-10"/>
          <w:sz w:val="24"/>
        </w:rPr>
        <w:t>1</w:t>
      </w:r>
    </w:p>
    <w:tbl>
      <w:tblPr>
        <w:tblStyle w:val="TableNormal"/>
        <w:tblW w:w="7896" w:type="dxa"/>
        <w:tblInd w:w="1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8"/>
        <w:gridCol w:w="2835"/>
        <w:gridCol w:w="2693"/>
      </w:tblGrid>
      <w:tr w:rsidR="00D0780E" w:rsidRPr="00D0780E" w14:paraId="6BF2C8EE" w14:textId="77777777" w:rsidTr="00D0780E">
        <w:trPr>
          <w:trHeight w:val="321"/>
        </w:trPr>
        <w:tc>
          <w:tcPr>
            <w:tcW w:w="2368" w:type="dxa"/>
          </w:tcPr>
          <w:p w14:paraId="60F9DF34" w14:textId="77777777" w:rsidR="00D0780E" w:rsidRPr="00D0780E" w:rsidRDefault="00D0780E" w:rsidP="00D0780E">
            <w:pPr>
              <w:spacing w:line="301" w:lineRule="exact"/>
              <w:ind w:left="525" w:right="1" w:hanging="521"/>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t,</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vertAlign w:val="superscript"/>
              </w:rPr>
              <w:t>0</w:t>
            </w:r>
            <w:r w:rsidRPr="00D0780E">
              <w:rPr>
                <w:rFonts w:ascii="Times New Roman" w:eastAsia="Times New Roman" w:hAnsi="Times New Roman" w:cs="Times New Roman"/>
                <w:b/>
                <w:i/>
                <w:spacing w:val="-5"/>
                <w:sz w:val="24"/>
                <w:szCs w:val="24"/>
              </w:rPr>
              <w:t>C</w:t>
            </w:r>
          </w:p>
        </w:tc>
        <w:tc>
          <w:tcPr>
            <w:tcW w:w="2835" w:type="dxa"/>
          </w:tcPr>
          <w:p w14:paraId="6CF4C925" w14:textId="77777777" w:rsidR="00D0780E" w:rsidRPr="00D0780E" w:rsidRDefault="00D0780E" w:rsidP="00D0780E">
            <w:pPr>
              <w:spacing w:line="301" w:lineRule="exact"/>
              <w:ind w:left="4" w:right="5"/>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R1,</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rPr>
              <w:t>кОм</w:t>
            </w:r>
          </w:p>
        </w:tc>
        <w:tc>
          <w:tcPr>
            <w:tcW w:w="2693" w:type="dxa"/>
          </w:tcPr>
          <w:p w14:paraId="05D588EE" w14:textId="77777777" w:rsidR="00D0780E" w:rsidRPr="00D0780E" w:rsidRDefault="00D0780E" w:rsidP="00D0780E">
            <w:pPr>
              <w:spacing w:line="301" w:lineRule="exact"/>
              <w:ind w:left="9" w:right="6"/>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R2,</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rPr>
              <w:t>кОм</w:t>
            </w:r>
          </w:p>
        </w:tc>
      </w:tr>
      <w:tr w:rsidR="00D0780E" w:rsidRPr="00D0780E" w14:paraId="0AD9F254" w14:textId="77777777" w:rsidTr="00D0780E">
        <w:trPr>
          <w:trHeight w:val="321"/>
        </w:trPr>
        <w:tc>
          <w:tcPr>
            <w:tcW w:w="2368" w:type="dxa"/>
          </w:tcPr>
          <w:p w14:paraId="5C1354AF"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30</w:t>
            </w:r>
          </w:p>
        </w:tc>
        <w:tc>
          <w:tcPr>
            <w:tcW w:w="2835" w:type="dxa"/>
          </w:tcPr>
          <w:p w14:paraId="6CA4B216"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0550E125"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5B1AD752" w14:textId="77777777" w:rsidTr="00D0780E">
        <w:trPr>
          <w:trHeight w:val="321"/>
        </w:trPr>
        <w:tc>
          <w:tcPr>
            <w:tcW w:w="2368" w:type="dxa"/>
          </w:tcPr>
          <w:p w14:paraId="66324898"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32</w:t>
            </w:r>
          </w:p>
        </w:tc>
        <w:tc>
          <w:tcPr>
            <w:tcW w:w="2835" w:type="dxa"/>
          </w:tcPr>
          <w:p w14:paraId="3217E562"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59C7A53C"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08F09519" w14:textId="77777777" w:rsidTr="00D0780E">
        <w:trPr>
          <w:trHeight w:val="321"/>
        </w:trPr>
        <w:tc>
          <w:tcPr>
            <w:tcW w:w="2368" w:type="dxa"/>
          </w:tcPr>
          <w:p w14:paraId="2FC34D8A"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34</w:t>
            </w:r>
          </w:p>
        </w:tc>
        <w:tc>
          <w:tcPr>
            <w:tcW w:w="2835" w:type="dxa"/>
          </w:tcPr>
          <w:p w14:paraId="72827E6C"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1338E687"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77F76B4F" w14:textId="77777777" w:rsidTr="00D0780E">
        <w:trPr>
          <w:trHeight w:val="321"/>
        </w:trPr>
        <w:tc>
          <w:tcPr>
            <w:tcW w:w="2368" w:type="dxa"/>
          </w:tcPr>
          <w:p w14:paraId="1094A193"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835" w:type="dxa"/>
          </w:tcPr>
          <w:p w14:paraId="31072E70"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7B8D54B4"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042F73DB" w14:textId="77777777" w:rsidTr="00D0780E">
        <w:trPr>
          <w:trHeight w:val="384"/>
        </w:trPr>
        <w:tc>
          <w:tcPr>
            <w:tcW w:w="2368" w:type="dxa"/>
            <w:tcBorders>
              <w:left w:val="nil"/>
              <w:bottom w:val="nil"/>
            </w:tcBorders>
          </w:tcPr>
          <w:p w14:paraId="69DCA185" w14:textId="77777777" w:rsidR="00D0780E" w:rsidRPr="00D0780E" w:rsidRDefault="00D0780E" w:rsidP="00D0780E">
            <w:pPr>
              <w:rPr>
                <w:rFonts w:ascii="Times New Roman" w:eastAsia="Times New Roman" w:hAnsi="Times New Roman" w:cs="Times New Roman"/>
                <w:sz w:val="24"/>
                <w:szCs w:val="24"/>
              </w:rPr>
            </w:pPr>
          </w:p>
        </w:tc>
        <w:tc>
          <w:tcPr>
            <w:tcW w:w="2835" w:type="dxa"/>
          </w:tcPr>
          <w:p w14:paraId="502D53D7" w14:textId="77777777" w:rsidR="00D0780E" w:rsidRPr="00D0780E" w:rsidRDefault="00D0780E" w:rsidP="00D0780E">
            <w:pPr>
              <w:spacing w:line="315" w:lineRule="exact"/>
              <w:ind w:left="4" w:right="3"/>
              <w:jc w:val="center"/>
              <w:rPr>
                <w:rFonts w:ascii="Times New Roman" w:eastAsia="Times New Roman" w:hAnsi="Times New Roman" w:cs="Times New Roman"/>
                <w:sz w:val="24"/>
                <w:szCs w:val="24"/>
              </w:rPr>
            </w:pPr>
            <w:r w:rsidRPr="00D0780E">
              <w:rPr>
                <w:rFonts w:ascii="Times New Roman" w:eastAsia="Times New Roman" w:hAnsi="Times New Roman" w:cs="Times New Roman"/>
                <w:sz w:val="24"/>
                <w:szCs w:val="24"/>
              </w:rPr>
              <w:t>B=…</w:t>
            </w:r>
            <w:r w:rsidRPr="00D0780E">
              <w:rPr>
                <w:rFonts w:ascii="Times New Roman" w:eastAsia="Times New Roman" w:hAnsi="Times New Roman" w:cs="Times New Roman"/>
                <w:spacing w:val="-9"/>
                <w:sz w:val="24"/>
                <w:szCs w:val="24"/>
              </w:rPr>
              <w:t xml:space="preserve"> </w:t>
            </w:r>
            <w:r w:rsidRPr="00D0780E">
              <w:rPr>
                <w:rFonts w:ascii="Times New Roman" w:eastAsia="Times New Roman" w:hAnsi="Times New Roman" w:cs="Times New Roman"/>
                <w:spacing w:val="-5"/>
                <w:sz w:val="24"/>
                <w:szCs w:val="24"/>
              </w:rPr>
              <w:t>[K]</w:t>
            </w:r>
          </w:p>
        </w:tc>
        <w:tc>
          <w:tcPr>
            <w:tcW w:w="2693" w:type="dxa"/>
          </w:tcPr>
          <w:p w14:paraId="75F647DA" w14:textId="77777777" w:rsidR="00D0780E" w:rsidRPr="00D0780E" w:rsidRDefault="00D0780E" w:rsidP="00D0780E">
            <w:pPr>
              <w:spacing w:line="315" w:lineRule="exact"/>
              <w:ind w:left="1185"/>
              <w:rPr>
                <w:rFonts w:ascii="Times New Roman" w:eastAsia="Times New Roman" w:hAnsi="Times New Roman" w:cs="Times New Roman"/>
                <w:sz w:val="24"/>
                <w:szCs w:val="24"/>
              </w:rPr>
            </w:pPr>
            <w:r w:rsidRPr="00D0780E">
              <w:rPr>
                <w:rFonts w:ascii="Times New Roman" w:eastAsia="Times New Roman" w:hAnsi="Times New Roman" w:cs="Times New Roman"/>
                <w:spacing w:val="-2"/>
                <w:sz w:val="24"/>
                <w:szCs w:val="24"/>
              </w:rPr>
              <w:t>α=…[1/T]</w:t>
            </w:r>
          </w:p>
        </w:tc>
      </w:tr>
    </w:tbl>
    <w:p w14:paraId="0B0E3C1A" w14:textId="34124074" w:rsidR="00D0780E" w:rsidRPr="00D0780E" w:rsidRDefault="00D0780E" w:rsidP="00D0780E">
      <w:pPr>
        <w:widowControl w:val="0"/>
        <w:numPr>
          <w:ilvl w:val="0"/>
          <w:numId w:val="14"/>
        </w:numPr>
        <w:tabs>
          <w:tab w:val="left" w:pos="567"/>
        </w:tabs>
        <w:autoSpaceDE w:val="0"/>
        <w:autoSpaceDN w:val="0"/>
        <w:spacing w:before="315" w:after="0" w:line="240" w:lineRule="auto"/>
        <w:ind w:left="142" w:right="281" w:firstLine="358"/>
        <w:jc w:val="both"/>
        <w:rPr>
          <w:rFonts w:ascii="Times New Roman" w:eastAsia="Times New Roman" w:hAnsi="Times New Roman" w:cs="Times New Roman"/>
          <w:sz w:val="28"/>
        </w:rPr>
      </w:pPr>
      <w:r w:rsidRPr="00D0780E">
        <w:rPr>
          <w:rFonts w:ascii="Times New Roman" w:eastAsia="Times New Roman" w:hAnsi="Times New Roman" w:cs="Times New Roman"/>
          <w:sz w:val="28"/>
        </w:rPr>
        <w:t>Установить мощность нагрева печи равную 45-55 % от максимальной с помощью кнопок «МОЩНОСТЬ НАГЕРВАТЕЛЯ», приступить к снятию зависимости R1 и R2 сопротивлений терморезисторов от температуры t, записывая через 2 градуса значение показаний</w:t>
      </w:r>
      <w:r w:rsidRPr="00D0780E">
        <w:rPr>
          <w:rFonts w:ascii="Times New Roman" w:eastAsia="Times New Roman" w:hAnsi="Times New Roman" w:cs="Times New Roman"/>
          <w:spacing w:val="40"/>
          <w:sz w:val="28"/>
        </w:rPr>
        <w:t xml:space="preserve"> </w:t>
      </w:r>
      <w:r w:rsidRPr="00D0780E">
        <w:rPr>
          <w:rFonts w:ascii="Times New Roman" w:eastAsia="Times New Roman" w:hAnsi="Times New Roman" w:cs="Times New Roman"/>
          <w:sz w:val="28"/>
        </w:rPr>
        <w:t xml:space="preserve">омметров и температуры. Измерение рекомендуется начинать при достижении в электропечи температуры t≈28-30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когда печь достаточно равномерно прогреется и производить до температуры t≈68</w:t>
      </w:r>
      <w:r>
        <w:rPr>
          <w:rFonts w:ascii="Times New Roman" w:eastAsia="Times New Roman" w:hAnsi="Times New Roman" w:cs="Times New Roman"/>
          <w:sz w:val="28"/>
        </w:rPr>
        <w:t xml:space="preserve"> </w:t>
      </w:r>
      <w:r w:rsidRPr="00D0780E">
        <w:rPr>
          <w:rFonts w:ascii="Times New Roman" w:eastAsia="Times New Roman" w:hAnsi="Times New Roman" w:cs="Times New Roman"/>
          <w:sz w:val="28"/>
          <w:vertAlign w:val="superscript"/>
        </w:rPr>
        <w:t>0</w:t>
      </w:r>
      <w:r>
        <w:rPr>
          <w:rFonts w:ascii="Times New Roman" w:eastAsia="Times New Roman" w:hAnsi="Times New Roman" w:cs="Times New Roman"/>
          <w:sz w:val="28"/>
        </w:rPr>
        <w:t>С</w:t>
      </w:r>
    </w:p>
    <w:p w14:paraId="5CFE0F5C" w14:textId="77777777" w:rsidR="00D0780E" w:rsidRPr="00D0780E" w:rsidRDefault="00D0780E" w:rsidP="00D0780E">
      <w:pPr>
        <w:widowControl w:val="0"/>
        <w:numPr>
          <w:ilvl w:val="0"/>
          <w:numId w:val="14"/>
        </w:numPr>
        <w:tabs>
          <w:tab w:val="left" w:pos="567"/>
        </w:tabs>
        <w:autoSpaceDE w:val="0"/>
        <w:autoSpaceDN w:val="0"/>
        <w:spacing w:before="96" w:after="0" w:line="240" w:lineRule="auto"/>
        <w:ind w:left="142" w:right="285" w:firstLine="500"/>
        <w:jc w:val="both"/>
        <w:rPr>
          <w:rFonts w:ascii="Times New Roman" w:eastAsia="Times New Roman" w:hAnsi="Times New Roman" w:cs="Times New Roman"/>
          <w:sz w:val="28"/>
        </w:rPr>
      </w:pPr>
      <w:r w:rsidRPr="00D0780E">
        <w:rPr>
          <w:rFonts w:ascii="Times New Roman" w:eastAsia="Times New Roman" w:hAnsi="Times New Roman" w:cs="Times New Roman"/>
          <w:sz w:val="28"/>
        </w:rPr>
        <w:t>При достижении температуры 45-50</w:t>
      </w:r>
      <w:r w:rsidRPr="00D0780E">
        <w:rPr>
          <w:rFonts w:ascii="Times New Roman" w:eastAsia="Times New Roman" w:hAnsi="Times New Roman" w:cs="Times New Roman"/>
          <w:spacing w:val="40"/>
          <w:sz w:val="28"/>
        </w:rPr>
        <w:t xml:space="preserve">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мощность нагрева рекомендуется повысить до 70-90 %.</w:t>
      </w:r>
    </w:p>
    <w:p w14:paraId="19A0233A" w14:textId="77777777" w:rsidR="00D0780E" w:rsidRPr="00D0780E" w:rsidRDefault="00D0780E" w:rsidP="00D0780E">
      <w:pPr>
        <w:widowControl w:val="0"/>
        <w:numPr>
          <w:ilvl w:val="0"/>
          <w:numId w:val="14"/>
        </w:numPr>
        <w:tabs>
          <w:tab w:val="left" w:pos="567"/>
        </w:tabs>
        <w:autoSpaceDE w:val="0"/>
        <w:autoSpaceDN w:val="0"/>
        <w:spacing w:before="4" w:after="0" w:line="240" w:lineRule="auto"/>
        <w:ind w:left="142" w:right="282" w:firstLine="425"/>
        <w:jc w:val="both"/>
        <w:rPr>
          <w:rFonts w:ascii="Times New Roman" w:eastAsia="Times New Roman" w:hAnsi="Times New Roman" w:cs="Times New Roman"/>
          <w:sz w:val="28"/>
        </w:rPr>
      </w:pPr>
      <w:r w:rsidRPr="00D0780E">
        <w:rPr>
          <w:rFonts w:ascii="Times New Roman" w:eastAsia="Times New Roman" w:hAnsi="Times New Roman" w:cs="Times New Roman"/>
          <w:sz w:val="28"/>
        </w:rPr>
        <w:t xml:space="preserve">Нагрев производить до температуры 68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 xml:space="preserve">C, после чего включить систему охлаждения нажатием кнопки «ОХЛАЖДЕНИЕ». Охлаждать нагреватель следует в течение получаса до достижения практически комнатной температуры ≈25-30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w:t>
      </w:r>
    </w:p>
    <w:p w14:paraId="2B103BE1" w14:textId="6D5A60D7" w:rsidR="00CD13A4" w:rsidRPr="00D0780E" w:rsidRDefault="00D0780E" w:rsidP="00D0780E">
      <w:pPr>
        <w:pStyle w:val="a7"/>
        <w:numPr>
          <w:ilvl w:val="0"/>
          <w:numId w:val="14"/>
        </w:numPr>
        <w:spacing w:after="0"/>
        <w:ind w:left="142" w:right="283" w:firstLine="425"/>
        <w:jc w:val="both"/>
        <w:rPr>
          <w:rFonts w:ascii="Times New Roman" w:eastAsia="Times New Roman" w:hAnsi="Times New Roman" w:cs="Times New Roman"/>
          <w:noProof/>
          <w:sz w:val="28"/>
          <w:szCs w:val="28"/>
          <w:lang w:eastAsia="ja-JP"/>
        </w:rPr>
      </w:pPr>
      <w:r w:rsidRPr="00D0780E">
        <w:rPr>
          <w:rFonts w:ascii="Times New Roman" w:eastAsia="Times New Roman" w:hAnsi="Times New Roman" w:cs="Times New Roman"/>
          <w:sz w:val="28"/>
        </w:rPr>
        <w:t xml:space="preserve">Построить графики зависимостей сопротивлений терморезисторов </w:t>
      </w:r>
      <w:r w:rsidRPr="00D0780E">
        <w:rPr>
          <w:rFonts w:ascii="Times New Roman" w:eastAsia="Times New Roman" w:hAnsi="Times New Roman" w:cs="Times New Roman"/>
          <w:i/>
          <w:sz w:val="28"/>
        </w:rPr>
        <w:t xml:space="preserve">R1(T) </w:t>
      </w:r>
      <w:r w:rsidRPr="00D0780E">
        <w:rPr>
          <w:rFonts w:ascii="Times New Roman" w:eastAsia="Times New Roman" w:hAnsi="Times New Roman" w:cs="Times New Roman"/>
          <w:sz w:val="28"/>
        </w:rPr>
        <w:t xml:space="preserve">и </w:t>
      </w:r>
      <w:r w:rsidRPr="00D0780E">
        <w:rPr>
          <w:rFonts w:ascii="Times New Roman" w:eastAsia="Times New Roman" w:hAnsi="Times New Roman" w:cs="Times New Roman"/>
          <w:i/>
          <w:sz w:val="28"/>
        </w:rPr>
        <w:t xml:space="preserve">R2(T) </w:t>
      </w:r>
      <w:r w:rsidRPr="00D0780E">
        <w:rPr>
          <w:rFonts w:ascii="Times New Roman" w:eastAsia="Times New Roman" w:hAnsi="Times New Roman" w:cs="Times New Roman"/>
          <w:sz w:val="28"/>
        </w:rPr>
        <w:t>от температуры. При построении для последующих расчетов необходимо перевести все измеренные значения в СИ (температуру выразить в Кельвинах T[K] = t[</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+ 273; сопротивления образцов выразить в Омах)</w:t>
      </w:r>
      <w:r>
        <w:rPr>
          <w:rFonts w:ascii="Times New Roman" w:eastAsia="Times New Roman" w:hAnsi="Times New Roman" w:cs="Times New Roman"/>
          <w:sz w:val="28"/>
        </w:rPr>
        <w:t>.</w:t>
      </w:r>
    </w:p>
    <w:p w14:paraId="78AB758C" w14:textId="77777777" w:rsidR="00481EDD" w:rsidRPr="00481EDD" w:rsidRDefault="00481EDD" w:rsidP="00481EDD">
      <w:pPr>
        <w:pStyle w:val="a7"/>
        <w:widowControl w:val="0"/>
        <w:numPr>
          <w:ilvl w:val="0"/>
          <w:numId w:val="14"/>
        </w:numPr>
        <w:tabs>
          <w:tab w:val="left" w:pos="567"/>
          <w:tab w:val="left" w:pos="993"/>
        </w:tabs>
        <w:autoSpaceDE w:val="0"/>
        <w:autoSpaceDN w:val="0"/>
        <w:spacing w:before="41" w:after="0" w:line="452" w:lineRule="exact"/>
        <w:ind w:left="284" w:firstLine="283"/>
        <w:contextualSpacing w:val="0"/>
        <w:jc w:val="both"/>
        <w:rPr>
          <w:rFonts w:ascii="Times New Roman" w:eastAsia="Times New Roman" w:hAnsi="Times New Roman" w:cs="Times New Roman"/>
          <w:position w:val="2"/>
          <w:sz w:val="28"/>
          <w:szCs w:val="28"/>
        </w:rPr>
      </w:pPr>
      <w:r w:rsidRPr="00481EDD">
        <w:rPr>
          <w:rFonts w:ascii="Times New Roman" w:eastAsia="Times New Roman" w:hAnsi="Times New Roman" w:cs="Times New Roman"/>
          <w:sz w:val="28"/>
        </w:rPr>
        <w:t>Построить</w:t>
      </w:r>
      <w:r w:rsidRPr="00481EDD">
        <w:rPr>
          <w:rFonts w:ascii="Times New Roman" w:eastAsia="Times New Roman" w:hAnsi="Times New Roman" w:cs="Times New Roman"/>
          <w:spacing w:val="61"/>
          <w:sz w:val="28"/>
        </w:rPr>
        <w:t xml:space="preserve"> </w:t>
      </w:r>
      <w:r w:rsidRPr="00481EDD">
        <w:rPr>
          <w:rFonts w:ascii="Times New Roman" w:eastAsia="Times New Roman" w:hAnsi="Times New Roman" w:cs="Times New Roman"/>
          <w:sz w:val="28"/>
        </w:rPr>
        <w:t>график</w:t>
      </w:r>
      <w:r w:rsidRPr="00481EDD">
        <w:rPr>
          <w:rFonts w:ascii="Times New Roman" w:eastAsia="Times New Roman" w:hAnsi="Times New Roman" w:cs="Times New Roman"/>
          <w:spacing w:val="62"/>
          <w:sz w:val="28"/>
        </w:rPr>
        <w:t xml:space="preserve"> </w:t>
      </w:r>
      <w:r w:rsidRPr="00481EDD">
        <w:rPr>
          <w:rFonts w:ascii="Times New Roman" w:eastAsia="Times New Roman" w:hAnsi="Times New Roman" w:cs="Times New Roman"/>
          <w:spacing w:val="-2"/>
          <w:sz w:val="28"/>
        </w:rPr>
        <w:t xml:space="preserve">зависимости </w:t>
      </w:r>
      <w:r w:rsidRPr="00481EDD">
        <w:rPr>
          <w:rFonts w:ascii="Times New Roman" w:eastAsia="Times New Roman" w:hAnsi="Times New Roman" w:cs="Times New Roman"/>
          <w:sz w:val="28"/>
        </w:rPr>
        <w:t>lg</w:t>
      </w:r>
      <w:r w:rsidRPr="00481EDD">
        <w:rPr>
          <w:rFonts w:ascii="Times New Roman" w:eastAsia="Times New Roman" w:hAnsi="Times New Roman" w:cs="Times New Roman"/>
          <w:spacing w:val="-23"/>
          <w:sz w:val="28"/>
        </w:rPr>
        <w:t xml:space="preserve"> </w:t>
      </w:r>
      <w:r w:rsidRPr="00481EDD">
        <w:rPr>
          <w:rFonts w:ascii="Times New Roman" w:eastAsia="Times New Roman" w:hAnsi="Times New Roman" w:cs="Times New Roman"/>
          <w:i/>
          <w:sz w:val="28"/>
        </w:rPr>
        <w:t>R</w:t>
      </w:r>
      <w:r w:rsidRPr="00481EDD">
        <w:rPr>
          <w:rFonts w:ascii="Times New Roman" w:eastAsia="Times New Roman" w:hAnsi="Times New Roman" w:cs="Times New Roman"/>
          <w:i/>
          <w:position w:val="-6"/>
          <w:sz w:val="16"/>
        </w:rPr>
        <w:t>T</w:t>
      </w:r>
      <w:r w:rsidRPr="00481EDD">
        <w:rPr>
          <w:rFonts w:ascii="Times New Roman" w:eastAsia="Times New Roman" w:hAnsi="Times New Roman" w:cs="Times New Roman"/>
          <w:i/>
          <w:spacing w:val="28"/>
          <w:position w:val="-6"/>
          <w:sz w:val="16"/>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8"/>
          <w:sz w:val="28"/>
        </w:rPr>
        <w:t xml:space="preserve"> </w:t>
      </w:r>
      <w:r w:rsidRPr="00481EDD">
        <w:rPr>
          <w:rFonts w:ascii="Times New Roman" w:eastAsia="Times New Roman" w:hAnsi="Times New Roman" w:cs="Times New Roman"/>
          <w:i/>
          <w:sz w:val="28"/>
        </w:rPr>
        <w:t>f</w:t>
      </w:r>
      <w:r w:rsidRPr="00481EDD">
        <w:rPr>
          <w:rFonts w:ascii="Times New Roman" w:eastAsia="Times New Roman" w:hAnsi="Times New Roman" w:cs="Times New Roman"/>
          <w:i/>
          <w:spacing w:val="-4"/>
          <w:sz w:val="28"/>
        </w:rPr>
        <w:t xml:space="preserve"> </w:t>
      </w:r>
      <w:r w:rsidRPr="00481EDD">
        <w:rPr>
          <w:rFonts w:ascii="Symbol" w:eastAsia="Times New Roman" w:hAnsi="Symbol" w:cs="Times New Roman"/>
          <w:w w:val="90"/>
          <w:position w:val="-4"/>
          <w:sz w:val="52"/>
        </w:rPr>
        <w:t></w:t>
      </w:r>
      <w:r w:rsidRPr="00481EDD">
        <w:rPr>
          <w:rFonts w:ascii="Times New Roman" w:eastAsia="Times New Roman" w:hAnsi="Times New Roman" w:cs="Times New Roman"/>
          <w:spacing w:val="-65"/>
          <w:w w:val="90"/>
          <w:position w:val="-4"/>
          <w:sz w:val="52"/>
        </w:rPr>
        <w:t xml:space="preserve"> </w:t>
      </w:r>
      <w:r w:rsidRPr="00481EDD">
        <w:rPr>
          <w:rFonts w:ascii="Times New Roman" w:eastAsia="Times New Roman" w:hAnsi="Times New Roman" w:cs="Times New Roman"/>
          <w:spacing w:val="-10"/>
          <w:position w:val="7"/>
          <w:sz w:val="28"/>
        </w:rPr>
        <w:t>1/Т</w:t>
      </w:r>
      <w:r w:rsidRPr="00481EDD">
        <w:rPr>
          <w:rFonts w:ascii="Symbol" w:eastAsia="Times New Roman" w:hAnsi="Symbol" w:cs="Times New Roman"/>
          <w:w w:val="90"/>
          <w:position w:val="-4"/>
          <w:sz w:val="52"/>
        </w:rPr>
        <w:t></w:t>
      </w:r>
      <w:r w:rsidRPr="00481EDD">
        <w:rPr>
          <w:rFonts w:ascii="Times New Roman" w:eastAsia="Times New Roman" w:hAnsi="Times New Roman" w:cs="Times New Roman"/>
          <w:spacing w:val="20"/>
          <w:position w:val="-4"/>
          <w:sz w:val="52"/>
        </w:rPr>
        <w:t xml:space="preserve"> </w:t>
      </w:r>
      <w:r w:rsidRPr="00481EDD">
        <w:rPr>
          <w:rFonts w:ascii="Times New Roman" w:eastAsia="Times New Roman" w:hAnsi="Times New Roman" w:cs="Times New Roman"/>
          <w:spacing w:val="-2"/>
          <w:sz w:val="28"/>
        </w:rPr>
        <w:t xml:space="preserve"> </w:t>
      </w:r>
      <w:r w:rsidRPr="00481EDD">
        <w:rPr>
          <w:rFonts w:ascii="Times New Roman" w:eastAsia="Times New Roman" w:hAnsi="Times New Roman" w:cs="Times New Roman"/>
          <w:sz w:val="28"/>
        </w:rPr>
        <w:t>для</w:t>
      </w:r>
      <w:r w:rsidRPr="00481EDD">
        <w:rPr>
          <w:rFonts w:ascii="Times New Roman" w:eastAsia="Times New Roman" w:hAnsi="Times New Roman" w:cs="Times New Roman"/>
          <w:spacing w:val="45"/>
          <w:sz w:val="28"/>
        </w:rPr>
        <w:t xml:space="preserve"> </w:t>
      </w:r>
      <w:r w:rsidRPr="00481EDD">
        <w:rPr>
          <w:rFonts w:ascii="Times New Roman" w:eastAsia="Times New Roman" w:hAnsi="Times New Roman" w:cs="Times New Roman"/>
          <w:spacing w:val="-2"/>
          <w:sz w:val="28"/>
        </w:rPr>
        <w:t xml:space="preserve">терморезистора, </w:t>
      </w:r>
      <w:r w:rsidRPr="00481EDD">
        <w:rPr>
          <w:rFonts w:ascii="Times New Roman" w:eastAsia="Times New Roman" w:hAnsi="Times New Roman" w:cs="Times New Roman"/>
          <w:sz w:val="28"/>
          <w:szCs w:val="28"/>
        </w:rPr>
        <w:t>сопротивление</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которого</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падает</w:t>
      </w:r>
      <w:r w:rsidRPr="00481EDD">
        <w:rPr>
          <w:rFonts w:ascii="Times New Roman" w:eastAsia="Times New Roman" w:hAnsi="Times New Roman" w:cs="Times New Roman"/>
          <w:spacing w:val="24"/>
          <w:sz w:val="28"/>
          <w:szCs w:val="28"/>
        </w:rPr>
        <w:t xml:space="preserve"> </w:t>
      </w:r>
      <w:r w:rsidRPr="00481EDD">
        <w:rPr>
          <w:rFonts w:ascii="Times New Roman" w:eastAsia="Times New Roman" w:hAnsi="Times New Roman" w:cs="Times New Roman"/>
          <w:sz w:val="28"/>
          <w:szCs w:val="28"/>
        </w:rPr>
        <w:t>с</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ростом</w:t>
      </w:r>
      <w:r w:rsidRPr="00481EDD">
        <w:rPr>
          <w:rFonts w:ascii="Times New Roman" w:eastAsia="Times New Roman" w:hAnsi="Times New Roman" w:cs="Times New Roman"/>
          <w:spacing w:val="26"/>
          <w:sz w:val="28"/>
          <w:szCs w:val="28"/>
        </w:rPr>
        <w:t xml:space="preserve"> </w:t>
      </w:r>
      <w:r w:rsidRPr="00481EDD">
        <w:rPr>
          <w:rFonts w:ascii="Times New Roman" w:eastAsia="Times New Roman" w:hAnsi="Times New Roman" w:cs="Times New Roman"/>
          <w:sz w:val="28"/>
          <w:szCs w:val="28"/>
        </w:rPr>
        <w:t>температуры)</w:t>
      </w:r>
      <w:r w:rsidRPr="00481EDD">
        <w:rPr>
          <w:rFonts w:ascii="Times New Roman" w:eastAsia="Times New Roman" w:hAnsi="Times New Roman" w:cs="Times New Roman"/>
          <w:spacing w:val="24"/>
          <w:sz w:val="28"/>
          <w:szCs w:val="28"/>
        </w:rPr>
        <w:t xml:space="preserve"> </w:t>
      </w:r>
      <w:r w:rsidRPr="00481EDD">
        <w:rPr>
          <w:rFonts w:ascii="Times New Roman" w:eastAsia="Times New Roman" w:hAnsi="Times New Roman" w:cs="Times New Roman"/>
          <w:sz w:val="28"/>
          <w:szCs w:val="28"/>
        </w:rPr>
        <w:t>и</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pacing w:val="-2"/>
          <w:sz w:val="28"/>
          <w:szCs w:val="28"/>
        </w:rPr>
        <w:t xml:space="preserve">график </w:t>
      </w:r>
    </w:p>
    <w:p w14:paraId="0B9D3026" w14:textId="64C96ECC" w:rsidR="00481EDD" w:rsidRPr="00481EDD" w:rsidRDefault="00481EDD" w:rsidP="00481EDD">
      <w:pPr>
        <w:pStyle w:val="a7"/>
        <w:widowControl w:val="0"/>
        <w:tabs>
          <w:tab w:val="left" w:pos="567"/>
          <w:tab w:val="left" w:pos="993"/>
        </w:tabs>
        <w:autoSpaceDE w:val="0"/>
        <w:autoSpaceDN w:val="0"/>
        <w:spacing w:before="41" w:after="0" w:line="452" w:lineRule="exact"/>
        <w:ind w:left="567"/>
        <w:contextualSpacing w:val="0"/>
        <w:jc w:val="both"/>
        <w:rPr>
          <w:rFonts w:ascii="Times New Roman" w:eastAsia="Times New Roman" w:hAnsi="Times New Roman" w:cs="Times New Roman"/>
          <w:position w:val="2"/>
          <w:sz w:val="28"/>
          <w:szCs w:val="28"/>
        </w:rPr>
      </w:pPr>
      <w:r w:rsidRPr="00481EDD">
        <w:rPr>
          <w:rFonts w:ascii="Times New Roman" w:eastAsia="Times New Roman" w:hAnsi="Times New Roman" w:cs="Times New Roman"/>
          <w:position w:val="2"/>
          <w:sz w:val="28"/>
          <w:szCs w:val="28"/>
        </w:rPr>
        <w:t>lg</w:t>
      </w:r>
      <w:r w:rsidRPr="00481EDD">
        <w:rPr>
          <w:rFonts w:ascii="Times New Roman" w:eastAsia="Times New Roman" w:hAnsi="Times New Roman" w:cs="Times New Roman"/>
          <w:spacing w:val="-24"/>
          <w:position w:val="2"/>
          <w:sz w:val="28"/>
          <w:szCs w:val="28"/>
        </w:rPr>
        <w:t xml:space="preserve"> </w:t>
      </w:r>
      <w:r w:rsidRPr="00481EDD">
        <w:rPr>
          <w:rFonts w:ascii="Times New Roman" w:eastAsia="Times New Roman" w:hAnsi="Times New Roman" w:cs="Times New Roman"/>
          <w:i/>
          <w:position w:val="2"/>
          <w:sz w:val="28"/>
          <w:szCs w:val="28"/>
        </w:rPr>
        <w:t>R</w:t>
      </w:r>
      <w:r w:rsidRPr="00481EDD">
        <w:rPr>
          <w:rFonts w:ascii="Times New Roman" w:eastAsia="Times New Roman" w:hAnsi="Times New Roman" w:cs="Times New Roman"/>
          <w:i/>
          <w:position w:val="2"/>
          <w:sz w:val="28"/>
          <w:szCs w:val="28"/>
          <w:vertAlign w:val="subscript"/>
        </w:rPr>
        <w:t>T</w:t>
      </w:r>
      <w:r w:rsidRPr="00481EDD">
        <w:rPr>
          <w:rFonts w:ascii="Times New Roman" w:eastAsia="Times New Roman" w:hAnsi="Times New Roman" w:cs="Times New Roman"/>
          <w:i/>
          <w:spacing w:val="14"/>
          <w:position w:val="2"/>
          <w:sz w:val="28"/>
          <w:szCs w:val="28"/>
        </w:rPr>
        <w:t xml:space="preserve"> </w:t>
      </w:r>
      <w:r w:rsidRPr="00481EDD">
        <w:rPr>
          <w:rFonts w:ascii="Symbol" w:eastAsia="Times New Roman" w:hAnsi="Symbol" w:cs="Times New Roman"/>
          <w:position w:val="2"/>
          <w:sz w:val="28"/>
          <w:szCs w:val="28"/>
        </w:rPr>
        <w:t></w:t>
      </w:r>
      <w:r w:rsidRPr="00481EDD">
        <w:rPr>
          <w:rFonts w:ascii="Times New Roman" w:eastAsia="Times New Roman" w:hAnsi="Times New Roman" w:cs="Times New Roman"/>
          <w:spacing w:val="31"/>
          <w:position w:val="2"/>
          <w:sz w:val="28"/>
          <w:szCs w:val="28"/>
        </w:rPr>
        <w:t xml:space="preserve"> </w:t>
      </w:r>
      <w:r w:rsidRPr="00481EDD">
        <w:rPr>
          <w:rFonts w:ascii="Times New Roman" w:eastAsia="Times New Roman" w:hAnsi="Times New Roman" w:cs="Times New Roman"/>
          <w:i/>
          <w:position w:val="2"/>
          <w:sz w:val="28"/>
          <w:szCs w:val="28"/>
        </w:rPr>
        <w:t>f</w:t>
      </w:r>
      <w:r w:rsidRPr="00481EDD">
        <w:rPr>
          <w:rFonts w:ascii="Times New Roman" w:eastAsia="Times New Roman" w:hAnsi="Times New Roman" w:cs="Times New Roman"/>
          <w:i/>
          <w:spacing w:val="6"/>
          <w:position w:val="2"/>
          <w:sz w:val="28"/>
          <w:szCs w:val="28"/>
        </w:rPr>
        <w:t xml:space="preserve"> </w:t>
      </w:r>
      <w:r w:rsidRPr="00481EDD">
        <w:rPr>
          <w:rFonts w:ascii="Symbol" w:eastAsia="Times New Roman" w:hAnsi="Symbol" w:cs="Times New Roman"/>
          <w:sz w:val="37"/>
          <w:szCs w:val="28"/>
        </w:rPr>
        <w:t></w:t>
      </w:r>
      <w:r w:rsidRPr="00481EDD">
        <w:rPr>
          <w:rFonts w:ascii="Times New Roman" w:eastAsia="Times New Roman" w:hAnsi="Times New Roman" w:cs="Times New Roman"/>
          <w:i/>
          <w:position w:val="2"/>
          <w:sz w:val="28"/>
          <w:szCs w:val="28"/>
        </w:rPr>
        <w:t>T</w:t>
      </w:r>
      <w:r w:rsidRPr="00481EDD">
        <w:rPr>
          <w:rFonts w:ascii="Times New Roman" w:eastAsia="Times New Roman" w:hAnsi="Times New Roman" w:cs="Times New Roman"/>
          <w:i/>
          <w:spacing w:val="-20"/>
          <w:position w:val="2"/>
          <w:sz w:val="28"/>
          <w:szCs w:val="28"/>
        </w:rPr>
        <w:t xml:space="preserve"> </w:t>
      </w:r>
      <w:r w:rsidRPr="00481EDD">
        <w:rPr>
          <w:rFonts w:ascii="Symbol" w:eastAsia="Times New Roman" w:hAnsi="Symbol" w:cs="Times New Roman"/>
          <w:sz w:val="37"/>
          <w:szCs w:val="28"/>
        </w:rPr>
        <w:t></w:t>
      </w:r>
      <w:r w:rsidRPr="00481EDD">
        <w:rPr>
          <w:rFonts w:ascii="Times New Roman" w:eastAsia="Times New Roman" w:hAnsi="Times New Roman" w:cs="Times New Roman"/>
          <w:spacing w:val="77"/>
          <w:sz w:val="37"/>
          <w:szCs w:val="28"/>
        </w:rPr>
        <w:t xml:space="preserve"> </w:t>
      </w:r>
      <w:r w:rsidRPr="00481EDD">
        <w:rPr>
          <w:rFonts w:ascii="Times New Roman" w:eastAsia="Times New Roman" w:hAnsi="Times New Roman" w:cs="Times New Roman"/>
          <w:position w:val="2"/>
          <w:sz w:val="28"/>
          <w:szCs w:val="28"/>
        </w:rPr>
        <w:t>(для</w:t>
      </w:r>
      <w:r w:rsidRPr="00481EDD">
        <w:rPr>
          <w:rFonts w:ascii="Times New Roman" w:eastAsia="Times New Roman" w:hAnsi="Times New Roman" w:cs="Times New Roman"/>
          <w:spacing w:val="72"/>
          <w:position w:val="2"/>
          <w:sz w:val="28"/>
          <w:szCs w:val="28"/>
        </w:rPr>
        <w:t xml:space="preserve"> </w:t>
      </w:r>
      <w:r w:rsidRPr="00481EDD">
        <w:rPr>
          <w:rFonts w:ascii="Times New Roman" w:eastAsia="Times New Roman" w:hAnsi="Times New Roman" w:cs="Times New Roman"/>
          <w:position w:val="2"/>
          <w:sz w:val="28"/>
          <w:szCs w:val="28"/>
        </w:rPr>
        <w:t>терморезистора,</w:t>
      </w:r>
      <w:r w:rsidRPr="00481EDD">
        <w:rPr>
          <w:rFonts w:ascii="Times New Roman" w:eastAsia="Times New Roman" w:hAnsi="Times New Roman" w:cs="Times New Roman"/>
          <w:spacing w:val="73"/>
          <w:position w:val="2"/>
          <w:sz w:val="28"/>
          <w:szCs w:val="28"/>
        </w:rPr>
        <w:t xml:space="preserve"> </w:t>
      </w:r>
      <w:r w:rsidRPr="00481EDD">
        <w:rPr>
          <w:rFonts w:ascii="Times New Roman" w:eastAsia="Times New Roman" w:hAnsi="Times New Roman" w:cs="Times New Roman"/>
          <w:position w:val="2"/>
          <w:sz w:val="28"/>
          <w:szCs w:val="28"/>
        </w:rPr>
        <w:t>сопротивление</w:t>
      </w:r>
      <w:r w:rsidRPr="00481EDD">
        <w:rPr>
          <w:rFonts w:ascii="Times New Roman" w:eastAsia="Times New Roman" w:hAnsi="Times New Roman" w:cs="Times New Roman"/>
          <w:spacing w:val="76"/>
          <w:position w:val="2"/>
          <w:sz w:val="28"/>
          <w:szCs w:val="28"/>
        </w:rPr>
        <w:t xml:space="preserve"> </w:t>
      </w:r>
      <w:r w:rsidRPr="00481EDD">
        <w:rPr>
          <w:rFonts w:ascii="Times New Roman" w:eastAsia="Times New Roman" w:hAnsi="Times New Roman" w:cs="Times New Roman"/>
          <w:position w:val="2"/>
          <w:sz w:val="28"/>
          <w:szCs w:val="28"/>
        </w:rPr>
        <w:t>которого</w:t>
      </w:r>
      <w:r w:rsidRPr="00481EDD">
        <w:rPr>
          <w:rFonts w:ascii="Times New Roman" w:eastAsia="Times New Roman" w:hAnsi="Times New Roman" w:cs="Times New Roman"/>
          <w:spacing w:val="71"/>
          <w:position w:val="2"/>
          <w:sz w:val="28"/>
          <w:szCs w:val="28"/>
        </w:rPr>
        <w:t xml:space="preserve"> </w:t>
      </w:r>
      <w:r w:rsidRPr="00481EDD">
        <w:rPr>
          <w:rFonts w:ascii="Times New Roman" w:eastAsia="Times New Roman" w:hAnsi="Times New Roman" w:cs="Times New Roman"/>
          <w:position w:val="2"/>
          <w:sz w:val="28"/>
          <w:szCs w:val="28"/>
        </w:rPr>
        <w:t>растет</w:t>
      </w:r>
      <w:r w:rsidRPr="00481EDD">
        <w:rPr>
          <w:rFonts w:ascii="Times New Roman" w:eastAsia="Times New Roman" w:hAnsi="Times New Roman" w:cs="Times New Roman"/>
          <w:spacing w:val="70"/>
          <w:position w:val="2"/>
          <w:sz w:val="28"/>
          <w:szCs w:val="28"/>
        </w:rPr>
        <w:t xml:space="preserve"> </w:t>
      </w:r>
      <w:r w:rsidRPr="00481EDD">
        <w:rPr>
          <w:rFonts w:ascii="Times New Roman" w:eastAsia="Times New Roman" w:hAnsi="Times New Roman" w:cs="Times New Roman"/>
          <w:spacing w:val="-10"/>
          <w:position w:val="2"/>
          <w:sz w:val="28"/>
          <w:szCs w:val="28"/>
        </w:rPr>
        <w:t>с</w:t>
      </w:r>
      <w:r>
        <w:rPr>
          <w:rFonts w:ascii="Times New Roman" w:eastAsia="Times New Roman" w:hAnsi="Times New Roman" w:cs="Times New Roman"/>
          <w:spacing w:val="-10"/>
          <w:position w:val="2"/>
          <w:sz w:val="28"/>
          <w:szCs w:val="28"/>
        </w:rPr>
        <w:t xml:space="preserve"> </w:t>
      </w:r>
    </w:p>
    <w:p w14:paraId="28D5E215" w14:textId="1EAC7A87" w:rsidR="00CD13A4" w:rsidRPr="00481EDD" w:rsidRDefault="00481EDD" w:rsidP="00481EDD">
      <w:pPr>
        <w:widowControl w:val="0"/>
        <w:tabs>
          <w:tab w:val="left" w:pos="567"/>
        </w:tabs>
        <w:autoSpaceDE w:val="0"/>
        <w:autoSpaceDN w:val="0"/>
        <w:spacing w:before="50" w:after="0" w:line="260" w:lineRule="exact"/>
        <w:ind w:left="284" w:firstLine="283"/>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sz w:val="28"/>
          <w:szCs w:val="28"/>
        </w:rPr>
        <w:t>ростом</w:t>
      </w:r>
      <w:r w:rsidRPr="00481EDD">
        <w:rPr>
          <w:rFonts w:ascii="Times New Roman" w:eastAsia="Times New Roman" w:hAnsi="Times New Roman" w:cs="Times New Roman"/>
          <w:spacing w:val="-7"/>
          <w:sz w:val="28"/>
          <w:szCs w:val="28"/>
        </w:rPr>
        <w:t xml:space="preserve"> </w:t>
      </w:r>
      <w:r w:rsidRPr="00481EDD">
        <w:rPr>
          <w:rFonts w:ascii="Times New Roman" w:eastAsia="Times New Roman" w:hAnsi="Times New Roman" w:cs="Times New Roman"/>
          <w:spacing w:val="-2"/>
          <w:sz w:val="28"/>
          <w:szCs w:val="28"/>
        </w:rPr>
        <w:t>температуры)</w:t>
      </w:r>
      <w:r>
        <w:rPr>
          <w:rFonts w:ascii="Times New Roman" w:eastAsia="Times New Roman" w:hAnsi="Times New Roman" w:cs="Times New Roman"/>
          <w:spacing w:val="-2"/>
          <w:sz w:val="28"/>
          <w:szCs w:val="28"/>
        </w:rPr>
        <w:t>.</w:t>
      </w:r>
      <w:r w:rsidRPr="00481EDD">
        <w:rPr>
          <w:rFonts w:ascii="Times New Roman" w:eastAsia="Times New Roman" w:hAnsi="Times New Roman" w:cs="Times New Roman"/>
          <w:spacing w:val="-2"/>
          <w:sz w:val="28"/>
          <w:szCs w:val="28"/>
        </w:rPr>
        <w:t xml:space="preserve">      </w:t>
      </w:r>
    </w:p>
    <w:p w14:paraId="7520BFDA" w14:textId="77777777" w:rsidR="00481EDD" w:rsidRPr="00481EDD" w:rsidRDefault="00481EDD" w:rsidP="00481EDD">
      <w:pPr>
        <w:widowControl w:val="0"/>
        <w:numPr>
          <w:ilvl w:val="0"/>
          <w:numId w:val="14"/>
        </w:numPr>
        <w:tabs>
          <w:tab w:val="left" w:pos="567"/>
        </w:tabs>
        <w:autoSpaceDE w:val="0"/>
        <w:autoSpaceDN w:val="0"/>
        <w:spacing w:after="0" w:line="240" w:lineRule="auto"/>
        <w:ind w:left="284" w:right="281" w:firstLine="283"/>
        <w:jc w:val="both"/>
        <w:rPr>
          <w:rFonts w:ascii="Times New Roman" w:eastAsia="Times New Roman" w:hAnsi="Times New Roman" w:cs="Times New Roman"/>
          <w:sz w:val="28"/>
        </w:rPr>
      </w:pPr>
      <w:r w:rsidRPr="00481EDD">
        <w:rPr>
          <w:rFonts w:ascii="Times New Roman" w:eastAsia="Times New Roman" w:hAnsi="Times New Roman" w:cs="Times New Roman"/>
          <w:sz w:val="28"/>
        </w:rPr>
        <w:t xml:space="preserve">Для терморезистора R1, сопротивление которого падает с ростом температуры, методом наименьших квадратов (см. приложение) либо по формуле (1.5) определить коэффициент температурной чувствительности B и построить график зависимости его температурного коэффициента сопротивления (ТKС) </w:t>
      </w:r>
      <w:r w:rsidRPr="00481EDD">
        <w:rPr>
          <w:rFonts w:ascii="Verdana" w:eastAsia="Times New Roman" w:hAnsi="Verdana" w:cs="Times New Roman"/>
          <w:i/>
          <w:sz w:val="29"/>
        </w:rPr>
        <w:t>α</w:t>
      </w:r>
      <w:r w:rsidRPr="00481EDD">
        <w:rPr>
          <w:rFonts w:ascii="Times New Roman" w:eastAsia="Times New Roman" w:hAnsi="Times New Roman" w:cs="Times New Roman"/>
          <w:i/>
          <w:sz w:val="29"/>
          <w:vertAlign w:val="subscript"/>
        </w:rPr>
        <w:t>Т</w:t>
      </w:r>
      <w:r w:rsidRPr="00481EDD">
        <w:rPr>
          <w:rFonts w:ascii="Times New Roman" w:eastAsia="Times New Roman" w:hAnsi="Times New Roman" w:cs="Times New Roman"/>
          <w:i/>
          <w:spacing w:val="40"/>
          <w:sz w:val="29"/>
        </w:rPr>
        <w:t xml:space="preserve"> </w:t>
      </w:r>
      <w:r w:rsidRPr="00481EDD">
        <w:rPr>
          <w:rFonts w:ascii="Times New Roman" w:eastAsia="Times New Roman" w:hAnsi="Times New Roman" w:cs="Times New Roman"/>
          <w:sz w:val="28"/>
        </w:rPr>
        <w:t xml:space="preserve">от температуры (см. формулу 1.2) в измеренном вами интервале температур 30─70 </w:t>
      </w:r>
      <w:r w:rsidRPr="00481EDD">
        <w:rPr>
          <w:rFonts w:ascii="Times New Roman" w:eastAsia="Times New Roman" w:hAnsi="Times New Roman" w:cs="Times New Roman"/>
          <w:sz w:val="28"/>
          <w:vertAlign w:val="superscript"/>
        </w:rPr>
        <w:t>0</w:t>
      </w:r>
      <w:r w:rsidRPr="00481EDD">
        <w:rPr>
          <w:rFonts w:ascii="Times New Roman" w:eastAsia="Times New Roman" w:hAnsi="Times New Roman" w:cs="Times New Roman"/>
          <w:sz w:val="28"/>
        </w:rPr>
        <w:t xml:space="preserve">С. При расчетах следует учитывать, что коэффициент </w:t>
      </w:r>
      <w:r w:rsidRPr="00481EDD">
        <w:rPr>
          <w:rFonts w:ascii="Times New Roman" w:eastAsia="Times New Roman" w:hAnsi="Times New Roman" w:cs="Times New Roman"/>
          <w:i/>
          <w:sz w:val="28"/>
        </w:rPr>
        <w:t xml:space="preserve">k </w:t>
      </w:r>
      <w:r w:rsidRPr="00481EDD">
        <w:rPr>
          <w:rFonts w:ascii="Times New Roman" w:eastAsia="Times New Roman" w:hAnsi="Times New Roman" w:cs="Times New Roman"/>
          <w:sz w:val="28"/>
        </w:rPr>
        <w:t>наклона прямой:</w:t>
      </w:r>
    </w:p>
    <w:p w14:paraId="304F1413" w14:textId="7D40D26B" w:rsidR="00CD13A4" w:rsidRDefault="00481EDD" w:rsidP="00481EDD">
      <w:pPr>
        <w:spacing w:after="0"/>
        <w:ind w:firstLine="2835"/>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i/>
          <w:sz w:val="28"/>
        </w:rPr>
        <w:t>y</w:t>
      </w:r>
      <w:r w:rsidRPr="00481EDD">
        <w:rPr>
          <w:rFonts w:ascii="Times New Roman" w:eastAsia="Times New Roman" w:hAnsi="Times New Roman" w:cs="Times New Roman"/>
          <w:i/>
          <w:spacing w:val="-9"/>
          <w:sz w:val="28"/>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11"/>
          <w:sz w:val="28"/>
        </w:rPr>
        <w:t xml:space="preserve"> </w:t>
      </w:r>
      <w:r w:rsidRPr="00481EDD">
        <w:rPr>
          <w:rFonts w:ascii="Times New Roman" w:eastAsia="Times New Roman" w:hAnsi="Times New Roman" w:cs="Times New Roman"/>
          <w:i/>
          <w:sz w:val="28"/>
        </w:rPr>
        <w:t>kx</w:t>
      </w:r>
      <w:r w:rsidRPr="00481EDD">
        <w:rPr>
          <w:rFonts w:ascii="Times New Roman" w:eastAsia="Times New Roman" w:hAnsi="Times New Roman" w:cs="Times New Roman"/>
          <w:i/>
          <w:spacing w:val="-14"/>
          <w:sz w:val="28"/>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23"/>
          <w:sz w:val="28"/>
        </w:rPr>
        <w:t xml:space="preserve"> </w:t>
      </w:r>
      <w:r w:rsidRPr="00481EDD">
        <w:rPr>
          <w:rFonts w:ascii="Times New Roman" w:eastAsia="Times New Roman" w:hAnsi="Times New Roman" w:cs="Times New Roman"/>
          <w:i/>
          <w:sz w:val="28"/>
        </w:rPr>
        <w:t>C</w:t>
      </w:r>
      <w:r w:rsidRPr="00481EDD">
        <w:rPr>
          <w:rFonts w:ascii="Times New Roman" w:eastAsia="Times New Roman" w:hAnsi="Times New Roman" w:cs="Times New Roman"/>
          <w:i/>
          <w:spacing w:val="-14"/>
          <w:sz w:val="28"/>
        </w:rPr>
        <w:t xml:space="preserve"> </w:t>
      </w:r>
      <w:r w:rsidRPr="00481EDD">
        <w:rPr>
          <w:rFonts w:ascii="Times New Roman" w:eastAsia="Times New Roman" w:hAnsi="Times New Roman" w:cs="Times New Roman"/>
          <w:spacing w:val="-10"/>
          <w:sz w:val="28"/>
        </w:rPr>
        <w:t>,</w:t>
      </w:r>
      <w:r w:rsidRPr="00481EDD">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sidRPr="00481EDD">
        <w:rPr>
          <w:rFonts w:ascii="Times New Roman" w:eastAsia="Times New Roman" w:hAnsi="Times New Roman" w:cs="Times New Roman"/>
          <w:spacing w:val="-4"/>
          <w:sz w:val="28"/>
        </w:rPr>
        <w:t>(2.1</w:t>
      </w:r>
      <w:r>
        <w:rPr>
          <w:rFonts w:ascii="Times New Roman" w:eastAsia="Times New Roman" w:hAnsi="Times New Roman" w:cs="Times New Roman"/>
          <w:spacing w:val="-4"/>
          <w:sz w:val="28"/>
        </w:rPr>
        <w:t>)</w:t>
      </w:r>
    </w:p>
    <w:p w14:paraId="7E775BF6" w14:textId="22F03DF9" w:rsidR="00CD13A4" w:rsidRPr="00481EDD" w:rsidRDefault="00481EDD" w:rsidP="00481EDD">
      <w:pPr>
        <w:spacing w:after="0"/>
        <w:ind w:left="284" w:right="283"/>
        <w:jc w:val="both"/>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sz w:val="28"/>
          <w:szCs w:val="28"/>
        </w:rPr>
        <w:t>определяемый при помощи метода наименьших квадратов связан с температурной чувствительности B формулой, легко получаемой сравнением вида выражения (1.3) с уравнением прямой (2.1):</w:t>
      </w:r>
    </w:p>
    <w:p w14:paraId="440FEC58" w14:textId="6878E4D4" w:rsidR="00CD13A4" w:rsidRDefault="00481EDD" w:rsidP="00B14EE5">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670F24">
        <w:rPr>
          <w:rFonts w:ascii="Times New Roman" w:eastAsia="Times New Roman" w:hAnsi="Times New Roman" w:cs="Times New Roman"/>
          <w:sz w:val="28"/>
          <w:szCs w:val="28"/>
          <w:lang w:eastAsia="ru-RU"/>
        </w:rPr>
        <w:t xml:space="preserve">        </w:t>
      </w:r>
      <w:r>
        <w:rPr>
          <w:noProof/>
          <w:lang w:eastAsia="ru-RU"/>
        </w:rPr>
        <w:drawing>
          <wp:inline distT="0" distB="0" distL="0" distR="0" wp14:anchorId="42F32930" wp14:editId="2C77281A">
            <wp:extent cx="3171646" cy="450518"/>
            <wp:effectExtent l="0" t="0" r="0" b="6985"/>
            <wp:docPr id="378548051" name="Рисунок 378548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01431" cy="454749"/>
                    </a:xfrm>
                    <a:prstGeom prst="rect">
                      <a:avLst/>
                    </a:prstGeom>
                  </pic:spPr>
                </pic:pic>
              </a:graphicData>
            </a:graphic>
          </wp:inline>
        </w:drawing>
      </w:r>
    </w:p>
    <w:p w14:paraId="49DCF739" w14:textId="3ED99728" w:rsidR="00F837B6" w:rsidRDefault="00670F24" w:rsidP="00670F24">
      <w:pPr>
        <w:spacing w:after="0" w:line="240" w:lineRule="auto"/>
        <w:jc w:val="both"/>
        <w:rPr>
          <w:rFonts w:ascii="Times New Roman" w:eastAsia="Times New Roman" w:hAnsi="Times New Roman" w:cs="Times New Roman"/>
          <w:sz w:val="28"/>
          <w:szCs w:val="28"/>
          <w:lang w:eastAsia="ru-RU"/>
        </w:rPr>
      </w:pPr>
      <w:r>
        <w:rPr>
          <w:noProof/>
          <w:lang w:eastAsia="ja-JP"/>
        </w:rPr>
        <w:t xml:space="preserve">   </w:t>
      </w:r>
      <w:r>
        <w:rPr>
          <w:noProof/>
          <w:lang w:eastAsia="ru-RU"/>
        </w:rPr>
        <w:drawing>
          <wp:inline distT="0" distB="0" distL="0" distR="0" wp14:anchorId="562FED1A" wp14:editId="07A7E0D4">
            <wp:extent cx="2171700" cy="304800"/>
            <wp:effectExtent l="0" t="0" r="0" b="0"/>
            <wp:docPr id="378548052" name="Рисунок 37854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71700" cy="304800"/>
                    </a:xfrm>
                    <a:prstGeom prst="rect">
                      <a:avLst/>
                    </a:prstGeom>
                  </pic:spPr>
                </pic:pic>
              </a:graphicData>
            </a:graphic>
          </wp:inline>
        </w:drawing>
      </w:r>
    </w:p>
    <w:p w14:paraId="065089CA" w14:textId="10CC5A9D" w:rsidR="00F837B6" w:rsidRPr="00670F24" w:rsidRDefault="00670F24" w:rsidP="00670F24">
      <w:pPr>
        <w:pStyle w:val="a7"/>
        <w:numPr>
          <w:ilvl w:val="0"/>
          <w:numId w:val="14"/>
        </w:numPr>
        <w:spacing w:after="0" w:line="240" w:lineRule="auto"/>
        <w:ind w:left="284" w:firstLine="283"/>
        <w:jc w:val="both"/>
        <w:rPr>
          <w:rFonts w:ascii="Times New Roman" w:eastAsia="Times New Roman" w:hAnsi="Times New Roman" w:cs="Times New Roman"/>
          <w:sz w:val="28"/>
          <w:szCs w:val="28"/>
          <w:lang w:eastAsia="ru-RU"/>
        </w:rPr>
      </w:pPr>
      <w:r w:rsidRPr="00670F24">
        <w:rPr>
          <w:rFonts w:ascii="Times New Roman" w:eastAsia="Times New Roman" w:hAnsi="Times New Roman" w:cs="Times New Roman"/>
          <w:sz w:val="28"/>
        </w:rPr>
        <w:t>Для терморезистора R2, сопротивление которого растет с ростом температуры аналогичным образом рассчитать с помощью метода наименьших</w:t>
      </w:r>
      <w:r w:rsidRPr="00670F24">
        <w:rPr>
          <w:rFonts w:ascii="Times New Roman" w:eastAsia="Times New Roman" w:hAnsi="Times New Roman" w:cs="Times New Roman"/>
          <w:spacing w:val="-1"/>
          <w:sz w:val="28"/>
        </w:rPr>
        <w:t xml:space="preserve"> </w:t>
      </w:r>
      <w:r w:rsidRPr="00670F24">
        <w:rPr>
          <w:rFonts w:ascii="Times New Roman" w:eastAsia="Times New Roman" w:hAnsi="Times New Roman" w:cs="Times New Roman"/>
          <w:sz w:val="28"/>
        </w:rPr>
        <w:t>квадратов температурный коэффициент</w:t>
      </w:r>
      <w:r w:rsidRPr="00670F24">
        <w:rPr>
          <w:rFonts w:ascii="Times New Roman" w:eastAsia="Times New Roman" w:hAnsi="Times New Roman" w:cs="Times New Roman"/>
          <w:spacing w:val="-2"/>
          <w:sz w:val="28"/>
        </w:rPr>
        <w:t xml:space="preserve"> </w:t>
      </w:r>
      <w:r w:rsidRPr="00670F24">
        <w:rPr>
          <w:rFonts w:ascii="Times New Roman" w:eastAsia="Times New Roman" w:hAnsi="Times New Roman" w:cs="Times New Roman"/>
          <w:sz w:val="28"/>
        </w:rPr>
        <w:t xml:space="preserve">сопротивления </w:t>
      </w:r>
      <w:r w:rsidRPr="00670F24">
        <w:rPr>
          <w:rFonts w:ascii="Verdana" w:eastAsia="Times New Roman" w:hAnsi="Verdana" w:cs="Times New Roman"/>
          <w:i/>
          <w:sz w:val="29"/>
        </w:rPr>
        <w:t>α</w:t>
      </w:r>
      <w:r w:rsidRPr="00670F24">
        <w:rPr>
          <w:rFonts w:ascii="Times New Roman" w:eastAsia="Times New Roman" w:hAnsi="Times New Roman" w:cs="Times New Roman"/>
          <w:i/>
          <w:sz w:val="29"/>
          <w:vertAlign w:val="subscript"/>
        </w:rPr>
        <w:t>Т</w:t>
      </w:r>
      <w:r w:rsidRPr="00670F24">
        <w:rPr>
          <w:rFonts w:ascii="Times New Roman" w:eastAsia="Times New Roman" w:hAnsi="Times New Roman" w:cs="Times New Roman"/>
          <w:i/>
          <w:sz w:val="29"/>
        </w:rPr>
        <w:t xml:space="preserve"> </w:t>
      </w:r>
      <w:r w:rsidRPr="00670F24">
        <w:rPr>
          <w:rFonts w:ascii="Times New Roman" w:eastAsia="Times New Roman" w:hAnsi="Times New Roman" w:cs="Times New Roman"/>
          <w:sz w:val="28"/>
        </w:rPr>
        <w:t xml:space="preserve">(см. формулу 1.7). Сравнивая (1.7) с уравнение прямой (2.1) легко находим, что интересующий нас коэффициент </w:t>
      </w:r>
      <w:r w:rsidRPr="00670F24">
        <w:rPr>
          <w:rFonts w:ascii="Verdana" w:eastAsia="Times New Roman" w:hAnsi="Verdana" w:cs="Times New Roman"/>
          <w:i/>
          <w:sz w:val="29"/>
        </w:rPr>
        <w:t>α</w:t>
      </w:r>
      <w:r w:rsidRPr="00670F24">
        <w:rPr>
          <w:rFonts w:ascii="Times New Roman" w:eastAsia="Times New Roman" w:hAnsi="Times New Roman" w:cs="Times New Roman"/>
          <w:i/>
          <w:sz w:val="29"/>
          <w:vertAlign w:val="subscript"/>
        </w:rPr>
        <w:t>Т</w:t>
      </w:r>
      <w:r w:rsidRPr="00670F24">
        <w:rPr>
          <w:rFonts w:ascii="Times New Roman" w:eastAsia="Times New Roman" w:hAnsi="Times New Roman" w:cs="Times New Roman"/>
          <w:i/>
          <w:sz w:val="29"/>
        </w:rPr>
        <w:t xml:space="preserve"> </w:t>
      </w:r>
      <w:r w:rsidRPr="00670F24">
        <w:rPr>
          <w:rFonts w:ascii="Times New Roman" w:eastAsia="Times New Roman" w:hAnsi="Times New Roman" w:cs="Times New Roman"/>
          <w:sz w:val="28"/>
        </w:rPr>
        <w:t>выражается аналогично (2.2):</w:t>
      </w:r>
    </w:p>
    <w:p w14:paraId="4CFC6FF8" w14:textId="604C4AC7" w:rsidR="00670F24" w:rsidRDefault="00670F24" w:rsidP="00670F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69DDA415" wp14:editId="3F206C64">
            <wp:extent cx="3109463" cy="435325"/>
            <wp:effectExtent l="0" t="0" r="0" b="3175"/>
            <wp:docPr id="378548053" name="Рисунок 37854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146657" cy="440532"/>
                    </a:xfrm>
                    <a:prstGeom prst="rect">
                      <a:avLst/>
                    </a:prstGeom>
                  </pic:spPr>
                </pic:pic>
              </a:graphicData>
            </a:graphic>
          </wp:inline>
        </w:drawing>
      </w:r>
    </w:p>
    <w:p w14:paraId="753BC60D" w14:textId="77777777" w:rsidR="00670F24" w:rsidRPr="00670F24" w:rsidRDefault="00670F24" w:rsidP="00670F24">
      <w:pPr>
        <w:widowControl w:val="0"/>
        <w:numPr>
          <w:ilvl w:val="0"/>
          <w:numId w:val="14"/>
        </w:numPr>
        <w:tabs>
          <w:tab w:val="left" w:pos="931"/>
        </w:tabs>
        <w:autoSpaceDE w:val="0"/>
        <w:autoSpaceDN w:val="0"/>
        <w:spacing w:before="33" w:after="0" w:line="322" w:lineRule="exact"/>
        <w:rPr>
          <w:rFonts w:ascii="Times New Roman" w:eastAsia="Times New Roman" w:hAnsi="Times New Roman" w:cs="Times New Roman"/>
          <w:sz w:val="28"/>
        </w:rPr>
      </w:pPr>
      <w:r w:rsidRPr="00670F24">
        <w:rPr>
          <w:rFonts w:ascii="Times New Roman" w:eastAsia="Times New Roman" w:hAnsi="Times New Roman" w:cs="Times New Roman"/>
          <w:sz w:val="28"/>
        </w:rPr>
        <w:t>Все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измеренные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и</w:t>
      </w:r>
      <w:r w:rsidRPr="00670F24">
        <w:rPr>
          <w:rFonts w:ascii="Times New Roman" w:eastAsia="Times New Roman" w:hAnsi="Times New Roman" w:cs="Times New Roman"/>
          <w:spacing w:val="-6"/>
          <w:sz w:val="28"/>
        </w:rPr>
        <w:t xml:space="preserve"> </w:t>
      </w:r>
      <w:r w:rsidRPr="00670F24">
        <w:rPr>
          <w:rFonts w:ascii="Times New Roman" w:eastAsia="Times New Roman" w:hAnsi="Times New Roman" w:cs="Times New Roman"/>
          <w:sz w:val="28"/>
        </w:rPr>
        <w:t>вычисленные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значения</w:t>
      </w:r>
      <w:r w:rsidRPr="00670F24">
        <w:rPr>
          <w:rFonts w:ascii="Times New Roman" w:eastAsia="Times New Roman" w:hAnsi="Times New Roman" w:cs="Times New Roman"/>
          <w:spacing w:val="-4"/>
          <w:sz w:val="28"/>
        </w:rPr>
        <w:t xml:space="preserve"> </w:t>
      </w:r>
      <w:r w:rsidRPr="00670F24">
        <w:rPr>
          <w:rFonts w:ascii="Times New Roman" w:eastAsia="Times New Roman" w:hAnsi="Times New Roman" w:cs="Times New Roman"/>
          <w:sz w:val="28"/>
        </w:rPr>
        <w:t>занести</w:t>
      </w:r>
      <w:r w:rsidRPr="00670F24">
        <w:rPr>
          <w:rFonts w:ascii="Times New Roman" w:eastAsia="Times New Roman" w:hAnsi="Times New Roman" w:cs="Times New Roman"/>
          <w:spacing w:val="-6"/>
          <w:sz w:val="28"/>
        </w:rPr>
        <w:t xml:space="preserve"> </w:t>
      </w:r>
      <w:r w:rsidRPr="00670F24">
        <w:rPr>
          <w:rFonts w:ascii="Times New Roman" w:eastAsia="Times New Roman" w:hAnsi="Times New Roman" w:cs="Times New Roman"/>
          <w:sz w:val="28"/>
        </w:rPr>
        <w:t>в</w:t>
      </w:r>
      <w:r w:rsidRPr="00670F24">
        <w:rPr>
          <w:rFonts w:ascii="Times New Roman" w:eastAsia="Times New Roman" w:hAnsi="Times New Roman" w:cs="Times New Roman"/>
          <w:spacing w:val="-7"/>
          <w:sz w:val="28"/>
        </w:rPr>
        <w:t xml:space="preserve"> </w:t>
      </w:r>
      <w:r w:rsidRPr="00670F24">
        <w:rPr>
          <w:rFonts w:ascii="Times New Roman" w:eastAsia="Times New Roman" w:hAnsi="Times New Roman" w:cs="Times New Roman"/>
          <w:sz w:val="28"/>
        </w:rPr>
        <w:t>таблицу</w:t>
      </w:r>
      <w:r w:rsidRPr="00670F24">
        <w:rPr>
          <w:rFonts w:ascii="Times New Roman" w:eastAsia="Times New Roman" w:hAnsi="Times New Roman" w:cs="Times New Roman"/>
          <w:spacing w:val="-10"/>
          <w:sz w:val="28"/>
        </w:rPr>
        <w:t xml:space="preserve"> </w:t>
      </w:r>
      <w:r w:rsidRPr="00670F24">
        <w:rPr>
          <w:rFonts w:ascii="Times New Roman" w:eastAsia="Times New Roman" w:hAnsi="Times New Roman" w:cs="Times New Roman"/>
          <w:spacing w:val="-5"/>
          <w:sz w:val="28"/>
        </w:rPr>
        <w:t>1.</w:t>
      </w:r>
    </w:p>
    <w:p w14:paraId="0B605C2E" w14:textId="0B687277" w:rsidR="00670F24" w:rsidRPr="00670F24" w:rsidRDefault="00670F24" w:rsidP="00670F24">
      <w:pPr>
        <w:widowControl w:val="0"/>
        <w:numPr>
          <w:ilvl w:val="0"/>
          <w:numId w:val="14"/>
        </w:numPr>
        <w:tabs>
          <w:tab w:val="left" w:pos="567"/>
        </w:tabs>
        <w:autoSpaceDE w:val="0"/>
        <w:autoSpaceDN w:val="0"/>
        <w:spacing w:after="0" w:line="240" w:lineRule="auto"/>
        <w:ind w:left="284" w:firstLine="283"/>
        <w:jc w:val="both"/>
        <w:rPr>
          <w:rFonts w:ascii="Times New Roman" w:eastAsia="Times New Roman" w:hAnsi="Times New Roman" w:cs="Times New Roman"/>
          <w:sz w:val="28"/>
          <w:szCs w:val="28"/>
          <w:lang w:eastAsia="ru-RU"/>
        </w:rPr>
      </w:pPr>
      <w:r w:rsidRPr="00670F24">
        <w:rPr>
          <w:rFonts w:ascii="Times New Roman" w:eastAsia="Times New Roman" w:hAnsi="Times New Roman" w:cs="Times New Roman"/>
          <w:sz w:val="28"/>
        </w:rPr>
        <w:t>По</w:t>
      </w:r>
      <w:r w:rsidRPr="00670F24">
        <w:rPr>
          <w:rFonts w:ascii="Times New Roman" w:eastAsia="Times New Roman" w:hAnsi="Times New Roman" w:cs="Times New Roman"/>
          <w:spacing w:val="18"/>
          <w:sz w:val="28"/>
        </w:rPr>
        <w:t xml:space="preserve"> </w:t>
      </w:r>
      <w:r w:rsidRPr="00670F24">
        <w:rPr>
          <w:rFonts w:ascii="Times New Roman" w:eastAsia="Times New Roman" w:hAnsi="Times New Roman" w:cs="Times New Roman"/>
          <w:sz w:val="28"/>
        </w:rPr>
        <w:t>окончании</w:t>
      </w:r>
      <w:r w:rsidRPr="00670F24">
        <w:rPr>
          <w:rFonts w:ascii="Times New Roman" w:eastAsia="Times New Roman" w:hAnsi="Times New Roman" w:cs="Times New Roman"/>
          <w:spacing w:val="19"/>
          <w:sz w:val="28"/>
        </w:rPr>
        <w:t xml:space="preserve"> </w:t>
      </w:r>
      <w:r w:rsidRPr="00670F24">
        <w:rPr>
          <w:rFonts w:ascii="Times New Roman" w:eastAsia="Times New Roman" w:hAnsi="Times New Roman" w:cs="Times New Roman"/>
          <w:sz w:val="28"/>
        </w:rPr>
        <w:t>работы</w:t>
      </w:r>
      <w:r w:rsidRPr="00670F24">
        <w:rPr>
          <w:rFonts w:ascii="Times New Roman" w:eastAsia="Times New Roman" w:hAnsi="Times New Roman" w:cs="Times New Roman"/>
          <w:spacing w:val="24"/>
          <w:sz w:val="28"/>
        </w:rPr>
        <w:t xml:space="preserve"> </w:t>
      </w:r>
      <w:r w:rsidRPr="00670F24">
        <w:rPr>
          <w:rFonts w:ascii="Times New Roman" w:eastAsia="Times New Roman" w:hAnsi="Times New Roman" w:cs="Times New Roman"/>
          <w:sz w:val="28"/>
        </w:rPr>
        <w:t>поставить</w:t>
      </w:r>
      <w:r w:rsidRPr="00670F24">
        <w:rPr>
          <w:rFonts w:ascii="Times New Roman" w:eastAsia="Times New Roman" w:hAnsi="Times New Roman" w:cs="Times New Roman"/>
          <w:spacing w:val="17"/>
          <w:sz w:val="28"/>
        </w:rPr>
        <w:t xml:space="preserve"> </w:t>
      </w:r>
      <w:r w:rsidRPr="00670F24">
        <w:rPr>
          <w:rFonts w:ascii="Times New Roman" w:eastAsia="Times New Roman" w:hAnsi="Times New Roman" w:cs="Times New Roman"/>
          <w:sz w:val="28"/>
        </w:rPr>
        <w:t>переключатель</w:t>
      </w:r>
      <w:r w:rsidRPr="00670F24">
        <w:rPr>
          <w:rFonts w:ascii="Times New Roman" w:eastAsia="Times New Roman" w:hAnsi="Times New Roman" w:cs="Times New Roman"/>
          <w:spacing w:val="22"/>
          <w:sz w:val="28"/>
        </w:rPr>
        <w:t xml:space="preserve"> </w:t>
      </w:r>
      <w:r w:rsidRPr="00670F24">
        <w:rPr>
          <w:rFonts w:ascii="Times New Roman" w:eastAsia="Times New Roman" w:hAnsi="Times New Roman" w:cs="Times New Roman"/>
          <w:sz w:val="28"/>
        </w:rPr>
        <w:t>«СЕТЬ»</w:t>
      </w:r>
      <w:r w:rsidRPr="00670F24">
        <w:rPr>
          <w:rFonts w:ascii="Times New Roman" w:eastAsia="Times New Roman" w:hAnsi="Times New Roman" w:cs="Times New Roman"/>
          <w:spacing w:val="19"/>
          <w:sz w:val="28"/>
        </w:rPr>
        <w:t xml:space="preserve"> </w:t>
      </w:r>
      <w:r w:rsidRPr="00670F24">
        <w:rPr>
          <w:rFonts w:ascii="Times New Roman" w:eastAsia="Times New Roman" w:hAnsi="Times New Roman" w:cs="Times New Roman"/>
          <w:sz w:val="28"/>
        </w:rPr>
        <w:t>в</w:t>
      </w:r>
      <w:r w:rsidRPr="00670F24">
        <w:rPr>
          <w:rFonts w:ascii="Times New Roman" w:eastAsia="Times New Roman" w:hAnsi="Times New Roman" w:cs="Times New Roman"/>
          <w:spacing w:val="17"/>
          <w:sz w:val="28"/>
        </w:rPr>
        <w:t xml:space="preserve"> </w:t>
      </w:r>
      <w:r w:rsidRPr="00670F24">
        <w:rPr>
          <w:rFonts w:ascii="Times New Roman" w:eastAsia="Times New Roman" w:hAnsi="Times New Roman" w:cs="Times New Roman"/>
          <w:spacing w:val="-2"/>
          <w:sz w:val="28"/>
        </w:rPr>
        <w:t xml:space="preserve">положение </w:t>
      </w:r>
      <w:r w:rsidRPr="00670F24">
        <w:rPr>
          <w:rFonts w:ascii="Times New Roman" w:eastAsia="Times New Roman" w:hAnsi="Times New Roman" w:cs="Times New Roman"/>
          <w:sz w:val="28"/>
          <w:szCs w:val="28"/>
        </w:rPr>
        <w:t>«выкл»,</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при</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этом</w:t>
      </w:r>
      <w:r w:rsidRPr="00670F24">
        <w:rPr>
          <w:rFonts w:ascii="Times New Roman" w:eastAsia="Times New Roman" w:hAnsi="Times New Roman" w:cs="Times New Roman"/>
          <w:spacing w:val="39"/>
          <w:sz w:val="28"/>
          <w:szCs w:val="28"/>
        </w:rPr>
        <w:t xml:space="preserve"> </w:t>
      </w:r>
      <w:r w:rsidRPr="00670F24">
        <w:rPr>
          <w:rFonts w:ascii="Times New Roman" w:eastAsia="Times New Roman" w:hAnsi="Times New Roman" w:cs="Times New Roman"/>
          <w:sz w:val="28"/>
          <w:szCs w:val="28"/>
        </w:rPr>
        <w:t>должен</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погаснуть</w:t>
      </w:r>
      <w:r w:rsidRPr="00670F24">
        <w:rPr>
          <w:rFonts w:ascii="Times New Roman" w:eastAsia="Times New Roman" w:hAnsi="Times New Roman" w:cs="Times New Roman"/>
          <w:spacing w:val="35"/>
          <w:sz w:val="28"/>
          <w:szCs w:val="28"/>
        </w:rPr>
        <w:t xml:space="preserve"> </w:t>
      </w:r>
      <w:r w:rsidRPr="00670F24">
        <w:rPr>
          <w:rFonts w:ascii="Times New Roman" w:eastAsia="Times New Roman" w:hAnsi="Times New Roman" w:cs="Times New Roman"/>
          <w:sz w:val="28"/>
          <w:szCs w:val="28"/>
        </w:rPr>
        <w:t>сигнальный</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индикатор</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и</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вынуть вилку из розетки</w:t>
      </w:r>
      <w:r>
        <w:rPr>
          <w:rFonts w:ascii="Times New Roman" w:eastAsia="Times New Roman" w:hAnsi="Times New Roman" w:cs="Times New Roman"/>
          <w:sz w:val="28"/>
          <w:szCs w:val="28"/>
        </w:rPr>
        <w:t>.</w:t>
      </w:r>
    </w:p>
    <w:p w14:paraId="0ABD1772" w14:textId="77777777" w:rsidR="00670F24" w:rsidRDefault="00670F24" w:rsidP="00670F24">
      <w:pPr>
        <w:spacing w:after="0" w:line="240" w:lineRule="auto"/>
        <w:jc w:val="both"/>
        <w:rPr>
          <w:rFonts w:ascii="Times New Roman" w:eastAsia="Times New Roman" w:hAnsi="Times New Roman" w:cs="Times New Roman"/>
          <w:sz w:val="28"/>
          <w:szCs w:val="28"/>
          <w:lang w:eastAsia="ru-RU"/>
        </w:rPr>
      </w:pPr>
    </w:p>
    <w:p w14:paraId="4D9B3C87" w14:textId="77777777" w:rsidR="009970AB" w:rsidRDefault="009970AB" w:rsidP="00670F24">
      <w:pPr>
        <w:spacing w:after="0" w:line="240" w:lineRule="auto"/>
        <w:jc w:val="both"/>
        <w:rPr>
          <w:rFonts w:ascii="Times New Roman" w:eastAsia="Times New Roman" w:hAnsi="Times New Roman" w:cs="Times New Roman"/>
          <w:sz w:val="28"/>
          <w:szCs w:val="28"/>
          <w:lang w:eastAsia="ru-RU"/>
        </w:rPr>
      </w:pPr>
    </w:p>
    <w:p w14:paraId="576DF02B" w14:textId="77777777" w:rsidR="009970AB" w:rsidRDefault="009970AB" w:rsidP="00670F24">
      <w:pPr>
        <w:spacing w:after="0" w:line="240" w:lineRule="auto"/>
        <w:jc w:val="both"/>
        <w:rPr>
          <w:rFonts w:ascii="Times New Roman" w:eastAsia="Times New Roman" w:hAnsi="Times New Roman" w:cs="Times New Roman"/>
          <w:sz w:val="28"/>
          <w:szCs w:val="28"/>
          <w:lang w:eastAsia="ru-RU"/>
        </w:rPr>
      </w:pPr>
    </w:p>
    <w:p w14:paraId="4E4440D0" w14:textId="77777777" w:rsidR="009970AB" w:rsidRPr="009970AB" w:rsidRDefault="009970AB" w:rsidP="009970AB">
      <w:pPr>
        <w:widowControl w:val="0"/>
        <w:autoSpaceDE w:val="0"/>
        <w:autoSpaceDN w:val="0"/>
        <w:spacing w:before="152" w:after="0" w:line="240" w:lineRule="auto"/>
        <w:ind w:left="207" w:right="351"/>
        <w:jc w:val="center"/>
        <w:outlineLvl w:val="0"/>
        <w:rPr>
          <w:rFonts w:ascii="Times New Roman" w:eastAsia="Times New Roman" w:hAnsi="Times New Roman" w:cs="Times New Roman"/>
          <w:b/>
          <w:bCs/>
          <w:sz w:val="28"/>
          <w:szCs w:val="28"/>
        </w:rPr>
      </w:pPr>
      <w:r w:rsidRPr="009970AB">
        <w:rPr>
          <w:rFonts w:ascii="Times New Roman" w:eastAsia="Times New Roman" w:hAnsi="Times New Roman" w:cs="Times New Roman"/>
          <w:b/>
          <w:bCs/>
          <w:sz w:val="28"/>
          <w:szCs w:val="28"/>
        </w:rPr>
        <w:t>КОНТРОЛЬНЫЕ</w:t>
      </w:r>
      <w:r w:rsidRPr="009970AB">
        <w:rPr>
          <w:rFonts w:ascii="Times New Roman" w:eastAsia="Times New Roman" w:hAnsi="Times New Roman" w:cs="Times New Roman"/>
          <w:b/>
          <w:bCs/>
          <w:spacing w:val="-15"/>
          <w:sz w:val="28"/>
          <w:szCs w:val="28"/>
        </w:rPr>
        <w:t xml:space="preserve"> </w:t>
      </w:r>
      <w:r w:rsidRPr="009970AB">
        <w:rPr>
          <w:rFonts w:ascii="Times New Roman" w:eastAsia="Times New Roman" w:hAnsi="Times New Roman" w:cs="Times New Roman"/>
          <w:b/>
          <w:bCs/>
          <w:spacing w:val="-2"/>
          <w:sz w:val="28"/>
          <w:szCs w:val="28"/>
        </w:rPr>
        <w:t>ВОПРОСЫ.</w:t>
      </w:r>
    </w:p>
    <w:p w14:paraId="2B773E0F" w14:textId="77777777" w:rsidR="009970AB" w:rsidRPr="009970AB" w:rsidRDefault="009970AB" w:rsidP="009970AB">
      <w:pPr>
        <w:widowControl w:val="0"/>
        <w:numPr>
          <w:ilvl w:val="0"/>
          <w:numId w:val="16"/>
        </w:numPr>
        <w:tabs>
          <w:tab w:val="left" w:pos="858"/>
          <w:tab w:val="left" w:pos="860"/>
        </w:tabs>
        <w:autoSpaceDE w:val="0"/>
        <w:autoSpaceDN w:val="0"/>
        <w:spacing w:before="312" w:after="0" w:line="362" w:lineRule="auto"/>
        <w:ind w:right="141"/>
        <w:rPr>
          <w:rFonts w:ascii="Times New Roman" w:eastAsia="Times New Roman" w:hAnsi="Times New Roman" w:cs="Times New Roman"/>
          <w:sz w:val="28"/>
        </w:rPr>
      </w:pPr>
      <w:r w:rsidRPr="009970AB">
        <w:rPr>
          <w:rFonts w:ascii="Times New Roman" w:eastAsia="Times New Roman" w:hAnsi="Times New Roman" w:cs="Times New Roman"/>
          <w:sz w:val="28"/>
        </w:rPr>
        <w:t>Назовите причины температурной зависимости сопротивления терморе</w:t>
      </w:r>
      <w:r w:rsidRPr="009970AB">
        <w:rPr>
          <w:rFonts w:ascii="Times New Roman" w:eastAsia="Times New Roman" w:hAnsi="Times New Roman" w:cs="Times New Roman"/>
          <w:sz w:val="28"/>
        </w:rPr>
        <w:softHyphen/>
      </w:r>
      <w:r w:rsidRPr="009970AB">
        <w:rPr>
          <w:rFonts w:ascii="Times New Roman" w:eastAsia="Times New Roman" w:hAnsi="Times New Roman" w:cs="Times New Roman"/>
          <w:spacing w:val="-2"/>
          <w:sz w:val="28"/>
        </w:rPr>
        <w:t>зисторов.</w:t>
      </w:r>
    </w:p>
    <w:p w14:paraId="18949EC4" w14:textId="77777777" w:rsidR="009970AB" w:rsidRPr="009970AB" w:rsidRDefault="009970AB" w:rsidP="009970AB">
      <w:pPr>
        <w:widowControl w:val="0"/>
        <w:numPr>
          <w:ilvl w:val="0"/>
          <w:numId w:val="16"/>
        </w:numPr>
        <w:tabs>
          <w:tab w:val="left" w:pos="859"/>
        </w:tabs>
        <w:autoSpaceDE w:val="0"/>
        <w:autoSpaceDN w:val="0"/>
        <w:spacing w:after="0" w:line="319" w:lineRule="exact"/>
        <w:ind w:left="859" w:hanging="354"/>
        <w:rPr>
          <w:rFonts w:ascii="Times New Roman" w:eastAsia="Times New Roman" w:hAnsi="Times New Roman" w:cs="Times New Roman"/>
          <w:sz w:val="28"/>
        </w:rPr>
      </w:pPr>
      <w:r w:rsidRPr="009970AB">
        <w:rPr>
          <w:rFonts w:ascii="Times New Roman" w:eastAsia="Times New Roman" w:hAnsi="Times New Roman" w:cs="Times New Roman"/>
          <w:sz w:val="28"/>
        </w:rPr>
        <w:t>Объясните</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z w:val="28"/>
        </w:rPr>
        <w:t>работу</w:t>
      </w:r>
      <w:r w:rsidRPr="009970AB">
        <w:rPr>
          <w:rFonts w:ascii="Times New Roman" w:eastAsia="Times New Roman" w:hAnsi="Times New Roman" w:cs="Times New Roman"/>
          <w:spacing w:val="-11"/>
          <w:sz w:val="28"/>
        </w:rPr>
        <w:t xml:space="preserve"> </w:t>
      </w:r>
      <w:r w:rsidRPr="009970AB">
        <w:rPr>
          <w:rFonts w:ascii="Times New Roman" w:eastAsia="Times New Roman" w:hAnsi="Times New Roman" w:cs="Times New Roman"/>
          <w:sz w:val="28"/>
        </w:rPr>
        <w:t>термосопротивления</w:t>
      </w:r>
      <w:r w:rsidRPr="009970AB">
        <w:rPr>
          <w:rFonts w:ascii="Times New Roman" w:eastAsia="Times New Roman" w:hAnsi="Times New Roman" w:cs="Times New Roman"/>
          <w:spacing w:val="-5"/>
          <w:sz w:val="28"/>
        </w:rPr>
        <w:t xml:space="preserve"> </w:t>
      </w:r>
      <w:r w:rsidRPr="009970AB">
        <w:rPr>
          <w:rFonts w:ascii="Times New Roman" w:eastAsia="Times New Roman" w:hAnsi="Times New Roman" w:cs="Times New Roman"/>
          <w:sz w:val="28"/>
        </w:rPr>
        <w:t>с</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z w:val="28"/>
        </w:rPr>
        <w:t>точки</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зрения</w:t>
      </w:r>
      <w:r w:rsidRPr="009970AB">
        <w:rPr>
          <w:rFonts w:ascii="Times New Roman" w:eastAsia="Times New Roman" w:hAnsi="Times New Roman" w:cs="Times New Roman"/>
          <w:spacing w:val="-5"/>
          <w:sz w:val="28"/>
        </w:rPr>
        <w:t xml:space="preserve"> </w:t>
      </w:r>
      <w:r w:rsidRPr="009970AB">
        <w:rPr>
          <w:rFonts w:ascii="Times New Roman" w:eastAsia="Times New Roman" w:hAnsi="Times New Roman" w:cs="Times New Roman"/>
          <w:sz w:val="28"/>
        </w:rPr>
        <w:t>зонной</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pacing w:val="-2"/>
          <w:sz w:val="28"/>
        </w:rPr>
        <w:t>модели.</w:t>
      </w:r>
    </w:p>
    <w:p w14:paraId="189B8C76" w14:textId="77777777" w:rsidR="009970AB" w:rsidRPr="009970AB" w:rsidRDefault="009970AB" w:rsidP="009970AB">
      <w:pPr>
        <w:widowControl w:val="0"/>
        <w:numPr>
          <w:ilvl w:val="0"/>
          <w:numId w:val="16"/>
        </w:numPr>
        <w:tabs>
          <w:tab w:val="left" w:pos="854"/>
        </w:tabs>
        <w:autoSpaceDE w:val="0"/>
        <w:autoSpaceDN w:val="0"/>
        <w:spacing w:before="158" w:after="0" w:line="240" w:lineRule="auto"/>
        <w:ind w:left="854" w:hanging="354"/>
        <w:rPr>
          <w:rFonts w:ascii="Times New Roman" w:eastAsia="Times New Roman" w:hAnsi="Times New Roman" w:cs="Times New Roman"/>
          <w:sz w:val="28"/>
        </w:rPr>
      </w:pPr>
      <w:r w:rsidRPr="009970AB">
        <w:rPr>
          <w:rFonts w:ascii="Times New Roman" w:eastAsia="Times New Roman" w:hAnsi="Times New Roman" w:cs="Times New Roman"/>
          <w:sz w:val="28"/>
        </w:rPr>
        <w:t>Назовите</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и</w:t>
      </w:r>
      <w:r w:rsidRPr="009970AB">
        <w:rPr>
          <w:rFonts w:ascii="Times New Roman" w:eastAsia="Times New Roman" w:hAnsi="Times New Roman" w:cs="Times New Roman"/>
          <w:spacing w:val="-10"/>
          <w:sz w:val="28"/>
        </w:rPr>
        <w:t xml:space="preserve"> </w:t>
      </w:r>
      <w:r w:rsidRPr="009970AB">
        <w:rPr>
          <w:rFonts w:ascii="Times New Roman" w:eastAsia="Times New Roman" w:hAnsi="Times New Roman" w:cs="Times New Roman"/>
          <w:sz w:val="28"/>
        </w:rPr>
        <w:t>охарактеризуйте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основные</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параметры</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pacing w:val="-2"/>
          <w:sz w:val="28"/>
        </w:rPr>
        <w:t>терморезисторов.</w:t>
      </w:r>
    </w:p>
    <w:p w14:paraId="22685ABE" w14:textId="77777777" w:rsidR="009970AB" w:rsidRPr="009970AB" w:rsidRDefault="009970AB" w:rsidP="009970AB">
      <w:pPr>
        <w:widowControl w:val="0"/>
        <w:numPr>
          <w:ilvl w:val="0"/>
          <w:numId w:val="16"/>
        </w:numPr>
        <w:tabs>
          <w:tab w:val="left" w:pos="854"/>
        </w:tabs>
        <w:autoSpaceDE w:val="0"/>
        <w:autoSpaceDN w:val="0"/>
        <w:spacing w:before="162" w:after="0" w:line="240" w:lineRule="auto"/>
        <w:ind w:left="854" w:hanging="354"/>
        <w:rPr>
          <w:rFonts w:ascii="Times New Roman" w:eastAsia="Times New Roman" w:hAnsi="Times New Roman" w:cs="Times New Roman"/>
          <w:sz w:val="28"/>
        </w:rPr>
      </w:pPr>
      <w:r w:rsidRPr="009970AB">
        <w:rPr>
          <w:rFonts w:ascii="Times New Roman" w:eastAsia="Times New Roman" w:hAnsi="Times New Roman" w:cs="Times New Roman"/>
          <w:sz w:val="28"/>
        </w:rPr>
        <w:t>Как</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изготавливаются</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терморезисторы?</w:t>
      </w:r>
      <w:r w:rsidRPr="009970AB">
        <w:rPr>
          <w:rFonts w:ascii="Times New Roman" w:eastAsia="Times New Roman" w:hAnsi="Times New Roman" w:cs="Times New Roman"/>
          <w:spacing w:val="-10"/>
          <w:sz w:val="28"/>
        </w:rPr>
        <w:t xml:space="preserve"> </w:t>
      </w:r>
      <w:r w:rsidRPr="009970AB">
        <w:rPr>
          <w:rFonts w:ascii="Times New Roman" w:eastAsia="Times New Roman" w:hAnsi="Times New Roman" w:cs="Times New Roman"/>
          <w:sz w:val="28"/>
        </w:rPr>
        <w:t>Где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они</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pacing w:val="-2"/>
          <w:sz w:val="28"/>
        </w:rPr>
        <w:t>используются?</w:t>
      </w:r>
    </w:p>
    <w:p w14:paraId="14D49477" w14:textId="186DF6A1" w:rsidR="00670F24" w:rsidRPr="009970AB" w:rsidRDefault="009970AB" w:rsidP="009970AB">
      <w:pPr>
        <w:pStyle w:val="a7"/>
        <w:numPr>
          <w:ilvl w:val="0"/>
          <w:numId w:val="16"/>
        </w:numPr>
        <w:spacing w:after="0" w:line="240" w:lineRule="auto"/>
        <w:jc w:val="both"/>
        <w:rPr>
          <w:rFonts w:ascii="Times New Roman" w:eastAsia="Times New Roman" w:hAnsi="Times New Roman" w:cs="Times New Roman"/>
          <w:sz w:val="28"/>
          <w:szCs w:val="28"/>
          <w:lang w:eastAsia="ru-RU"/>
        </w:rPr>
      </w:pPr>
      <w:r w:rsidRPr="009970AB">
        <w:rPr>
          <w:rFonts w:ascii="Times New Roman" w:eastAsia="Times New Roman" w:hAnsi="Times New Roman" w:cs="Times New Roman"/>
          <w:sz w:val="28"/>
        </w:rPr>
        <w:t>Объясните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работу</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учебной</w:t>
      </w:r>
      <w:r w:rsidRPr="009970AB">
        <w:rPr>
          <w:rFonts w:ascii="Times New Roman" w:eastAsia="Times New Roman" w:hAnsi="Times New Roman" w:cs="Times New Roman"/>
          <w:spacing w:val="-3"/>
          <w:sz w:val="28"/>
        </w:rPr>
        <w:t xml:space="preserve"> </w:t>
      </w:r>
      <w:r w:rsidRPr="009970AB">
        <w:rPr>
          <w:rFonts w:ascii="Times New Roman" w:eastAsia="Times New Roman" w:hAnsi="Times New Roman" w:cs="Times New Roman"/>
          <w:sz w:val="28"/>
        </w:rPr>
        <w:t>установки</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согласно</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блок-схеме</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рис.</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pacing w:val="-5"/>
          <w:sz w:val="28"/>
        </w:rPr>
        <w:t>2</w:t>
      </w:r>
    </w:p>
    <w:p w14:paraId="1CA9D881" w14:textId="1010B77D" w:rsidR="00F837B6" w:rsidRDefault="00F837B6" w:rsidP="00670F24">
      <w:pPr>
        <w:spacing w:after="0" w:line="240" w:lineRule="auto"/>
        <w:jc w:val="both"/>
        <w:rPr>
          <w:rFonts w:ascii="Times New Roman" w:eastAsia="Times New Roman" w:hAnsi="Times New Roman" w:cs="Times New Roman"/>
          <w:sz w:val="28"/>
          <w:szCs w:val="28"/>
          <w:lang w:eastAsia="ru-RU"/>
        </w:rPr>
      </w:pPr>
    </w:p>
    <w:p w14:paraId="743CCB2D" w14:textId="77777777" w:rsidR="00F837B6" w:rsidRDefault="00F837B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DE5994A" w14:textId="77777777" w:rsidR="005A4911" w:rsidRDefault="005A4911" w:rsidP="005A4911">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ПРИЛОЖЕНИЕ</w:t>
      </w:r>
    </w:p>
    <w:p w14:paraId="3C367790" w14:textId="77777777" w:rsidR="005A4911" w:rsidRDefault="005A4911" w:rsidP="005A4911">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Совместные измерения. Понятие о методе наименьших квадратов (МНК)</w:t>
      </w:r>
      <w:r>
        <w:rPr>
          <w:rFonts w:ascii="Segoe UI" w:hAnsi="Segoe UI" w:cs="Segoe UI"/>
          <w:color w:val="0F1115"/>
        </w:rPr>
        <w:br/>
        <w:t>Рассмотрим случай совместных измерений двух величин β и α. Если уравнения измерения, связывающие эти величины, линейны, то для определения β и α в результате многократных измерений некоторых других величин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получится линейная система условных уравнений, каждое из которых имеет вид</w:t>
      </w:r>
    </w:p>
    <w:p w14:paraId="10959453" w14:textId="77777777" w:rsidR="005A4911" w:rsidRDefault="005A4911" w:rsidP="005A4911">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96DC3">
        <w:rPr>
          <w:rFonts w:ascii="Times New Roman" w:eastAsia="Times New Roman" w:hAnsi="Times New Roman" w:cs="Times New Roman"/>
          <w:sz w:val="28"/>
          <w:szCs w:val="28"/>
          <w:lang w:eastAsia="ru-RU"/>
        </w:rPr>
        <w:drawing>
          <wp:inline distT="0" distB="0" distL="0" distR="0" wp14:anchorId="309A921E" wp14:editId="34E44DFC">
            <wp:extent cx="819150" cy="2476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19150" cy="247650"/>
                    </a:xfrm>
                    <a:prstGeom prst="rect">
                      <a:avLst/>
                    </a:prstGeom>
                  </pic:spPr>
                </pic:pic>
              </a:graphicData>
            </a:graphic>
          </wp:inline>
        </w:drawing>
      </w:r>
    </w:p>
    <w:p w14:paraId="5567F2CB" w14:textId="77777777" w:rsidR="005A4911" w:rsidRDefault="005A4911" w:rsidP="005A4911">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где </w:t>
      </w:r>
      <w:r>
        <w:rPr>
          <w:rStyle w:val="katex-mathml"/>
          <w:color w:val="0F1115"/>
          <w:sz w:val="29"/>
          <w:szCs w:val="29"/>
          <w:bdr w:val="none" w:sz="0" w:space="0" w:color="auto" w:frame="1"/>
        </w:rPr>
        <w:t>x</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,y</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 xml:space="preserve"> </w:t>
      </w:r>
      <w:r>
        <w:rPr>
          <w:rFonts w:ascii="Segoe UI" w:hAnsi="Segoe UI" w:cs="Segoe UI"/>
          <w:color w:val="0F1115"/>
        </w:rPr>
        <w:t>- результаты </w:t>
      </w:r>
      <w:r>
        <w:rPr>
          <w:rStyle w:val="mord"/>
          <w:rFonts w:ascii="KaTeX_Math" w:hAnsi="KaTeX_Math"/>
          <w:i/>
          <w:iCs/>
          <w:color w:val="0F1115"/>
          <w:sz w:val="29"/>
          <w:szCs w:val="29"/>
        </w:rPr>
        <w:t>i</w:t>
      </w:r>
      <w:r>
        <w:rPr>
          <w:rFonts w:ascii="Segoe UI" w:hAnsi="Segoe UI" w:cs="Segoe UI"/>
          <w:color w:val="0F1115"/>
        </w:rPr>
        <w:t>-го измерения величин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β и α - искомые величины.</w:t>
      </w:r>
      <w:r>
        <w:rPr>
          <w:rFonts w:ascii="Segoe UI" w:hAnsi="Segoe UI" w:cs="Segoe UI"/>
          <w:color w:val="0F1115"/>
        </w:rPr>
        <w:br/>
        <w:t>Система уравнений (1) будет, вообще говоря, несовместна, так как результаты измерений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неизбежно содержат погрешности. Поэтому из этих уравнений можно определить только оценки величин β и α (соответственно </w:t>
      </w:r>
      <w:r>
        <w:rPr>
          <w:rStyle w:val="mord"/>
          <w:rFonts w:ascii="KaTeX_Math" w:hAnsi="KaTeX_Math"/>
          <w:i/>
          <w:iCs/>
          <w:color w:val="0F1115"/>
          <w:sz w:val="29"/>
          <w:szCs w:val="29"/>
        </w:rPr>
        <w:t>B</w:t>
      </w:r>
      <w:r>
        <w:rPr>
          <w:rFonts w:ascii="Segoe UI" w:hAnsi="Segoe UI" w:cs="Segoe UI"/>
          <w:color w:val="0F1115"/>
        </w:rPr>
        <w:t> и </w:t>
      </w:r>
      <w:r>
        <w:rPr>
          <w:rStyle w:val="mord"/>
          <w:rFonts w:ascii="KaTeX_Math" w:hAnsi="KaTeX_Math"/>
          <w:i/>
          <w:iCs/>
          <w:color w:val="0F1115"/>
          <w:sz w:val="29"/>
          <w:szCs w:val="29"/>
        </w:rPr>
        <w:t>A</w:t>
      </w:r>
      <w:r>
        <w:rPr>
          <w:rFonts w:ascii="Segoe UI" w:hAnsi="Segoe UI" w:cs="Segoe UI"/>
          <w:color w:val="0F1115"/>
        </w:rPr>
        <w:t>), которые являются случайными величинами.</w:t>
      </w:r>
      <w:r>
        <w:rPr>
          <w:rFonts w:ascii="Segoe UI" w:hAnsi="Segoe UI" w:cs="Segoe UI"/>
          <w:color w:val="0F1115"/>
        </w:rPr>
        <w:br/>
      </w:r>
      <w:r w:rsidRPr="00AF7519">
        <w:rPr>
          <w:rFonts w:ascii="Segoe UI" w:hAnsi="Segoe UI" w:cs="Segoe UI"/>
          <w:color w:val="0F1115"/>
        </w:rPr>
        <w:drawing>
          <wp:inline distT="0" distB="0" distL="0" distR="0" wp14:anchorId="35908228" wp14:editId="03DE088F">
            <wp:extent cx="2057400" cy="18288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057400" cy="1828800"/>
                    </a:xfrm>
                    <a:prstGeom prst="rect">
                      <a:avLst/>
                    </a:prstGeom>
                  </pic:spPr>
                </pic:pic>
              </a:graphicData>
            </a:graphic>
          </wp:inline>
        </w:drawing>
      </w:r>
      <w:r>
        <w:rPr>
          <w:rFonts w:ascii="Segoe UI" w:hAnsi="Segoe UI" w:cs="Segoe UI"/>
          <w:color w:val="0F1115"/>
        </w:rPr>
        <w:t>Для наглядности изложения представим все опытные данные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на графике (см. рис. 1). Геометрически задача измерения α и β состоит в определении параметров некоторой прямой: значения ординаты при нулевом значении абсциссы и тангенса угла наклона соответственно.</w:t>
      </w:r>
      <w:r>
        <w:rPr>
          <w:rFonts w:ascii="Segoe UI" w:hAnsi="Segoe UI" w:cs="Segoe UI"/>
          <w:color w:val="0F1115"/>
        </w:rPr>
        <w:br/>
        <w:t>Так как между точками на графике можно провести не одну прямую, возникает задача - провести прямую наилучшим образом. Такая прямая характеризуется наиболее точными оценками коэффициентов β и α, т.е. наиболее вероятным.</w:t>
      </w:r>
    </w:p>
    <w:p w14:paraId="0FDA29E5" w14:textId="77777777" w:rsidR="005A4911" w:rsidRDefault="005A4911" w:rsidP="005A4911">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Оценка β (значение </w:t>
      </w:r>
      <w:r>
        <w:rPr>
          <w:rStyle w:val="mord"/>
          <w:rFonts w:ascii="KaTeX_Math" w:hAnsi="KaTeX_Math"/>
          <w:i/>
          <w:iCs/>
          <w:color w:val="0F1115"/>
          <w:sz w:val="29"/>
          <w:szCs w:val="29"/>
        </w:rPr>
        <w:t>B</w:t>
      </w:r>
      <w:r>
        <w:rPr>
          <w:rFonts w:ascii="Segoe UI" w:hAnsi="Segoe UI" w:cs="Segoe UI"/>
          <w:color w:val="0F1115"/>
        </w:rPr>
        <w:t>) определяется выражением</w:t>
      </w:r>
      <w:r>
        <w:rPr>
          <w:rFonts w:ascii="Segoe UI" w:hAnsi="Segoe UI" w:cs="Segoe UI"/>
          <w:color w:val="0F1115"/>
        </w:rPr>
        <w:br/>
      </w:r>
      <w:r>
        <w:rPr>
          <w:rFonts w:ascii="Segoe UI" w:hAnsi="Segoe UI" w:cs="Segoe UI"/>
          <w:color w:val="0F1115"/>
          <w:shd w:val="clear" w:color="auto" w:fill="FFFFFF"/>
        </w:rPr>
        <w:t>Оценка α (значение </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определяется выражением</w:t>
      </w:r>
    </w:p>
    <w:p w14:paraId="3F85E8FE" w14:textId="77777777" w:rsidR="005A4911" w:rsidRDefault="005A4911" w:rsidP="005A4911">
      <w:pPr>
        <w:pStyle w:val="ds-markdown-paragraph"/>
        <w:shd w:val="clear" w:color="auto" w:fill="FFFFFF"/>
        <w:spacing w:before="240" w:beforeAutospacing="0" w:after="240" w:afterAutospacing="0"/>
        <w:rPr>
          <w:rFonts w:ascii="Segoe UI" w:hAnsi="Segoe UI" w:cs="Segoe UI"/>
          <w:color w:val="0F1115"/>
        </w:rPr>
      </w:pPr>
      <w:r w:rsidRPr="00AF7519">
        <w:rPr>
          <w:rFonts w:ascii="Segoe UI" w:hAnsi="Segoe UI" w:cs="Segoe UI"/>
          <w:color w:val="0F1115"/>
        </w:rPr>
        <w:drawing>
          <wp:inline distT="0" distB="0" distL="0" distR="0" wp14:anchorId="77FB091F" wp14:editId="7499ECC9">
            <wp:extent cx="2552700" cy="18478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552700" cy="1847850"/>
                    </a:xfrm>
                    <a:prstGeom prst="rect">
                      <a:avLst/>
                    </a:prstGeom>
                  </pic:spPr>
                </pic:pic>
              </a:graphicData>
            </a:graphic>
          </wp:inline>
        </w:drawing>
      </w:r>
    </w:p>
    <w:p w14:paraId="0F4837F6" w14:textId="77777777" w:rsidR="005A4911" w:rsidRDefault="005A4911" w:rsidP="005A4911">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Segoe UI" w:hAnsi="Segoe UI" w:cs="Segoe UI"/>
          <w:color w:val="0F1115"/>
          <w:shd w:val="clear" w:color="auto" w:fill="FFFFFF"/>
        </w:rPr>
        <w:t>Можно показать, что оценка стандартного отклонения коэффициента </w:t>
      </w:r>
      <w:r>
        <w:rPr>
          <w:rStyle w:val="mord"/>
          <w:rFonts w:ascii="KaTeX_Math" w:hAnsi="KaTeX_Math"/>
          <w:i/>
          <w:iCs/>
          <w:color w:val="0F1115"/>
          <w:sz w:val="29"/>
          <w:szCs w:val="29"/>
          <w:shd w:val="clear" w:color="auto" w:fill="FFFFFF"/>
        </w:rPr>
        <w:t>B</w:t>
      </w:r>
      <w:r>
        <w:rPr>
          <w:rFonts w:ascii="Segoe UI" w:hAnsi="Segoe UI" w:cs="Segoe UI"/>
          <w:color w:val="0F1115"/>
          <w:shd w:val="clear" w:color="auto" w:fill="FFFFFF"/>
        </w:rPr>
        <w:t> выражается следующим образом:</w:t>
      </w:r>
    </w:p>
    <w:p w14:paraId="1725869B" w14:textId="78273FE3" w:rsidR="00F837B6" w:rsidRDefault="005A4911">
      <w:pPr>
        <w:rPr>
          <w:rFonts w:ascii="Times New Roman" w:eastAsia="Times New Roman" w:hAnsi="Times New Roman" w:cs="Times New Roman"/>
          <w:sz w:val="28"/>
          <w:szCs w:val="28"/>
          <w:lang w:eastAsia="ru-RU"/>
        </w:rPr>
      </w:pPr>
      <w:r w:rsidRPr="00AF7519">
        <w:rPr>
          <w:rFonts w:ascii="Times New Roman" w:eastAsia="Times New Roman" w:hAnsi="Times New Roman" w:cs="Times New Roman"/>
          <w:sz w:val="28"/>
          <w:szCs w:val="28"/>
          <w:lang w:eastAsia="ru-RU"/>
        </w:rPr>
        <w:drawing>
          <wp:inline distT="0" distB="0" distL="0" distR="0" wp14:anchorId="501DC50B" wp14:editId="211D11BD">
            <wp:extent cx="1638300" cy="8763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38300" cy="876300"/>
                    </a:xfrm>
                    <a:prstGeom prst="rect">
                      <a:avLst/>
                    </a:prstGeom>
                  </pic:spPr>
                </pic:pic>
              </a:graphicData>
            </a:graphic>
          </wp:inline>
        </w:drawing>
      </w:r>
      <w:r>
        <w:rPr>
          <w:rFonts w:ascii="Segoe UI" w:hAnsi="Segoe UI" w:cs="Segoe UI"/>
          <w:color w:val="0F1115"/>
          <w:shd w:val="clear" w:color="auto" w:fill="FFFFFF"/>
        </w:rPr>
        <w:t>Интервал, в котором с установленной вероятностью </w:t>
      </w:r>
      <w:r>
        <w:rPr>
          <w:rStyle w:val="katex-mathml"/>
          <w:color w:val="0F1115"/>
          <w:sz w:val="29"/>
          <w:szCs w:val="29"/>
          <w:bdr w:val="none" w:sz="0" w:space="0" w:color="auto" w:frame="1"/>
          <w:shd w:val="clear" w:color="auto" w:fill="FFFFFF"/>
        </w:rPr>
        <w:t>α0</w:t>
      </w:r>
      <w:r>
        <w:rPr>
          <w:rStyle w:val="mord"/>
          <w:rFonts w:ascii="KaTeX_Math" w:hAnsi="KaTeX_Math"/>
          <w:i/>
          <w:iCs/>
          <w:color w:val="0F1115"/>
          <w:sz w:val="29"/>
          <w:szCs w:val="29"/>
          <w:shd w:val="clear" w:color="auto" w:fill="FFFFFF"/>
        </w:rPr>
        <w:t>α</w:t>
      </w:r>
      <w:r>
        <w:rPr>
          <w:rStyle w:val="mord"/>
          <w:color w:val="0F1115"/>
          <w:sz w:val="20"/>
          <w:szCs w:val="20"/>
          <w:shd w:val="clear" w:color="auto" w:fill="FFFFFF"/>
        </w:rPr>
        <w:t>0</w:t>
      </w:r>
      <w:r>
        <w:rPr>
          <w:rStyle w:val="vlist-s"/>
          <w:color w:val="0F1115"/>
          <w:sz w:val="2"/>
          <w:szCs w:val="2"/>
          <w:shd w:val="clear" w:color="auto" w:fill="FFFFFF"/>
        </w:rPr>
        <w:t>​</w:t>
      </w:r>
      <w:r>
        <w:rPr>
          <w:rFonts w:ascii="Segoe UI" w:hAnsi="Segoe UI" w:cs="Segoe UI"/>
          <w:color w:val="0F1115"/>
          <w:shd w:val="clear" w:color="auto" w:fill="FFFFFF"/>
        </w:rPr>
        <w:t> может находиться коэффициент β, записывается в виде </w:t>
      </w:r>
      <w:r w:rsidRPr="00AF7519">
        <w:rPr>
          <w:rStyle w:val="katex-mathml"/>
          <w:color w:val="0F1115"/>
          <w:sz w:val="29"/>
          <w:szCs w:val="29"/>
          <w:bdr w:val="none" w:sz="0" w:space="0" w:color="auto" w:frame="1"/>
          <w:shd w:val="clear" w:color="auto" w:fill="FFFFFF"/>
        </w:rPr>
        <w:drawing>
          <wp:inline distT="0" distB="0" distL="0" distR="0" wp14:anchorId="733E31DC" wp14:editId="340BB996">
            <wp:extent cx="1128156" cy="288307"/>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168711" cy="298671"/>
                    </a:xfrm>
                    <a:prstGeom prst="rect">
                      <a:avLst/>
                    </a:prstGeom>
                  </pic:spPr>
                </pic:pic>
              </a:graphicData>
            </a:graphic>
          </wp:inline>
        </w:drawing>
      </w:r>
      <w:r>
        <w:rPr>
          <w:rStyle w:val="vlist-s"/>
          <w:color w:val="0F1115"/>
          <w:sz w:val="2"/>
          <w:szCs w:val="2"/>
          <w:shd w:val="clear" w:color="auto" w:fill="FFFFFF"/>
        </w:rPr>
        <w:t>​</w:t>
      </w:r>
      <w:r>
        <w:rPr>
          <w:rFonts w:ascii="Segoe UI" w:hAnsi="Segoe UI" w:cs="Segoe UI"/>
          <w:color w:val="0F1115"/>
        </w:rPr>
        <w:br/>
      </w:r>
      <w:r>
        <w:rPr>
          <w:rFonts w:ascii="Segoe UI" w:hAnsi="Segoe UI" w:cs="Segoe UI"/>
          <w:color w:val="0F1115"/>
          <w:shd w:val="clear" w:color="auto" w:fill="FFFFFF"/>
        </w:rPr>
        <w:t xml:space="preserve">Тогда можно записать: </w:t>
      </w:r>
      <w:r>
        <w:rPr>
          <w:rStyle w:val="mord"/>
          <w:rFonts w:ascii="KaTeX_Math" w:hAnsi="KaTeX_Math"/>
          <w:i/>
          <w:iCs/>
          <w:color w:val="0F1115"/>
          <w:sz w:val="29"/>
          <w:szCs w:val="29"/>
          <w:shd w:val="clear" w:color="auto" w:fill="FFFFFF"/>
        </w:rPr>
        <w:t>β</w:t>
      </w:r>
      <w:r>
        <w:rPr>
          <w:rStyle w:val="mrel"/>
          <w:color w:val="0F1115"/>
          <w:sz w:val="29"/>
          <w:szCs w:val="29"/>
          <w:shd w:val="clear" w:color="auto" w:fill="FFFFFF"/>
        </w:rPr>
        <w:t>=</w:t>
      </w:r>
      <w:r>
        <w:rPr>
          <w:rStyle w:val="mord"/>
          <w:rFonts w:ascii="KaTeX_Math" w:hAnsi="KaTeX_Math"/>
          <w:i/>
          <w:iCs/>
          <w:color w:val="0F1115"/>
          <w:sz w:val="29"/>
          <w:szCs w:val="29"/>
          <w:shd w:val="clear" w:color="auto" w:fill="FFFFFF"/>
        </w:rPr>
        <w:t>B</w:t>
      </w:r>
      <w:r>
        <w:rPr>
          <w:rStyle w:val="mbin"/>
          <w:color w:val="0F1115"/>
          <w:sz w:val="29"/>
          <w:szCs w:val="29"/>
          <w:shd w:val="clear" w:color="auto" w:fill="FFFFFF"/>
        </w:rPr>
        <w:t>±</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B</w:t>
      </w:r>
      <w:r>
        <w:rPr>
          <w:rStyle w:val="mord"/>
          <w:rFonts w:ascii="KaTeX_Math" w:hAnsi="KaTeX_Math"/>
          <w:i/>
          <w:iCs/>
          <w:color w:val="0F1115"/>
          <w:sz w:val="29"/>
          <w:szCs w:val="29"/>
          <w:shd w:val="clear" w:color="auto" w:fill="FFFFFF"/>
        </w:rPr>
        <w:br/>
      </w:r>
      <w:r>
        <w:rPr>
          <w:rFonts w:ascii="Segoe UI" w:hAnsi="Segoe UI" w:cs="Segoe UI"/>
          <w:color w:val="0F1115"/>
          <w:shd w:val="clear" w:color="auto" w:fill="FFFFFF"/>
        </w:rPr>
        <w:t>Стандартное отклонение коэффициента </w:t>
      </w:r>
      <w:r>
        <w:rPr>
          <w:rStyle w:val="katex-mathml"/>
          <w:color w:val="0F1115"/>
          <w:sz w:val="29"/>
          <w:szCs w:val="29"/>
          <w:bdr w:val="none" w:sz="0" w:space="0" w:color="auto" w:frame="1"/>
          <w:shd w:val="clear" w:color="auto" w:fill="FFFFFF"/>
        </w:rPr>
        <w:t>A</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xml:space="preserve"> определяется по формуле </w:t>
      </w:r>
      <w:r w:rsidRPr="00D66A05">
        <w:rPr>
          <w:rFonts w:ascii="Segoe UI" w:hAnsi="Segoe UI" w:cs="Segoe UI"/>
          <w:color w:val="0F1115"/>
          <w:shd w:val="clear" w:color="auto" w:fill="FFFFFF"/>
        </w:rPr>
        <w:drawing>
          <wp:inline distT="0" distB="0" distL="0" distR="0" wp14:anchorId="40DB824A" wp14:editId="40221FB5">
            <wp:extent cx="3004457" cy="1057907"/>
            <wp:effectExtent l="0" t="0" r="5715" b="9525"/>
            <wp:docPr id="81866516" name="Рисунок 8186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30461" cy="1067063"/>
                    </a:xfrm>
                    <a:prstGeom prst="rect">
                      <a:avLst/>
                    </a:prstGeom>
                  </pic:spPr>
                </pic:pic>
              </a:graphicData>
            </a:graphic>
          </wp:inline>
        </w:drawing>
      </w:r>
    </w:p>
    <w:p w14:paraId="37EEC068" w14:textId="56438091" w:rsidR="009970AB" w:rsidRDefault="009970A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8CAC6A6" w14:textId="28FC1CD0" w:rsidR="00ED02DF" w:rsidRDefault="00316B93" w:rsidP="00316B93">
      <w:pPr>
        <w:jc w:val="center"/>
        <w:rPr>
          <w:rFonts w:ascii="Times New Roman" w:hAnsi="Times New Roman" w:cs="Times New Roman"/>
          <w:b/>
          <w:bCs/>
          <w:sz w:val="28"/>
          <w:szCs w:val="28"/>
        </w:rPr>
      </w:pPr>
      <w:r w:rsidRPr="00ED02DF">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4</w:t>
      </w:r>
      <w:r w:rsidRPr="00ED02DF">
        <w:rPr>
          <w:rFonts w:ascii="Times New Roman" w:hAnsi="Times New Roman" w:cs="Times New Roman"/>
          <w:b/>
          <w:bCs/>
          <w:sz w:val="28"/>
          <w:szCs w:val="28"/>
        </w:rPr>
        <w:t xml:space="preserve"> </w:t>
      </w:r>
    </w:p>
    <w:p w14:paraId="516F819B" w14:textId="0FA19E65" w:rsidR="00F837B6" w:rsidRPr="00ED02DF" w:rsidRDefault="00FF5667" w:rsidP="00316B93">
      <w:pPr>
        <w:jc w:val="center"/>
        <w:rPr>
          <w:rFonts w:ascii="Times New Roman" w:eastAsia="Times New Roman" w:hAnsi="Times New Roman" w:cs="Times New Roman"/>
          <w:sz w:val="28"/>
          <w:szCs w:val="28"/>
          <w:lang w:eastAsia="ru-RU"/>
        </w:rPr>
      </w:pPr>
      <w:r w:rsidRPr="00ED02DF">
        <w:rPr>
          <w:rFonts w:ascii="Times New Roman" w:hAnsi="Times New Roman" w:cs="Times New Roman"/>
          <w:b/>
          <w:bCs/>
          <w:sz w:val="28"/>
          <w:szCs w:val="28"/>
        </w:rPr>
        <w:t>Теромоэлектричество. Эффект Зеебека</w:t>
      </w:r>
    </w:p>
    <w:p w14:paraId="644B49AE" w14:textId="77777777" w:rsidR="00377DD4" w:rsidRPr="00377DD4" w:rsidRDefault="00377DD4" w:rsidP="00377DD4">
      <w:pPr>
        <w:widowControl w:val="0"/>
        <w:autoSpaceDE w:val="0"/>
        <w:autoSpaceDN w:val="0"/>
        <w:spacing w:before="321"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b/>
          <w:sz w:val="28"/>
          <w:szCs w:val="28"/>
        </w:rPr>
        <w:t>Цель работы:</w:t>
      </w:r>
      <w:r w:rsidRPr="00377DD4">
        <w:rPr>
          <w:rFonts w:ascii="Times New Roman" w:eastAsia="Times New Roman" w:hAnsi="Times New Roman" w:cs="Times New Roman"/>
          <w:sz w:val="28"/>
          <w:szCs w:val="28"/>
        </w:rPr>
        <w:t xml:space="preserve"> практическое изучение термоэлектрических явлений, исследование влияние разности температур на величину термоэлектродвижущей силы, определение постоянной</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термопары.</w:t>
      </w:r>
    </w:p>
    <w:p w14:paraId="7D5C6ED0"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339E7C45" w14:textId="77777777" w:rsidR="00377DD4" w:rsidRPr="00377DD4" w:rsidRDefault="00377DD4" w:rsidP="00377DD4">
      <w:pPr>
        <w:widowControl w:val="0"/>
        <w:autoSpaceDE w:val="0"/>
        <w:autoSpaceDN w:val="0"/>
        <w:spacing w:before="1" w:after="0" w:line="240" w:lineRule="auto"/>
        <w:ind w:left="562" w:right="562"/>
        <w:jc w:val="center"/>
        <w:outlineLvl w:val="0"/>
        <w:rPr>
          <w:rFonts w:ascii="Times New Roman" w:eastAsia="Times New Roman" w:hAnsi="Times New Roman" w:cs="Times New Roman"/>
          <w:b/>
          <w:bCs/>
          <w:sz w:val="28"/>
          <w:szCs w:val="28"/>
        </w:rPr>
      </w:pPr>
      <w:r w:rsidRPr="00377DD4">
        <w:rPr>
          <w:rFonts w:ascii="Times New Roman" w:eastAsia="Times New Roman" w:hAnsi="Times New Roman" w:cs="Times New Roman"/>
          <w:b/>
          <w:bCs/>
          <w:spacing w:val="-2"/>
          <w:sz w:val="28"/>
          <w:szCs w:val="28"/>
        </w:rPr>
        <w:t>ТЕОРЕТИЧЕСКОЕ</w:t>
      </w:r>
      <w:r w:rsidRPr="00377DD4">
        <w:rPr>
          <w:rFonts w:ascii="Times New Roman" w:eastAsia="Times New Roman" w:hAnsi="Times New Roman" w:cs="Times New Roman"/>
          <w:b/>
          <w:bCs/>
          <w:spacing w:val="8"/>
          <w:sz w:val="28"/>
          <w:szCs w:val="28"/>
        </w:rPr>
        <w:t xml:space="preserve"> </w:t>
      </w:r>
      <w:r w:rsidRPr="00377DD4">
        <w:rPr>
          <w:rFonts w:ascii="Times New Roman" w:eastAsia="Times New Roman" w:hAnsi="Times New Roman" w:cs="Times New Roman"/>
          <w:b/>
          <w:bCs/>
          <w:spacing w:val="-2"/>
          <w:sz w:val="28"/>
          <w:szCs w:val="28"/>
        </w:rPr>
        <w:t>ОПИСАНИЕ.</w:t>
      </w:r>
    </w:p>
    <w:p w14:paraId="621227B3" w14:textId="77777777" w:rsidR="00377DD4" w:rsidRPr="00377DD4" w:rsidRDefault="00377DD4" w:rsidP="00377DD4">
      <w:pPr>
        <w:widowControl w:val="0"/>
        <w:autoSpaceDE w:val="0"/>
        <w:autoSpaceDN w:val="0"/>
        <w:spacing w:before="321" w:after="0" w:line="322" w:lineRule="exact"/>
        <w:ind w:left="562" w:right="562"/>
        <w:jc w:val="center"/>
        <w:outlineLvl w:val="1"/>
        <w:rPr>
          <w:rFonts w:ascii="Times New Roman" w:eastAsia="Times New Roman" w:hAnsi="Times New Roman" w:cs="Times New Roman"/>
          <w:b/>
          <w:bCs/>
          <w:sz w:val="28"/>
          <w:szCs w:val="28"/>
        </w:rPr>
      </w:pPr>
      <w:r w:rsidRPr="00377DD4">
        <w:rPr>
          <w:rFonts w:ascii="Times New Roman" w:eastAsia="Times New Roman" w:hAnsi="Times New Roman" w:cs="Times New Roman"/>
          <w:b/>
          <w:bCs/>
          <w:spacing w:val="-2"/>
          <w:sz w:val="28"/>
          <w:szCs w:val="28"/>
        </w:rPr>
        <w:t>Введение.</w:t>
      </w:r>
    </w:p>
    <w:p w14:paraId="6D89E68D" w14:textId="77777777" w:rsidR="00377DD4" w:rsidRPr="00377DD4" w:rsidRDefault="00377DD4" w:rsidP="00377DD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Если привести два разных металла в соприкосновение, между ними возникнет</w:t>
      </w:r>
      <w:r w:rsidRPr="00377DD4">
        <w:rPr>
          <w:rFonts w:ascii="Times New Roman" w:eastAsia="Times New Roman" w:hAnsi="Times New Roman" w:cs="Times New Roman"/>
          <w:spacing w:val="-8"/>
          <w:sz w:val="28"/>
          <w:szCs w:val="28"/>
        </w:rPr>
        <w:t xml:space="preserve"> </w:t>
      </w:r>
      <w:r w:rsidRPr="00377DD4">
        <w:rPr>
          <w:rFonts w:ascii="Times New Roman" w:eastAsia="Times New Roman" w:hAnsi="Times New Roman" w:cs="Times New Roman"/>
          <w:sz w:val="28"/>
          <w:szCs w:val="28"/>
        </w:rPr>
        <w:t>разность</w:t>
      </w:r>
      <w:r w:rsidRPr="00377DD4">
        <w:rPr>
          <w:rFonts w:ascii="Times New Roman" w:eastAsia="Times New Roman" w:hAnsi="Times New Roman" w:cs="Times New Roman"/>
          <w:spacing w:val="-9"/>
          <w:sz w:val="28"/>
          <w:szCs w:val="28"/>
        </w:rPr>
        <w:t xml:space="preserve"> </w:t>
      </w:r>
      <w:r w:rsidRPr="00377DD4">
        <w:rPr>
          <w:rFonts w:ascii="Times New Roman" w:eastAsia="Times New Roman" w:hAnsi="Times New Roman" w:cs="Times New Roman"/>
          <w:sz w:val="28"/>
          <w:szCs w:val="28"/>
        </w:rPr>
        <w:t>потенциалов,</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которая</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называется</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контактной.</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Контактная разность потенциалов вызывается тем, что при соприкосновении металлов часть электронов переходит из одного металла в другой. Граница металла является потенциальным барьером, ограничивающим выход электрона во внешнее пространство. Чтобы вырвать свободный электрон из металла, надо совершить</w:t>
      </w:r>
      <w:r w:rsidRPr="00377DD4">
        <w:rPr>
          <w:rFonts w:ascii="Times New Roman" w:eastAsia="Times New Roman" w:hAnsi="Times New Roman" w:cs="Times New Roman"/>
          <w:spacing w:val="-1"/>
          <w:sz w:val="28"/>
          <w:szCs w:val="28"/>
        </w:rPr>
        <w:t xml:space="preserve"> </w:t>
      </w:r>
      <w:r w:rsidRPr="00377DD4">
        <w:rPr>
          <w:rFonts w:ascii="Times New Roman" w:eastAsia="Times New Roman" w:hAnsi="Times New Roman" w:cs="Times New Roman"/>
          <w:sz w:val="28"/>
          <w:szCs w:val="28"/>
        </w:rPr>
        <w:t xml:space="preserve">определенную работу. Эта величина называется работой выхода и зависит от природы металла. Из-за различия в величине работы выхода и диффузный поток электронов через границу металлов не будет уравновешенным, и металл с меньшей работой выхода зарядится </w:t>
      </w:r>
      <w:r w:rsidRPr="00377DD4">
        <w:rPr>
          <w:rFonts w:ascii="Times New Roman" w:eastAsia="Times New Roman" w:hAnsi="Times New Roman" w:cs="Times New Roman"/>
          <w:spacing w:val="-2"/>
          <w:sz w:val="28"/>
          <w:szCs w:val="28"/>
        </w:rPr>
        <w:t>положительно.</w:t>
      </w:r>
    </w:p>
    <w:p w14:paraId="5E5E97F9" w14:textId="77777777" w:rsidR="00377DD4" w:rsidRPr="00377DD4" w:rsidRDefault="00377DD4" w:rsidP="00377DD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Подобным образом и различие концентрации свободных электронов в контактирующих металлах приведет к появлению скачка потенциала в месте контакта. В</w:t>
      </w:r>
      <w:r w:rsidRPr="00377DD4">
        <w:rPr>
          <w:rFonts w:ascii="Times New Roman" w:eastAsia="Times New Roman" w:hAnsi="Times New Roman" w:cs="Times New Roman"/>
          <w:spacing w:val="-3"/>
          <w:sz w:val="28"/>
          <w:szCs w:val="28"/>
        </w:rPr>
        <w:t xml:space="preserve"> </w:t>
      </w:r>
      <w:r w:rsidRPr="00377DD4">
        <w:rPr>
          <w:rFonts w:ascii="Times New Roman" w:eastAsia="Times New Roman" w:hAnsi="Times New Roman" w:cs="Times New Roman"/>
          <w:sz w:val="28"/>
          <w:szCs w:val="28"/>
        </w:rPr>
        <w:t>разных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металлах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плотность электронного</w:t>
      </w:r>
      <w:r w:rsidRPr="00377DD4">
        <w:rPr>
          <w:rFonts w:ascii="Times New Roman" w:eastAsia="Times New Roman" w:hAnsi="Times New Roman" w:cs="Times New Roman"/>
          <w:spacing w:val="-1"/>
          <w:sz w:val="28"/>
          <w:szCs w:val="28"/>
        </w:rPr>
        <w:t xml:space="preserve"> </w:t>
      </w:r>
      <w:r w:rsidRPr="00377DD4">
        <w:rPr>
          <w:rFonts w:ascii="Times New Roman" w:eastAsia="Times New Roman" w:hAnsi="Times New Roman" w:cs="Times New Roman"/>
          <w:sz w:val="28"/>
          <w:szCs w:val="28"/>
        </w:rPr>
        <w:t>газа различна. Поэтому различно и количество электронов, пересекающих в единицу времени место контакта в</w:t>
      </w:r>
      <w:r w:rsidRPr="00377DD4">
        <w:rPr>
          <w:rFonts w:ascii="Times New Roman" w:eastAsia="Times New Roman" w:hAnsi="Times New Roman" w:cs="Times New Roman"/>
          <w:spacing w:val="-2"/>
          <w:sz w:val="28"/>
          <w:szCs w:val="28"/>
        </w:rPr>
        <w:t xml:space="preserve"> </w:t>
      </w:r>
      <w:r w:rsidRPr="00377DD4">
        <w:rPr>
          <w:rFonts w:ascii="Times New Roman" w:eastAsia="Times New Roman" w:hAnsi="Times New Roman" w:cs="Times New Roman"/>
          <w:sz w:val="28"/>
          <w:szCs w:val="28"/>
        </w:rPr>
        <w:t>прямом и обратном направлениях. В результате металл, имеющий большую плотность электронного газа, будет терять электронов больше, чем получать, т. е. он будет заряжаться положительно. Металл, имеющий меньшую плотность электронного газа, будет заряжаться отрицательно. Возникшие заряды создают поле, которое будет тормозить дальнейший переход из одного металла в другой. В какой-то момент переход электронов прекратится, а в месте контакта установится некоторая разность</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потенциалов, называемая внутренней контактной разностью потенциалов.</w:t>
      </w:r>
    </w:p>
    <w:p w14:paraId="5E141C12"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1245B14D" w14:textId="77777777" w:rsidR="00377DD4" w:rsidRPr="00377DD4" w:rsidRDefault="00377DD4" w:rsidP="00377DD4">
      <w:pPr>
        <w:widowControl w:val="0"/>
        <w:autoSpaceDE w:val="0"/>
        <w:autoSpaceDN w:val="0"/>
        <w:spacing w:after="0" w:line="240" w:lineRule="auto"/>
        <w:ind w:left="1054" w:right="492"/>
        <w:jc w:val="center"/>
        <w:outlineLvl w:val="1"/>
        <w:rPr>
          <w:rFonts w:ascii="Times New Roman" w:eastAsia="Times New Roman" w:hAnsi="Times New Roman" w:cs="Times New Roman"/>
          <w:b/>
          <w:bCs/>
          <w:sz w:val="28"/>
          <w:szCs w:val="28"/>
        </w:rPr>
      </w:pPr>
      <w:r w:rsidRPr="00377DD4">
        <w:rPr>
          <w:rFonts w:ascii="Times New Roman" w:eastAsia="Times New Roman" w:hAnsi="Times New Roman" w:cs="Times New Roman"/>
          <w:b/>
          <w:bCs/>
          <w:sz w:val="28"/>
          <w:szCs w:val="28"/>
        </w:rPr>
        <w:t>Явление</w:t>
      </w:r>
      <w:r w:rsidRPr="00377DD4">
        <w:rPr>
          <w:rFonts w:ascii="Times New Roman" w:eastAsia="Times New Roman" w:hAnsi="Times New Roman" w:cs="Times New Roman"/>
          <w:b/>
          <w:bCs/>
          <w:spacing w:val="-10"/>
          <w:sz w:val="28"/>
          <w:szCs w:val="28"/>
        </w:rPr>
        <w:t xml:space="preserve"> </w:t>
      </w:r>
      <w:r w:rsidRPr="00377DD4">
        <w:rPr>
          <w:rFonts w:ascii="Times New Roman" w:eastAsia="Times New Roman" w:hAnsi="Times New Roman" w:cs="Times New Roman"/>
          <w:b/>
          <w:bCs/>
          <w:sz w:val="28"/>
          <w:szCs w:val="28"/>
        </w:rPr>
        <w:t>термоэлектричества.</w:t>
      </w:r>
      <w:r w:rsidRPr="00377DD4">
        <w:rPr>
          <w:rFonts w:ascii="Times New Roman" w:eastAsia="Times New Roman" w:hAnsi="Times New Roman" w:cs="Times New Roman"/>
          <w:b/>
          <w:bCs/>
          <w:spacing w:val="-12"/>
          <w:sz w:val="28"/>
          <w:szCs w:val="28"/>
        </w:rPr>
        <w:t xml:space="preserve"> </w:t>
      </w:r>
      <w:r w:rsidRPr="00377DD4">
        <w:rPr>
          <w:rFonts w:ascii="Times New Roman" w:eastAsia="Times New Roman" w:hAnsi="Times New Roman" w:cs="Times New Roman"/>
          <w:b/>
          <w:bCs/>
          <w:sz w:val="28"/>
          <w:szCs w:val="28"/>
        </w:rPr>
        <w:t>Эффект</w:t>
      </w:r>
      <w:r w:rsidRPr="00377DD4">
        <w:rPr>
          <w:rFonts w:ascii="Times New Roman" w:eastAsia="Times New Roman" w:hAnsi="Times New Roman" w:cs="Times New Roman"/>
          <w:b/>
          <w:bCs/>
          <w:spacing w:val="-12"/>
          <w:sz w:val="28"/>
          <w:szCs w:val="28"/>
        </w:rPr>
        <w:t xml:space="preserve"> </w:t>
      </w:r>
      <w:r w:rsidRPr="00377DD4">
        <w:rPr>
          <w:rFonts w:ascii="Times New Roman" w:eastAsia="Times New Roman" w:hAnsi="Times New Roman" w:cs="Times New Roman"/>
          <w:b/>
          <w:bCs/>
          <w:spacing w:val="-2"/>
          <w:sz w:val="28"/>
          <w:szCs w:val="28"/>
        </w:rPr>
        <w:t>Зеебека.</w:t>
      </w:r>
    </w:p>
    <w:p w14:paraId="4485B7C7" w14:textId="04FDA25E" w:rsidR="00377DD4" w:rsidRPr="00377DD4" w:rsidRDefault="00377DD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ab/>
      </w:r>
      <w:r w:rsidRPr="00377DD4">
        <w:rPr>
          <w:rFonts w:ascii="Times New Roman" w:eastAsia="Times New Roman" w:hAnsi="Times New Roman" w:cs="Times New Roman"/>
          <w:sz w:val="28"/>
          <w:szCs w:val="28"/>
        </w:rPr>
        <w:t>Эффект Зеебека - возникновение ЭДС (термоЭДС) в электрической</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цепи, состоящей из последовательно соединенных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разнородных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проводников М</w:t>
      </w:r>
      <w:r w:rsidRPr="00377DD4">
        <w:rPr>
          <w:rFonts w:ascii="Times New Roman" w:eastAsia="Times New Roman" w:hAnsi="Times New Roman" w:cs="Times New Roman"/>
          <w:sz w:val="28"/>
          <w:szCs w:val="28"/>
          <w:vertAlign w:val="subscript"/>
        </w:rPr>
        <w:t>1</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и М</w:t>
      </w:r>
      <w:r w:rsidRPr="00377DD4">
        <w:rPr>
          <w:rFonts w:ascii="Times New Roman" w:eastAsia="Times New Roman" w:hAnsi="Times New Roman" w:cs="Times New Roman"/>
          <w:sz w:val="28"/>
          <w:szCs w:val="28"/>
          <w:vertAlign w:val="subscript"/>
        </w:rPr>
        <w:t>2</w:t>
      </w:r>
      <w:r w:rsidRPr="00377DD4">
        <w:rPr>
          <w:rFonts w:ascii="Times New Roman" w:eastAsia="Times New Roman" w:hAnsi="Times New Roman" w:cs="Times New Roman"/>
          <w:sz w:val="28"/>
          <w:szCs w:val="28"/>
        </w:rPr>
        <w:t xml:space="preserve">, если места контактов (А, B) поддерживаются при разных </w:t>
      </w:r>
      <w:r w:rsidRPr="00377DD4">
        <w:rPr>
          <w:rFonts w:ascii="Times New Roman" w:eastAsia="Times New Roman" w:hAnsi="Times New Roman" w:cs="Times New Roman"/>
          <w:spacing w:val="-2"/>
          <w:sz w:val="28"/>
          <w:szCs w:val="28"/>
        </w:rPr>
        <w:t>температурах</w:t>
      </w:r>
      <w:r>
        <w:rPr>
          <w:rFonts w:ascii="Times New Roman" w:eastAsia="Times New Roman" w:hAnsi="Times New Roman" w:cs="Times New Roman"/>
          <w:spacing w:val="-2"/>
          <w:sz w:val="28"/>
          <w:szCs w:val="28"/>
        </w:rPr>
        <w:t>.</w:t>
      </w:r>
    </w:p>
    <w:p w14:paraId="114AB024" w14:textId="77777777" w:rsidR="00377DD4" w:rsidRPr="00377DD4" w:rsidRDefault="00377DD4" w:rsidP="00377DD4">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Если цепь замкнута, то в ней течет электрический ток (так называемый термоток I</w:t>
      </w:r>
      <w:r w:rsidRPr="00377DD4">
        <w:rPr>
          <w:rFonts w:ascii="Times New Roman" w:eastAsia="Times New Roman" w:hAnsi="Times New Roman" w:cs="Times New Roman"/>
          <w:sz w:val="28"/>
          <w:szCs w:val="28"/>
          <w:vertAlign w:val="subscript"/>
        </w:rPr>
        <w:t>T</w:t>
      </w:r>
      <w:r w:rsidRPr="00377DD4">
        <w:rPr>
          <w:rFonts w:ascii="Times New Roman" w:eastAsia="Times New Roman" w:hAnsi="Times New Roman" w:cs="Times New Roman"/>
          <w:sz w:val="28"/>
          <w:szCs w:val="28"/>
        </w:rPr>
        <w:t>), причем изменение знака у разности температур спаев сопровождается изменением направления термотока (рис. 1).</w:t>
      </w:r>
    </w:p>
    <w:p w14:paraId="133A3BBF"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3C12C5C2" w14:textId="12EAE142" w:rsidR="00377DD4" w:rsidRDefault="00377DD4" w:rsidP="00CF71BE">
      <w:pPr>
        <w:spacing w:after="0" w:line="240" w:lineRule="auto"/>
        <w:ind w:left="993" w:hanging="426"/>
        <w:jc w:val="both"/>
        <w:rPr>
          <w:rFonts w:ascii="Times New Roman" w:eastAsia="Times New Roman" w:hAnsi="Times New Roman" w:cs="Times New Roman"/>
          <w:sz w:val="28"/>
          <w:szCs w:val="28"/>
          <w:lang w:eastAsia="ru-RU"/>
        </w:rPr>
      </w:pPr>
      <w:r w:rsidRPr="00CF71BE">
        <w:rPr>
          <w:rFonts w:ascii="Times New Roman" w:eastAsia="Times New Roman" w:hAnsi="Times New Roman" w:cs="Times New Roman"/>
          <w:sz w:val="24"/>
          <w:szCs w:val="24"/>
          <w:lang w:eastAsia="ru-RU"/>
        </w:rPr>
        <w:t>Рис. 1. Схема, иллюстрирующая возникновение ТермоЭДС в электрической цепи из последовательно соединенных разнородных проводников</w:t>
      </w:r>
      <w:r w:rsidRPr="00377DD4">
        <w:rPr>
          <w:rFonts w:ascii="Times New Roman" w:eastAsia="Times New Roman" w:hAnsi="Times New Roman" w:cs="Times New Roman"/>
          <w:sz w:val="28"/>
          <w:szCs w:val="28"/>
          <w:lang w:eastAsia="ru-RU"/>
        </w:rPr>
        <w:t>.</w:t>
      </w:r>
      <w:r w:rsidRPr="00377DD4">
        <w:rPr>
          <w:rFonts w:ascii="Times New Roman" w:eastAsia="Times New Roman" w:hAnsi="Times New Roman" w:cs="Times New Roman"/>
          <w:noProof/>
          <w:sz w:val="20"/>
          <w:lang w:eastAsia="ru-RU"/>
        </w:rPr>
        <w:drawing>
          <wp:anchor distT="0" distB="0" distL="0" distR="0" simplePos="0" relativeHeight="251673600" behindDoc="1" locked="0" layoutInCell="1" allowOverlap="1" wp14:anchorId="0014FE42" wp14:editId="1CE967FF">
            <wp:simplePos x="0" y="0"/>
            <wp:positionH relativeFrom="page">
              <wp:posOffset>1078230</wp:posOffset>
            </wp:positionH>
            <wp:positionV relativeFrom="paragraph">
              <wp:posOffset>90170</wp:posOffset>
            </wp:positionV>
            <wp:extent cx="5900420" cy="1680210"/>
            <wp:effectExtent l="0" t="0" r="508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2" cstate="print"/>
                    <a:stretch>
                      <a:fillRect/>
                    </a:stretch>
                  </pic:blipFill>
                  <pic:spPr>
                    <a:xfrm>
                      <a:off x="0" y="0"/>
                      <a:ext cx="5900420" cy="1680210"/>
                    </a:xfrm>
                    <a:prstGeom prst="rect">
                      <a:avLst/>
                    </a:prstGeom>
                  </pic:spPr>
                </pic:pic>
              </a:graphicData>
            </a:graphic>
            <wp14:sizeRelH relativeFrom="margin">
              <wp14:pctWidth>0</wp14:pctWidth>
            </wp14:sizeRelH>
            <wp14:sizeRelV relativeFrom="margin">
              <wp14:pctHeight>0</wp14:pctHeight>
            </wp14:sizeRelV>
          </wp:anchor>
        </w:drawing>
      </w:r>
    </w:p>
    <w:p w14:paraId="3739863C"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2436F5B4" w14:textId="77777777" w:rsidR="00395ECE" w:rsidRPr="00395ECE" w:rsidRDefault="00395ECE" w:rsidP="00395ECE">
      <w:pPr>
        <w:widowControl w:val="0"/>
        <w:autoSpaceDE w:val="0"/>
        <w:autoSpaceDN w:val="0"/>
        <w:spacing w:after="0" w:line="240" w:lineRule="auto"/>
        <w:ind w:firstLine="542"/>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Цепь,</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составленная</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из</w:t>
      </w:r>
      <w:r w:rsidRPr="00395ECE">
        <w:rPr>
          <w:rFonts w:ascii="Times New Roman" w:eastAsia="Times New Roman" w:hAnsi="Times New Roman" w:cs="Times New Roman"/>
          <w:spacing w:val="-4"/>
          <w:sz w:val="28"/>
          <w:szCs w:val="28"/>
        </w:rPr>
        <w:t xml:space="preserve"> </w:t>
      </w:r>
      <w:r w:rsidRPr="00395ECE">
        <w:rPr>
          <w:rFonts w:ascii="Times New Roman" w:eastAsia="Times New Roman" w:hAnsi="Times New Roman" w:cs="Times New Roman"/>
          <w:sz w:val="28"/>
          <w:szCs w:val="28"/>
        </w:rPr>
        <w:t>двух</w:t>
      </w:r>
      <w:r w:rsidRPr="00395ECE">
        <w:rPr>
          <w:rFonts w:ascii="Times New Roman" w:eastAsia="Times New Roman" w:hAnsi="Times New Roman" w:cs="Times New Roman"/>
          <w:spacing w:val="-9"/>
          <w:sz w:val="28"/>
          <w:szCs w:val="28"/>
        </w:rPr>
        <w:t xml:space="preserve"> </w:t>
      </w:r>
      <w:r w:rsidRPr="00395ECE">
        <w:rPr>
          <w:rFonts w:ascii="Times New Roman" w:eastAsia="Times New Roman" w:hAnsi="Times New Roman" w:cs="Times New Roman"/>
          <w:sz w:val="28"/>
          <w:szCs w:val="28"/>
        </w:rPr>
        <w:t>различных</w:t>
      </w:r>
      <w:r w:rsidRPr="00395ECE">
        <w:rPr>
          <w:rFonts w:ascii="Times New Roman" w:eastAsia="Times New Roman" w:hAnsi="Times New Roman" w:cs="Times New Roman"/>
          <w:spacing w:val="-9"/>
          <w:sz w:val="28"/>
          <w:szCs w:val="28"/>
        </w:rPr>
        <w:t xml:space="preserve"> </w:t>
      </w:r>
      <w:r w:rsidRPr="00395ECE">
        <w:rPr>
          <w:rFonts w:ascii="Times New Roman" w:eastAsia="Times New Roman" w:hAnsi="Times New Roman" w:cs="Times New Roman"/>
          <w:sz w:val="28"/>
          <w:szCs w:val="28"/>
        </w:rPr>
        <w:t>проводников</w:t>
      </w:r>
      <w:r w:rsidRPr="00395ECE">
        <w:rPr>
          <w:rFonts w:ascii="Times New Roman" w:eastAsia="Times New Roman" w:hAnsi="Times New Roman" w:cs="Times New Roman"/>
          <w:spacing w:val="-6"/>
          <w:sz w:val="28"/>
          <w:szCs w:val="28"/>
        </w:rPr>
        <w:t xml:space="preserve"> </w:t>
      </w:r>
      <w:r w:rsidRPr="00395ECE">
        <w:rPr>
          <w:rFonts w:ascii="Times New Roman" w:eastAsia="Times New Roman" w:hAnsi="Times New Roman" w:cs="Times New Roman"/>
          <w:sz w:val="28"/>
          <w:szCs w:val="28"/>
        </w:rPr>
        <w:t>(М</w:t>
      </w:r>
      <w:r w:rsidRPr="00395ECE">
        <w:rPr>
          <w:rFonts w:ascii="Times New Roman" w:eastAsia="Times New Roman" w:hAnsi="Times New Roman" w:cs="Times New Roman"/>
          <w:sz w:val="28"/>
          <w:szCs w:val="28"/>
          <w:vertAlign w:val="subscript"/>
        </w:rPr>
        <w:t>1</w:t>
      </w:r>
      <w:r w:rsidRPr="00395ECE">
        <w:rPr>
          <w:rFonts w:ascii="Times New Roman" w:eastAsia="Times New Roman" w:hAnsi="Times New Roman" w:cs="Times New Roman"/>
          <w:sz w:val="28"/>
          <w:szCs w:val="28"/>
        </w:rPr>
        <w:t>,</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M</w:t>
      </w:r>
      <w:r w:rsidRPr="00395ECE">
        <w:rPr>
          <w:rFonts w:ascii="Times New Roman" w:eastAsia="Times New Roman" w:hAnsi="Times New Roman" w:cs="Times New Roman"/>
          <w:sz w:val="28"/>
          <w:szCs w:val="28"/>
          <w:vertAlign w:val="subscript"/>
        </w:rPr>
        <w:t>2</w:t>
      </w:r>
      <w:r w:rsidRPr="00395ECE">
        <w:rPr>
          <w:rFonts w:ascii="Times New Roman" w:eastAsia="Times New Roman" w:hAnsi="Times New Roman" w:cs="Times New Roman"/>
          <w:spacing w:val="-5"/>
          <w:sz w:val="28"/>
          <w:szCs w:val="28"/>
        </w:rPr>
        <w:t xml:space="preserve"> </w:t>
      </w:r>
      <w:r w:rsidRPr="00395ECE">
        <w:rPr>
          <w:rFonts w:ascii="Times New Roman" w:eastAsia="Times New Roman" w:hAnsi="Times New Roman" w:cs="Times New Roman"/>
          <w:sz w:val="28"/>
          <w:szCs w:val="28"/>
        </w:rPr>
        <w:t>называется термоэлементом или термопарой, а ее ветви - термоэлектродами.</w:t>
      </w:r>
    </w:p>
    <w:p w14:paraId="6B7CB55B" w14:textId="77777777" w:rsidR="00395ECE" w:rsidRPr="00395ECE" w:rsidRDefault="00395ECE" w:rsidP="00395ECE">
      <w:pPr>
        <w:widowControl w:val="0"/>
        <w:autoSpaceDE w:val="0"/>
        <w:autoSpaceDN w:val="0"/>
        <w:spacing w:after="0" w:line="240" w:lineRule="auto"/>
        <w:ind w:right="-1" w:firstLine="542"/>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Величина</w:t>
      </w:r>
      <w:r w:rsidRPr="00395ECE">
        <w:rPr>
          <w:rFonts w:ascii="Times New Roman" w:eastAsia="Times New Roman" w:hAnsi="Times New Roman" w:cs="Times New Roman"/>
          <w:spacing w:val="-6"/>
          <w:sz w:val="28"/>
          <w:szCs w:val="28"/>
        </w:rPr>
        <w:t xml:space="preserve"> </w:t>
      </w:r>
      <w:r w:rsidRPr="00395ECE">
        <w:rPr>
          <w:rFonts w:ascii="Times New Roman" w:eastAsia="Times New Roman" w:hAnsi="Times New Roman" w:cs="Times New Roman"/>
          <w:sz w:val="28"/>
          <w:szCs w:val="28"/>
        </w:rPr>
        <w:t>термоЭДС</w:t>
      </w:r>
      <w:r w:rsidRPr="00395ECE">
        <w:rPr>
          <w:rFonts w:ascii="Times New Roman" w:eastAsia="Times New Roman" w:hAnsi="Times New Roman" w:cs="Times New Roman"/>
          <w:spacing w:val="-4"/>
          <w:sz w:val="28"/>
          <w:szCs w:val="28"/>
        </w:rPr>
        <w:t xml:space="preserve"> </w:t>
      </w:r>
      <w:r w:rsidRPr="00395ECE">
        <w:rPr>
          <w:rFonts w:ascii="Times New Roman" w:eastAsia="Times New Roman" w:hAnsi="Times New Roman" w:cs="Times New Roman"/>
          <w:sz w:val="28"/>
          <w:szCs w:val="28"/>
        </w:rPr>
        <w:t>зависит</w:t>
      </w:r>
      <w:r w:rsidRPr="00395ECE">
        <w:rPr>
          <w:rFonts w:ascii="Times New Roman" w:eastAsia="Times New Roman" w:hAnsi="Times New Roman" w:cs="Times New Roman"/>
          <w:spacing w:val="-8"/>
          <w:sz w:val="28"/>
          <w:szCs w:val="28"/>
        </w:rPr>
        <w:t xml:space="preserve"> </w:t>
      </w:r>
      <w:r w:rsidRPr="00395ECE">
        <w:rPr>
          <w:rFonts w:ascii="Times New Roman" w:eastAsia="Times New Roman" w:hAnsi="Times New Roman" w:cs="Times New Roman"/>
          <w:sz w:val="28"/>
          <w:szCs w:val="28"/>
        </w:rPr>
        <w:t>от</w:t>
      </w:r>
      <w:r w:rsidRPr="00395ECE">
        <w:rPr>
          <w:rFonts w:ascii="Times New Roman" w:eastAsia="Times New Roman" w:hAnsi="Times New Roman" w:cs="Times New Roman"/>
          <w:spacing w:val="-8"/>
          <w:sz w:val="28"/>
          <w:szCs w:val="28"/>
        </w:rPr>
        <w:t xml:space="preserve"> </w:t>
      </w:r>
      <w:r w:rsidRPr="00395ECE">
        <w:rPr>
          <w:rFonts w:ascii="Times New Roman" w:eastAsia="Times New Roman" w:hAnsi="Times New Roman" w:cs="Times New Roman"/>
          <w:sz w:val="28"/>
          <w:szCs w:val="28"/>
        </w:rPr>
        <w:t>абсолютных</w:t>
      </w:r>
      <w:r w:rsidRPr="00395ECE">
        <w:rPr>
          <w:rFonts w:ascii="Times New Roman" w:eastAsia="Times New Roman" w:hAnsi="Times New Roman" w:cs="Times New Roman"/>
          <w:spacing w:val="-10"/>
          <w:sz w:val="28"/>
          <w:szCs w:val="28"/>
        </w:rPr>
        <w:t xml:space="preserve"> </w:t>
      </w:r>
      <w:r w:rsidRPr="00395ECE">
        <w:rPr>
          <w:rFonts w:ascii="Times New Roman" w:eastAsia="Times New Roman" w:hAnsi="Times New Roman" w:cs="Times New Roman"/>
          <w:sz w:val="28"/>
          <w:szCs w:val="28"/>
        </w:rPr>
        <w:t>значений</w:t>
      </w:r>
      <w:r w:rsidRPr="00395ECE">
        <w:rPr>
          <w:rFonts w:ascii="Times New Roman" w:eastAsia="Times New Roman" w:hAnsi="Times New Roman" w:cs="Times New Roman"/>
          <w:spacing w:val="-7"/>
          <w:sz w:val="28"/>
          <w:szCs w:val="28"/>
        </w:rPr>
        <w:t xml:space="preserve"> </w:t>
      </w:r>
      <w:r w:rsidRPr="00395ECE">
        <w:rPr>
          <w:rFonts w:ascii="Times New Roman" w:eastAsia="Times New Roman" w:hAnsi="Times New Roman" w:cs="Times New Roman"/>
          <w:sz w:val="28"/>
          <w:szCs w:val="28"/>
        </w:rPr>
        <w:t>температур</w:t>
      </w:r>
      <w:r w:rsidRPr="00395ECE">
        <w:rPr>
          <w:rFonts w:ascii="Times New Roman" w:eastAsia="Times New Roman" w:hAnsi="Times New Roman" w:cs="Times New Roman"/>
          <w:spacing w:val="-7"/>
          <w:sz w:val="28"/>
          <w:szCs w:val="28"/>
        </w:rPr>
        <w:t xml:space="preserve"> </w:t>
      </w:r>
      <w:r w:rsidRPr="00395ECE">
        <w:rPr>
          <w:rFonts w:ascii="Times New Roman" w:eastAsia="Times New Roman" w:hAnsi="Times New Roman" w:cs="Times New Roman"/>
          <w:sz w:val="28"/>
          <w:szCs w:val="28"/>
        </w:rPr>
        <w:t>спаев (T</w:t>
      </w:r>
      <w:r w:rsidRPr="00395ECE">
        <w:rPr>
          <w:rFonts w:ascii="Times New Roman" w:eastAsia="Times New Roman" w:hAnsi="Times New Roman" w:cs="Times New Roman"/>
          <w:sz w:val="28"/>
          <w:szCs w:val="28"/>
          <w:vertAlign w:val="subscript"/>
        </w:rPr>
        <w:t>A</w:t>
      </w:r>
      <w:r w:rsidRPr="00395ECE">
        <w:rPr>
          <w:rFonts w:ascii="Times New Roman" w:eastAsia="Times New Roman" w:hAnsi="Times New Roman" w:cs="Times New Roman"/>
          <w:sz w:val="28"/>
          <w:szCs w:val="28"/>
        </w:rPr>
        <w:t>, T</w:t>
      </w:r>
      <w:r w:rsidRPr="00395ECE">
        <w:rPr>
          <w:rFonts w:ascii="Times New Roman" w:eastAsia="Times New Roman" w:hAnsi="Times New Roman" w:cs="Times New Roman"/>
          <w:sz w:val="28"/>
          <w:szCs w:val="28"/>
          <w:vertAlign w:val="subscript"/>
        </w:rPr>
        <w:t>B</w:t>
      </w:r>
      <w:r w:rsidRPr="00395ECE">
        <w:rPr>
          <w:rFonts w:ascii="Times New Roman" w:eastAsia="Times New Roman" w:hAnsi="Times New Roman" w:cs="Times New Roman"/>
          <w:sz w:val="28"/>
          <w:szCs w:val="28"/>
        </w:rPr>
        <w:t>), разности этих температур ΔT и от природы материалов, составляющих термоэлемент.</w:t>
      </w:r>
    </w:p>
    <w:p w14:paraId="2A466264" w14:textId="77777777" w:rsidR="00395ECE" w:rsidRPr="00395ECE" w:rsidRDefault="00395ECE" w:rsidP="00395ECE">
      <w:pPr>
        <w:widowControl w:val="0"/>
        <w:autoSpaceDE w:val="0"/>
        <w:autoSpaceDN w:val="0"/>
        <w:spacing w:before="3" w:after="0" w:line="240" w:lineRule="auto"/>
        <w:ind w:right="-1" w:firstLine="566"/>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Как было сказано выше, одной из причин возникновения термоЭДС является наличие разности в плотностях электронного газа для различных металлов. Рассмотрим более подробно эту причину.</w:t>
      </w:r>
    </w:p>
    <w:p w14:paraId="69395364" w14:textId="4DD2A932" w:rsidR="00395ECE" w:rsidRPr="00395ECE" w:rsidRDefault="00ED35AB" w:rsidP="00395ECE">
      <w:pPr>
        <w:widowControl w:val="0"/>
        <w:autoSpaceDE w:val="0"/>
        <w:autoSpaceDN w:val="0"/>
        <w:spacing w:after="0" w:line="240" w:lineRule="auto"/>
        <w:ind w:right="-1" w:firstLine="566"/>
        <w:jc w:val="both"/>
        <w:rPr>
          <w:rFonts w:ascii="Times New Roman" w:eastAsia="Times New Roman" w:hAnsi="Times New Roman" w:cs="Times New Roman"/>
          <w:sz w:val="28"/>
          <w:szCs w:val="28"/>
        </w:rPr>
      </w:pPr>
      <w:r w:rsidRPr="00ED35AB">
        <w:rPr>
          <w:rFonts w:ascii="Times New Roman" w:eastAsia="Times New Roman" w:hAnsi="Times New Roman" w:cs="Times New Roman"/>
          <w:noProof/>
          <w:lang w:eastAsia="ru-RU"/>
        </w:rPr>
        <w:drawing>
          <wp:anchor distT="0" distB="0" distL="0" distR="0" simplePos="0" relativeHeight="251675648" behindDoc="0" locked="0" layoutInCell="1" allowOverlap="1" wp14:anchorId="64D7B46C" wp14:editId="0FF6E949">
            <wp:simplePos x="0" y="0"/>
            <wp:positionH relativeFrom="page">
              <wp:posOffset>4321694</wp:posOffset>
            </wp:positionH>
            <wp:positionV relativeFrom="paragraph">
              <wp:posOffset>530812</wp:posOffset>
            </wp:positionV>
            <wp:extent cx="2658178" cy="1599254"/>
            <wp:effectExtent l="0" t="0" r="0" b="0"/>
            <wp:wrapNone/>
            <wp:docPr id="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3" cstate="print"/>
                    <a:stretch>
                      <a:fillRect/>
                    </a:stretch>
                  </pic:blipFill>
                  <pic:spPr>
                    <a:xfrm>
                      <a:off x="0" y="0"/>
                      <a:ext cx="2658178" cy="1599254"/>
                    </a:xfrm>
                    <a:prstGeom prst="rect">
                      <a:avLst/>
                    </a:prstGeom>
                  </pic:spPr>
                </pic:pic>
              </a:graphicData>
            </a:graphic>
          </wp:anchor>
        </w:drawing>
      </w:r>
      <w:r w:rsidR="00395ECE" w:rsidRPr="00395ECE">
        <w:rPr>
          <w:rFonts w:ascii="Times New Roman" w:eastAsia="Times New Roman" w:hAnsi="Times New Roman" w:cs="Times New Roman"/>
          <w:sz w:val="28"/>
          <w:szCs w:val="28"/>
        </w:rPr>
        <w:t>Исходя из классической модели электронного газа, оценим величину контактной разности двух проводящих материалов с различной концентрацией электронов.</w:t>
      </w:r>
    </w:p>
    <w:p w14:paraId="29D59301" w14:textId="1E870B32" w:rsidR="00ED35AB" w:rsidRPr="00ED35AB" w:rsidRDefault="00ED35AB" w:rsidP="00ED35AB">
      <w:pPr>
        <w:widowControl w:val="0"/>
        <w:autoSpaceDE w:val="0"/>
        <w:autoSpaceDN w:val="0"/>
        <w:spacing w:after="0" w:line="240" w:lineRule="auto"/>
        <w:ind w:right="4819" w:firstLine="566"/>
        <w:jc w:val="both"/>
        <w:rPr>
          <w:rFonts w:ascii="Times New Roman" w:eastAsia="Times New Roman" w:hAnsi="Times New Roman" w:cs="Times New Roman"/>
          <w:sz w:val="28"/>
          <w:szCs w:val="28"/>
        </w:rPr>
      </w:pPr>
      <w:r w:rsidRPr="00ED35AB">
        <w:rPr>
          <w:rFonts w:ascii="Times New Roman" w:eastAsia="Times New Roman" w:hAnsi="Times New Roman" w:cs="Times New Roman"/>
          <w:sz w:val="28"/>
          <w:szCs w:val="28"/>
        </w:rPr>
        <w:t>Возникновение внутренней контактной разности потенциалов связано с различием</w:t>
      </w:r>
      <w:r w:rsidRPr="00ED35AB">
        <w:rPr>
          <w:rFonts w:ascii="Times New Roman" w:eastAsia="Times New Roman" w:hAnsi="Times New Roman" w:cs="Times New Roman"/>
          <w:spacing w:val="-4"/>
          <w:sz w:val="28"/>
          <w:szCs w:val="28"/>
        </w:rPr>
        <w:t xml:space="preserve"> </w:t>
      </w:r>
      <w:r w:rsidRPr="00ED35AB">
        <w:rPr>
          <w:rFonts w:ascii="Times New Roman" w:eastAsia="Times New Roman" w:hAnsi="Times New Roman" w:cs="Times New Roman"/>
          <w:sz w:val="28"/>
          <w:szCs w:val="28"/>
        </w:rPr>
        <w:t>концентраций</w:t>
      </w:r>
      <w:r w:rsidRPr="00ED35AB">
        <w:rPr>
          <w:rFonts w:ascii="Times New Roman" w:eastAsia="Times New Roman" w:hAnsi="Times New Roman" w:cs="Times New Roman"/>
          <w:spacing w:val="-1"/>
          <w:sz w:val="28"/>
          <w:szCs w:val="28"/>
        </w:rPr>
        <w:t xml:space="preserve"> </w:t>
      </w:r>
      <w:r w:rsidRPr="00ED35AB">
        <w:rPr>
          <w:rFonts w:ascii="Times New Roman" w:eastAsia="Times New Roman" w:hAnsi="Times New Roman" w:cs="Times New Roman"/>
          <w:sz w:val="28"/>
          <w:szCs w:val="28"/>
        </w:rPr>
        <w:t>свободных</w:t>
      </w:r>
      <w:r w:rsidRPr="00ED35AB">
        <w:rPr>
          <w:rFonts w:ascii="Times New Roman" w:eastAsia="Times New Roman" w:hAnsi="Times New Roman" w:cs="Times New Roman"/>
          <w:spacing w:val="-6"/>
          <w:sz w:val="28"/>
          <w:szCs w:val="28"/>
        </w:rPr>
        <w:t xml:space="preserve"> </w:t>
      </w:r>
      <w:r w:rsidRPr="00ED35AB">
        <w:rPr>
          <w:rFonts w:ascii="Times New Roman" w:eastAsia="Times New Roman" w:hAnsi="Times New Roman" w:cs="Times New Roman"/>
          <w:sz w:val="28"/>
          <w:szCs w:val="28"/>
        </w:rPr>
        <w:t>электронов</w:t>
      </w:r>
      <w:r w:rsidRPr="00ED35AB">
        <w:rPr>
          <w:rFonts w:ascii="Times New Roman" w:eastAsia="Times New Roman" w:hAnsi="Times New Roman" w:cs="Times New Roman"/>
          <w:spacing w:val="-3"/>
          <w:sz w:val="28"/>
          <w:szCs w:val="28"/>
        </w:rPr>
        <w:t xml:space="preserve"> </w:t>
      </w:r>
      <w:r w:rsidRPr="00ED35AB">
        <w:rPr>
          <w:rFonts w:ascii="Times New Roman" w:eastAsia="Times New Roman" w:hAnsi="Times New Roman" w:cs="Times New Roman"/>
          <w:sz w:val="28"/>
          <w:szCs w:val="28"/>
        </w:rPr>
        <w:t>в</w:t>
      </w:r>
      <w:r w:rsidRPr="00ED35AB">
        <w:rPr>
          <w:rFonts w:ascii="Times New Roman" w:eastAsia="Times New Roman" w:hAnsi="Times New Roman" w:cs="Times New Roman"/>
          <w:spacing w:val="-7"/>
          <w:sz w:val="28"/>
          <w:szCs w:val="28"/>
        </w:rPr>
        <w:t xml:space="preserve"> </w:t>
      </w:r>
      <w:r w:rsidRPr="00ED35AB">
        <w:rPr>
          <w:rFonts w:ascii="Times New Roman" w:eastAsia="Times New Roman" w:hAnsi="Times New Roman" w:cs="Times New Roman"/>
          <w:sz w:val="28"/>
          <w:szCs w:val="28"/>
        </w:rPr>
        <w:t>металлах.</w:t>
      </w:r>
      <w:r w:rsidRPr="00ED35AB">
        <w:rPr>
          <w:rFonts w:ascii="Times New Roman" w:eastAsia="Times New Roman" w:hAnsi="Times New Roman" w:cs="Times New Roman"/>
          <w:spacing w:val="-4"/>
          <w:sz w:val="28"/>
          <w:szCs w:val="28"/>
        </w:rPr>
        <w:t xml:space="preserve"> </w:t>
      </w:r>
      <w:r w:rsidRPr="00ED35AB">
        <w:rPr>
          <w:rFonts w:ascii="Times New Roman" w:eastAsia="Times New Roman" w:hAnsi="Times New Roman" w:cs="Times New Roman"/>
          <w:sz w:val="28"/>
          <w:szCs w:val="28"/>
        </w:rPr>
        <w:t>Допустим, n</w:t>
      </w:r>
      <w:r w:rsidRPr="00ED35AB">
        <w:rPr>
          <w:rFonts w:ascii="Times New Roman" w:eastAsia="Times New Roman" w:hAnsi="Times New Roman" w:cs="Times New Roman"/>
          <w:sz w:val="28"/>
          <w:szCs w:val="28"/>
          <w:vertAlign w:val="subscript"/>
        </w:rPr>
        <w:t>1</w:t>
      </w:r>
      <w:r w:rsidRPr="00ED35AB">
        <w:rPr>
          <w:rFonts w:ascii="Times New Roman" w:eastAsia="Times New Roman" w:hAnsi="Times New Roman" w:cs="Times New Roman"/>
          <w:sz w:val="28"/>
          <w:szCs w:val="28"/>
        </w:rPr>
        <w:t>&gt; n</w:t>
      </w:r>
      <w:r w:rsidRPr="00ED35AB">
        <w:rPr>
          <w:rFonts w:ascii="Times New Roman" w:eastAsia="Times New Roman" w:hAnsi="Times New Roman" w:cs="Times New Roman"/>
          <w:sz w:val="28"/>
          <w:szCs w:val="28"/>
          <w:vertAlign w:val="subscript"/>
        </w:rPr>
        <w:t>2</w:t>
      </w:r>
      <w:r w:rsidRPr="00ED35AB">
        <w:rPr>
          <w:rFonts w:ascii="Times New Roman" w:eastAsia="Times New Roman" w:hAnsi="Times New Roman" w:cs="Times New Roman"/>
          <w:sz w:val="28"/>
          <w:szCs w:val="28"/>
        </w:rPr>
        <w:t xml:space="preserve"> (см. рис. 2). Будем рассматривать процессы, основываясь на представлениях классической</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электронной</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теории.</w:t>
      </w:r>
    </w:p>
    <w:p w14:paraId="4F59710F" w14:textId="77777777" w:rsidR="00ED35AB" w:rsidRPr="00ED35AB" w:rsidRDefault="00ED35AB" w:rsidP="00ED35AB">
      <w:pPr>
        <w:widowControl w:val="0"/>
        <w:autoSpaceDE w:val="0"/>
        <w:autoSpaceDN w:val="0"/>
        <w:spacing w:after="0" w:line="307" w:lineRule="exact"/>
        <w:ind w:left="3828" w:right="267" w:firstLine="1275"/>
        <w:jc w:val="center"/>
        <w:rPr>
          <w:rFonts w:ascii="Times New Roman" w:eastAsia="Times New Roman" w:hAnsi="Times New Roman" w:cs="Times New Roman"/>
          <w:sz w:val="24"/>
          <w:szCs w:val="24"/>
        </w:rPr>
      </w:pPr>
      <w:r w:rsidRPr="00ED35AB">
        <w:rPr>
          <w:rFonts w:ascii="Times New Roman" w:eastAsia="Times New Roman" w:hAnsi="Times New Roman" w:cs="Times New Roman"/>
          <w:sz w:val="24"/>
          <w:szCs w:val="24"/>
        </w:rPr>
        <w:t>Рис.</w:t>
      </w:r>
      <w:r w:rsidRPr="00ED35AB">
        <w:rPr>
          <w:rFonts w:ascii="Times New Roman" w:eastAsia="Times New Roman" w:hAnsi="Times New Roman" w:cs="Times New Roman"/>
          <w:spacing w:val="-2"/>
          <w:sz w:val="24"/>
          <w:szCs w:val="24"/>
        </w:rPr>
        <w:t xml:space="preserve"> </w:t>
      </w:r>
      <w:r w:rsidRPr="00ED35AB">
        <w:rPr>
          <w:rFonts w:ascii="Times New Roman" w:eastAsia="Times New Roman" w:hAnsi="Times New Roman" w:cs="Times New Roman"/>
          <w:sz w:val="24"/>
          <w:szCs w:val="24"/>
        </w:rPr>
        <w:t>2.</w:t>
      </w:r>
      <w:r w:rsidRPr="00ED35AB">
        <w:rPr>
          <w:rFonts w:ascii="Times New Roman" w:eastAsia="Times New Roman" w:hAnsi="Times New Roman" w:cs="Times New Roman"/>
          <w:spacing w:val="-1"/>
          <w:sz w:val="24"/>
          <w:szCs w:val="24"/>
        </w:rPr>
        <w:t xml:space="preserve"> </w:t>
      </w:r>
      <w:r w:rsidRPr="00ED35AB">
        <w:rPr>
          <w:rFonts w:ascii="Times New Roman" w:eastAsia="Times New Roman" w:hAnsi="Times New Roman" w:cs="Times New Roman"/>
          <w:sz w:val="24"/>
          <w:szCs w:val="24"/>
        </w:rPr>
        <w:t>К</w:t>
      </w:r>
      <w:r w:rsidRPr="00ED35AB">
        <w:rPr>
          <w:rFonts w:ascii="Times New Roman" w:eastAsia="Times New Roman" w:hAnsi="Times New Roman" w:cs="Times New Roman"/>
          <w:spacing w:val="-1"/>
          <w:sz w:val="24"/>
          <w:szCs w:val="24"/>
        </w:rPr>
        <w:t xml:space="preserve"> </w:t>
      </w:r>
      <w:r w:rsidRPr="00ED35AB">
        <w:rPr>
          <w:rFonts w:ascii="Times New Roman" w:eastAsia="Times New Roman" w:hAnsi="Times New Roman" w:cs="Times New Roman"/>
          <w:sz w:val="24"/>
          <w:szCs w:val="24"/>
        </w:rPr>
        <w:t>оценке</w:t>
      </w:r>
      <w:r w:rsidRPr="00ED35AB">
        <w:rPr>
          <w:rFonts w:ascii="Times New Roman" w:eastAsia="Times New Roman" w:hAnsi="Times New Roman" w:cs="Times New Roman"/>
          <w:spacing w:val="-3"/>
          <w:sz w:val="24"/>
          <w:szCs w:val="24"/>
        </w:rPr>
        <w:t xml:space="preserve"> </w:t>
      </w:r>
      <w:r w:rsidRPr="00ED35AB">
        <w:rPr>
          <w:rFonts w:ascii="Times New Roman" w:eastAsia="Times New Roman" w:hAnsi="Times New Roman" w:cs="Times New Roman"/>
          <w:spacing w:val="-2"/>
          <w:sz w:val="24"/>
          <w:szCs w:val="24"/>
        </w:rPr>
        <w:t>величины</w:t>
      </w:r>
    </w:p>
    <w:p w14:paraId="35533C2B" w14:textId="631CA9A3" w:rsidR="00ED35AB" w:rsidRPr="00ED35AB" w:rsidRDefault="00ED35AB" w:rsidP="00ED35AB">
      <w:pPr>
        <w:widowControl w:val="0"/>
        <w:autoSpaceDE w:val="0"/>
        <w:autoSpaceDN w:val="0"/>
        <w:spacing w:before="9" w:after="0" w:line="240" w:lineRule="auto"/>
        <w:ind w:right="2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35AB">
        <w:rPr>
          <w:rFonts w:ascii="Times New Roman" w:eastAsia="Times New Roman" w:hAnsi="Times New Roman" w:cs="Times New Roman"/>
          <w:sz w:val="24"/>
          <w:szCs w:val="24"/>
        </w:rPr>
        <w:t>контактной</w:t>
      </w:r>
      <w:r w:rsidRPr="00ED35AB">
        <w:rPr>
          <w:rFonts w:ascii="Times New Roman" w:eastAsia="Times New Roman" w:hAnsi="Times New Roman" w:cs="Times New Roman"/>
          <w:spacing w:val="-11"/>
          <w:sz w:val="24"/>
          <w:szCs w:val="24"/>
        </w:rPr>
        <w:t xml:space="preserve"> </w:t>
      </w:r>
      <w:r w:rsidRPr="00ED35AB">
        <w:rPr>
          <w:rFonts w:ascii="Times New Roman" w:eastAsia="Times New Roman" w:hAnsi="Times New Roman" w:cs="Times New Roman"/>
          <w:sz w:val="24"/>
          <w:szCs w:val="24"/>
        </w:rPr>
        <w:t>разности</w:t>
      </w:r>
      <w:r w:rsidRPr="00ED35AB">
        <w:rPr>
          <w:rFonts w:ascii="Times New Roman" w:eastAsia="Times New Roman" w:hAnsi="Times New Roman" w:cs="Times New Roman"/>
          <w:spacing w:val="-11"/>
          <w:sz w:val="24"/>
          <w:szCs w:val="24"/>
        </w:rPr>
        <w:t xml:space="preserve"> </w:t>
      </w:r>
      <w:r w:rsidRPr="00ED35AB">
        <w:rPr>
          <w:rFonts w:ascii="Times New Roman" w:eastAsia="Times New Roman" w:hAnsi="Times New Roman" w:cs="Times New Roman"/>
          <w:spacing w:val="-2"/>
          <w:sz w:val="24"/>
          <w:szCs w:val="24"/>
        </w:rPr>
        <w:t>потенциалов</w:t>
      </w:r>
    </w:p>
    <w:p w14:paraId="7514AD4D" w14:textId="2330E8BC" w:rsidR="00395ECE" w:rsidRPr="00ED35AB" w:rsidRDefault="00ED35AB" w:rsidP="00ED35AB">
      <w:pPr>
        <w:spacing w:after="0" w:line="240" w:lineRule="auto"/>
        <w:ind w:firstLine="567"/>
        <w:jc w:val="both"/>
        <w:rPr>
          <w:rFonts w:ascii="Times New Roman" w:eastAsia="Times New Roman" w:hAnsi="Times New Roman" w:cs="Times New Roman"/>
          <w:sz w:val="28"/>
          <w:szCs w:val="28"/>
          <w:lang w:eastAsia="ru-RU"/>
        </w:rPr>
      </w:pPr>
      <w:r w:rsidRPr="00ED35AB">
        <w:rPr>
          <w:rFonts w:ascii="Times New Roman" w:eastAsia="Times New Roman" w:hAnsi="Times New Roman" w:cs="Times New Roman"/>
          <w:sz w:val="28"/>
          <w:szCs w:val="28"/>
        </w:rPr>
        <w:t>При одинаковой температуре</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 xml:space="preserve">металлов (Т) давление электронного газа в первом металле будет </w:t>
      </w:r>
      <w:r w:rsidRPr="00ED35AB">
        <w:rPr>
          <w:rFonts w:ascii="Times New Roman" w:eastAsia="Times New Roman" w:hAnsi="Times New Roman" w:cs="Times New Roman"/>
          <w:i/>
          <w:sz w:val="28"/>
          <w:szCs w:val="28"/>
        </w:rPr>
        <w:t>P</w:t>
      </w:r>
      <w:r w:rsidRPr="00ED35AB">
        <w:rPr>
          <w:rFonts w:ascii="Times New Roman" w:eastAsia="Times New Roman" w:hAnsi="Times New Roman" w:cs="Times New Roman"/>
          <w:i/>
          <w:sz w:val="28"/>
          <w:szCs w:val="28"/>
          <w:vertAlign w:val="subscript"/>
        </w:rPr>
        <w:t>1</w:t>
      </w:r>
      <w:r w:rsidRPr="00ED35AB">
        <w:rPr>
          <w:rFonts w:ascii="Times New Roman" w:eastAsia="Times New Roman" w:hAnsi="Times New Roman" w:cs="Times New Roman"/>
          <w:i/>
          <w:spacing w:val="-14"/>
          <w:sz w:val="28"/>
          <w:szCs w:val="28"/>
        </w:rPr>
        <w:t xml:space="preserve"> </w:t>
      </w:r>
      <w:r w:rsidRPr="00ED35AB">
        <w:rPr>
          <w:rFonts w:ascii="Times New Roman" w:eastAsia="Times New Roman" w:hAnsi="Times New Roman" w:cs="Times New Roman"/>
          <w:i/>
          <w:sz w:val="28"/>
          <w:szCs w:val="28"/>
        </w:rPr>
        <w:t>= n</w:t>
      </w:r>
      <w:r w:rsidRPr="00ED35AB">
        <w:rPr>
          <w:rFonts w:ascii="Times New Roman" w:eastAsia="Times New Roman" w:hAnsi="Times New Roman" w:cs="Times New Roman"/>
          <w:i/>
          <w:sz w:val="28"/>
          <w:szCs w:val="28"/>
          <w:vertAlign w:val="subscript"/>
        </w:rPr>
        <w:t>1</w:t>
      </w:r>
      <w:r w:rsidRPr="00ED35AB">
        <w:rPr>
          <w:rFonts w:ascii="Times New Roman" w:eastAsia="Times New Roman" w:hAnsi="Times New Roman" w:cs="Times New Roman"/>
          <w:i/>
          <w:sz w:val="28"/>
          <w:szCs w:val="28"/>
        </w:rPr>
        <w:t>kT</w:t>
      </w:r>
      <w:r w:rsidRPr="00ED35AB">
        <w:rPr>
          <w:rFonts w:ascii="Times New Roman" w:eastAsia="Times New Roman" w:hAnsi="Times New Roman" w:cs="Times New Roman"/>
          <w:sz w:val="28"/>
          <w:szCs w:val="28"/>
        </w:rPr>
        <w:t>, во втором</w:t>
      </w:r>
      <w:r w:rsidRPr="00ED35AB">
        <w:rPr>
          <w:rFonts w:ascii="Times New Roman" w:eastAsia="Times New Roman" w:hAnsi="Times New Roman" w:cs="Times New Roman"/>
          <w:spacing w:val="80"/>
          <w:w w:val="150"/>
          <w:sz w:val="28"/>
          <w:szCs w:val="28"/>
        </w:rPr>
        <w:t xml:space="preserve"> </w:t>
      </w:r>
      <w:r w:rsidRPr="00ED35AB">
        <w:rPr>
          <w:rFonts w:ascii="Times New Roman" w:eastAsia="Times New Roman" w:hAnsi="Times New Roman" w:cs="Times New Roman"/>
          <w:i/>
          <w:sz w:val="28"/>
          <w:szCs w:val="28"/>
        </w:rPr>
        <w:t>P</w:t>
      </w:r>
      <w:r w:rsidRPr="00ED35AB">
        <w:rPr>
          <w:rFonts w:ascii="Times New Roman" w:eastAsia="Times New Roman" w:hAnsi="Times New Roman" w:cs="Times New Roman"/>
          <w:i/>
          <w:sz w:val="28"/>
          <w:szCs w:val="28"/>
          <w:vertAlign w:val="subscript"/>
        </w:rPr>
        <w:t>2</w:t>
      </w:r>
      <w:r w:rsidRPr="00ED35AB">
        <w:rPr>
          <w:rFonts w:ascii="Times New Roman" w:eastAsia="Times New Roman" w:hAnsi="Times New Roman" w:cs="Times New Roman"/>
          <w:i/>
          <w:sz w:val="28"/>
          <w:szCs w:val="28"/>
        </w:rPr>
        <w:t xml:space="preserve"> = n</w:t>
      </w:r>
      <w:r w:rsidRPr="00ED35AB">
        <w:rPr>
          <w:rFonts w:ascii="Times New Roman" w:eastAsia="Times New Roman" w:hAnsi="Times New Roman" w:cs="Times New Roman"/>
          <w:i/>
          <w:sz w:val="28"/>
          <w:szCs w:val="28"/>
          <w:vertAlign w:val="subscript"/>
        </w:rPr>
        <w:t>2</w:t>
      </w:r>
      <w:r w:rsidRPr="00ED35AB">
        <w:rPr>
          <w:rFonts w:ascii="Times New Roman" w:eastAsia="Times New Roman" w:hAnsi="Times New Roman" w:cs="Times New Roman"/>
          <w:i/>
          <w:sz w:val="28"/>
          <w:szCs w:val="28"/>
        </w:rPr>
        <w:t>kT</w:t>
      </w:r>
      <w:r w:rsidRPr="00ED35AB">
        <w:rPr>
          <w:rFonts w:ascii="Times New Roman" w:eastAsia="Times New Roman" w:hAnsi="Times New Roman" w:cs="Times New Roman"/>
          <w:sz w:val="28"/>
          <w:szCs w:val="28"/>
        </w:rPr>
        <w:t>. В результате неуравновешенного диффузионного перехода электронов возникает внутренняя разность потенциалов, появляется электрическое поле</w:t>
      </w:r>
      <w:r>
        <w:rPr>
          <w:rFonts w:ascii="Times New Roman" w:eastAsia="Times New Roman" w:hAnsi="Times New Roman" w:cs="Times New Roman"/>
          <w:sz w:val="28"/>
          <w:szCs w:val="28"/>
        </w:rPr>
        <w:t xml:space="preserve">, которое вызывает прекращение преимущественного перехода и установление динамического равновесия. </w:t>
      </w:r>
    </w:p>
    <w:p w14:paraId="565EFD86" w14:textId="77777777" w:rsidR="00ED35AB" w:rsidRPr="00ED35AB" w:rsidRDefault="00ED35AB" w:rsidP="00ED35AB">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ED35AB">
        <w:rPr>
          <w:rFonts w:ascii="Times New Roman" w:eastAsia="Times New Roman" w:hAnsi="Times New Roman" w:cs="Times New Roman"/>
          <w:sz w:val="28"/>
          <w:szCs w:val="28"/>
        </w:rPr>
        <w:t xml:space="preserve">Рассмотрим тонкий слой </w:t>
      </w:r>
      <w:r w:rsidRPr="00ED35AB">
        <w:rPr>
          <w:rFonts w:ascii="Times New Roman" w:eastAsia="Times New Roman" w:hAnsi="Times New Roman" w:cs="Times New Roman"/>
          <w:i/>
          <w:sz w:val="28"/>
          <w:szCs w:val="28"/>
        </w:rPr>
        <w:t xml:space="preserve">dx </w:t>
      </w:r>
      <w:r w:rsidRPr="00ED35AB">
        <w:rPr>
          <w:rFonts w:ascii="Times New Roman" w:eastAsia="Times New Roman" w:hAnsi="Times New Roman" w:cs="Times New Roman"/>
          <w:sz w:val="28"/>
          <w:szCs w:val="28"/>
        </w:rPr>
        <w:t xml:space="preserve">вблизи границы раздела металлов. Перепад давлений на участке </w:t>
      </w:r>
      <w:r w:rsidRPr="00ED35AB">
        <w:rPr>
          <w:rFonts w:ascii="Times New Roman" w:eastAsia="Times New Roman" w:hAnsi="Times New Roman" w:cs="Times New Roman"/>
          <w:i/>
          <w:sz w:val="28"/>
          <w:szCs w:val="28"/>
        </w:rPr>
        <w:t>dx</w:t>
      </w:r>
      <w:r w:rsidRPr="00ED35AB">
        <w:rPr>
          <w:rFonts w:ascii="Times New Roman" w:eastAsia="Times New Roman" w:hAnsi="Times New Roman" w:cs="Times New Roman"/>
          <w:i/>
          <w:spacing w:val="40"/>
          <w:sz w:val="28"/>
          <w:szCs w:val="28"/>
        </w:rPr>
        <w:t xml:space="preserve"> </w:t>
      </w:r>
      <w:r w:rsidRPr="00ED35AB">
        <w:rPr>
          <w:rFonts w:ascii="Times New Roman" w:eastAsia="Times New Roman" w:hAnsi="Times New Roman" w:cs="Times New Roman"/>
          <w:sz w:val="28"/>
          <w:szCs w:val="28"/>
        </w:rPr>
        <w:t xml:space="preserve">будет </w:t>
      </w:r>
      <w:r w:rsidRPr="00ED35AB">
        <w:rPr>
          <w:rFonts w:ascii="Times New Roman" w:eastAsia="Times New Roman" w:hAnsi="Times New Roman" w:cs="Times New Roman"/>
          <w:i/>
          <w:sz w:val="28"/>
          <w:szCs w:val="28"/>
        </w:rPr>
        <w:t>dp = kTdn</w:t>
      </w:r>
      <w:r w:rsidRPr="00ED35AB">
        <w:rPr>
          <w:rFonts w:ascii="Times New Roman" w:eastAsia="Times New Roman" w:hAnsi="Times New Roman" w:cs="Times New Roman"/>
          <w:sz w:val="28"/>
          <w:szCs w:val="28"/>
        </w:rPr>
        <w:t>.</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Выделим в рассматриваемом слое некоторый объем</w:t>
      </w:r>
      <w:r w:rsidRPr="00ED35AB">
        <w:rPr>
          <w:rFonts w:ascii="Times New Roman" w:eastAsia="Times New Roman" w:hAnsi="Times New Roman" w:cs="Times New Roman"/>
          <w:spacing w:val="80"/>
          <w:sz w:val="28"/>
          <w:szCs w:val="28"/>
        </w:rPr>
        <w:t xml:space="preserve"> </w:t>
      </w:r>
      <w:r w:rsidRPr="00ED35AB">
        <w:rPr>
          <w:rFonts w:ascii="Times New Roman" w:eastAsia="Times New Roman" w:hAnsi="Times New Roman" w:cs="Times New Roman"/>
          <w:i/>
          <w:sz w:val="28"/>
          <w:szCs w:val="28"/>
        </w:rPr>
        <w:t xml:space="preserve">dx dS </w:t>
      </w:r>
      <w:r w:rsidRPr="00ED35AB">
        <w:rPr>
          <w:rFonts w:ascii="Times New Roman" w:eastAsia="Times New Roman" w:hAnsi="Times New Roman" w:cs="Times New Roman"/>
          <w:sz w:val="28"/>
          <w:szCs w:val="28"/>
        </w:rPr>
        <w:t xml:space="preserve">. Тогда сила </w:t>
      </w:r>
      <w:r w:rsidRPr="00ED35AB">
        <w:rPr>
          <w:rFonts w:ascii="Times New Roman" w:eastAsia="Times New Roman" w:hAnsi="Times New Roman" w:cs="Times New Roman"/>
          <w:i/>
          <w:sz w:val="28"/>
          <w:szCs w:val="28"/>
        </w:rPr>
        <w:t>dF</w:t>
      </w:r>
      <w:r w:rsidRPr="00ED35AB">
        <w:rPr>
          <w:rFonts w:ascii="Times New Roman" w:eastAsia="Times New Roman" w:hAnsi="Times New Roman" w:cs="Times New Roman"/>
          <w:i/>
          <w:sz w:val="28"/>
          <w:szCs w:val="28"/>
          <w:vertAlign w:val="subscript"/>
        </w:rPr>
        <w:t>мех</w:t>
      </w:r>
      <w:r w:rsidRPr="00ED35AB">
        <w:rPr>
          <w:rFonts w:ascii="Times New Roman" w:eastAsia="Times New Roman" w:hAnsi="Times New Roman" w:cs="Times New Roman"/>
          <w:sz w:val="28"/>
          <w:szCs w:val="28"/>
        </w:rPr>
        <w:t>, действующая на электронный газ</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в этом объеме вследствие разности давлений будет равна:</w:t>
      </w:r>
    </w:p>
    <w:p w14:paraId="35494FB2" w14:textId="59113AE3" w:rsidR="00395ECE" w:rsidRPr="00ED35AB" w:rsidRDefault="00ED35AB"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ED35AB">
        <w:rPr>
          <w:rFonts w:ascii="Times New Roman" w:eastAsia="Times New Roman" w:hAnsi="Times New Roman" w:cs="Times New Roman"/>
          <w:i/>
          <w:sz w:val="28"/>
          <w:szCs w:val="28"/>
        </w:rPr>
        <w:t>dF</w:t>
      </w:r>
      <w:r w:rsidRPr="00ED35AB">
        <w:rPr>
          <w:rFonts w:ascii="Times New Roman" w:eastAsia="Times New Roman" w:hAnsi="Times New Roman" w:cs="Times New Roman"/>
          <w:i/>
          <w:sz w:val="28"/>
          <w:szCs w:val="28"/>
          <w:vertAlign w:val="subscript"/>
        </w:rPr>
        <w:t>мех</w:t>
      </w:r>
      <w:r w:rsidRPr="00ED35AB">
        <w:rPr>
          <w:rFonts w:ascii="Times New Roman" w:eastAsia="Times New Roman" w:hAnsi="Times New Roman" w:cs="Times New Roman"/>
          <w:i/>
          <w:sz w:val="28"/>
          <w:szCs w:val="28"/>
        </w:rPr>
        <w:t xml:space="preserve"> = dpdS = kT dn dS.</w:t>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ED35AB">
        <w:rPr>
          <w:rFonts w:ascii="Times New Roman" w:eastAsia="Times New Roman" w:hAnsi="Times New Roman" w:cs="Times New Roman"/>
          <w:i/>
          <w:sz w:val="28"/>
          <w:szCs w:val="28"/>
        </w:rPr>
        <w:tab/>
      </w:r>
      <w:r w:rsidRPr="00ED35AB">
        <w:rPr>
          <w:rFonts w:ascii="Times New Roman" w:eastAsia="Times New Roman" w:hAnsi="Times New Roman" w:cs="Times New Roman"/>
          <w:spacing w:val="-2"/>
          <w:sz w:val="28"/>
          <w:szCs w:val="28"/>
        </w:rPr>
        <w:t>(1.1)</w:t>
      </w:r>
    </w:p>
    <w:p w14:paraId="60DDA679" w14:textId="77777777" w:rsidR="00AF73F4" w:rsidRPr="00AF73F4" w:rsidRDefault="00AF73F4" w:rsidP="00AF73F4">
      <w:pPr>
        <w:widowControl w:val="0"/>
        <w:tabs>
          <w:tab w:val="left" w:pos="9203"/>
        </w:tabs>
        <w:autoSpaceDE w:val="0"/>
        <w:autoSpaceDN w:val="0"/>
        <w:spacing w:before="3" w:after="0" w:line="240" w:lineRule="auto"/>
        <w:ind w:right="-1" w:firstLine="567"/>
        <w:jc w:val="right"/>
        <w:rPr>
          <w:rFonts w:ascii="Times New Roman" w:eastAsia="Times New Roman" w:hAnsi="Times New Roman" w:cs="Times New Roman"/>
          <w:sz w:val="28"/>
          <w:szCs w:val="28"/>
        </w:rPr>
      </w:pPr>
      <w:r w:rsidRPr="00AF73F4">
        <w:rPr>
          <w:rFonts w:ascii="Times New Roman" w:eastAsia="Times New Roman" w:hAnsi="Times New Roman" w:cs="Times New Roman"/>
          <w:sz w:val="28"/>
          <w:szCs w:val="28"/>
        </w:rPr>
        <w:t>Но</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электроны</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имеют</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электрический</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заряд</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и</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возникшем</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внутреннем</w:t>
      </w:r>
      <w:r w:rsidRPr="00AF73F4">
        <w:rPr>
          <w:rFonts w:ascii="Times New Roman" w:eastAsia="Times New Roman" w:hAnsi="Times New Roman" w:cs="Times New Roman"/>
          <w:spacing w:val="80"/>
          <w:sz w:val="28"/>
          <w:szCs w:val="28"/>
        </w:rPr>
        <w:t xml:space="preserve"> </w:t>
      </w:r>
      <w:r w:rsidRPr="00AF73F4">
        <w:rPr>
          <w:rFonts w:ascii="Times New Roman" w:eastAsia="Times New Roman" w:hAnsi="Times New Roman" w:cs="Times New Roman"/>
          <w:sz w:val="28"/>
          <w:szCs w:val="28"/>
        </w:rPr>
        <w:t>поле</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на</w:t>
      </w:r>
      <w:r w:rsidRPr="00AF73F4">
        <w:rPr>
          <w:rFonts w:ascii="Times New Roman" w:eastAsia="Times New Roman" w:hAnsi="Times New Roman" w:cs="Times New Roman"/>
          <w:spacing w:val="12"/>
          <w:sz w:val="28"/>
          <w:szCs w:val="28"/>
        </w:rPr>
        <w:t xml:space="preserve"> </w:t>
      </w:r>
      <w:r w:rsidRPr="00AF73F4">
        <w:rPr>
          <w:rFonts w:ascii="Times New Roman" w:eastAsia="Times New Roman" w:hAnsi="Times New Roman" w:cs="Times New Roman"/>
          <w:sz w:val="28"/>
          <w:szCs w:val="28"/>
        </w:rPr>
        <w:t>них</w:t>
      </w:r>
      <w:r w:rsidRPr="00AF73F4">
        <w:rPr>
          <w:rFonts w:ascii="Times New Roman" w:eastAsia="Times New Roman" w:hAnsi="Times New Roman" w:cs="Times New Roman"/>
          <w:spacing w:val="6"/>
          <w:sz w:val="28"/>
          <w:szCs w:val="28"/>
        </w:rPr>
        <w:t xml:space="preserve"> </w:t>
      </w:r>
      <w:r w:rsidRPr="00AF73F4">
        <w:rPr>
          <w:rFonts w:ascii="Times New Roman" w:eastAsia="Times New Roman" w:hAnsi="Times New Roman" w:cs="Times New Roman"/>
          <w:sz w:val="28"/>
          <w:szCs w:val="28"/>
        </w:rPr>
        <w:t>будет</w:t>
      </w:r>
      <w:r w:rsidRPr="00AF73F4">
        <w:rPr>
          <w:rFonts w:ascii="Times New Roman" w:eastAsia="Times New Roman" w:hAnsi="Times New Roman" w:cs="Times New Roman"/>
          <w:spacing w:val="8"/>
          <w:sz w:val="28"/>
          <w:szCs w:val="28"/>
        </w:rPr>
        <w:t xml:space="preserve"> </w:t>
      </w:r>
      <w:r w:rsidRPr="00AF73F4">
        <w:rPr>
          <w:rFonts w:ascii="Times New Roman" w:eastAsia="Times New Roman" w:hAnsi="Times New Roman" w:cs="Times New Roman"/>
          <w:sz w:val="28"/>
          <w:szCs w:val="28"/>
        </w:rPr>
        <w:t>действовать</w:t>
      </w:r>
      <w:r w:rsidRPr="00AF73F4">
        <w:rPr>
          <w:rFonts w:ascii="Times New Roman" w:eastAsia="Times New Roman" w:hAnsi="Times New Roman" w:cs="Times New Roman"/>
          <w:spacing w:val="12"/>
          <w:sz w:val="28"/>
          <w:szCs w:val="28"/>
        </w:rPr>
        <w:t xml:space="preserve"> </w:t>
      </w:r>
      <w:r w:rsidRPr="00AF73F4">
        <w:rPr>
          <w:rFonts w:ascii="Times New Roman" w:eastAsia="Times New Roman" w:hAnsi="Times New Roman" w:cs="Times New Roman"/>
          <w:i/>
          <w:sz w:val="28"/>
          <w:szCs w:val="28"/>
        </w:rPr>
        <w:t>dF</w:t>
      </w:r>
      <w:r w:rsidRPr="00AF73F4">
        <w:rPr>
          <w:rFonts w:ascii="Times New Roman" w:eastAsia="Times New Roman" w:hAnsi="Times New Roman" w:cs="Times New Roman"/>
          <w:i/>
          <w:sz w:val="28"/>
          <w:szCs w:val="28"/>
          <w:vertAlign w:val="subscript"/>
        </w:rPr>
        <w:t>эл</w:t>
      </w:r>
      <w:r w:rsidRPr="00AF73F4">
        <w:rPr>
          <w:rFonts w:ascii="Times New Roman" w:eastAsia="Times New Roman" w:hAnsi="Times New Roman" w:cs="Times New Roman"/>
          <w:i/>
          <w:spacing w:val="-15"/>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13"/>
          <w:sz w:val="28"/>
          <w:szCs w:val="28"/>
        </w:rPr>
        <w:t xml:space="preserve"> </w:t>
      </w:r>
      <w:r w:rsidRPr="00AF73F4">
        <w:rPr>
          <w:rFonts w:ascii="Times New Roman" w:eastAsia="Times New Roman" w:hAnsi="Times New Roman" w:cs="Times New Roman"/>
          <w:sz w:val="28"/>
          <w:szCs w:val="28"/>
        </w:rPr>
        <w:t>равная</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и</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противоположно</w:t>
      </w:r>
      <w:r w:rsidRPr="00AF73F4">
        <w:rPr>
          <w:rFonts w:ascii="Times New Roman" w:eastAsia="Times New Roman" w:hAnsi="Times New Roman" w:cs="Times New Roman"/>
          <w:spacing w:val="10"/>
          <w:sz w:val="28"/>
          <w:szCs w:val="28"/>
        </w:rPr>
        <w:t xml:space="preserve"> </w:t>
      </w:r>
      <w:r w:rsidRPr="00AF73F4">
        <w:rPr>
          <w:rFonts w:ascii="Times New Roman" w:eastAsia="Times New Roman" w:hAnsi="Times New Roman" w:cs="Times New Roman"/>
          <w:spacing w:val="-2"/>
          <w:sz w:val="28"/>
          <w:szCs w:val="28"/>
        </w:rPr>
        <w:t>направленная</w:t>
      </w:r>
    </w:p>
    <w:p w14:paraId="32485E41" w14:textId="77777777" w:rsidR="00AF73F4" w:rsidRPr="00AF73F4" w:rsidRDefault="00AF73F4" w:rsidP="00AF73F4">
      <w:pPr>
        <w:widowControl w:val="0"/>
        <w:autoSpaceDE w:val="0"/>
        <w:autoSpaceDN w:val="0"/>
        <w:spacing w:after="0" w:line="321" w:lineRule="exact"/>
        <w:rPr>
          <w:rFonts w:ascii="Times New Roman" w:eastAsia="Times New Roman" w:hAnsi="Times New Roman" w:cs="Times New Roman"/>
          <w:sz w:val="28"/>
        </w:rPr>
      </w:pPr>
      <w:r w:rsidRPr="00AF73F4">
        <w:rPr>
          <w:rFonts w:ascii="Times New Roman" w:eastAsia="Times New Roman" w:hAnsi="Times New Roman" w:cs="Times New Roman"/>
          <w:i/>
          <w:spacing w:val="-2"/>
          <w:sz w:val="28"/>
        </w:rPr>
        <w:t>dF</w:t>
      </w:r>
      <w:r w:rsidRPr="00AF73F4">
        <w:rPr>
          <w:rFonts w:ascii="Times New Roman" w:eastAsia="Times New Roman" w:hAnsi="Times New Roman" w:cs="Times New Roman"/>
          <w:i/>
          <w:spacing w:val="-2"/>
          <w:sz w:val="28"/>
          <w:vertAlign w:val="subscript"/>
        </w:rPr>
        <w:t>мех</w:t>
      </w:r>
      <w:r w:rsidRPr="00AF73F4">
        <w:rPr>
          <w:rFonts w:ascii="Times New Roman" w:eastAsia="Times New Roman" w:hAnsi="Times New Roman" w:cs="Times New Roman"/>
          <w:spacing w:val="-2"/>
          <w:sz w:val="28"/>
        </w:rPr>
        <w:t>:</w:t>
      </w:r>
    </w:p>
    <w:p w14:paraId="7AE0D6D9" w14:textId="04DAECDD" w:rsidR="00AF73F4" w:rsidRPr="00AF73F4" w:rsidRDefault="00AF73F4" w:rsidP="00AF73F4">
      <w:pPr>
        <w:widowControl w:val="0"/>
        <w:tabs>
          <w:tab w:val="left" w:pos="5529"/>
        </w:tabs>
        <w:autoSpaceDE w:val="0"/>
        <w:autoSpaceDN w:val="0"/>
        <w:spacing w:after="0" w:line="322" w:lineRule="exact"/>
        <w:ind w:right="-1" w:firstLine="2552"/>
        <w:jc w:val="both"/>
        <w:rPr>
          <w:rFonts w:ascii="Times New Roman" w:eastAsia="Times New Roman" w:hAnsi="Times New Roman" w:cs="Times New Roman"/>
          <w:sz w:val="28"/>
        </w:rPr>
      </w:pPr>
      <w:r w:rsidRPr="00AF73F4">
        <w:rPr>
          <w:rFonts w:ascii="Times New Roman" w:eastAsia="Times New Roman" w:hAnsi="Times New Roman" w:cs="Times New Roman"/>
          <w:i/>
          <w:sz w:val="28"/>
        </w:rPr>
        <w:t>dF</w:t>
      </w:r>
      <w:r w:rsidRPr="00AF73F4">
        <w:rPr>
          <w:rFonts w:ascii="Times New Roman" w:eastAsia="Times New Roman" w:hAnsi="Times New Roman" w:cs="Times New Roman"/>
          <w:i/>
          <w:sz w:val="28"/>
          <w:vertAlign w:val="subscript"/>
        </w:rPr>
        <w:t>эл</w:t>
      </w:r>
      <w:r w:rsidRPr="00AF73F4">
        <w:rPr>
          <w:rFonts w:ascii="Times New Roman" w:eastAsia="Times New Roman" w:hAnsi="Times New Roman" w:cs="Times New Roman"/>
          <w:i/>
          <w:spacing w:val="-20"/>
          <w:sz w:val="28"/>
        </w:rPr>
        <w:t xml:space="preserve"> </w:t>
      </w:r>
      <w:r w:rsidRPr="00AF73F4">
        <w:rPr>
          <w:rFonts w:ascii="Times New Roman" w:eastAsia="Times New Roman" w:hAnsi="Times New Roman" w:cs="Times New Roman"/>
          <w:i/>
          <w:sz w:val="28"/>
        </w:rPr>
        <w:t>=</w:t>
      </w:r>
      <w:r w:rsidRPr="00AF73F4">
        <w:rPr>
          <w:rFonts w:ascii="Times New Roman" w:eastAsia="Times New Roman" w:hAnsi="Times New Roman" w:cs="Times New Roman"/>
          <w:i/>
          <w:spacing w:val="-7"/>
          <w:sz w:val="28"/>
        </w:rPr>
        <w:t xml:space="preserve"> </w:t>
      </w:r>
      <w:r w:rsidRPr="00AF73F4">
        <w:rPr>
          <w:rFonts w:ascii="Times New Roman" w:eastAsia="Times New Roman" w:hAnsi="Times New Roman" w:cs="Times New Roman"/>
          <w:i/>
          <w:spacing w:val="-2"/>
          <w:sz w:val="28"/>
        </w:rPr>
        <w:t>eEndxdS,</w:t>
      </w:r>
      <w:r w:rsidRPr="00AF73F4">
        <w:rPr>
          <w:rFonts w:ascii="Times New Roman" w:eastAsia="Times New Roman" w:hAnsi="Times New Roman" w:cs="Times New Roman"/>
          <w:i/>
          <w:sz w:val="28"/>
        </w:rPr>
        <w:tab/>
      </w:r>
      <w:r>
        <w:rPr>
          <w:rFonts w:ascii="Times New Roman" w:eastAsia="Times New Roman" w:hAnsi="Times New Roman" w:cs="Times New Roman"/>
          <w:i/>
          <w:sz w:val="28"/>
        </w:rPr>
        <w:tab/>
      </w:r>
      <w:r>
        <w:rPr>
          <w:rFonts w:ascii="Times New Roman" w:eastAsia="Times New Roman" w:hAnsi="Times New Roman" w:cs="Times New Roman"/>
          <w:i/>
          <w:sz w:val="28"/>
        </w:rPr>
        <w:tab/>
      </w:r>
      <w:r>
        <w:rPr>
          <w:rFonts w:ascii="Times New Roman" w:eastAsia="Times New Roman" w:hAnsi="Times New Roman" w:cs="Times New Roman"/>
          <w:i/>
          <w:sz w:val="28"/>
        </w:rPr>
        <w:tab/>
      </w:r>
      <w:r w:rsidRPr="00AF73F4">
        <w:rPr>
          <w:rFonts w:ascii="Times New Roman" w:eastAsia="Times New Roman" w:hAnsi="Times New Roman" w:cs="Times New Roman"/>
          <w:spacing w:val="-2"/>
          <w:sz w:val="28"/>
        </w:rPr>
        <w:t>(1.2)</w:t>
      </w:r>
    </w:p>
    <w:p w14:paraId="1E0F9F99" w14:textId="1BF2FFE0" w:rsidR="00ED35AB" w:rsidRPr="00AF73F4" w:rsidRDefault="00AF73F4" w:rsidP="00377DD4">
      <w:pPr>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6672" behindDoc="0" locked="0" layoutInCell="1" allowOverlap="1" wp14:anchorId="1E6E8923" wp14:editId="0729AF9A">
            <wp:simplePos x="0" y="0"/>
            <wp:positionH relativeFrom="column">
              <wp:posOffset>2973705</wp:posOffset>
            </wp:positionH>
            <wp:positionV relativeFrom="paragraph">
              <wp:posOffset>200924</wp:posOffset>
            </wp:positionV>
            <wp:extent cx="629010" cy="388993"/>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629010" cy="388993"/>
                    </a:xfrm>
                    <a:prstGeom prst="rect">
                      <a:avLst/>
                    </a:prstGeom>
                  </pic:spPr>
                </pic:pic>
              </a:graphicData>
            </a:graphic>
            <wp14:sizeRelH relativeFrom="margin">
              <wp14:pctWidth>0</wp14:pctWidth>
            </wp14:sizeRelH>
            <wp14:sizeRelV relativeFrom="margin">
              <wp14:pctHeight>0</wp14:pctHeight>
            </wp14:sizeRelV>
          </wp:anchor>
        </w:drawing>
      </w:r>
      <w:r w:rsidRPr="00AF73F4">
        <w:rPr>
          <w:rFonts w:ascii="Times New Roman" w:eastAsia="Times New Roman" w:hAnsi="Times New Roman" w:cs="Times New Roman"/>
          <w:sz w:val="28"/>
          <w:szCs w:val="28"/>
        </w:rPr>
        <w:t>где</w:t>
      </w:r>
      <w:r w:rsidRPr="00AF73F4">
        <w:rPr>
          <w:rFonts w:ascii="Times New Roman" w:eastAsia="Times New Roman" w:hAnsi="Times New Roman" w:cs="Times New Roman"/>
          <w:spacing w:val="70"/>
          <w:sz w:val="28"/>
          <w:szCs w:val="28"/>
        </w:rPr>
        <w:t xml:space="preserve"> </w:t>
      </w:r>
      <w:r w:rsidRPr="00AF73F4">
        <w:rPr>
          <w:rFonts w:ascii="Times New Roman" w:eastAsia="Times New Roman" w:hAnsi="Times New Roman" w:cs="Times New Roman"/>
          <w:i/>
          <w:sz w:val="28"/>
          <w:szCs w:val="28"/>
        </w:rPr>
        <w:t>ndxdS</w:t>
      </w:r>
      <w:r w:rsidRPr="00AF73F4">
        <w:rPr>
          <w:rFonts w:ascii="Times New Roman" w:eastAsia="Times New Roman" w:hAnsi="Times New Roman" w:cs="Times New Roman"/>
          <w:i/>
          <w:spacing w:val="70"/>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67"/>
          <w:sz w:val="28"/>
          <w:szCs w:val="28"/>
        </w:rPr>
        <w:t xml:space="preserve"> </w:t>
      </w:r>
      <w:r w:rsidRPr="00AF73F4">
        <w:rPr>
          <w:rFonts w:ascii="Times New Roman" w:eastAsia="Times New Roman" w:hAnsi="Times New Roman" w:cs="Times New Roman"/>
          <w:sz w:val="28"/>
          <w:szCs w:val="28"/>
        </w:rPr>
        <w:t>число</w:t>
      </w:r>
      <w:r w:rsidRPr="00AF73F4">
        <w:rPr>
          <w:rFonts w:ascii="Times New Roman" w:eastAsia="Times New Roman" w:hAnsi="Times New Roman" w:cs="Times New Roman"/>
          <w:spacing w:val="69"/>
          <w:sz w:val="28"/>
          <w:szCs w:val="28"/>
        </w:rPr>
        <w:t xml:space="preserve"> </w:t>
      </w:r>
      <w:r w:rsidRPr="00AF73F4">
        <w:rPr>
          <w:rFonts w:ascii="Times New Roman" w:eastAsia="Times New Roman" w:hAnsi="Times New Roman" w:cs="Times New Roman"/>
          <w:sz w:val="28"/>
          <w:szCs w:val="28"/>
        </w:rPr>
        <w:t>электронов</w:t>
      </w:r>
      <w:r w:rsidRPr="00AF73F4">
        <w:rPr>
          <w:rFonts w:ascii="Times New Roman" w:eastAsia="Times New Roman" w:hAnsi="Times New Roman" w:cs="Times New Roman"/>
          <w:spacing w:val="67"/>
          <w:sz w:val="28"/>
          <w:szCs w:val="28"/>
        </w:rPr>
        <w:t xml:space="preserve"> </w:t>
      </w:r>
      <w:r w:rsidRPr="00AF73F4">
        <w:rPr>
          <w:rFonts w:ascii="Times New Roman" w:eastAsia="Times New Roman" w:hAnsi="Times New Roman" w:cs="Times New Roman"/>
          <w:sz w:val="28"/>
          <w:szCs w:val="28"/>
        </w:rPr>
        <w:t>в</w:t>
      </w:r>
      <w:r w:rsidRPr="00AF73F4">
        <w:rPr>
          <w:rFonts w:ascii="Times New Roman" w:eastAsia="Times New Roman" w:hAnsi="Times New Roman" w:cs="Times New Roman"/>
          <w:spacing w:val="68"/>
          <w:sz w:val="28"/>
          <w:szCs w:val="28"/>
        </w:rPr>
        <w:t xml:space="preserve"> </w:t>
      </w:r>
      <w:r w:rsidRPr="00AF73F4">
        <w:rPr>
          <w:rFonts w:ascii="Times New Roman" w:eastAsia="Times New Roman" w:hAnsi="Times New Roman" w:cs="Times New Roman"/>
          <w:sz w:val="28"/>
          <w:szCs w:val="28"/>
        </w:rPr>
        <w:t>рассматриваемом</w:t>
      </w:r>
      <w:r w:rsidRPr="00AF73F4">
        <w:rPr>
          <w:rFonts w:ascii="Times New Roman" w:eastAsia="Times New Roman" w:hAnsi="Times New Roman" w:cs="Times New Roman"/>
          <w:spacing w:val="70"/>
          <w:sz w:val="28"/>
          <w:szCs w:val="28"/>
        </w:rPr>
        <w:t xml:space="preserve"> </w:t>
      </w:r>
      <w:r w:rsidRPr="00AF73F4">
        <w:rPr>
          <w:rFonts w:ascii="Times New Roman" w:eastAsia="Times New Roman" w:hAnsi="Times New Roman" w:cs="Times New Roman"/>
          <w:sz w:val="28"/>
          <w:szCs w:val="28"/>
        </w:rPr>
        <w:t>объеме,</w:t>
      </w:r>
      <w:r w:rsidRPr="00AF73F4">
        <w:rPr>
          <w:rFonts w:ascii="Times New Roman" w:eastAsia="Times New Roman" w:hAnsi="Times New Roman" w:cs="Times New Roman"/>
          <w:spacing w:val="76"/>
          <w:sz w:val="28"/>
          <w:szCs w:val="28"/>
        </w:rPr>
        <w:t xml:space="preserve"> </w:t>
      </w:r>
      <w:r w:rsidRPr="00AF73F4">
        <w:rPr>
          <w:rFonts w:ascii="Times New Roman" w:eastAsia="Times New Roman" w:hAnsi="Times New Roman" w:cs="Times New Roman"/>
          <w:i/>
          <w:sz w:val="28"/>
          <w:szCs w:val="28"/>
        </w:rPr>
        <w:t>еЕ</w:t>
      </w:r>
      <w:r w:rsidRPr="00AF73F4">
        <w:rPr>
          <w:rFonts w:ascii="Times New Roman" w:eastAsia="Times New Roman" w:hAnsi="Times New Roman" w:cs="Times New Roman"/>
          <w:i/>
          <w:spacing w:val="67"/>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68"/>
          <w:sz w:val="28"/>
          <w:szCs w:val="28"/>
        </w:rPr>
        <w:t xml:space="preserve"> </w:t>
      </w:r>
      <w:r w:rsidRPr="00AF73F4">
        <w:rPr>
          <w:rFonts w:ascii="Times New Roman" w:eastAsia="Times New Roman" w:hAnsi="Times New Roman" w:cs="Times New Roman"/>
          <w:spacing w:val="-2"/>
          <w:sz w:val="28"/>
          <w:szCs w:val="28"/>
        </w:rPr>
        <w:t>сила</w:t>
      </w:r>
      <w:r>
        <w:rPr>
          <w:rFonts w:ascii="Times New Roman" w:eastAsia="Times New Roman" w:hAnsi="Times New Roman" w:cs="Times New Roman"/>
          <w:spacing w:val="-2"/>
          <w:sz w:val="28"/>
          <w:szCs w:val="28"/>
        </w:rPr>
        <w:t xml:space="preserve">, </w:t>
      </w:r>
      <w:r w:rsidRPr="00AF73F4">
        <w:rPr>
          <w:rFonts w:ascii="Times New Roman" w:eastAsia="Times New Roman" w:hAnsi="Times New Roman" w:cs="Times New Roman"/>
          <w:sz w:val="28"/>
          <w:szCs w:val="28"/>
        </w:rPr>
        <w:t>действующая</w:t>
      </w:r>
      <w:r w:rsidRPr="00AF73F4">
        <w:rPr>
          <w:rFonts w:ascii="Times New Roman" w:eastAsia="Times New Roman" w:hAnsi="Times New Roman" w:cs="Times New Roman"/>
          <w:spacing w:val="-5"/>
          <w:sz w:val="28"/>
          <w:szCs w:val="28"/>
        </w:rPr>
        <w:t xml:space="preserve"> </w:t>
      </w:r>
      <w:r w:rsidRPr="00AF73F4">
        <w:rPr>
          <w:rFonts w:ascii="Times New Roman" w:eastAsia="Times New Roman" w:hAnsi="Times New Roman" w:cs="Times New Roman"/>
          <w:sz w:val="28"/>
          <w:szCs w:val="28"/>
        </w:rPr>
        <w:t>на</w:t>
      </w:r>
      <w:r w:rsidRPr="00AF73F4">
        <w:rPr>
          <w:rFonts w:ascii="Times New Roman" w:eastAsia="Times New Roman" w:hAnsi="Times New Roman" w:cs="Times New Roman"/>
          <w:spacing w:val="-5"/>
          <w:sz w:val="28"/>
          <w:szCs w:val="28"/>
        </w:rPr>
        <w:t xml:space="preserve"> </w:t>
      </w:r>
      <w:r w:rsidRPr="00AF73F4">
        <w:rPr>
          <w:rFonts w:ascii="Times New Roman" w:eastAsia="Times New Roman" w:hAnsi="Times New Roman" w:cs="Times New Roman"/>
          <w:sz w:val="28"/>
          <w:szCs w:val="28"/>
        </w:rPr>
        <w:t>каждый</w:t>
      </w:r>
      <w:r w:rsidRPr="00AF73F4">
        <w:rPr>
          <w:rFonts w:ascii="Times New Roman" w:eastAsia="Times New Roman" w:hAnsi="Times New Roman" w:cs="Times New Roman"/>
          <w:spacing w:val="-6"/>
          <w:sz w:val="28"/>
          <w:szCs w:val="28"/>
        </w:rPr>
        <w:t xml:space="preserve"> </w:t>
      </w:r>
      <w:r w:rsidRPr="00AF73F4">
        <w:rPr>
          <w:rFonts w:ascii="Times New Roman" w:eastAsia="Times New Roman" w:hAnsi="Times New Roman" w:cs="Times New Roman"/>
          <w:sz w:val="28"/>
          <w:szCs w:val="28"/>
        </w:rPr>
        <w:t>электрон,</w:t>
      </w:r>
      <w:r>
        <w:rPr>
          <w:rFonts w:ascii="Times New Roman" w:eastAsia="Times New Roman" w:hAnsi="Times New Roman" w:cs="Times New Roman"/>
          <w:sz w:val="28"/>
          <w:szCs w:val="28"/>
        </w:rPr>
        <w:t xml:space="preserve"> </w:t>
      </w:r>
    </w:p>
    <w:p w14:paraId="34DF6EB5" w14:textId="3E389683"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58E833F2" w14:textId="4B52A085" w:rsidR="00377DD4" w:rsidRDefault="00AF73F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AF73F4">
        <w:rPr>
          <w:rFonts w:ascii="Times New Roman" w:eastAsia="Times New Roman" w:hAnsi="Times New Roman" w:cs="Times New Roman"/>
          <w:sz w:val="28"/>
          <w:szCs w:val="28"/>
          <w:lang w:eastAsia="ru-RU"/>
        </w:rPr>
        <w:t>При достижении динамического</w:t>
      </w:r>
      <w:r>
        <w:rPr>
          <w:rFonts w:ascii="Times New Roman" w:eastAsia="Times New Roman" w:hAnsi="Times New Roman" w:cs="Times New Roman"/>
          <w:sz w:val="28"/>
          <w:szCs w:val="28"/>
          <w:lang w:eastAsia="ru-RU"/>
        </w:rPr>
        <w:t xml:space="preserve"> </w:t>
      </w:r>
      <w:r w:rsidRPr="00AF73F4">
        <w:rPr>
          <w:rFonts w:ascii="Times New Roman" w:eastAsia="Times New Roman" w:hAnsi="Times New Roman" w:cs="Times New Roman"/>
          <w:sz w:val="28"/>
          <w:szCs w:val="28"/>
        </w:rPr>
        <w:t xml:space="preserve">равновесия </w:t>
      </w:r>
      <w:r w:rsidRPr="00AF73F4">
        <w:rPr>
          <w:rFonts w:ascii="Times New Roman" w:eastAsia="Times New Roman" w:hAnsi="Times New Roman" w:cs="Times New Roman"/>
          <w:i/>
          <w:sz w:val="28"/>
          <w:szCs w:val="28"/>
        </w:rPr>
        <w:t>dF</w:t>
      </w:r>
      <w:r w:rsidRPr="00AF73F4">
        <w:rPr>
          <w:rFonts w:ascii="Times New Roman" w:eastAsia="Times New Roman" w:hAnsi="Times New Roman" w:cs="Times New Roman"/>
          <w:i/>
          <w:sz w:val="28"/>
          <w:szCs w:val="28"/>
          <w:vertAlign w:val="subscript"/>
        </w:rPr>
        <w:t>мех</w:t>
      </w:r>
      <w:r w:rsidRPr="00AF73F4">
        <w:rPr>
          <w:rFonts w:ascii="Times New Roman" w:eastAsia="Times New Roman" w:hAnsi="Times New Roman" w:cs="Times New Roman"/>
          <w:i/>
          <w:sz w:val="28"/>
          <w:szCs w:val="28"/>
        </w:rPr>
        <w:t>= dF</w:t>
      </w:r>
      <w:r w:rsidRPr="00AF73F4">
        <w:rPr>
          <w:rFonts w:ascii="Times New Roman" w:eastAsia="Times New Roman" w:hAnsi="Times New Roman" w:cs="Times New Roman"/>
          <w:i/>
          <w:sz w:val="28"/>
          <w:szCs w:val="28"/>
          <w:vertAlign w:val="subscript"/>
        </w:rPr>
        <w:t>эл</w:t>
      </w:r>
      <w:r w:rsidRPr="00AF73F4">
        <w:rPr>
          <w:rFonts w:ascii="Times New Roman" w:eastAsia="Times New Roman" w:hAnsi="Times New Roman" w:cs="Times New Roman"/>
          <w:sz w:val="28"/>
          <w:szCs w:val="28"/>
        </w:rPr>
        <w:t>:</w:t>
      </w:r>
    </w:p>
    <w:p w14:paraId="5D6C77D0" w14:textId="5E19BD0A" w:rsidR="00AF73F4" w:rsidRDefault="00AF73F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1C7620D2" wp14:editId="0705CA90">
            <wp:extent cx="3547973" cy="375771"/>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650796" cy="386661"/>
                    </a:xfrm>
                    <a:prstGeom prst="rect">
                      <a:avLst/>
                    </a:prstGeom>
                  </pic:spPr>
                </pic:pic>
              </a:graphicData>
            </a:graphic>
          </wp:inline>
        </w:drawing>
      </w:r>
    </w:p>
    <w:p w14:paraId="1BFDE199" w14:textId="77777777" w:rsidR="00AF73F4" w:rsidRPr="00AF73F4" w:rsidRDefault="00AF73F4" w:rsidP="00AF73F4">
      <w:pPr>
        <w:widowControl w:val="0"/>
        <w:tabs>
          <w:tab w:val="left" w:pos="8364"/>
        </w:tabs>
        <w:autoSpaceDE w:val="0"/>
        <w:autoSpaceDN w:val="0"/>
        <w:spacing w:after="0" w:line="240" w:lineRule="auto"/>
        <w:ind w:right="-1" w:firstLine="567"/>
        <w:rPr>
          <w:rFonts w:ascii="Times New Roman" w:eastAsia="Times New Roman" w:hAnsi="Times New Roman" w:cs="Times New Roman"/>
          <w:sz w:val="28"/>
          <w:szCs w:val="28"/>
        </w:rPr>
      </w:pPr>
      <w:r w:rsidRPr="00AF73F4">
        <w:rPr>
          <w:rFonts w:ascii="Times New Roman" w:eastAsia="Times New Roman" w:hAnsi="Times New Roman" w:cs="Times New Roman"/>
          <w:sz w:val="28"/>
          <w:szCs w:val="28"/>
        </w:rPr>
        <w:t>Сокращая</w:t>
      </w:r>
      <w:r w:rsidRPr="00AF73F4">
        <w:rPr>
          <w:rFonts w:ascii="Times New Roman" w:eastAsia="Times New Roman" w:hAnsi="Times New Roman" w:cs="Times New Roman"/>
          <w:spacing w:val="24"/>
          <w:sz w:val="28"/>
          <w:szCs w:val="28"/>
        </w:rPr>
        <w:t xml:space="preserve"> </w:t>
      </w:r>
      <w:r w:rsidRPr="00AF73F4">
        <w:rPr>
          <w:rFonts w:ascii="Times New Roman" w:eastAsia="Times New Roman" w:hAnsi="Times New Roman" w:cs="Times New Roman"/>
          <w:sz w:val="28"/>
          <w:szCs w:val="28"/>
        </w:rPr>
        <w:t>в (1.3) на элемент площади</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sz w:val="28"/>
          <w:szCs w:val="28"/>
        </w:rPr>
        <w:t>dS,</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sz w:val="28"/>
          <w:szCs w:val="28"/>
        </w:rPr>
        <w:t>а в правой части ещё и на</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i/>
          <w:sz w:val="28"/>
          <w:szCs w:val="28"/>
        </w:rPr>
        <w:t>dx</w:t>
      </w:r>
      <w:r w:rsidRPr="00AF73F4">
        <w:rPr>
          <w:rFonts w:ascii="Times New Roman" w:eastAsia="Times New Roman" w:hAnsi="Times New Roman" w:cs="Times New Roman"/>
          <w:sz w:val="28"/>
          <w:szCs w:val="28"/>
        </w:rPr>
        <w:t>, получим дифференциальное уравнение:</w:t>
      </w:r>
    </w:p>
    <w:p w14:paraId="3C80F3A0" w14:textId="6E63EAE7" w:rsidR="00AF73F4" w:rsidRPr="00AF73F4" w:rsidRDefault="00AF73F4" w:rsidP="00AF73F4">
      <w:pPr>
        <w:widowControl w:val="0"/>
        <w:autoSpaceDE w:val="0"/>
        <w:autoSpaceDN w:val="0"/>
        <w:spacing w:after="0" w:line="326" w:lineRule="exact"/>
        <w:ind w:left="6521" w:hanging="4111"/>
        <w:rPr>
          <w:rFonts w:ascii="Times New Roman" w:eastAsia="Times New Roman" w:hAnsi="Times New Roman" w:cs="Times New Roman"/>
          <w:sz w:val="28"/>
        </w:rPr>
      </w:pPr>
      <w:r w:rsidRPr="00AF73F4">
        <w:rPr>
          <w:rFonts w:ascii="Times New Roman" w:eastAsia="Times New Roman" w:hAnsi="Times New Roman" w:cs="Times New Roman"/>
          <w:i/>
          <w:sz w:val="28"/>
        </w:rPr>
        <w:t>kT</w:t>
      </w:r>
      <w:r w:rsidRPr="00AF73F4">
        <w:rPr>
          <w:rFonts w:ascii="Times New Roman" w:eastAsia="Times New Roman" w:hAnsi="Times New Roman" w:cs="Times New Roman"/>
          <w:i/>
          <w:spacing w:val="-1"/>
          <w:sz w:val="28"/>
        </w:rPr>
        <w:t xml:space="preserve"> </w:t>
      </w:r>
      <w:r w:rsidRPr="00AF73F4">
        <w:rPr>
          <w:rFonts w:ascii="Times New Roman" w:eastAsia="Times New Roman" w:hAnsi="Times New Roman" w:cs="Times New Roman"/>
          <w:i/>
          <w:spacing w:val="-2"/>
          <w:sz w:val="28"/>
        </w:rPr>
        <w:t>dn=end</w:t>
      </w:r>
      <w:r w:rsidRPr="00AF73F4">
        <w:rPr>
          <w:rFonts w:ascii="Verdana" w:eastAsia="Times New Roman" w:hAnsi="Verdana" w:cs="Times New Roman"/>
          <w:i/>
          <w:spacing w:val="-2"/>
          <w:sz w:val="29"/>
        </w:rPr>
        <w:t>φ</w:t>
      </w:r>
      <w:r w:rsidRPr="00AF73F4">
        <w:rPr>
          <w:rFonts w:ascii="Verdana" w:eastAsia="Times New Roman" w:hAnsi="Verdana" w:cs="Times New Roman"/>
          <w:i/>
          <w:sz w:val="29"/>
        </w:rPr>
        <w:tab/>
      </w:r>
      <w:r>
        <w:rPr>
          <w:rFonts w:ascii="Verdana" w:eastAsia="Times New Roman" w:hAnsi="Verdana" w:cs="Times New Roman"/>
          <w:i/>
          <w:sz w:val="29"/>
        </w:rPr>
        <w:tab/>
      </w:r>
      <w:r w:rsidRPr="00AF73F4">
        <w:rPr>
          <w:rFonts w:ascii="Times New Roman" w:eastAsia="Times New Roman" w:hAnsi="Times New Roman" w:cs="Times New Roman"/>
          <w:spacing w:val="-2"/>
          <w:sz w:val="28"/>
        </w:rPr>
        <w:t>(1.4)</w:t>
      </w:r>
    </w:p>
    <w:p w14:paraId="4A3C3BC0" w14:textId="77777777" w:rsidR="00AF73F4" w:rsidRDefault="00AF73F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sidRPr="00AF73F4">
        <w:rPr>
          <w:rFonts w:ascii="Times New Roman" w:eastAsia="Times New Roman" w:hAnsi="Times New Roman" w:cs="Times New Roman"/>
          <w:sz w:val="28"/>
          <w:szCs w:val="28"/>
        </w:rPr>
        <w:t>Разделив</w:t>
      </w:r>
      <w:r w:rsidRPr="00AF73F4">
        <w:rPr>
          <w:rFonts w:ascii="Times New Roman" w:eastAsia="Times New Roman" w:hAnsi="Times New Roman" w:cs="Times New Roman"/>
          <w:spacing w:val="32"/>
          <w:sz w:val="28"/>
          <w:szCs w:val="28"/>
        </w:rPr>
        <w:t xml:space="preserve"> </w:t>
      </w:r>
      <w:r w:rsidRPr="00AF73F4">
        <w:rPr>
          <w:rFonts w:ascii="Times New Roman" w:eastAsia="Times New Roman" w:hAnsi="Times New Roman" w:cs="Times New Roman"/>
          <w:sz w:val="28"/>
          <w:szCs w:val="28"/>
        </w:rPr>
        <w:t>переменные,</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получаем</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дифференциальное</w:t>
      </w:r>
      <w:r w:rsidRPr="00AF73F4">
        <w:rPr>
          <w:rFonts w:ascii="Times New Roman" w:eastAsia="Times New Roman" w:hAnsi="Times New Roman" w:cs="Times New Roman"/>
          <w:spacing w:val="39"/>
          <w:sz w:val="28"/>
          <w:szCs w:val="28"/>
        </w:rPr>
        <w:t xml:space="preserve"> </w:t>
      </w:r>
      <w:r w:rsidRPr="00AF73F4">
        <w:rPr>
          <w:rFonts w:ascii="Times New Roman" w:eastAsia="Times New Roman" w:hAnsi="Times New Roman" w:cs="Times New Roman"/>
          <w:sz w:val="28"/>
          <w:szCs w:val="28"/>
        </w:rPr>
        <w:t>уравнение</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 xml:space="preserve">первого </w:t>
      </w:r>
      <w:r w:rsidRPr="00AF73F4">
        <w:rPr>
          <w:rFonts w:ascii="Times New Roman" w:eastAsia="Times New Roman" w:hAnsi="Times New Roman" w:cs="Times New Roman"/>
          <w:spacing w:val="-2"/>
          <w:sz w:val="28"/>
          <w:szCs w:val="28"/>
        </w:rPr>
        <w:t>порядка:</w:t>
      </w:r>
    </w:p>
    <w:p w14:paraId="56C3615A" w14:textId="6131E8FF"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sidRPr="00AF73F4">
        <w:rPr>
          <w:rFonts w:ascii="Times New Roman" w:eastAsia="Times New Roman" w:hAnsi="Times New Roman" w:cs="Times New Roman"/>
          <w:noProof/>
          <w:lang w:eastAsia="ru-RU"/>
        </w:rPr>
        <w:drawing>
          <wp:anchor distT="0" distB="0" distL="0" distR="0" simplePos="0" relativeHeight="251678720" behindDoc="0" locked="0" layoutInCell="1" allowOverlap="1" wp14:anchorId="56E71FDC" wp14:editId="605B2B0D">
            <wp:simplePos x="0" y="0"/>
            <wp:positionH relativeFrom="page">
              <wp:posOffset>1120656</wp:posOffset>
            </wp:positionH>
            <wp:positionV relativeFrom="paragraph">
              <wp:posOffset>59510</wp:posOffset>
            </wp:positionV>
            <wp:extent cx="1666529" cy="1772578"/>
            <wp:effectExtent l="0" t="0" r="0" b="0"/>
            <wp:wrapNone/>
            <wp:docPr id="9"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6" cstate="print"/>
                    <a:stretch>
                      <a:fillRect/>
                    </a:stretch>
                  </pic:blipFill>
                  <pic:spPr>
                    <a:xfrm>
                      <a:off x="0" y="0"/>
                      <a:ext cx="1666529" cy="1772578"/>
                    </a:xfrm>
                    <a:prstGeom prst="rect">
                      <a:avLst/>
                    </a:prstGeom>
                  </pic:spPr>
                </pic:pic>
              </a:graphicData>
            </a:graphic>
          </wp:anchor>
        </w:drawing>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noProof/>
          <w:lang w:eastAsia="ru-RU"/>
        </w:rPr>
        <w:drawing>
          <wp:inline distT="0" distB="0" distL="0" distR="0" wp14:anchorId="0A29DCF8" wp14:editId="069CC275">
            <wp:extent cx="3538807" cy="460471"/>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607834" cy="469453"/>
                    </a:xfrm>
                    <a:prstGeom prst="rect">
                      <a:avLst/>
                    </a:prstGeom>
                  </pic:spPr>
                </pic:pic>
              </a:graphicData>
            </a:graphic>
          </wp:inline>
        </w:drawing>
      </w:r>
    </w:p>
    <w:p w14:paraId="207AA37F" w14:textId="2162AA74" w:rsidR="00AF73F4" w:rsidRDefault="00F962C7" w:rsidP="00F962C7">
      <w:pPr>
        <w:widowControl w:val="0"/>
        <w:autoSpaceDE w:val="0"/>
        <w:autoSpaceDN w:val="0"/>
        <w:spacing w:before="32" w:after="0" w:line="240" w:lineRule="auto"/>
        <w:ind w:left="3686" w:right="-1" w:firstLine="567"/>
        <w:jc w:val="both"/>
        <w:rPr>
          <w:rFonts w:ascii="Times New Roman" w:eastAsia="Times New Roman" w:hAnsi="Times New Roman" w:cs="Times New Roman"/>
          <w:spacing w:val="-2"/>
          <w:sz w:val="28"/>
          <w:szCs w:val="28"/>
        </w:rPr>
      </w:pPr>
      <w:r w:rsidRPr="00F962C7">
        <w:rPr>
          <w:rFonts w:ascii="Times New Roman" w:eastAsia="Times New Roman" w:hAnsi="Times New Roman" w:cs="Times New Roman"/>
          <w:spacing w:val="-2"/>
          <w:sz w:val="28"/>
          <w:szCs w:val="28"/>
        </w:rPr>
        <w:t>Интегрируя (1.5) в пределах всего слоя контакта, получим величину контактной разности потенциалов</w:t>
      </w:r>
    </w:p>
    <w:p w14:paraId="1BDF04E6" w14:textId="4D5AD1AB"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t xml:space="preserve"> </w:t>
      </w:r>
      <w:r>
        <w:rPr>
          <w:rFonts w:ascii="Times New Roman" w:eastAsia="Times New Roman" w:hAnsi="Times New Roman" w:cs="Times New Roman"/>
          <w:spacing w:val="-2"/>
          <w:sz w:val="28"/>
          <w:szCs w:val="28"/>
        </w:rPr>
        <w:tab/>
        <w:t xml:space="preserve">  </w:t>
      </w:r>
      <w:r>
        <w:rPr>
          <w:noProof/>
          <w:lang w:eastAsia="ru-RU"/>
        </w:rPr>
        <w:drawing>
          <wp:inline distT="0" distB="0" distL="0" distR="0" wp14:anchorId="1654A986" wp14:editId="232D9B0E">
            <wp:extent cx="3535572" cy="495484"/>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567159" cy="499911"/>
                    </a:xfrm>
                    <a:prstGeom prst="rect">
                      <a:avLst/>
                    </a:prstGeom>
                  </pic:spPr>
                </pic:pic>
              </a:graphicData>
            </a:graphic>
          </wp:inline>
        </w:drawing>
      </w:r>
    </w:p>
    <w:p w14:paraId="55CBA327" w14:textId="4BDF8590" w:rsidR="00AF73F4" w:rsidRDefault="00F962C7" w:rsidP="00F962C7">
      <w:pPr>
        <w:widowControl w:val="0"/>
        <w:autoSpaceDE w:val="0"/>
        <w:autoSpaceDN w:val="0"/>
        <w:spacing w:before="32" w:after="0" w:line="240" w:lineRule="auto"/>
        <w:ind w:left="3686" w:right="-1" w:firstLine="567"/>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79744" behindDoc="0" locked="0" layoutInCell="1" allowOverlap="1" wp14:anchorId="76B6922D" wp14:editId="57BB10DB">
            <wp:simplePos x="0" y="0"/>
            <wp:positionH relativeFrom="column">
              <wp:posOffset>178998</wp:posOffset>
            </wp:positionH>
            <wp:positionV relativeFrom="paragraph">
              <wp:posOffset>270510</wp:posOffset>
            </wp:positionV>
            <wp:extent cx="1450676" cy="44151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1450676" cy="441510"/>
                    </a:xfrm>
                    <a:prstGeom prst="rect">
                      <a:avLst/>
                    </a:prstGeom>
                  </pic:spPr>
                </pic:pic>
              </a:graphicData>
            </a:graphic>
            <wp14:sizeRelH relativeFrom="margin">
              <wp14:pctWidth>0</wp14:pctWidth>
            </wp14:sizeRelH>
            <wp14:sizeRelV relativeFrom="margin">
              <wp14:pctHeight>0</wp14:pctHeight>
            </wp14:sizeRelV>
          </wp:anchor>
        </w:drawing>
      </w:r>
      <w:r w:rsidRPr="00F962C7">
        <w:rPr>
          <w:rFonts w:ascii="Times New Roman" w:eastAsia="Times New Roman" w:hAnsi="Times New Roman" w:cs="Times New Roman"/>
          <w:spacing w:val="-2"/>
          <w:sz w:val="28"/>
          <w:szCs w:val="28"/>
        </w:rPr>
        <w:t xml:space="preserve">Если цепь, состоящую из разнородных проводников при одинаковой температуре, замкнуть, то в каждом из контактов возникнет разность потенциалов, но электрический ток в цепи не возникает, так как результирующая контактная разность потенциалов </w:t>
      </w:r>
      <w:r>
        <w:rPr>
          <w:rFonts w:ascii="GreekC" w:eastAsia="Times New Roman" w:hAnsi="GreekC" w:cs="GreekC"/>
          <w:spacing w:val="-2"/>
          <w:sz w:val="28"/>
          <w:szCs w:val="28"/>
        </w:rPr>
        <w:t>D</w:t>
      </w:r>
      <w:r w:rsidRPr="00F962C7">
        <w:rPr>
          <w:rFonts w:ascii="Times New Roman" w:eastAsia="Times New Roman" w:hAnsi="Times New Roman" w:cs="Times New Roman"/>
          <w:spacing w:val="-2"/>
          <w:sz w:val="28"/>
          <w:szCs w:val="28"/>
        </w:rPr>
        <w:t>φ равна</w:t>
      </w:r>
      <w:r>
        <w:rPr>
          <w:rFonts w:ascii="Times New Roman" w:eastAsia="Times New Roman" w:hAnsi="Times New Roman" w:cs="Times New Roman"/>
          <w:spacing w:val="-2"/>
          <w:sz w:val="28"/>
          <w:szCs w:val="28"/>
        </w:rPr>
        <w:t>:</w:t>
      </w:r>
    </w:p>
    <w:p w14:paraId="003EE078" w14:textId="7C4DB3D5"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noProof/>
          <w:lang w:eastAsia="ru-RU"/>
        </w:rPr>
        <w:drawing>
          <wp:inline distT="0" distB="0" distL="0" distR="0" wp14:anchorId="2B25AEF6" wp14:editId="010A1ED6">
            <wp:extent cx="4462372" cy="543598"/>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625618" cy="563484"/>
                    </a:xfrm>
                    <a:prstGeom prst="rect">
                      <a:avLst/>
                    </a:prstGeom>
                  </pic:spPr>
                </pic:pic>
              </a:graphicData>
            </a:graphic>
          </wp:inline>
        </w:drawing>
      </w:r>
    </w:p>
    <w:p w14:paraId="07361225" w14:textId="1E8BC5D6" w:rsidR="00AF73F4" w:rsidRDefault="00BB16B4" w:rsidP="00BB16B4">
      <w:pPr>
        <w:widowControl w:val="0"/>
        <w:autoSpaceDE w:val="0"/>
        <w:autoSpaceDN w:val="0"/>
        <w:spacing w:before="32" w:after="0" w:line="240" w:lineRule="auto"/>
        <w:ind w:right="-1" w:firstLine="567"/>
        <w:jc w:val="both"/>
        <w:rPr>
          <w:rFonts w:ascii="Times New Roman" w:eastAsia="Times New Roman" w:hAnsi="Times New Roman" w:cs="Times New Roman"/>
          <w:spacing w:val="-2"/>
          <w:sz w:val="28"/>
          <w:szCs w:val="28"/>
        </w:rPr>
      </w:pPr>
      <w:r w:rsidRPr="00BB16B4">
        <w:rPr>
          <w:rFonts w:ascii="Times New Roman" w:eastAsia="Times New Roman" w:hAnsi="Times New Roman" w:cs="Times New Roman"/>
          <w:spacing w:val="-2"/>
          <w:sz w:val="28"/>
          <w:szCs w:val="28"/>
        </w:rPr>
        <w:t>Однако, если контакты замкнутой цепи, состоящей из разнородных проводников, поддерживать при различных температурах, то в цепи возникает электрический ток, направление которого изменяется при изменении знака разности температур. Результирующая контактная разность потенциалов в этом случае записывается аналогично (1.7):</w:t>
      </w:r>
    </w:p>
    <w:p w14:paraId="4062D1E9" w14:textId="16A81E76" w:rsidR="00AF73F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noProof/>
          <w:lang w:eastAsia="ru-RU"/>
        </w:rPr>
        <w:drawing>
          <wp:inline distT="0" distB="0" distL="0" distR="0" wp14:anchorId="5519BE1F" wp14:editId="33730E41">
            <wp:extent cx="3988099" cy="52018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148500" cy="541109"/>
                    </a:xfrm>
                    <a:prstGeom prst="rect">
                      <a:avLst/>
                    </a:prstGeom>
                  </pic:spPr>
                </pic:pic>
              </a:graphicData>
            </a:graphic>
          </wp:inline>
        </w:drawing>
      </w:r>
    </w:p>
    <w:p w14:paraId="2A1BAFE7" w14:textId="45CFD76E" w:rsidR="00AF73F4" w:rsidRPr="00BB16B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noProof/>
          <w:lang w:eastAsia="ru-RU"/>
        </w:rPr>
        <w:drawing>
          <wp:anchor distT="0" distB="0" distL="114300" distR="114300" simplePos="0" relativeHeight="251680768" behindDoc="0" locked="0" layoutInCell="1" allowOverlap="1" wp14:anchorId="31F41725" wp14:editId="15793A2D">
            <wp:simplePos x="0" y="0"/>
            <wp:positionH relativeFrom="column">
              <wp:posOffset>1249680</wp:posOffset>
            </wp:positionH>
            <wp:positionV relativeFrom="paragraph">
              <wp:posOffset>360416</wp:posOffset>
            </wp:positionV>
            <wp:extent cx="931545" cy="508635"/>
            <wp:effectExtent l="0" t="0" r="1905" b="571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931545" cy="508635"/>
                    </a:xfrm>
                    <a:prstGeom prst="rect">
                      <a:avLst/>
                    </a:prstGeom>
                  </pic:spPr>
                </pic:pic>
              </a:graphicData>
            </a:graphic>
            <wp14:sizeRelH relativeFrom="margin">
              <wp14:pctWidth>0</wp14:pctWidth>
            </wp14:sizeRelH>
            <wp14:sizeRelV relativeFrom="margin">
              <wp14:pctHeight>0</wp14:pctHeight>
            </wp14:sizeRelV>
          </wp:anchor>
        </w:drawing>
      </w:r>
      <w:r w:rsidRPr="00BB16B4">
        <w:rPr>
          <w:rFonts w:ascii="Times New Roman" w:eastAsia="Times New Roman" w:hAnsi="Times New Roman" w:cs="Times New Roman"/>
          <w:sz w:val="28"/>
          <w:szCs w:val="28"/>
        </w:rPr>
        <w:t>Сумма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контактных</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скачков</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потенциала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равна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термоэлектродвижущей силе</w:t>
      </w:r>
      <w:r w:rsidRPr="00BB16B4">
        <w:rPr>
          <w:rFonts w:ascii="Times New Roman" w:eastAsia="Times New Roman" w:hAnsi="Times New Roman" w:cs="Times New Roman"/>
          <w:spacing w:val="-7"/>
          <w:sz w:val="28"/>
          <w:szCs w:val="28"/>
        </w:rPr>
        <w:t xml:space="preserve"> </w:t>
      </w:r>
      <w:r>
        <w:rPr>
          <w:rFonts w:ascii="GreekC" w:eastAsia="Times New Roman" w:hAnsi="GreekC" w:cs="GreekC"/>
          <w:spacing w:val="-7"/>
          <w:sz w:val="28"/>
          <w:szCs w:val="28"/>
        </w:rPr>
        <w:t>D</w:t>
      </w:r>
      <w:r w:rsidRPr="00BB16B4">
        <w:rPr>
          <w:rFonts w:ascii="Verdana" w:eastAsia="Times New Roman" w:hAnsi="Verdana" w:cs="Times New Roman"/>
          <w:i/>
          <w:sz w:val="28"/>
          <w:szCs w:val="28"/>
        </w:rPr>
        <w:t>φ</w:t>
      </w:r>
      <w:r w:rsidRPr="00BB16B4">
        <w:rPr>
          <w:rFonts w:ascii="Verdana" w:eastAsia="Times New Roman" w:hAnsi="Verdana" w:cs="Times New Roman"/>
          <w:i/>
          <w:spacing w:val="-26"/>
          <w:sz w:val="28"/>
          <w:szCs w:val="28"/>
        </w:rPr>
        <w:t xml:space="preserve"> </w:t>
      </w:r>
      <w:r w:rsidRPr="00BB16B4">
        <w:rPr>
          <w:rFonts w:ascii="Symbol" w:eastAsia="Times New Roman" w:hAnsi="Symbol" w:cs="Times New Roman"/>
          <w:sz w:val="28"/>
          <w:szCs w:val="28"/>
        </w:rPr>
        <w:t></w:t>
      </w:r>
      <w:r w:rsidRPr="00BB16B4">
        <w:rPr>
          <w:rFonts w:ascii="Times New Roman" w:eastAsia="Times New Roman" w:hAnsi="Times New Roman" w:cs="Times New Roman"/>
          <w:spacing w:val="-22"/>
          <w:sz w:val="28"/>
          <w:szCs w:val="28"/>
        </w:rPr>
        <w:t xml:space="preserve"> </w:t>
      </w:r>
      <w:r w:rsidRPr="00BB16B4">
        <w:rPr>
          <w:rFonts w:ascii="Verdana" w:eastAsia="Times New Roman" w:hAnsi="Verdana" w:cs="Times New Roman"/>
          <w:i/>
          <w:sz w:val="28"/>
          <w:szCs w:val="28"/>
        </w:rPr>
        <w:t>ε</w:t>
      </w:r>
    </w:p>
    <w:p w14:paraId="0337FA6D" w14:textId="639AA293" w:rsidR="00AF73F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Обозначая                        ,  </w:t>
      </w:r>
      <w:r w:rsidRPr="00BB16B4">
        <w:rPr>
          <w:rFonts w:ascii="Times New Roman" w:eastAsia="Times New Roman" w:hAnsi="Times New Roman" w:cs="Times New Roman"/>
          <w:spacing w:val="-2"/>
          <w:sz w:val="28"/>
          <w:szCs w:val="28"/>
        </w:rPr>
        <w:t>получим следующее выражение для величины</w:t>
      </w:r>
      <w:r>
        <w:rPr>
          <w:rFonts w:ascii="Times New Roman" w:eastAsia="Times New Roman" w:hAnsi="Times New Roman" w:cs="Times New Roman"/>
          <w:spacing w:val="-2"/>
          <w:sz w:val="28"/>
          <w:szCs w:val="28"/>
        </w:rPr>
        <w:t xml:space="preserve"> </w:t>
      </w:r>
    </w:p>
    <w:p w14:paraId="0E842E45" w14:textId="77777777" w:rsidR="0064723B" w:rsidRDefault="0064723B"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p>
    <w:p w14:paraId="5BD1E843" w14:textId="7074D991" w:rsidR="0064723B" w:rsidRPr="0064723B" w:rsidRDefault="00BB16B4" w:rsidP="0064723B">
      <w:pPr>
        <w:spacing w:before="262"/>
        <w:ind w:left="424"/>
        <w:rPr>
          <w:rFonts w:ascii="Symbol" w:eastAsia="Times New Roman" w:hAnsi="Symbol" w:cs="Times New Roman"/>
          <w:sz w:val="37"/>
        </w:rPr>
      </w:pPr>
      <w:r w:rsidRPr="00BB16B4">
        <w:rPr>
          <w:rFonts w:ascii="Times New Roman" w:eastAsia="Times New Roman" w:hAnsi="Times New Roman" w:cs="Times New Roman"/>
          <w:sz w:val="28"/>
          <w:szCs w:val="28"/>
        </w:rPr>
        <w:t>термоэлектродвижущей силы:</w:t>
      </w:r>
      <w:r w:rsidR="0064723B">
        <w:rPr>
          <w:rFonts w:ascii="Times New Roman" w:eastAsia="Times New Roman" w:hAnsi="Times New Roman" w:cs="Times New Roman"/>
          <w:sz w:val="28"/>
          <w:szCs w:val="28"/>
        </w:rPr>
        <w:t xml:space="preserve"> </w:t>
      </w:r>
      <w:r w:rsidR="0064723B" w:rsidRPr="0064723B">
        <w:rPr>
          <w:rFonts w:ascii="Verdana" w:eastAsia="Times New Roman" w:hAnsi="Verdana" w:cs="Times New Roman"/>
          <w:i/>
          <w:spacing w:val="-14"/>
          <w:position w:val="2"/>
          <w:sz w:val="29"/>
        </w:rPr>
        <w:t>ε</w:t>
      </w:r>
      <w:r w:rsidR="0064723B" w:rsidRPr="0064723B">
        <w:rPr>
          <w:rFonts w:ascii="Verdana" w:eastAsia="Times New Roman" w:hAnsi="Verdana" w:cs="Times New Roman"/>
          <w:i/>
          <w:spacing w:val="-10"/>
          <w:position w:val="2"/>
          <w:sz w:val="29"/>
        </w:rPr>
        <w:t xml:space="preserve"> </w:t>
      </w:r>
      <w:r w:rsidR="0064723B" w:rsidRPr="0064723B">
        <w:rPr>
          <w:rFonts w:ascii="Symbol" w:eastAsia="Times New Roman" w:hAnsi="Symbol" w:cs="Times New Roman"/>
          <w:spacing w:val="-14"/>
          <w:position w:val="2"/>
          <w:sz w:val="28"/>
        </w:rPr>
        <w:t></w:t>
      </w:r>
      <w:r w:rsidR="0064723B" w:rsidRPr="0064723B">
        <w:rPr>
          <w:rFonts w:ascii="Times New Roman" w:eastAsia="Times New Roman" w:hAnsi="Times New Roman" w:cs="Times New Roman"/>
          <w:spacing w:val="-28"/>
          <w:position w:val="2"/>
          <w:sz w:val="28"/>
        </w:rPr>
        <w:t xml:space="preserve"> </w:t>
      </w:r>
      <w:r w:rsidR="0064723B" w:rsidRPr="0064723B">
        <w:rPr>
          <w:rFonts w:ascii="Verdana" w:eastAsia="Times New Roman" w:hAnsi="Verdana" w:cs="Times New Roman"/>
          <w:i/>
          <w:spacing w:val="-14"/>
          <w:position w:val="2"/>
          <w:sz w:val="29"/>
        </w:rPr>
        <w:t>α</w:t>
      </w:r>
      <w:r w:rsidR="0064723B" w:rsidRPr="0064723B">
        <w:rPr>
          <w:rFonts w:ascii="Verdana" w:eastAsia="Times New Roman" w:hAnsi="Verdana" w:cs="Times New Roman"/>
          <w:i/>
          <w:spacing w:val="-48"/>
          <w:position w:val="2"/>
          <w:sz w:val="29"/>
        </w:rPr>
        <w:t xml:space="preserve"> </w:t>
      </w:r>
      <w:r w:rsidR="0064723B" w:rsidRPr="0064723B">
        <w:rPr>
          <w:rFonts w:ascii="Symbol" w:eastAsia="Times New Roman" w:hAnsi="Symbol" w:cs="Times New Roman"/>
          <w:spacing w:val="-14"/>
          <w:sz w:val="37"/>
        </w:rPr>
        <w:t></w:t>
      </w:r>
      <w:r w:rsidR="0064723B" w:rsidRPr="0064723B">
        <w:rPr>
          <w:rFonts w:ascii="Times New Roman" w:eastAsia="Times New Roman" w:hAnsi="Times New Roman" w:cs="Times New Roman"/>
          <w:i/>
          <w:spacing w:val="-14"/>
          <w:position w:val="2"/>
          <w:sz w:val="28"/>
        </w:rPr>
        <w:t>T</w:t>
      </w:r>
      <w:r w:rsidR="0064723B" w:rsidRPr="0064723B">
        <w:rPr>
          <w:rFonts w:ascii="Times New Roman" w:eastAsia="Times New Roman" w:hAnsi="Times New Roman" w:cs="Times New Roman"/>
          <w:spacing w:val="-14"/>
          <w:position w:val="2"/>
          <w:sz w:val="28"/>
          <w:vertAlign w:val="subscript"/>
        </w:rPr>
        <w:t>1</w:t>
      </w:r>
      <w:r w:rsidR="0064723B" w:rsidRPr="0064723B">
        <w:rPr>
          <w:rFonts w:ascii="Times New Roman" w:eastAsia="Times New Roman" w:hAnsi="Times New Roman" w:cs="Times New Roman"/>
          <w:spacing w:val="-9"/>
          <w:position w:val="2"/>
          <w:sz w:val="28"/>
        </w:rPr>
        <w:t xml:space="preserve"> </w:t>
      </w:r>
      <w:r w:rsidR="0064723B" w:rsidRPr="0064723B">
        <w:rPr>
          <w:rFonts w:ascii="Symbol" w:eastAsia="Times New Roman" w:hAnsi="Symbol" w:cs="Times New Roman"/>
          <w:spacing w:val="-14"/>
          <w:position w:val="2"/>
          <w:sz w:val="28"/>
        </w:rPr>
        <w:t></w:t>
      </w:r>
      <w:r w:rsidR="0064723B" w:rsidRPr="0064723B">
        <w:rPr>
          <w:rFonts w:ascii="Times New Roman" w:eastAsia="Times New Roman" w:hAnsi="Times New Roman" w:cs="Times New Roman"/>
          <w:spacing w:val="-33"/>
          <w:position w:val="2"/>
          <w:sz w:val="28"/>
        </w:rPr>
        <w:t xml:space="preserve"> </w:t>
      </w:r>
      <w:r w:rsidR="0064723B" w:rsidRPr="0064723B">
        <w:rPr>
          <w:rFonts w:ascii="Times New Roman" w:eastAsia="Times New Roman" w:hAnsi="Times New Roman" w:cs="Times New Roman"/>
          <w:i/>
          <w:spacing w:val="-14"/>
          <w:position w:val="2"/>
          <w:sz w:val="28"/>
        </w:rPr>
        <w:t>T</w:t>
      </w:r>
      <w:r w:rsidR="0064723B" w:rsidRPr="0064723B">
        <w:rPr>
          <w:rFonts w:ascii="Times New Roman" w:eastAsia="Times New Roman" w:hAnsi="Times New Roman" w:cs="Times New Roman"/>
          <w:spacing w:val="-14"/>
          <w:position w:val="2"/>
          <w:sz w:val="28"/>
          <w:vertAlign w:val="subscript"/>
        </w:rPr>
        <w:t>2</w:t>
      </w:r>
      <w:r w:rsidR="0064723B" w:rsidRPr="0064723B">
        <w:rPr>
          <w:rFonts w:ascii="Times New Roman" w:eastAsia="Times New Roman" w:hAnsi="Times New Roman" w:cs="Times New Roman"/>
          <w:spacing w:val="-27"/>
          <w:position w:val="2"/>
          <w:sz w:val="28"/>
        </w:rPr>
        <w:t xml:space="preserve"> </w:t>
      </w:r>
      <w:r w:rsidR="0064723B" w:rsidRPr="0064723B">
        <w:rPr>
          <w:rFonts w:ascii="Symbol" w:eastAsia="Times New Roman" w:hAnsi="Symbol" w:cs="Times New Roman"/>
          <w:spacing w:val="-14"/>
          <w:sz w:val="37"/>
        </w:rPr>
        <w:t></w:t>
      </w:r>
      <w:r w:rsidR="0064723B">
        <w:rPr>
          <w:rFonts w:ascii="Symbol" w:eastAsia="Times New Roman" w:hAnsi="Symbol" w:cs="Times New Roman"/>
          <w:spacing w:val="-14"/>
          <w:sz w:val="37"/>
        </w:rPr>
        <w:t></w:t>
      </w:r>
      <w:r w:rsidR="0064723B">
        <w:rPr>
          <w:rFonts w:ascii="Symbol" w:eastAsia="Times New Roman" w:hAnsi="Symbol" w:cs="Times New Roman"/>
          <w:spacing w:val="-14"/>
          <w:sz w:val="37"/>
        </w:rPr>
        <w:tab/>
      </w:r>
      <w:r w:rsidR="0064723B">
        <w:rPr>
          <w:rFonts w:ascii="Symbol" w:eastAsia="Times New Roman" w:hAnsi="Symbol" w:cs="Times New Roman"/>
          <w:spacing w:val="-14"/>
          <w:sz w:val="37"/>
        </w:rPr>
        <w:tab/>
      </w:r>
      <w:r w:rsidR="0064723B">
        <w:rPr>
          <w:rFonts w:ascii="Symbol" w:eastAsia="Times New Roman" w:hAnsi="Symbol" w:cs="Times New Roman"/>
          <w:spacing w:val="-14"/>
          <w:sz w:val="37"/>
        </w:rPr>
        <w:tab/>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p>
    <w:p w14:paraId="158EE258" w14:textId="519BE2B4" w:rsidR="00AF73F4" w:rsidRPr="00AF73F4" w:rsidRDefault="00DD433B" w:rsidP="00DD433B">
      <w:pPr>
        <w:widowControl w:val="0"/>
        <w:autoSpaceDE w:val="0"/>
        <w:autoSpaceDN w:val="0"/>
        <w:spacing w:before="32" w:after="0" w:line="240" w:lineRule="auto"/>
        <w:ind w:right="-1" w:firstLine="567"/>
        <w:jc w:val="both"/>
        <w:rPr>
          <w:rFonts w:ascii="Times New Roman" w:eastAsia="Times New Roman" w:hAnsi="Times New Roman" w:cs="Times New Roman"/>
          <w:sz w:val="28"/>
          <w:szCs w:val="28"/>
        </w:rPr>
      </w:pPr>
      <w:r w:rsidRPr="00DD433B">
        <w:rPr>
          <w:rFonts w:ascii="Times New Roman" w:eastAsia="Times New Roman" w:hAnsi="Times New Roman" w:cs="Times New Roman"/>
          <w:sz w:val="28"/>
          <w:szCs w:val="28"/>
        </w:rPr>
        <w:t>Величину α называют удельной термоЭДС, коэффициентом термо</w:t>
      </w:r>
      <w:r>
        <w:rPr>
          <w:rFonts w:ascii="Times New Roman" w:eastAsia="Times New Roman" w:hAnsi="Times New Roman" w:cs="Times New Roman"/>
          <w:sz w:val="28"/>
          <w:szCs w:val="28"/>
        </w:rPr>
        <w:t>ЭДС</w:t>
      </w:r>
      <w:r w:rsidRPr="00DD433B">
        <w:rPr>
          <w:rFonts w:ascii="Times New Roman" w:eastAsia="Times New Roman" w:hAnsi="Times New Roman" w:cs="Times New Roman"/>
          <w:sz w:val="28"/>
          <w:szCs w:val="28"/>
        </w:rPr>
        <w:t xml:space="preserve"> или коэффициентом Зеебека (</w:t>
      </w:r>
      <w:r w:rsidRPr="00DD433B">
        <w:rPr>
          <w:rFonts w:ascii="Symbol" w:eastAsia="Times New Roman" w:hAnsi="Symbol" w:cs="Times New Roman"/>
          <w:sz w:val="28"/>
          <w:szCs w:val="28"/>
        </w:rPr>
        <w:t></w:t>
      </w:r>
      <w:r w:rsidRPr="00DD433B">
        <w:rPr>
          <w:rFonts w:ascii="Times New Roman" w:eastAsia="Times New Roman" w:hAnsi="Times New Roman" w:cs="Times New Roman"/>
          <w:sz w:val="28"/>
          <w:szCs w:val="28"/>
        </w:rPr>
        <w:t xml:space="preserve"> = 10</w:t>
      </w:r>
      <w:r w:rsidRPr="00DD433B">
        <w:rPr>
          <w:rFonts w:ascii="Times New Roman" w:eastAsia="Times New Roman" w:hAnsi="Times New Roman" w:cs="Times New Roman"/>
          <w:sz w:val="28"/>
          <w:szCs w:val="28"/>
          <w:vertAlign w:val="superscript"/>
        </w:rPr>
        <w:t>-4</w:t>
      </w:r>
      <w:r w:rsidRPr="00DD433B">
        <w:rPr>
          <w:rFonts w:ascii="Times New Roman" w:eastAsia="Times New Roman" w:hAnsi="Times New Roman" w:cs="Times New Roman"/>
          <w:sz w:val="28"/>
          <w:szCs w:val="28"/>
        </w:rPr>
        <w:t xml:space="preserve"> - 10</w:t>
      </w:r>
      <w:r w:rsidRPr="00DD433B">
        <w:rPr>
          <w:rFonts w:ascii="Times New Roman" w:eastAsia="Times New Roman" w:hAnsi="Times New Roman" w:cs="Times New Roman"/>
          <w:sz w:val="28"/>
          <w:szCs w:val="28"/>
          <w:vertAlign w:val="superscript"/>
        </w:rPr>
        <w:t>-5</w:t>
      </w:r>
      <w:r w:rsidRPr="00DD433B">
        <w:rPr>
          <w:rFonts w:ascii="Times New Roman" w:eastAsia="Times New Roman" w:hAnsi="Times New Roman" w:cs="Times New Roman"/>
          <w:sz w:val="28"/>
          <w:szCs w:val="28"/>
        </w:rPr>
        <w:t xml:space="preserve"> Вольт/К). Хотя ТЭДС</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прямо пропорциональна разности температур спаев, она зависит не только от нее. Особенно это заметно при большой разности температур. Поэтому для характеристики термоэлектрических свойств какой-либо пары проводников пользуются удельной термоЭДС,</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которая</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равна</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термоэлектродвижущей силе, возникающей при разности температур спаев в один градус</w:t>
      </w:r>
      <w:r w:rsidR="0064723B" w:rsidRPr="00DD433B">
        <w:rPr>
          <w:rFonts w:ascii="Times New Roman" w:eastAsia="Times New Roman" w:hAnsi="Times New Roman" w:cs="Times New Roman"/>
          <w:sz w:val="28"/>
          <w:szCs w:val="28"/>
        </w:rPr>
        <w:t xml:space="preserve">  </w:t>
      </w:r>
    </w:p>
    <w:p w14:paraId="253D41E7" w14:textId="5B3195F1" w:rsidR="00AF73F4" w:rsidRDefault="00DD433B"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4693D6BA" wp14:editId="7872E7D3">
            <wp:extent cx="3068667" cy="40259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085410" cy="404792"/>
                    </a:xfrm>
                    <a:prstGeom prst="rect">
                      <a:avLst/>
                    </a:prstGeom>
                  </pic:spPr>
                </pic:pic>
              </a:graphicData>
            </a:graphic>
          </wp:inline>
        </w:drawing>
      </w:r>
    </w:p>
    <w:p w14:paraId="15C6C7CF" w14:textId="099BFDD6" w:rsidR="00DD433B" w:rsidRPr="00DD433B" w:rsidRDefault="00DD433B" w:rsidP="00DD433B">
      <w:pPr>
        <w:widowControl w:val="0"/>
        <w:autoSpaceDE w:val="0"/>
        <w:autoSpaceDN w:val="0"/>
        <w:spacing w:before="1" w:after="0" w:line="242" w:lineRule="auto"/>
        <w:ind w:right="-1" w:firstLine="567"/>
        <w:jc w:val="both"/>
        <w:rPr>
          <w:rFonts w:ascii="Times New Roman" w:eastAsia="Times New Roman" w:hAnsi="Times New Roman" w:cs="Times New Roman"/>
          <w:sz w:val="28"/>
          <w:szCs w:val="28"/>
        </w:rPr>
      </w:pPr>
      <w:r w:rsidRPr="00DD433B">
        <w:rPr>
          <w:rFonts w:ascii="Times New Roman" w:eastAsia="Times New Roman" w:hAnsi="Times New Roman" w:cs="Times New Roman"/>
          <w:sz w:val="28"/>
          <w:szCs w:val="28"/>
        </w:rPr>
        <w:t xml:space="preserve">Для металлов величина </w:t>
      </w:r>
      <w:r w:rsidRPr="00DD433B">
        <w:rPr>
          <w:rFonts w:ascii="Verdana" w:eastAsia="Times New Roman" w:hAnsi="Verdana" w:cs="Times New Roman"/>
          <w:i/>
          <w:sz w:val="29"/>
          <w:szCs w:val="28"/>
        </w:rPr>
        <w:t xml:space="preserve">α </w:t>
      </w:r>
      <w:r w:rsidRPr="00DD433B">
        <w:rPr>
          <w:rFonts w:ascii="Times New Roman" w:eastAsia="Times New Roman" w:hAnsi="Times New Roman" w:cs="Times New Roman"/>
          <w:sz w:val="28"/>
          <w:szCs w:val="28"/>
        </w:rPr>
        <w:t>порядка десятков мкВ</w:t>
      </w:r>
      <w:r w:rsidRPr="00DD433B">
        <w:rPr>
          <w:rFonts w:ascii="Times New Roman" w:eastAsia="Times New Roman" w:hAnsi="Times New Roman" w:cs="Times New Roman"/>
          <w:sz w:val="28"/>
          <w:szCs w:val="28"/>
          <w:vertAlign w:val="superscript"/>
        </w:rPr>
        <w:t>.</w:t>
      </w:r>
      <w:r w:rsidRPr="00DD433B">
        <w:rPr>
          <w:rFonts w:ascii="Times New Roman" w:eastAsia="Times New Roman" w:hAnsi="Times New Roman" w:cs="Times New Roman"/>
          <w:sz w:val="28"/>
          <w:szCs w:val="28"/>
        </w:rPr>
        <w:t xml:space="preserve"> К </w:t>
      </w:r>
      <w:r w:rsidRPr="00DD433B">
        <w:rPr>
          <w:rFonts w:ascii="Times New Roman" w:eastAsia="Times New Roman" w:hAnsi="Times New Roman" w:cs="Times New Roman"/>
          <w:sz w:val="28"/>
          <w:szCs w:val="28"/>
          <w:vertAlign w:val="superscript"/>
        </w:rPr>
        <w:t>–1</w:t>
      </w:r>
      <w:r w:rsidRPr="00DD433B">
        <w:rPr>
          <w:rFonts w:ascii="Times New Roman" w:eastAsia="Times New Roman" w:hAnsi="Times New Roman" w:cs="Times New Roman"/>
          <w:sz w:val="28"/>
          <w:szCs w:val="28"/>
        </w:rPr>
        <w:t xml:space="preserve"> и, как правило, слабо зависит от температуры. У полупроводников она на один-два порядка больше</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и</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сильно</w:t>
      </w:r>
      <w:r w:rsidRPr="00DD433B">
        <w:rPr>
          <w:rFonts w:ascii="Times New Roman" w:eastAsia="Times New Roman" w:hAnsi="Times New Roman" w:cs="Times New Roman"/>
          <w:spacing w:val="41"/>
          <w:sz w:val="28"/>
          <w:szCs w:val="28"/>
        </w:rPr>
        <w:t xml:space="preserve"> </w:t>
      </w:r>
      <w:r w:rsidRPr="00DD433B">
        <w:rPr>
          <w:rFonts w:ascii="Times New Roman" w:eastAsia="Times New Roman" w:hAnsi="Times New Roman" w:cs="Times New Roman"/>
          <w:sz w:val="28"/>
          <w:szCs w:val="28"/>
        </w:rPr>
        <w:t>зависит</w:t>
      </w:r>
      <w:r w:rsidRPr="00DD433B">
        <w:rPr>
          <w:rFonts w:ascii="Times New Roman" w:eastAsia="Times New Roman" w:hAnsi="Times New Roman" w:cs="Times New Roman"/>
          <w:spacing w:val="41"/>
          <w:sz w:val="28"/>
          <w:szCs w:val="28"/>
        </w:rPr>
        <w:t xml:space="preserve"> </w:t>
      </w:r>
      <w:r w:rsidRPr="00DD433B">
        <w:rPr>
          <w:rFonts w:ascii="Times New Roman" w:eastAsia="Times New Roman" w:hAnsi="Times New Roman" w:cs="Times New Roman"/>
          <w:sz w:val="28"/>
          <w:szCs w:val="28"/>
        </w:rPr>
        <w:t>от</w:t>
      </w:r>
      <w:r w:rsidRPr="00DD433B">
        <w:rPr>
          <w:rFonts w:ascii="Times New Roman" w:eastAsia="Times New Roman" w:hAnsi="Times New Roman" w:cs="Times New Roman"/>
          <w:spacing w:val="42"/>
          <w:sz w:val="28"/>
          <w:szCs w:val="28"/>
        </w:rPr>
        <w:t xml:space="preserve"> </w:t>
      </w:r>
      <w:r w:rsidRPr="00DD433B">
        <w:rPr>
          <w:rFonts w:ascii="Times New Roman" w:eastAsia="Times New Roman" w:hAnsi="Times New Roman" w:cs="Times New Roman"/>
          <w:sz w:val="28"/>
          <w:szCs w:val="28"/>
        </w:rPr>
        <w:t>температуры.</w:t>
      </w:r>
      <w:r w:rsidRPr="00DD433B">
        <w:rPr>
          <w:rFonts w:ascii="Times New Roman" w:eastAsia="Times New Roman" w:hAnsi="Times New Roman" w:cs="Times New Roman"/>
          <w:spacing w:val="43"/>
          <w:sz w:val="28"/>
          <w:szCs w:val="28"/>
        </w:rPr>
        <w:t xml:space="preserve"> </w:t>
      </w:r>
      <w:r w:rsidRPr="00DD433B">
        <w:rPr>
          <w:rFonts w:ascii="Times New Roman" w:eastAsia="Times New Roman" w:hAnsi="Times New Roman" w:cs="Times New Roman"/>
          <w:sz w:val="28"/>
          <w:szCs w:val="28"/>
        </w:rPr>
        <w:t>Поэтому</w:t>
      </w:r>
      <w:r w:rsidRPr="00DD433B">
        <w:rPr>
          <w:rFonts w:ascii="Times New Roman" w:eastAsia="Times New Roman" w:hAnsi="Times New Roman" w:cs="Times New Roman"/>
          <w:spacing w:val="38"/>
          <w:sz w:val="28"/>
          <w:szCs w:val="28"/>
        </w:rPr>
        <w:t xml:space="preserve"> </w:t>
      </w:r>
      <w:r w:rsidRPr="00DD433B">
        <w:rPr>
          <w:rFonts w:ascii="Times New Roman" w:eastAsia="Times New Roman" w:hAnsi="Times New Roman" w:cs="Times New Roman"/>
          <w:sz w:val="28"/>
          <w:szCs w:val="28"/>
        </w:rPr>
        <w:t>в</w:t>
      </w:r>
      <w:r w:rsidRPr="00DD433B">
        <w:rPr>
          <w:rFonts w:ascii="Times New Roman" w:eastAsia="Times New Roman" w:hAnsi="Times New Roman" w:cs="Times New Roman"/>
          <w:spacing w:val="42"/>
          <w:sz w:val="28"/>
          <w:szCs w:val="28"/>
        </w:rPr>
        <w:t xml:space="preserve"> </w:t>
      </w:r>
      <w:r w:rsidRPr="00DD433B">
        <w:rPr>
          <w:rFonts w:ascii="Times New Roman" w:eastAsia="Times New Roman" w:hAnsi="Times New Roman" w:cs="Times New Roman"/>
          <w:spacing w:val="-2"/>
          <w:sz w:val="28"/>
          <w:szCs w:val="28"/>
        </w:rPr>
        <w:t>ограниченном</w:t>
      </w:r>
      <w:r>
        <w:rPr>
          <w:rFonts w:ascii="Times New Roman" w:eastAsia="Times New Roman" w:hAnsi="Times New Roman" w:cs="Times New Roman"/>
          <w:spacing w:val="-2"/>
          <w:sz w:val="28"/>
          <w:szCs w:val="28"/>
        </w:rPr>
        <w:t xml:space="preserve"> </w:t>
      </w:r>
      <w:r w:rsidRPr="00DD433B">
        <w:rPr>
          <w:rFonts w:ascii="Times New Roman" w:eastAsia="Times New Roman" w:hAnsi="Times New Roman" w:cs="Times New Roman"/>
          <w:sz w:val="28"/>
          <w:szCs w:val="28"/>
        </w:rPr>
        <w:t>интервале</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температур</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для</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металлов</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можно</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считать,</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что</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термоЭДС</w:t>
      </w:r>
      <w:r w:rsidRPr="00DD433B">
        <w:rPr>
          <w:rFonts w:ascii="Times New Roman" w:eastAsia="Times New Roman" w:hAnsi="Times New Roman" w:cs="Times New Roman"/>
          <w:spacing w:val="43"/>
          <w:sz w:val="28"/>
          <w:szCs w:val="28"/>
        </w:rPr>
        <w:t xml:space="preserve"> </w:t>
      </w:r>
      <w:r w:rsidRPr="00DD433B">
        <w:rPr>
          <w:rFonts w:ascii="Verdana" w:eastAsia="Times New Roman" w:hAnsi="Verdana" w:cs="Times New Roman"/>
          <w:i/>
          <w:spacing w:val="-10"/>
          <w:sz w:val="29"/>
          <w:szCs w:val="28"/>
        </w:rPr>
        <w:t>ε</w:t>
      </w:r>
      <w:r>
        <w:rPr>
          <w:rFonts w:ascii="Verdana" w:eastAsia="Times New Roman" w:hAnsi="Verdana" w:cs="Times New Roman"/>
          <w:i/>
          <w:spacing w:val="-10"/>
          <w:sz w:val="29"/>
          <w:szCs w:val="28"/>
        </w:rPr>
        <w:t xml:space="preserve"> </w:t>
      </w:r>
      <w:r w:rsidRPr="00DD433B">
        <w:rPr>
          <w:rFonts w:ascii="Times New Roman" w:eastAsia="Times New Roman" w:hAnsi="Times New Roman" w:cs="Times New Roman"/>
          <w:position w:val="2"/>
          <w:sz w:val="28"/>
          <w:szCs w:val="28"/>
        </w:rPr>
        <w:t>изменяется</w:t>
      </w:r>
      <w:r w:rsidRPr="00DD433B">
        <w:rPr>
          <w:rFonts w:ascii="Times New Roman" w:eastAsia="Times New Roman" w:hAnsi="Times New Roman" w:cs="Times New Roman"/>
          <w:spacing w:val="2"/>
          <w:position w:val="2"/>
          <w:sz w:val="28"/>
          <w:szCs w:val="28"/>
        </w:rPr>
        <w:t xml:space="preserve"> </w:t>
      </w:r>
      <w:r w:rsidRPr="00DD433B">
        <w:rPr>
          <w:rFonts w:ascii="Times New Roman" w:eastAsia="Times New Roman" w:hAnsi="Times New Roman" w:cs="Times New Roman"/>
          <w:position w:val="2"/>
          <w:sz w:val="28"/>
          <w:szCs w:val="28"/>
        </w:rPr>
        <w:t>линейно</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в</w:t>
      </w:r>
      <w:r w:rsidRPr="00DD433B">
        <w:rPr>
          <w:rFonts w:ascii="Times New Roman" w:eastAsia="Times New Roman" w:hAnsi="Times New Roman" w:cs="Times New Roman"/>
          <w:spacing w:val="23"/>
          <w:position w:val="2"/>
          <w:sz w:val="28"/>
          <w:szCs w:val="28"/>
        </w:rPr>
        <w:t xml:space="preserve"> </w:t>
      </w:r>
      <w:r w:rsidRPr="00DD433B">
        <w:rPr>
          <w:rFonts w:ascii="Times New Roman" w:eastAsia="Times New Roman" w:hAnsi="Times New Roman" w:cs="Times New Roman"/>
          <w:position w:val="2"/>
          <w:sz w:val="28"/>
          <w:szCs w:val="28"/>
        </w:rPr>
        <w:t>зависимости</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от</w:t>
      </w:r>
      <w:r w:rsidRPr="00DD433B">
        <w:rPr>
          <w:rFonts w:ascii="Times New Roman" w:eastAsia="Times New Roman" w:hAnsi="Times New Roman" w:cs="Times New Roman"/>
          <w:spacing w:val="23"/>
          <w:position w:val="2"/>
          <w:sz w:val="28"/>
          <w:szCs w:val="28"/>
        </w:rPr>
        <w:t xml:space="preserve"> </w:t>
      </w:r>
      <w:r w:rsidRPr="00DD433B">
        <w:rPr>
          <w:rFonts w:ascii="Times New Roman" w:eastAsia="Times New Roman" w:hAnsi="Times New Roman" w:cs="Times New Roman"/>
          <w:position w:val="2"/>
          <w:sz w:val="28"/>
          <w:szCs w:val="28"/>
        </w:rPr>
        <w:t>разности</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температур</w:t>
      </w:r>
      <w:r w:rsidRPr="00DD433B">
        <w:rPr>
          <w:rFonts w:ascii="Times New Roman" w:eastAsia="Times New Roman" w:hAnsi="Times New Roman" w:cs="Times New Roman"/>
          <w:spacing w:val="62"/>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i/>
          <w:spacing w:val="9"/>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spacing w:val="-18"/>
          <w:position w:val="2"/>
          <w:sz w:val="28"/>
          <w:szCs w:val="28"/>
        </w:rPr>
        <w:t xml:space="preserve"> </w:t>
      </w:r>
      <w:r w:rsidRPr="00DD433B">
        <w:rPr>
          <w:rFonts w:ascii="Symbol" w:eastAsia="Times New Roman" w:hAnsi="Symbol" w:cs="Times New Roman"/>
          <w:sz w:val="37"/>
          <w:szCs w:val="28"/>
        </w:rPr>
        <w:t></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position w:val="2"/>
          <w:sz w:val="28"/>
          <w:szCs w:val="28"/>
          <w:vertAlign w:val="subscript"/>
        </w:rPr>
        <w:t>1</w:t>
      </w:r>
      <w:r w:rsidRPr="00DD433B">
        <w:rPr>
          <w:rFonts w:ascii="Times New Roman" w:eastAsia="Times New Roman" w:hAnsi="Times New Roman" w:cs="Times New Roman"/>
          <w:spacing w:val="-13"/>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spacing w:val="-38"/>
          <w:position w:val="2"/>
          <w:sz w:val="28"/>
          <w:szCs w:val="28"/>
        </w:rPr>
        <w:t xml:space="preserve"> </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position w:val="2"/>
          <w:sz w:val="28"/>
          <w:szCs w:val="28"/>
          <w:vertAlign w:val="subscript"/>
        </w:rPr>
        <w:t>2</w:t>
      </w:r>
      <w:r w:rsidRPr="00DD433B">
        <w:rPr>
          <w:rFonts w:ascii="Times New Roman" w:eastAsia="Times New Roman" w:hAnsi="Times New Roman" w:cs="Times New Roman"/>
          <w:spacing w:val="-31"/>
          <w:position w:val="2"/>
          <w:sz w:val="28"/>
          <w:szCs w:val="28"/>
        </w:rPr>
        <w:t xml:space="preserve"> </w:t>
      </w:r>
      <w:r w:rsidRPr="00DD433B">
        <w:rPr>
          <w:rFonts w:ascii="Symbol" w:eastAsia="Times New Roman" w:hAnsi="Symbol" w:cs="Times New Roman"/>
          <w:sz w:val="37"/>
          <w:szCs w:val="28"/>
        </w:rPr>
        <w:t></w:t>
      </w:r>
      <w:r w:rsidRPr="00DD433B">
        <w:rPr>
          <w:rFonts w:ascii="Times New Roman" w:eastAsia="Times New Roman" w:hAnsi="Times New Roman" w:cs="Times New Roman"/>
          <w:spacing w:val="-46"/>
          <w:sz w:val="37"/>
          <w:szCs w:val="28"/>
        </w:rPr>
        <w:t xml:space="preserve"> </w:t>
      </w:r>
      <w:r w:rsidRPr="00DD433B">
        <w:rPr>
          <w:rFonts w:ascii="Times New Roman" w:eastAsia="Times New Roman" w:hAnsi="Times New Roman" w:cs="Times New Roman"/>
          <w:position w:val="2"/>
          <w:sz w:val="28"/>
          <w:szCs w:val="28"/>
        </w:rPr>
        <w:t>,</w:t>
      </w:r>
      <w:r w:rsidRPr="00DD433B">
        <w:rPr>
          <w:rFonts w:ascii="Times New Roman" w:eastAsia="Times New Roman" w:hAnsi="Times New Roman" w:cs="Times New Roman"/>
          <w:spacing w:val="27"/>
          <w:position w:val="2"/>
          <w:sz w:val="28"/>
          <w:szCs w:val="28"/>
        </w:rPr>
        <w:t xml:space="preserve"> </w:t>
      </w:r>
      <w:r w:rsidRPr="00DD433B">
        <w:rPr>
          <w:rFonts w:ascii="Times New Roman" w:eastAsia="Times New Roman" w:hAnsi="Times New Roman" w:cs="Times New Roman"/>
          <w:spacing w:val="-10"/>
          <w:position w:val="2"/>
          <w:sz w:val="28"/>
          <w:szCs w:val="28"/>
        </w:rPr>
        <w:t>а</w:t>
      </w:r>
      <w:r>
        <w:rPr>
          <w:rFonts w:ascii="Times New Roman" w:eastAsia="Times New Roman" w:hAnsi="Times New Roman" w:cs="Times New Roman"/>
          <w:spacing w:val="-10"/>
          <w:position w:val="2"/>
          <w:sz w:val="28"/>
          <w:szCs w:val="28"/>
        </w:rPr>
        <w:t xml:space="preserve">  </w:t>
      </w:r>
      <w:r w:rsidRPr="00DD433B">
        <w:rPr>
          <w:rFonts w:ascii="Verdana" w:eastAsia="Times New Roman" w:hAnsi="Verdana" w:cs="Times New Roman"/>
          <w:i/>
          <w:spacing w:val="-2"/>
          <w:sz w:val="29"/>
          <w:szCs w:val="28"/>
        </w:rPr>
        <w:t>α</w:t>
      </w:r>
      <w:r w:rsidRPr="00DD433B">
        <w:rPr>
          <w:rFonts w:ascii="Times New Roman" w:eastAsia="Times New Roman" w:hAnsi="Times New Roman" w:cs="Times New Roman"/>
          <w:spacing w:val="-2"/>
          <w:sz w:val="28"/>
          <w:szCs w:val="28"/>
        </w:rPr>
        <w:t>≈const.</w:t>
      </w:r>
    </w:p>
    <w:p w14:paraId="3A15FE81" w14:textId="77777777" w:rsidR="00AF73F4" w:rsidRDefault="00AF73F4" w:rsidP="00377DD4">
      <w:pPr>
        <w:spacing w:after="0" w:line="240" w:lineRule="auto"/>
        <w:jc w:val="both"/>
        <w:rPr>
          <w:rFonts w:ascii="Times New Roman" w:eastAsia="Times New Roman" w:hAnsi="Times New Roman" w:cs="Times New Roman"/>
          <w:sz w:val="28"/>
          <w:szCs w:val="28"/>
          <w:lang w:eastAsia="ru-RU"/>
        </w:rPr>
      </w:pPr>
    </w:p>
    <w:p w14:paraId="0F25159A" w14:textId="140A4A21" w:rsidR="00B6504A" w:rsidRPr="00B6504A" w:rsidRDefault="00B6504A" w:rsidP="00B6504A">
      <w:pPr>
        <w:widowControl w:val="0"/>
        <w:autoSpaceDE w:val="0"/>
        <w:autoSpaceDN w:val="0"/>
        <w:spacing w:before="5" w:after="0" w:line="240" w:lineRule="auto"/>
        <w:ind w:left="1005" w:hanging="579"/>
        <w:outlineLvl w:val="1"/>
        <w:rPr>
          <w:rFonts w:ascii="Times New Roman" w:eastAsia="Times New Roman" w:hAnsi="Times New Roman" w:cs="Times New Roman"/>
          <w:b/>
          <w:bCs/>
          <w:sz w:val="28"/>
          <w:szCs w:val="28"/>
        </w:rPr>
      </w:pPr>
      <w:r w:rsidRPr="00B6504A">
        <w:rPr>
          <w:rFonts w:ascii="Times New Roman" w:eastAsia="Times New Roman" w:hAnsi="Times New Roman" w:cs="Times New Roman"/>
          <w:b/>
          <w:bCs/>
          <w:sz w:val="28"/>
          <w:szCs w:val="28"/>
        </w:rPr>
        <w:t>Практическое</w:t>
      </w:r>
      <w:r w:rsidRPr="00B6504A">
        <w:rPr>
          <w:rFonts w:ascii="Times New Roman" w:eastAsia="Times New Roman" w:hAnsi="Times New Roman" w:cs="Times New Roman"/>
          <w:b/>
          <w:bCs/>
          <w:spacing w:val="-11"/>
          <w:sz w:val="28"/>
          <w:szCs w:val="28"/>
        </w:rPr>
        <w:t xml:space="preserve"> </w:t>
      </w:r>
      <w:r w:rsidRPr="00B6504A">
        <w:rPr>
          <w:rFonts w:ascii="Times New Roman" w:eastAsia="Times New Roman" w:hAnsi="Times New Roman" w:cs="Times New Roman"/>
          <w:b/>
          <w:bCs/>
          <w:sz w:val="28"/>
          <w:szCs w:val="28"/>
        </w:rPr>
        <w:t>применение</w:t>
      </w:r>
      <w:r w:rsidRPr="00B6504A">
        <w:rPr>
          <w:rFonts w:ascii="Times New Roman" w:eastAsia="Times New Roman" w:hAnsi="Times New Roman" w:cs="Times New Roman"/>
          <w:b/>
          <w:bCs/>
          <w:spacing w:val="-10"/>
          <w:sz w:val="28"/>
          <w:szCs w:val="28"/>
        </w:rPr>
        <w:t xml:space="preserve"> </w:t>
      </w:r>
      <w:r w:rsidRPr="00B6504A">
        <w:rPr>
          <w:rFonts w:ascii="Times New Roman" w:eastAsia="Times New Roman" w:hAnsi="Times New Roman" w:cs="Times New Roman"/>
          <w:b/>
          <w:bCs/>
          <w:sz w:val="28"/>
          <w:szCs w:val="28"/>
        </w:rPr>
        <w:t>эффекта</w:t>
      </w:r>
      <w:r w:rsidRPr="00B6504A">
        <w:rPr>
          <w:rFonts w:ascii="Times New Roman" w:eastAsia="Times New Roman" w:hAnsi="Times New Roman" w:cs="Times New Roman"/>
          <w:b/>
          <w:bCs/>
          <w:spacing w:val="-12"/>
          <w:sz w:val="28"/>
          <w:szCs w:val="28"/>
        </w:rPr>
        <w:t xml:space="preserve"> </w:t>
      </w:r>
      <w:r w:rsidRPr="00B6504A">
        <w:rPr>
          <w:rFonts w:ascii="Times New Roman" w:eastAsia="Times New Roman" w:hAnsi="Times New Roman" w:cs="Times New Roman"/>
          <w:b/>
          <w:bCs/>
          <w:sz w:val="28"/>
          <w:szCs w:val="28"/>
        </w:rPr>
        <w:t>Зеебека.</w:t>
      </w:r>
      <w:r w:rsidRPr="00B6504A">
        <w:rPr>
          <w:rFonts w:ascii="Times New Roman" w:eastAsia="Times New Roman" w:hAnsi="Times New Roman" w:cs="Times New Roman"/>
          <w:b/>
          <w:bCs/>
          <w:spacing w:val="-9"/>
          <w:sz w:val="28"/>
          <w:szCs w:val="28"/>
        </w:rPr>
        <w:t xml:space="preserve"> </w:t>
      </w:r>
      <w:r w:rsidRPr="00B6504A">
        <w:rPr>
          <w:rFonts w:ascii="Times New Roman" w:eastAsia="Times New Roman" w:hAnsi="Times New Roman" w:cs="Times New Roman"/>
          <w:b/>
          <w:bCs/>
          <w:sz w:val="28"/>
          <w:szCs w:val="28"/>
        </w:rPr>
        <w:t>Устройство</w:t>
      </w:r>
      <w:r w:rsidRPr="00B6504A">
        <w:rPr>
          <w:rFonts w:ascii="Times New Roman" w:eastAsia="Times New Roman" w:hAnsi="Times New Roman" w:cs="Times New Roman"/>
          <w:b/>
          <w:bCs/>
          <w:spacing w:val="-12"/>
          <w:sz w:val="28"/>
          <w:szCs w:val="28"/>
        </w:rPr>
        <w:t xml:space="preserve"> </w:t>
      </w:r>
      <w:r w:rsidRPr="00B6504A">
        <w:rPr>
          <w:rFonts w:ascii="Times New Roman" w:eastAsia="Times New Roman" w:hAnsi="Times New Roman" w:cs="Times New Roman"/>
          <w:b/>
          <w:bCs/>
          <w:spacing w:val="-2"/>
          <w:sz w:val="28"/>
          <w:szCs w:val="28"/>
        </w:rPr>
        <w:t>термопары.</w:t>
      </w:r>
    </w:p>
    <w:p w14:paraId="78D16E8E" w14:textId="7C08CF17" w:rsidR="00AF73F4"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2816" behindDoc="0" locked="0" layoutInCell="1" allowOverlap="1" wp14:anchorId="4BA6862C" wp14:editId="6B220644">
            <wp:simplePos x="0" y="0"/>
            <wp:positionH relativeFrom="column">
              <wp:posOffset>4172154</wp:posOffset>
            </wp:positionH>
            <wp:positionV relativeFrom="paragraph">
              <wp:posOffset>1371636</wp:posOffset>
            </wp:positionV>
            <wp:extent cx="1630392" cy="548690"/>
            <wp:effectExtent l="0" t="0" r="8255" b="381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630392" cy="548690"/>
                    </a:xfrm>
                    <a:prstGeom prst="rect">
                      <a:avLst/>
                    </a:prstGeom>
                  </pic:spPr>
                </pic:pic>
              </a:graphicData>
            </a:graphic>
          </wp:anchor>
        </w:drawing>
      </w:r>
      <w:r w:rsidRPr="00B6504A">
        <w:rPr>
          <w:rFonts w:ascii="Times New Roman" w:eastAsia="Times New Roman" w:hAnsi="Times New Roman" w:cs="Times New Roman"/>
          <w:sz w:val="28"/>
          <w:szCs w:val="28"/>
          <w:lang w:eastAsia="ru-RU"/>
        </w:rPr>
        <w:t>Замкнутая цепь, состоящая из двух разнородных металлов, места соединения которых поддерживаются при различных температурах, называется термопарой (рис. 4). Технически термопара представляет собой две проволоки из различных металлов, в месте контактов, которые свариваются или спаиваются</w:t>
      </w:r>
      <w:r w:rsidRPr="00B6504A">
        <w:rPr>
          <w:rFonts w:ascii="Times New Roman" w:eastAsia="Times New Roman" w:hAnsi="Times New Roman" w:cs="Times New Roman"/>
          <w:noProof/>
          <w:sz w:val="20"/>
          <w:lang w:eastAsia="ru-RU"/>
        </w:rPr>
        <w:drawing>
          <wp:anchor distT="0" distB="0" distL="114300" distR="114300" simplePos="0" relativeHeight="251681792" behindDoc="0" locked="0" layoutInCell="1" allowOverlap="1" wp14:anchorId="230E5E58" wp14:editId="7C956377">
            <wp:simplePos x="0" y="0"/>
            <wp:positionH relativeFrom="column">
              <wp:posOffset>4173915</wp:posOffset>
            </wp:positionH>
            <wp:positionV relativeFrom="paragraph">
              <wp:posOffset>112143</wp:posOffset>
            </wp:positionV>
            <wp:extent cx="1697828" cy="1123950"/>
            <wp:effectExtent l="0" t="0" r="0" b="0"/>
            <wp:wrapNone/>
            <wp:docPr id="19"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97828" cy="1123950"/>
                    </a:xfrm>
                    <a:prstGeom prst="rect">
                      <a:avLst/>
                    </a:prstGeom>
                  </pic:spPr>
                </pic:pic>
              </a:graphicData>
            </a:graphic>
          </wp:anchor>
        </w:drawing>
      </w:r>
    </w:p>
    <w:p w14:paraId="5E1377DF" w14:textId="313E4E5D" w:rsidR="00B6504A" w:rsidRPr="00B6504A" w:rsidRDefault="00B6504A" w:rsidP="00B6504A">
      <w:pPr>
        <w:spacing w:after="0" w:line="240" w:lineRule="auto"/>
        <w:ind w:right="3401"/>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noProof/>
          <w:sz w:val="20"/>
          <w:lang w:eastAsia="ru-RU"/>
        </w:rPr>
        <w:drawing>
          <wp:anchor distT="0" distB="0" distL="114300" distR="114300" simplePos="0" relativeHeight="251683840" behindDoc="0" locked="0" layoutInCell="1" allowOverlap="1" wp14:anchorId="1DD18C84" wp14:editId="379D271F">
            <wp:simplePos x="0" y="0"/>
            <wp:positionH relativeFrom="column">
              <wp:posOffset>4483903</wp:posOffset>
            </wp:positionH>
            <wp:positionV relativeFrom="paragraph">
              <wp:posOffset>690964</wp:posOffset>
            </wp:positionV>
            <wp:extent cx="1213629" cy="1509623"/>
            <wp:effectExtent l="0" t="0" r="5715" b="0"/>
            <wp:wrapNone/>
            <wp:docPr id="378548049"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220858" cy="1518615"/>
                    </a:xfrm>
                    <a:prstGeom prst="rect">
                      <a:avLst/>
                    </a:prstGeom>
                  </pic:spPr>
                </pic:pic>
              </a:graphicData>
            </a:graphic>
            <wp14:sizeRelH relativeFrom="margin">
              <wp14:pctWidth>0</wp14:pctWidth>
            </wp14:sizeRelH>
            <wp14:sizeRelV relativeFrom="margin">
              <wp14:pctHeight>0</wp14:pctHeight>
            </wp14:sizeRelV>
          </wp:anchor>
        </w:drawing>
      </w:r>
      <w:r w:rsidRPr="00B6504A">
        <w:rPr>
          <w:rFonts w:ascii="Times New Roman" w:eastAsia="Times New Roman" w:hAnsi="Times New Roman" w:cs="Times New Roman"/>
          <w:sz w:val="28"/>
          <w:szCs w:val="28"/>
        </w:rPr>
        <w:t xml:space="preserve">Один из контактов помещается в </w:t>
      </w:r>
      <w:r w:rsidRPr="00B6504A">
        <w:rPr>
          <w:rFonts w:ascii="Times New Roman" w:eastAsia="Times New Roman" w:hAnsi="Times New Roman" w:cs="Times New Roman"/>
          <w:spacing w:val="-2"/>
          <w:sz w:val="28"/>
          <w:szCs w:val="28"/>
        </w:rPr>
        <w:t>термостатированную</w:t>
      </w:r>
      <w:r w:rsidRPr="00B6504A">
        <w:rPr>
          <w:rFonts w:ascii="Times New Roman" w:eastAsia="Times New Roman" w:hAnsi="Times New Roman" w:cs="Times New Roman"/>
          <w:sz w:val="28"/>
          <w:szCs w:val="28"/>
        </w:rPr>
        <w:tab/>
      </w:r>
      <w:r w:rsidRPr="00B6504A">
        <w:rPr>
          <w:rFonts w:ascii="Times New Roman" w:eastAsia="Times New Roman" w:hAnsi="Times New Roman" w:cs="Times New Roman"/>
          <w:spacing w:val="-4"/>
          <w:sz w:val="28"/>
          <w:szCs w:val="28"/>
        </w:rPr>
        <w:t>среду</w:t>
      </w:r>
      <w:r w:rsidRPr="00B6504A">
        <w:rPr>
          <w:rFonts w:ascii="Times New Roman" w:eastAsia="Times New Roman" w:hAnsi="Times New Roman" w:cs="Times New Roman"/>
          <w:sz w:val="28"/>
          <w:szCs w:val="28"/>
        </w:rPr>
        <w:tab/>
      </w:r>
      <w:r w:rsidRPr="00B6504A">
        <w:rPr>
          <w:rFonts w:ascii="Times New Roman" w:eastAsia="Times New Roman" w:hAnsi="Times New Roman" w:cs="Times New Roman"/>
          <w:spacing w:val="-2"/>
          <w:sz w:val="28"/>
          <w:szCs w:val="28"/>
        </w:rPr>
        <w:t xml:space="preserve">большой </w:t>
      </w:r>
      <w:r w:rsidRPr="00B6504A">
        <w:rPr>
          <w:rFonts w:ascii="Times New Roman" w:eastAsia="Times New Roman" w:hAnsi="Times New Roman" w:cs="Times New Roman"/>
          <w:sz w:val="28"/>
          <w:szCs w:val="28"/>
        </w:rPr>
        <w:t>теплоемкости с известной и постоянной температурой Т</w:t>
      </w:r>
      <w:r w:rsidRPr="00B6504A">
        <w:rPr>
          <w:rFonts w:ascii="Times New Roman" w:eastAsia="Times New Roman" w:hAnsi="Times New Roman" w:cs="Times New Roman"/>
          <w:sz w:val="28"/>
          <w:szCs w:val="28"/>
          <w:vertAlign w:val="subscript"/>
        </w:rPr>
        <w:t>0</w:t>
      </w:r>
      <w:r w:rsidRPr="00B6504A">
        <w:rPr>
          <w:rFonts w:ascii="Times New Roman" w:eastAsia="Times New Roman" w:hAnsi="Times New Roman" w:cs="Times New Roman"/>
          <w:sz w:val="28"/>
          <w:szCs w:val="28"/>
        </w:rPr>
        <w:t>, а второй в область, температура которой измеряется T</w:t>
      </w:r>
    </w:p>
    <w:p w14:paraId="2BEA7C08" w14:textId="47475FB8" w:rsidR="00B6504A" w:rsidRDefault="00B6504A" w:rsidP="00B6504A">
      <w:pPr>
        <w:spacing w:after="0" w:line="240" w:lineRule="auto"/>
        <w:ind w:right="3401"/>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4864" behindDoc="0" locked="0" layoutInCell="1" allowOverlap="1" wp14:anchorId="3C39ABA6" wp14:editId="5CF1D041">
            <wp:simplePos x="0" y="0"/>
            <wp:positionH relativeFrom="column">
              <wp:posOffset>4337086</wp:posOffset>
            </wp:positionH>
            <wp:positionV relativeFrom="paragraph">
              <wp:posOffset>1251873</wp:posOffset>
            </wp:positionV>
            <wp:extent cx="1610030" cy="371545"/>
            <wp:effectExtent l="0" t="0" r="9525" b="9525"/>
            <wp:wrapNone/>
            <wp:docPr id="378548055" name="Рисунок 378548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610030" cy="371545"/>
                    </a:xfrm>
                    <a:prstGeom prst="rect">
                      <a:avLst/>
                    </a:prstGeom>
                  </pic:spPr>
                </pic:pic>
              </a:graphicData>
            </a:graphic>
            <wp14:sizeRelH relativeFrom="margin">
              <wp14:pctWidth>0</wp14:pctWidth>
            </wp14:sizeRelH>
            <wp14:sizeRelV relativeFrom="margin">
              <wp14:pctHeight>0</wp14:pctHeight>
            </wp14:sizeRelV>
          </wp:anchor>
        </w:drawing>
      </w:r>
      <w:r w:rsidRPr="00B6504A">
        <w:rPr>
          <w:rFonts w:ascii="Times New Roman" w:eastAsia="Times New Roman" w:hAnsi="Times New Roman" w:cs="Times New Roman"/>
          <w:sz w:val="28"/>
          <w:szCs w:val="28"/>
          <w:lang w:eastAsia="ru-RU"/>
        </w:rPr>
        <w:t>Для измерения возникающей термоэдс в цепь необходимо включить гальванометр. Для подключения этого прибора разрыв цепи производится по проводнику, приобретающему положительный потенциал в контакте с другим. Так, в термопаре медь–константан разрыв осуществляется по меди.</w:t>
      </w:r>
    </w:p>
    <w:p w14:paraId="0F4DA08B"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sz w:val="28"/>
          <w:szCs w:val="28"/>
          <w:lang w:eastAsia="ru-RU"/>
        </w:rPr>
        <w:t xml:space="preserve">Зависимость термоэдс от температуры для данной пары металлов, составляющей термопару, </w:t>
      </w:r>
    </w:p>
    <w:p w14:paraId="561E1084" w14:textId="13E3A40B" w:rsidR="00B6504A" w:rsidRPr="00B6504A" w:rsidRDefault="00B6504A" w:rsidP="00B6504A">
      <w:pPr>
        <w:tabs>
          <w:tab w:val="left" w:pos="0"/>
        </w:tabs>
        <w:spacing w:after="0" w:line="240" w:lineRule="auto"/>
        <w:ind w:right="-1"/>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sz w:val="28"/>
          <w:szCs w:val="28"/>
          <w:lang w:eastAsia="ru-RU"/>
        </w:rPr>
        <w:t>обычно заранее известна (в виде градуировочног</w:t>
      </w:r>
      <w:r>
        <w:rPr>
          <w:rFonts w:ascii="Times New Roman" w:eastAsia="Times New Roman" w:hAnsi="Times New Roman" w:cs="Times New Roman"/>
          <w:sz w:val="28"/>
          <w:szCs w:val="28"/>
          <w:lang w:eastAsia="ru-RU"/>
        </w:rPr>
        <w:t xml:space="preserve">о </w:t>
      </w:r>
      <w:r w:rsidRPr="00B6504A">
        <w:rPr>
          <w:rFonts w:ascii="Times New Roman" w:eastAsia="Times New Roman" w:hAnsi="Times New Roman" w:cs="Times New Roman"/>
          <w:spacing w:val="-8"/>
          <w:position w:val="2"/>
          <w:sz w:val="28"/>
          <w:szCs w:val="28"/>
        </w:rPr>
        <w:t>графика</w:t>
      </w:r>
      <w:r w:rsidRPr="00B6504A">
        <w:rPr>
          <w:rFonts w:ascii="Times New Roman" w:eastAsia="Times New Roman" w:hAnsi="Times New Roman" w:cs="Times New Roman"/>
          <w:spacing w:val="-44"/>
          <w:position w:val="2"/>
          <w:sz w:val="28"/>
          <w:szCs w:val="28"/>
        </w:rPr>
        <w:t xml:space="preserve"> </w:t>
      </w:r>
      <w:r w:rsidRPr="00B6504A">
        <w:rPr>
          <w:rFonts w:ascii="Verdana" w:eastAsia="Times New Roman" w:hAnsi="Verdana" w:cs="Times New Roman"/>
          <w:i/>
          <w:spacing w:val="-8"/>
          <w:position w:val="2"/>
          <w:sz w:val="28"/>
          <w:szCs w:val="28"/>
        </w:rPr>
        <w:t>ε</w:t>
      </w:r>
      <w:r w:rsidRPr="00B6504A">
        <w:rPr>
          <w:rFonts w:ascii="Verdana" w:eastAsia="Times New Roman" w:hAnsi="Verdana" w:cs="Times New Roman"/>
          <w:i/>
          <w:spacing w:val="-15"/>
          <w:position w:val="2"/>
          <w:sz w:val="28"/>
          <w:szCs w:val="28"/>
        </w:rPr>
        <w:t xml:space="preserve"> </w:t>
      </w:r>
      <w:r w:rsidRPr="00B6504A">
        <w:rPr>
          <w:rFonts w:ascii="Symbol" w:eastAsia="Times New Roman" w:hAnsi="Symbol" w:cs="Times New Roman"/>
          <w:spacing w:val="-8"/>
          <w:position w:val="2"/>
          <w:sz w:val="28"/>
          <w:szCs w:val="28"/>
        </w:rPr>
        <w:t></w:t>
      </w:r>
      <w:r w:rsidRPr="00B6504A">
        <w:rPr>
          <w:rFonts w:ascii="Times New Roman" w:eastAsia="Times New Roman" w:hAnsi="Times New Roman" w:cs="Times New Roman"/>
          <w:spacing w:val="-28"/>
          <w:position w:val="2"/>
          <w:sz w:val="28"/>
          <w:szCs w:val="28"/>
        </w:rPr>
        <w:t xml:space="preserve"> </w:t>
      </w:r>
      <w:r w:rsidRPr="00B6504A">
        <w:rPr>
          <w:rFonts w:ascii="Verdana" w:eastAsia="Times New Roman" w:hAnsi="Verdana" w:cs="Times New Roman"/>
          <w:i/>
          <w:spacing w:val="-8"/>
          <w:position w:val="2"/>
          <w:sz w:val="28"/>
          <w:szCs w:val="28"/>
        </w:rPr>
        <w:t>α</w:t>
      </w:r>
      <w:r w:rsidRPr="00B6504A">
        <w:rPr>
          <w:rFonts w:ascii="Verdana" w:eastAsia="Times New Roman" w:hAnsi="Verdana" w:cs="Times New Roman"/>
          <w:i/>
          <w:spacing w:val="-49"/>
          <w:position w:val="2"/>
          <w:sz w:val="28"/>
          <w:szCs w:val="28"/>
        </w:rPr>
        <w:t xml:space="preserve"> </w:t>
      </w:r>
      <w:r w:rsidRPr="00B6504A">
        <w:rPr>
          <w:rFonts w:ascii="Symbol" w:eastAsia="Times New Roman" w:hAnsi="Symbol" w:cs="Times New Roman"/>
          <w:spacing w:val="-8"/>
          <w:sz w:val="28"/>
          <w:szCs w:val="28"/>
        </w:rPr>
        <w:t></w:t>
      </w:r>
      <w:r w:rsidRPr="00B6504A">
        <w:rPr>
          <w:rFonts w:ascii="Times New Roman" w:eastAsia="Times New Roman" w:hAnsi="Times New Roman" w:cs="Times New Roman"/>
          <w:i/>
          <w:spacing w:val="-8"/>
          <w:position w:val="2"/>
          <w:sz w:val="28"/>
          <w:szCs w:val="28"/>
        </w:rPr>
        <w:t>T</w:t>
      </w:r>
      <w:r w:rsidRPr="00B6504A">
        <w:rPr>
          <w:rFonts w:ascii="Times New Roman" w:eastAsia="Times New Roman" w:hAnsi="Times New Roman" w:cs="Times New Roman"/>
          <w:spacing w:val="-8"/>
          <w:position w:val="2"/>
          <w:sz w:val="28"/>
          <w:szCs w:val="28"/>
          <w:vertAlign w:val="subscript"/>
        </w:rPr>
        <w:t>1</w:t>
      </w:r>
      <w:r w:rsidRPr="00B6504A">
        <w:rPr>
          <w:rFonts w:ascii="Times New Roman" w:eastAsia="Times New Roman" w:hAnsi="Times New Roman" w:cs="Times New Roman"/>
          <w:spacing w:val="-9"/>
          <w:position w:val="2"/>
          <w:sz w:val="28"/>
          <w:szCs w:val="28"/>
        </w:rPr>
        <w:t xml:space="preserve"> </w:t>
      </w:r>
      <w:r w:rsidRPr="00B6504A">
        <w:rPr>
          <w:rFonts w:ascii="Symbol" w:eastAsia="Times New Roman" w:hAnsi="Symbol" w:cs="Times New Roman"/>
          <w:spacing w:val="-8"/>
          <w:position w:val="2"/>
          <w:sz w:val="28"/>
          <w:szCs w:val="28"/>
        </w:rPr>
        <w:t></w:t>
      </w:r>
      <w:r w:rsidRPr="00B6504A">
        <w:rPr>
          <w:rFonts w:ascii="Times New Roman" w:eastAsia="Times New Roman" w:hAnsi="Times New Roman" w:cs="Times New Roman"/>
          <w:spacing w:val="-33"/>
          <w:position w:val="2"/>
          <w:sz w:val="28"/>
          <w:szCs w:val="28"/>
        </w:rPr>
        <w:t xml:space="preserve"> </w:t>
      </w:r>
      <w:r w:rsidRPr="00B6504A">
        <w:rPr>
          <w:rFonts w:ascii="Times New Roman" w:eastAsia="Times New Roman" w:hAnsi="Times New Roman" w:cs="Times New Roman"/>
          <w:i/>
          <w:spacing w:val="-8"/>
          <w:position w:val="2"/>
          <w:sz w:val="28"/>
          <w:szCs w:val="28"/>
        </w:rPr>
        <w:t>T</w:t>
      </w:r>
      <w:r w:rsidRPr="00B6504A">
        <w:rPr>
          <w:rFonts w:ascii="Times New Roman" w:eastAsia="Times New Roman" w:hAnsi="Times New Roman" w:cs="Times New Roman"/>
          <w:spacing w:val="-8"/>
          <w:position w:val="2"/>
          <w:sz w:val="28"/>
          <w:szCs w:val="28"/>
          <w:vertAlign w:val="subscript"/>
        </w:rPr>
        <w:t>2</w:t>
      </w:r>
      <w:r w:rsidRPr="00B6504A">
        <w:rPr>
          <w:rFonts w:ascii="Times New Roman" w:eastAsia="Times New Roman" w:hAnsi="Times New Roman" w:cs="Times New Roman"/>
          <w:spacing w:val="-27"/>
          <w:position w:val="2"/>
          <w:sz w:val="28"/>
          <w:szCs w:val="28"/>
        </w:rPr>
        <w:t xml:space="preserve"> </w:t>
      </w:r>
      <w:r w:rsidRPr="00B6504A">
        <w:rPr>
          <w:rFonts w:ascii="Symbol" w:eastAsia="Times New Roman" w:hAnsi="Symbol" w:cs="Times New Roman"/>
          <w:spacing w:val="-12"/>
          <w:sz w:val="28"/>
          <w:szCs w:val="28"/>
        </w:rPr>
        <w:t></w:t>
      </w:r>
      <w:r w:rsidR="00D14BAA">
        <w:rPr>
          <w:rFonts w:ascii="Symbol" w:eastAsia="Times New Roman" w:hAnsi="Symbol" w:cs="Times New Roman"/>
          <w:spacing w:val="-12"/>
          <w:sz w:val="28"/>
          <w:szCs w:val="28"/>
        </w:rPr>
        <w:t></w:t>
      </w:r>
      <w:r w:rsidR="00D14BAA">
        <w:rPr>
          <w:rFonts w:ascii="Times New Roman" w:eastAsia="Times New Roman" w:hAnsi="Times New Roman" w:cs="Times New Roman"/>
          <w:sz w:val="28"/>
          <w:szCs w:val="28"/>
        </w:rPr>
        <w:t xml:space="preserve"> </w:t>
      </w:r>
      <w:r w:rsidRPr="00B6504A">
        <w:rPr>
          <w:rFonts w:ascii="Times New Roman" w:eastAsia="Times New Roman" w:hAnsi="Times New Roman" w:cs="Times New Roman"/>
          <w:spacing w:val="-5"/>
          <w:position w:val="2"/>
          <w:sz w:val="28"/>
          <w:szCs w:val="28"/>
        </w:rPr>
        <w:t>где</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5"/>
          <w:position w:val="2"/>
          <w:sz w:val="28"/>
          <w:szCs w:val="28"/>
        </w:rPr>
        <w:t>α</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5"/>
          <w:position w:val="2"/>
          <w:sz w:val="28"/>
          <w:szCs w:val="28"/>
        </w:rPr>
        <w:t>–</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4"/>
          <w:position w:val="2"/>
          <w:sz w:val="28"/>
          <w:szCs w:val="28"/>
        </w:rPr>
        <w:t>угол</w:t>
      </w:r>
      <w:r w:rsidR="00D14BAA">
        <w:rPr>
          <w:rFonts w:ascii="Times New Roman" w:eastAsia="Times New Roman" w:hAnsi="Times New Roman" w:cs="Times New Roman"/>
          <w:spacing w:val="-4"/>
          <w:position w:val="2"/>
          <w:sz w:val="28"/>
          <w:szCs w:val="28"/>
        </w:rPr>
        <w:t xml:space="preserve"> </w:t>
      </w:r>
      <w:r w:rsidRPr="00B6504A">
        <w:rPr>
          <w:rFonts w:ascii="Times New Roman" w:eastAsia="Times New Roman" w:hAnsi="Times New Roman" w:cs="Times New Roman"/>
          <w:spacing w:val="-2"/>
          <w:position w:val="2"/>
          <w:sz w:val="28"/>
          <w:szCs w:val="28"/>
        </w:rPr>
        <w:t>наклона</w:t>
      </w:r>
      <w:r w:rsidR="00D14BAA">
        <w:rPr>
          <w:rFonts w:ascii="Times New Roman" w:eastAsia="Times New Roman" w:hAnsi="Times New Roman" w:cs="Times New Roman"/>
          <w:spacing w:val="-2"/>
          <w:position w:val="2"/>
          <w:sz w:val="28"/>
          <w:szCs w:val="28"/>
        </w:rPr>
        <w:t xml:space="preserve"> </w:t>
      </w:r>
      <w:r w:rsidRPr="00B6504A">
        <w:rPr>
          <w:rFonts w:ascii="Times New Roman" w:eastAsia="Times New Roman" w:hAnsi="Times New Roman" w:cs="Times New Roman"/>
          <w:spacing w:val="-4"/>
          <w:position w:val="2"/>
          <w:sz w:val="28"/>
          <w:szCs w:val="28"/>
        </w:rPr>
        <w:t>этого</w:t>
      </w:r>
      <w:r w:rsidR="00D14BAA">
        <w:rPr>
          <w:rFonts w:ascii="Times New Roman" w:eastAsia="Times New Roman" w:hAnsi="Times New Roman" w:cs="Times New Roman"/>
          <w:spacing w:val="-4"/>
          <w:position w:val="2"/>
          <w:sz w:val="28"/>
          <w:szCs w:val="28"/>
        </w:rPr>
        <w:t xml:space="preserve"> </w:t>
      </w:r>
      <w:r w:rsidR="00D14BAA" w:rsidRPr="00D14BAA">
        <w:rPr>
          <w:rFonts w:ascii="Times New Roman" w:eastAsia="Times New Roman" w:hAnsi="Times New Roman" w:cs="Times New Roman"/>
          <w:spacing w:val="-4"/>
          <w:position w:val="2"/>
          <w:sz w:val="28"/>
          <w:szCs w:val="28"/>
        </w:rPr>
        <w:t>графика к оси температур). Такая термопар</w:t>
      </w:r>
      <w:r w:rsidR="00D14BAA">
        <w:rPr>
          <w:rFonts w:ascii="Times New Roman" w:eastAsia="Times New Roman" w:hAnsi="Times New Roman" w:cs="Times New Roman"/>
          <w:spacing w:val="-4"/>
          <w:position w:val="2"/>
          <w:sz w:val="28"/>
          <w:szCs w:val="28"/>
        </w:rPr>
        <w:t xml:space="preserve">а </w:t>
      </w:r>
      <w:r w:rsidR="00D14BAA" w:rsidRPr="00D14BAA">
        <w:rPr>
          <w:rFonts w:ascii="Times New Roman" w:eastAsia="Times New Roman" w:hAnsi="Times New Roman" w:cs="Times New Roman"/>
          <w:spacing w:val="-4"/>
          <w:position w:val="2"/>
          <w:sz w:val="28"/>
          <w:szCs w:val="28"/>
        </w:rPr>
        <w:t>называется дифференциальной, т.к. с ее помощью можно измерять разность температур.</w:t>
      </w:r>
    </w:p>
    <w:p w14:paraId="2CFD722C"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Оценить температуру какой-то среды можно и с помощью</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термопары, схема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измерения</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которой представлена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на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рис.</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5.</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В</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этом</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случае показания</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в</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значительной</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степени</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будут зависеть</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от колебаний температуры окружающей среды Т</w:t>
      </w:r>
      <w:r w:rsidRPr="00D14BAA">
        <w:rPr>
          <w:rFonts w:ascii="Times New Roman" w:eastAsia="Times New Roman" w:hAnsi="Times New Roman" w:cs="Times New Roman"/>
          <w:sz w:val="28"/>
          <w:szCs w:val="28"/>
          <w:vertAlign w:val="subscript"/>
        </w:rPr>
        <w:t>0</w:t>
      </w:r>
      <w:r w:rsidRPr="00D14BAA">
        <w:rPr>
          <w:rFonts w:ascii="Times New Roman" w:eastAsia="Times New Roman" w:hAnsi="Times New Roman" w:cs="Times New Roman"/>
          <w:sz w:val="28"/>
          <w:szCs w:val="28"/>
        </w:rPr>
        <w:t xml:space="preserve"> (роль второго спая играет контакт</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с гальванометром).</w:t>
      </w:r>
    </w:p>
    <w:p w14:paraId="1211D276" w14:textId="782BB680"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Погрешность определения температуры с помощью термопар определяется в основном неоднородностью термопарной проволоки и составляет как правило, несколько градусов, и лишь у некоторых особо однородных сплавов достигает 0.1 К.</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ЭДС те</w:t>
      </w:r>
      <w:r>
        <w:rPr>
          <w:rFonts w:ascii="Times New Roman" w:eastAsia="Times New Roman" w:hAnsi="Times New Roman" w:cs="Times New Roman"/>
          <w:sz w:val="28"/>
          <w:szCs w:val="28"/>
        </w:rPr>
        <w:t>р</w:t>
      </w:r>
      <w:r w:rsidRPr="00D14BAA">
        <w:rPr>
          <w:rFonts w:ascii="Times New Roman" w:eastAsia="Times New Roman" w:hAnsi="Times New Roman" w:cs="Times New Roman"/>
          <w:sz w:val="28"/>
          <w:szCs w:val="28"/>
        </w:rPr>
        <w:t>мопары генерируется на тех участках проволоки, где есть градиент температуры. Если градиент температуры в разных измерениях будет падать на разных участках проволоки, отличающихся по своим свойствам, то и термоЭДС будет немного отличаться. Проволоки большего диаметра, как правило, более однородны. Проволоки из чистых металлов, как правило, демонстрируют большую</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однородность, чем из сплавов.</w:t>
      </w:r>
    </w:p>
    <w:p w14:paraId="47C4333E" w14:textId="58EEDBB7" w:rsidR="00D14BAA" w:rsidRPr="00D14BAA" w:rsidRDefault="00D14BAA" w:rsidP="00D14BAA">
      <w:pPr>
        <w:widowControl w:val="0"/>
        <w:tabs>
          <w:tab w:val="left" w:pos="5671"/>
        </w:tabs>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При высоких температурах</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зависимость ЭДС термопары </w:t>
      </w:r>
      <w:r w:rsidRPr="00D14BAA">
        <w:rPr>
          <w:rFonts w:ascii="Times New Roman" w:eastAsia="Times New Roman" w:hAnsi="Times New Roman" w:cs="Times New Roman"/>
          <w:i/>
          <w:sz w:val="28"/>
          <w:szCs w:val="28"/>
        </w:rPr>
        <w:t xml:space="preserve">ε </w:t>
      </w:r>
      <w:r w:rsidRPr="00D14BAA">
        <w:rPr>
          <w:rFonts w:ascii="Times New Roman" w:eastAsia="Times New Roman" w:hAnsi="Times New Roman" w:cs="Times New Roman"/>
          <w:sz w:val="28"/>
          <w:szCs w:val="28"/>
        </w:rPr>
        <w:t xml:space="preserve">от температуры </w:t>
      </w:r>
      <w:r w:rsidRPr="00D14BAA">
        <w:rPr>
          <w:rFonts w:ascii="Times New Roman" w:eastAsia="Times New Roman" w:hAnsi="Times New Roman" w:cs="Times New Roman"/>
          <w:i/>
          <w:sz w:val="28"/>
          <w:szCs w:val="28"/>
        </w:rPr>
        <w:t>T</w:t>
      </w:r>
      <w:r w:rsidRPr="00D14BAA">
        <w:rPr>
          <w:rFonts w:ascii="Times New Roman" w:eastAsia="Times New Roman" w:hAnsi="Times New Roman" w:cs="Times New Roman"/>
          <w:i/>
          <w:spacing w:val="40"/>
          <w:sz w:val="28"/>
          <w:szCs w:val="28"/>
        </w:rPr>
        <w:t xml:space="preserve"> </w:t>
      </w:r>
      <w:r w:rsidRPr="00D14BAA">
        <w:rPr>
          <w:rFonts w:ascii="Times New Roman" w:eastAsia="Times New Roman" w:hAnsi="Times New Roman" w:cs="Times New Roman"/>
          <w:sz w:val="28"/>
          <w:szCs w:val="28"/>
        </w:rPr>
        <w:t>близка к линейной, соответственно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чувствительность </w:t>
      </w:r>
      <w:r w:rsidRPr="00D14BAA">
        <w:rPr>
          <w:rFonts w:ascii="Times New Roman" w:eastAsia="Times New Roman" w:hAnsi="Times New Roman" w:cs="Times New Roman"/>
          <w:i/>
          <w:sz w:val="28"/>
          <w:szCs w:val="28"/>
        </w:rPr>
        <w:t xml:space="preserve">dε /dT </w:t>
      </w:r>
      <w:r w:rsidRPr="00D14BAA">
        <w:rPr>
          <w:rFonts w:ascii="Times New Roman" w:eastAsia="Times New Roman" w:hAnsi="Times New Roman" w:cs="Times New Roman"/>
          <w:sz w:val="28"/>
          <w:szCs w:val="28"/>
        </w:rPr>
        <w:t>слабо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зависит от температуры. При низких температурах чувствительность большинства термопар (за исключением специальных низкотемпературных) падает при приближении к абсолютному нулю температуры. </w:t>
      </w:r>
      <w:r w:rsidR="00502EC1" w:rsidRPr="00D14BAA">
        <w:rPr>
          <w:rFonts w:ascii="Times New Roman" w:eastAsia="Times New Roman" w:hAnsi="Times New Roman" w:cs="Times New Roman"/>
          <w:sz w:val="28"/>
          <w:szCs w:val="28"/>
        </w:rPr>
        <w:t>Например,</w:t>
      </w:r>
      <w:r w:rsidRPr="00D14BAA">
        <w:rPr>
          <w:rFonts w:ascii="Times New Roman" w:eastAsia="Times New Roman" w:hAnsi="Times New Roman" w:cs="Times New Roman"/>
          <w:sz w:val="28"/>
          <w:szCs w:val="28"/>
        </w:rPr>
        <w:t xml:space="preserve"> у медь–константановой</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термопары</w:t>
      </w:r>
      <w:r>
        <w:rPr>
          <w:rFonts w:ascii="Times New Roman" w:eastAsia="Times New Roman" w:hAnsi="Times New Roman" w:cs="Times New Roman"/>
          <w:sz w:val="28"/>
          <w:szCs w:val="28"/>
        </w:rPr>
        <w:t xml:space="preserve"> </w:t>
      </w:r>
      <w:r w:rsidRPr="00D14BAA">
        <w:rPr>
          <w:rFonts w:ascii="Times New Roman" w:eastAsia="Times New Roman" w:hAnsi="Times New Roman" w:cs="Times New Roman"/>
          <w:sz w:val="28"/>
          <w:szCs w:val="28"/>
        </w:rPr>
        <w:t>при комнатной температуре чувствительность порядка 40 мкВ/К, а при температуре жидкого азота (</w:t>
      </w:r>
      <w:r w:rsidRPr="00D14BAA">
        <w:rPr>
          <w:rFonts w:ascii="Times New Roman" w:eastAsia="Times New Roman" w:hAnsi="Times New Roman" w:cs="Times New Roman"/>
          <w:i/>
          <w:sz w:val="28"/>
          <w:szCs w:val="28"/>
        </w:rPr>
        <w:t>Т</w:t>
      </w:r>
      <w:r w:rsidRPr="00D14BAA">
        <w:rPr>
          <w:rFonts w:ascii="Times New Roman" w:eastAsia="Times New Roman" w:hAnsi="Times New Roman" w:cs="Times New Roman"/>
          <w:sz w:val="28"/>
          <w:szCs w:val="28"/>
        </w:rPr>
        <w:t>=77К) чувствительность уже 10 мкВ/К.</w:t>
      </w:r>
    </w:p>
    <w:p w14:paraId="7BFA1FAD" w14:textId="794B095B" w:rsidR="00B6504A" w:rsidRPr="00D14BAA" w:rsidRDefault="00D14BAA" w:rsidP="00D14BAA">
      <w:pPr>
        <w:spacing w:after="0" w:line="240" w:lineRule="auto"/>
        <w:ind w:right="-1" w:firstLine="567"/>
        <w:jc w:val="both"/>
        <w:rPr>
          <w:rFonts w:ascii="Times New Roman" w:eastAsia="Times New Roman" w:hAnsi="Times New Roman" w:cs="Times New Roman"/>
          <w:sz w:val="28"/>
          <w:szCs w:val="28"/>
          <w:lang w:eastAsia="ru-RU"/>
        </w:rPr>
      </w:pPr>
      <w:r w:rsidRPr="00D14BAA">
        <w:rPr>
          <w:rFonts w:ascii="Times New Roman" w:eastAsia="Times New Roman" w:hAnsi="Times New Roman" w:cs="Times New Roman"/>
          <w:sz w:val="28"/>
          <w:szCs w:val="28"/>
        </w:rPr>
        <w:t>Следует отметить, что полуметаллы (висмут, сурьма) и особенно полупроводниковые материалы</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позволяют получить значительно более высокую чувствительность, чем металлы – до 1000 мкВ/К, но они не годятся для термометрии вследствие плохой воспроизводимости (свойства полупроводников определяются небольшим количеством легирующих примесей и поэтому воспроизводимость их свойств всегда хуже, чем у металлов</w:t>
      </w:r>
      <w:r w:rsidRPr="00D14BAA">
        <w:rPr>
          <w:rFonts w:ascii="Times New Roman" w:eastAsia="Times New Roman" w:hAnsi="Times New Roman" w:cs="Times New Roman"/>
          <w:spacing w:val="79"/>
          <w:sz w:val="28"/>
          <w:szCs w:val="28"/>
        </w:rPr>
        <w:t xml:space="preserve"> </w:t>
      </w:r>
      <w:r w:rsidRPr="00D14BAA">
        <w:rPr>
          <w:rFonts w:ascii="Times New Roman" w:eastAsia="Times New Roman" w:hAnsi="Times New Roman" w:cs="Times New Roman"/>
          <w:sz w:val="28"/>
          <w:szCs w:val="28"/>
        </w:rPr>
        <w:t>и</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z w:val="28"/>
          <w:szCs w:val="28"/>
        </w:rPr>
        <w:t>металлических</w:t>
      </w:r>
      <w:r w:rsidRPr="00D14BAA">
        <w:rPr>
          <w:rFonts w:ascii="Times New Roman" w:eastAsia="Times New Roman" w:hAnsi="Times New Roman" w:cs="Times New Roman"/>
          <w:spacing w:val="77"/>
          <w:sz w:val="28"/>
          <w:szCs w:val="28"/>
        </w:rPr>
        <w:t xml:space="preserve"> </w:t>
      </w:r>
      <w:r w:rsidRPr="00D14BAA">
        <w:rPr>
          <w:rFonts w:ascii="Times New Roman" w:eastAsia="Times New Roman" w:hAnsi="Times New Roman" w:cs="Times New Roman"/>
          <w:sz w:val="28"/>
          <w:szCs w:val="28"/>
        </w:rPr>
        <w:t>сплавов)</w:t>
      </w:r>
      <w:r w:rsidRPr="00D14BAA">
        <w:rPr>
          <w:rFonts w:ascii="Times New Roman" w:eastAsia="Times New Roman" w:hAnsi="Times New Roman" w:cs="Times New Roman"/>
          <w:spacing w:val="79"/>
          <w:sz w:val="28"/>
          <w:szCs w:val="28"/>
        </w:rPr>
        <w:t xml:space="preserve"> </w:t>
      </w:r>
      <w:r w:rsidRPr="00D14BAA">
        <w:rPr>
          <w:rFonts w:ascii="Times New Roman" w:eastAsia="Times New Roman" w:hAnsi="Times New Roman" w:cs="Times New Roman"/>
          <w:sz w:val="28"/>
          <w:szCs w:val="28"/>
        </w:rPr>
        <w:t>и</w:t>
      </w:r>
      <w:r w:rsidRPr="00D14BAA">
        <w:rPr>
          <w:rFonts w:ascii="Times New Roman" w:eastAsia="Times New Roman" w:hAnsi="Times New Roman" w:cs="Times New Roman"/>
          <w:spacing w:val="51"/>
          <w:w w:val="150"/>
          <w:sz w:val="28"/>
          <w:szCs w:val="28"/>
        </w:rPr>
        <w:t xml:space="preserve"> </w:t>
      </w:r>
      <w:r w:rsidRPr="00D14BAA">
        <w:rPr>
          <w:rFonts w:ascii="Times New Roman" w:eastAsia="Times New Roman" w:hAnsi="Times New Roman" w:cs="Times New Roman"/>
          <w:sz w:val="28"/>
          <w:szCs w:val="28"/>
        </w:rPr>
        <w:t>невозможности</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z w:val="28"/>
          <w:szCs w:val="28"/>
        </w:rPr>
        <w:t>изготовить</w:t>
      </w:r>
      <w:r w:rsidRPr="00D14BAA">
        <w:rPr>
          <w:rFonts w:ascii="Times New Roman" w:eastAsia="Times New Roman" w:hAnsi="Times New Roman" w:cs="Times New Roman"/>
          <w:spacing w:val="45"/>
          <w:w w:val="150"/>
          <w:sz w:val="28"/>
          <w:szCs w:val="28"/>
        </w:rPr>
        <w:t xml:space="preserve"> </w:t>
      </w:r>
      <w:r w:rsidRPr="00D14BAA">
        <w:rPr>
          <w:rFonts w:ascii="Times New Roman" w:eastAsia="Times New Roman" w:hAnsi="Times New Roman" w:cs="Times New Roman"/>
          <w:sz w:val="28"/>
          <w:szCs w:val="28"/>
        </w:rPr>
        <w:t>из</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pacing w:val="-5"/>
          <w:sz w:val="28"/>
          <w:szCs w:val="28"/>
        </w:rPr>
        <w:t>ни</w:t>
      </w:r>
      <w:r>
        <w:rPr>
          <w:rFonts w:ascii="Times New Roman" w:eastAsia="Times New Roman" w:hAnsi="Times New Roman" w:cs="Times New Roman"/>
          <w:spacing w:val="-5"/>
          <w:sz w:val="28"/>
          <w:szCs w:val="28"/>
        </w:rPr>
        <w:t>х</w:t>
      </w:r>
    </w:p>
    <w:p w14:paraId="54CBE9A3" w14:textId="77777777" w:rsidR="00D14BAA" w:rsidRPr="00D14BAA" w:rsidRDefault="00D14BAA" w:rsidP="00D14BAA">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гибкую проволоку. Полупроводниковые элементы применяются в прямом преобразовании знергии из тепловой формы в электрическую и наоборот.</w:t>
      </w:r>
    </w:p>
    <w:p w14:paraId="2DCEF9C4"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 xml:space="preserve">Термопара платина – сплав (платина+10% родий) имеет стандартную градуировку от 0 </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 xml:space="preserve">С до 1600 </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С, а в области температур 630</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С – 1064</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 xml:space="preserve">С является </w:t>
      </w:r>
      <w:r w:rsidRPr="00D14BAA">
        <w:rPr>
          <w:rFonts w:ascii="Times New Roman" w:eastAsia="Times New Roman" w:hAnsi="Times New Roman" w:cs="Times New Roman"/>
          <w:i/>
          <w:sz w:val="28"/>
          <w:szCs w:val="28"/>
        </w:rPr>
        <w:t xml:space="preserve">эталонным интерполяционным прибором </w:t>
      </w:r>
      <w:r w:rsidRPr="00D14BAA">
        <w:rPr>
          <w:rFonts w:ascii="Times New Roman" w:eastAsia="Times New Roman" w:hAnsi="Times New Roman" w:cs="Times New Roman"/>
          <w:sz w:val="28"/>
          <w:szCs w:val="28"/>
        </w:rPr>
        <w:t>для установления практической температурной шкалы по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реперным точкам затвердевания сурьмы, серебра и золота. Однако она содержит драгметалл, что несколько мешает ее широкому использованию.</w:t>
      </w:r>
    </w:p>
    <w:p w14:paraId="75DDEE0A"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Для точной работы необходима индивидуальная градуировка того сорта проволоки, из которой изготовлена термопара, причем градуировку часто представляют в виде поправок к стандартной таблице. Константан из различных партий может иметь существенно отличающиеся (до 5%) термометрические характеристики, что не позволяют создать стандартные таблицы для константановых термопар.</w:t>
      </w:r>
    </w:p>
    <w:p w14:paraId="5E01E619" w14:textId="5E6FDCF6" w:rsidR="00D14BAA" w:rsidRPr="00D14BAA" w:rsidRDefault="00D14BAA" w:rsidP="00D14BAA">
      <w:pPr>
        <w:widowControl w:val="0"/>
        <w:autoSpaceDE w:val="0"/>
        <w:autoSpaceDN w:val="0"/>
        <w:spacing w:before="3"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Конструктивное исполнение термопар различно для работы в области низких и высоких температур. Использование термопар при высоких температурах ограничивается термостойкостью (плавлением и окислением) самих</w:t>
      </w:r>
      <w:r w:rsidRPr="00D14BAA">
        <w:rPr>
          <w:rFonts w:ascii="Times New Roman" w:eastAsia="Times New Roman" w:hAnsi="Times New Roman" w:cs="Times New Roman"/>
          <w:spacing w:val="-9"/>
          <w:sz w:val="28"/>
          <w:szCs w:val="28"/>
        </w:rPr>
        <w:t xml:space="preserve"> </w:t>
      </w:r>
      <w:r w:rsidRPr="00D14BAA">
        <w:rPr>
          <w:rFonts w:ascii="Times New Roman" w:eastAsia="Times New Roman" w:hAnsi="Times New Roman" w:cs="Times New Roman"/>
          <w:sz w:val="28"/>
          <w:szCs w:val="28"/>
        </w:rPr>
        <w:t>проводов</w:t>
      </w:r>
      <w:r w:rsidRPr="00D14BAA">
        <w:rPr>
          <w:rFonts w:ascii="Times New Roman" w:eastAsia="Times New Roman" w:hAnsi="Times New Roman" w:cs="Times New Roman"/>
          <w:spacing w:val="-3"/>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4"/>
          <w:sz w:val="28"/>
          <w:szCs w:val="28"/>
        </w:rPr>
        <w:t xml:space="preserve"> </w:t>
      </w:r>
      <w:r w:rsidRPr="00D14BAA">
        <w:rPr>
          <w:rFonts w:ascii="Times New Roman" w:eastAsia="Times New Roman" w:hAnsi="Times New Roman" w:cs="Times New Roman"/>
          <w:sz w:val="28"/>
          <w:szCs w:val="28"/>
        </w:rPr>
        <w:t>Обычно</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диаметр</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проволок</w:t>
      </w:r>
      <w:r w:rsidRPr="00D14BAA">
        <w:rPr>
          <w:rFonts w:ascii="Times New Roman" w:eastAsia="Times New Roman" w:hAnsi="Times New Roman" w:cs="Times New Roman"/>
          <w:spacing w:val="-6"/>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составляет 0.2–0.5 мм (более толстая проволока, как правило, более однородна). Высокотемпературные термопары изготавливают сваркой голых проволок, электроизоляция выполняется керамической соломкой (есть специальная двухканальная), иногда термопара заключается в металлический чехол с герметизацией на</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холодном конце. В низкотемпературных (ниже 100°С) термопарах можно применять простые электроизолированные провода ПЭЛ или ПЭЛШО, а измерительный спай можно спаять обычным припоем.</w:t>
      </w:r>
    </w:p>
    <w:p w14:paraId="4ED73652" w14:textId="77777777" w:rsidR="00D14BAA" w:rsidRPr="00D14BAA" w:rsidRDefault="00D14BAA" w:rsidP="00D14BAA">
      <w:pPr>
        <w:widowControl w:val="0"/>
        <w:autoSpaceDE w:val="0"/>
        <w:autoSpaceDN w:val="0"/>
        <w:spacing w:after="0" w:line="321" w:lineRule="exact"/>
        <w:ind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Достоинствами</w:t>
      </w:r>
      <w:r w:rsidRPr="00D14BAA">
        <w:rPr>
          <w:rFonts w:ascii="Times New Roman" w:eastAsia="Times New Roman" w:hAnsi="Times New Roman" w:cs="Times New Roman"/>
          <w:spacing w:val="-13"/>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12"/>
          <w:sz w:val="28"/>
          <w:szCs w:val="28"/>
        </w:rPr>
        <w:t xml:space="preserve"> </w:t>
      </w:r>
      <w:r w:rsidRPr="00D14BAA">
        <w:rPr>
          <w:rFonts w:ascii="Times New Roman" w:eastAsia="Times New Roman" w:hAnsi="Times New Roman" w:cs="Times New Roman"/>
          <w:spacing w:val="-2"/>
          <w:sz w:val="28"/>
          <w:szCs w:val="28"/>
        </w:rPr>
        <w:t>являются:</w:t>
      </w:r>
    </w:p>
    <w:p w14:paraId="314BCF1E" w14:textId="77777777" w:rsidR="00D14BAA" w:rsidRPr="00D14BAA" w:rsidRDefault="00D14BAA" w:rsidP="00D14BAA">
      <w:pPr>
        <w:widowControl w:val="0"/>
        <w:numPr>
          <w:ilvl w:val="0"/>
          <w:numId w:val="17"/>
        </w:numPr>
        <w:tabs>
          <w:tab w:val="left" w:pos="1854"/>
        </w:tabs>
        <w:autoSpaceDE w:val="0"/>
        <w:autoSpaceDN w:val="0"/>
        <w:spacing w:after="0" w:line="341"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простота</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pacing w:val="-2"/>
          <w:sz w:val="28"/>
        </w:rPr>
        <w:t>изготовления</w:t>
      </w:r>
    </w:p>
    <w:p w14:paraId="445577E2" w14:textId="77777777" w:rsidR="00D14BAA" w:rsidRPr="00D14BAA" w:rsidRDefault="00D14BAA" w:rsidP="00D14BAA">
      <w:pPr>
        <w:widowControl w:val="0"/>
        <w:numPr>
          <w:ilvl w:val="0"/>
          <w:numId w:val="17"/>
        </w:numPr>
        <w:tabs>
          <w:tab w:val="left" w:pos="1854"/>
        </w:tabs>
        <w:autoSpaceDE w:val="0"/>
        <w:autoSpaceDN w:val="0"/>
        <w:spacing w:after="0" w:line="341"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pacing w:val="-2"/>
          <w:sz w:val="28"/>
        </w:rPr>
        <w:t>воспроизводимость</w:t>
      </w:r>
    </w:p>
    <w:p w14:paraId="1DE4E59B" w14:textId="77777777" w:rsidR="00D14BAA" w:rsidRPr="00D14BAA" w:rsidRDefault="00D14BAA" w:rsidP="00D14BAA">
      <w:pPr>
        <w:widowControl w:val="0"/>
        <w:numPr>
          <w:ilvl w:val="0"/>
          <w:numId w:val="17"/>
        </w:numPr>
        <w:tabs>
          <w:tab w:val="left" w:pos="1854"/>
        </w:tabs>
        <w:autoSpaceDE w:val="0"/>
        <w:autoSpaceDN w:val="0"/>
        <w:spacing w:after="0" w:line="341" w:lineRule="exact"/>
        <w:ind w:left="1843"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малая</w:t>
      </w:r>
      <w:r w:rsidRPr="00D14BAA">
        <w:rPr>
          <w:rFonts w:ascii="Times New Roman" w:eastAsia="Times New Roman" w:hAnsi="Times New Roman" w:cs="Times New Roman"/>
          <w:spacing w:val="-5"/>
          <w:sz w:val="28"/>
        </w:rPr>
        <w:t xml:space="preserve"> </w:t>
      </w:r>
      <w:r w:rsidRPr="00D14BAA">
        <w:rPr>
          <w:rFonts w:ascii="Times New Roman" w:eastAsia="Times New Roman" w:hAnsi="Times New Roman" w:cs="Times New Roman"/>
          <w:sz w:val="28"/>
        </w:rPr>
        <w:t>теплоемкость</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и</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поэтому</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малая</w:t>
      </w:r>
      <w:r w:rsidRPr="00D14BAA">
        <w:rPr>
          <w:rFonts w:ascii="Times New Roman" w:eastAsia="Times New Roman" w:hAnsi="Times New Roman" w:cs="Times New Roman"/>
          <w:spacing w:val="-4"/>
          <w:sz w:val="28"/>
        </w:rPr>
        <w:t xml:space="preserve"> </w:t>
      </w:r>
      <w:r w:rsidRPr="00D14BAA">
        <w:rPr>
          <w:rFonts w:ascii="Times New Roman" w:eastAsia="Times New Roman" w:hAnsi="Times New Roman" w:cs="Times New Roman"/>
          <w:sz w:val="28"/>
        </w:rPr>
        <w:t>инерционность</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pacing w:val="-2"/>
          <w:sz w:val="28"/>
        </w:rPr>
        <w:t>показаний;</w:t>
      </w:r>
    </w:p>
    <w:p w14:paraId="7149303D" w14:textId="77777777" w:rsidR="00D14BAA" w:rsidRPr="00D14BAA" w:rsidRDefault="00D14BAA" w:rsidP="00D14BAA">
      <w:pPr>
        <w:widowControl w:val="0"/>
        <w:numPr>
          <w:ilvl w:val="0"/>
          <w:numId w:val="17"/>
        </w:numPr>
        <w:tabs>
          <w:tab w:val="left" w:pos="1854"/>
        </w:tabs>
        <w:autoSpaceDE w:val="0"/>
        <w:autoSpaceDN w:val="0"/>
        <w:spacing w:after="0" w:line="342"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удобство</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измерения</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именно</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разности</w:t>
      </w:r>
      <w:r w:rsidRPr="00D14BAA">
        <w:rPr>
          <w:rFonts w:ascii="Times New Roman" w:eastAsia="Times New Roman" w:hAnsi="Times New Roman" w:cs="Times New Roman"/>
          <w:spacing w:val="-3"/>
          <w:sz w:val="28"/>
        </w:rPr>
        <w:t xml:space="preserve"> </w:t>
      </w:r>
      <w:r w:rsidRPr="00D14BAA">
        <w:rPr>
          <w:rFonts w:ascii="Times New Roman" w:eastAsia="Times New Roman" w:hAnsi="Times New Roman" w:cs="Times New Roman"/>
          <w:spacing w:val="-2"/>
          <w:sz w:val="28"/>
        </w:rPr>
        <w:t>температур</w:t>
      </w:r>
    </w:p>
    <w:p w14:paraId="1FCC9890" w14:textId="77777777" w:rsidR="00D14BAA" w:rsidRPr="00D14BAA" w:rsidRDefault="00D14BAA" w:rsidP="00D14BAA">
      <w:pPr>
        <w:widowControl w:val="0"/>
        <w:numPr>
          <w:ilvl w:val="0"/>
          <w:numId w:val="17"/>
        </w:numPr>
        <w:tabs>
          <w:tab w:val="left" w:pos="1854"/>
        </w:tabs>
        <w:autoSpaceDE w:val="0"/>
        <w:autoSpaceDN w:val="0"/>
        <w:spacing w:before="3" w:after="0" w:line="342"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нулевая</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рассеиваемая</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мощность</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на</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pacing w:val="-2"/>
          <w:sz w:val="28"/>
        </w:rPr>
        <w:t>термопаре</w:t>
      </w:r>
    </w:p>
    <w:p w14:paraId="07057E4B" w14:textId="77777777" w:rsidR="00D14BAA" w:rsidRPr="00D14BAA" w:rsidRDefault="00D14BAA" w:rsidP="00D14BAA">
      <w:pPr>
        <w:widowControl w:val="0"/>
        <w:numPr>
          <w:ilvl w:val="0"/>
          <w:numId w:val="17"/>
        </w:numPr>
        <w:tabs>
          <w:tab w:val="left" w:pos="1854"/>
        </w:tabs>
        <w:autoSpaceDE w:val="0"/>
        <w:autoSpaceDN w:val="0"/>
        <w:spacing w:after="0" w:line="240" w:lineRule="auto"/>
        <w:ind w:left="1843" w:right="1138"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простота</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регистрирующей</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аппаратуры</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не</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нужен</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 xml:space="preserve">источник </w:t>
      </w:r>
      <w:r w:rsidRPr="00D14BAA">
        <w:rPr>
          <w:rFonts w:ascii="Times New Roman" w:eastAsia="Times New Roman" w:hAnsi="Times New Roman" w:cs="Times New Roman"/>
          <w:spacing w:val="-2"/>
          <w:sz w:val="28"/>
        </w:rPr>
        <w:t>питания</w:t>
      </w:r>
    </w:p>
    <w:p w14:paraId="0980C1D1" w14:textId="77777777" w:rsidR="00D14BAA" w:rsidRDefault="00D14BAA" w:rsidP="00EF434B">
      <w:pPr>
        <w:widowControl w:val="0"/>
        <w:numPr>
          <w:ilvl w:val="0"/>
          <w:numId w:val="17"/>
        </w:numPr>
        <w:tabs>
          <w:tab w:val="left" w:pos="1854"/>
        </w:tabs>
        <w:autoSpaceDE w:val="0"/>
        <w:autoSpaceDN w:val="0"/>
        <w:spacing w:after="0" w:line="242" w:lineRule="auto"/>
        <w:ind w:left="0" w:right="-1"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малое</w:t>
      </w:r>
      <w:r w:rsidRPr="00D14BAA">
        <w:rPr>
          <w:rFonts w:ascii="Times New Roman" w:eastAsia="Times New Roman" w:hAnsi="Times New Roman" w:cs="Times New Roman"/>
          <w:spacing w:val="-18"/>
          <w:sz w:val="28"/>
        </w:rPr>
        <w:t xml:space="preserve"> </w:t>
      </w:r>
      <w:r w:rsidRPr="00D14BAA">
        <w:rPr>
          <w:rFonts w:ascii="Times New Roman" w:eastAsia="Times New Roman" w:hAnsi="Times New Roman" w:cs="Times New Roman"/>
          <w:sz w:val="28"/>
        </w:rPr>
        <w:t>выходное</w:t>
      </w:r>
      <w:r w:rsidRPr="00D14BAA">
        <w:rPr>
          <w:rFonts w:ascii="Times New Roman" w:eastAsia="Times New Roman" w:hAnsi="Times New Roman" w:cs="Times New Roman"/>
          <w:spacing w:val="-17"/>
          <w:sz w:val="28"/>
        </w:rPr>
        <w:t xml:space="preserve"> </w:t>
      </w:r>
      <w:r w:rsidRPr="00D14BAA">
        <w:rPr>
          <w:rFonts w:ascii="Times New Roman" w:eastAsia="Times New Roman" w:hAnsi="Times New Roman" w:cs="Times New Roman"/>
          <w:sz w:val="28"/>
        </w:rPr>
        <w:t>сопротивление</w:t>
      </w:r>
      <w:r>
        <w:rPr>
          <w:rFonts w:ascii="Times New Roman" w:eastAsia="Times New Roman" w:hAnsi="Times New Roman" w:cs="Times New Roman"/>
          <w:sz w:val="28"/>
        </w:rPr>
        <w:t>.</w:t>
      </w:r>
    </w:p>
    <w:p w14:paraId="78CABCA3" w14:textId="0444B3ED" w:rsidR="00D14BAA" w:rsidRPr="00D14BAA" w:rsidRDefault="00D14BAA" w:rsidP="00D14BAA">
      <w:pPr>
        <w:widowControl w:val="0"/>
        <w:tabs>
          <w:tab w:val="left" w:pos="1854"/>
        </w:tabs>
        <w:autoSpaceDE w:val="0"/>
        <w:autoSpaceDN w:val="0"/>
        <w:spacing w:after="0" w:line="242" w:lineRule="auto"/>
        <w:ind w:left="567" w:right="4565"/>
        <w:jc w:val="both"/>
        <w:rPr>
          <w:rFonts w:ascii="Times New Roman" w:eastAsia="Times New Roman" w:hAnsi="Times New Roman" w:cs="Times New Roman"/>
          <w:sz w:val="28"/>
        </w:rPr>
      </w:pPr>
      <w:r w:rsidRPr="00D14BAA">
        <w:rPr>
          <w:rFonts w:ascii="Times New Roman" w:eastAsia="Times New Roman" w:hAnsi="Times New Roman" w:cs="Times New Roman"/>
          <w:sz w:val="28"/>
        </w:rPr>
        <w:t>Неудобствами являются:</w:t>
      </w:r>
    </w:p>
    <w:p w14:paraId="14B3BEAA" w14:textId="77777777" w:rsidR="00D14BAA" w:rsidRPr="00D14BAA" w:rsidRDefault="00D14BAA" w:rsidP="00D14BAA">
      <w:pPr>
        <w:widowControl w:val="0"/>
        <w:numPr>
          <w:ilvl w:val="0"/>
          <w:numId w:val="17"/>
        </w:numPr>
        <w:tabs>
          <w:tab w:val="left" w:pos="1840"/>
        </w:tabs>
        <w:autoSpaceDE w:val="0"/>
        <w:autoSpaceDN w:val="0"/>
        <w:spacing w:after="0" w:line="337"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необходимость</w:t>
      </w:r>
      <w:r w:rsidRPr="00D14BAA">
        <w:rPr>
          <w:rFonts w:ascii="Times New Roman" w:eastAsia="Times New Roman" w:hAnsi="Times New Roman" w:cs="Times New Roman"/>
          <w:spacing w:val="-14"/>
          <w:sz w:val="28"/>
        </w:rPr>
        <w:t xml:space="preserve"> </w:t>
      </w:r>
      <w:r w:rsidRPr="00D14BAA">
        <w:rPr>
          <w:rFonts w:ascii="Times New Roman" w:eastAsia="Times New Roman" w:hAnsi="Times New Roman" w:cs="Times New Roman"/>
          <w:sz w:val="28"/>
        </w:rPr>
        <w:t>термостатирования</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опорного</w:t>
      </w:r>
      <w:r w:rsidRPr="00D14BAA">
        <w:rPr>
          <w:rFonts w:ascii="Times New Roman" w:eastAsia="Times New Roman" w:hAnsi="Times New Roman" w:cs="Times New Roman"/>
          <w:spacing w:val="-12"/>
          <w:sz w:val="28"/>
        </w:rPr>
        <w:t xml:space="preserve"> </w:t>
      </w:r>
      <w:r w:rsidRPr="00D14BAA">
        <w:rPr>
          <w:rFonts w:ascii="Times New Roman" w:eastAsia="Times New Roman" w:hAnsi="Times New Roman" w:cs="Times New Roman"/>
          <w:spacing w:val="-4"/>
          <w:sz w:val="28"/>
        </w:rPr>
        <w:t>спая</w:t>
      </w:r>
    </w:p>
    <w:p w14:paraId="4EA64691" w14:textId="77777777" w:rsidR="00D14BAA" w:rsidRPr="00D14BAA" w:rsidRDefault="00D14BAA" w:rsidP="00D14BAA">
      <w:pPr>
        <w:widowControl w:val="0"/>
        <w:numPr>
          <w:ilvl w:val="0"/>
          <w:numId w:val="17"/>
        </w:numPr>
        <w:tabs>
          <w:tab w:val="left" w:pos="1840"/>
          <w:tab w:val="left" w:pos="1864"/>
        </w:tabs>
        <w:autoSpaceDE w:val="0"/>
        <w:autoSpaceDN w:val="0"/>
        <w:spacing w:after="0" w:line="240" w:lineRule="auto"/>
        <w:ind w:left="1843" w:right="-1"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часто</w:t>
      </w:r>
      <w:r w:rsidRPr="00D14BAA">
        <w:rPr>
          <w:rFonts w:ascii="Times New Roman" w:eastAsia="Times New Roman" w:hAnsi="Times New Roman" w:cs="Times New Roman"/>
          <w:spacing w:val="-11"/>
          <w:sz w:val="28"/>
        </w:rPr>
        <w:t xml:space="preserve"> </w:t>
      </w:r>
      <w:r w:rsidRPr="00D14BAA">
        <w:rPr>
          <w:rFonts w:ascii="Times New Roman" w:eastAsia="Times New Roman" w:hAnsi="Times New Roman" w:cs="Times New Roman"/>
          <w:sz w:val="28"/>
        </w:rPr>
        <w:t>недостаточная</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чувствительность</w:t>
      </w:r>
      <w:r w:rsidRPr="00D14BAA">
        <w:rPr>
          <w:rFonts w:ascii="Times New Roman" w:eastAsia="Times New Roman" w:hAnsi="Times New Roman" w:cs="Times New Roman"/>
          <w:spacing w:val="-5"/>
          <w:sz w:val="28"/>
        </w:rPr>
        <w:t xml:space="preserve"> </w:t>
      </w:r>
      <w:r w:rsidRPr="00D14BAA">
        <w:rPr>
          <w:rFonts w:ascii="Times New Roman" w:eastAsia="Times New Roman" w:hAnsi="Times New Roman" w:cs="Times New Roman"/>
          <w:i/>
          <w:sz w:val="28"/>
        </w:rPr>
        <w:t>(dε/dT),</w:t>
      </w:r>
      <w:r w:rsidRPr="00D14BAA">
        <w:rPr>
          <w:rFonts w:ascii="Times New Roman" w:eastAsia="Times New Roman" w:hAnsi="Times New Roman" w:cs="Times New Roman"/>
          <w:i/>
          <w:spacing w:val="-8"/>
          <w:sz w:val="28"/>
        </w:rPr>
        <w:t xml:space="preserve"> </w:t>
      </w:r>
      <w:r w:rsidRPr="00D14BAA">
        <w:rPr>
          <w:rFonts w:ascii="Times New Roman" w:eastAsia="Times New Roman" w:hAnsi="Times New Roman" w:cs="Times New Roman"/>
          <w:sz w:val="28"/>
        </w:rPr>
        <w:t>особенно</w:t>
      </w:r>
      <w:r w:rsidRPr="00D14BAA">
        <w:rPr>
          <w:rFonts w:ascii="Times New Roman" w:eastAsia="Times New Roman" w:hAnsi="Times New Roman" w:cs="Times New Roman"/>
          <w:spacing w:val="-11"/>
          <w:sz w:val="28"/>
        </w:rPr>
        <w:t xml:space="preserve"> </w:t>
      </w:r>
      <w:r w:rsidRPr="00D14BAA">
        <w:rPr>
          <w:rFonts w:ascii="Times New Roman" w:eastAsia="Times New Roman" w:hAnsi="Times New Roman" w:cs="Times New Roman"/>
          <w:sz w:val="28"/>
        </w:rPr>
        <w:t>в области низких температур</w:t>
      </w:r>
    </w:p>
    <w:p w14:paraId="5BEDF51A" w14:textId="77777777" w:rsidR="00D14BAA" w:rsidRPr="00D14BAA" w:rsidRDefault="00D14BAA" w:rsidP="00D14BAA">
      <w:pPr>
        <w:widowControl w:val="0"/>
        <w:numPr>
          <w:ilvl w:val="0"/>
          <w:numId w:val="17"/>
        </w:numPr>
        <w:tabs>
          <w:tab w:val="left" w:pos="1840"/>
          <w:tab w:val="left" w:pos="1864"/>
        </w:tabs>
        <w:autoSpaceDE w:val="0"/>
        <w:autoSpaceDN w:val="0"/>
        <w:spacing w:after="0" w:line="242" w:lineRule="auto"/>
        <w:ind w:left="1843" w:right="-1"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относительно</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большой</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теплоподвод</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к</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измеряемому</w:t>
      </w:r>
      <w:r w:rsidRPr="00D14BAA">
        <w:rPr>
          <w:rFonts w:ascii="Times New Roman" w:eastAsia="Times New Roman" w:hAnsi="Times New Roman" w:cs="Times New Roman"/>
          <w:spacing w:val="-13"/>
          <w:sz w:val="28"/>
        </w:rPr>
        <w:t xml:space="preserve"> </w:t>
      </w:r>
      <w:r w:rsidRPr="00D14BAA">
        <w:rPr>
          <w:rFonts w:ascii="Times New Roman" w:eastAsia="Times New Roman" w:hAnsi="Times New Roman" w:cs="Times New Roman"/>
          <w:sz w:val="28"/>
        </w:rPr>
        <w:t>объекту теплопроводностью по проволокам термопары</w:t>
      </w:r>
    </w:p>
    <w:p w14:paraId="459E1F6A" w14:textId="4DFE562C" w:rsidR="00B6504A" w:rsidRPr="00D14BAA" w:rsidRDefault="00D14BAA" w:rsidP="00D14BAA">
      <w:pPr>
        <w:pStyle w:val="a7"/>
        <w:numPr>
          <w:ilvl w:val="0"/>
          <w:numId w:val="17"/>
        </w:numPr>
        <w:spacing w:after="0" w:line="240" w:lineRule="auto"/>
        <w:ind w:right="-1" w:hanging="1287"/>
        <w:jc w:val="both"/>
        <w:rPr>
          <w:rFonts w:ascii="Times New Roman" w:eastAsia="Times New Roman" w:hAnsi="Times New Roman" w:cs="Times New Roman"/>
          <w:sz w:val="28"/>
          <w:szCs w:val="28"/>
          <w:lang w:eastAsia="ru-RU"/>
        </w:rPr>
      </w:pPr>
      <w:r w:rsidRPr="00D14BAA">
        <w:rPr>
          <w:rFonts w:ascii="Times New Roman" w:eastAsia="Times New Roman" w:hAnsi="Times New Roman" w:cs="Times New Roman"/>
          <w:sz w:val="28"/>
        </w:rPr>
        <w:t>проблема</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вывода</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электродов</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из</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герметичного</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pacing w:val="-2"/>
          <w:sz w:val="28"/>
        </w:rPr>
        <w:t>объем</w:t>
      </w:r>
      <w:r>
        <w:rPr>
          <w:rFonts w:ascii="Times New Roman" w:eastAsia="Times New Roman" w:hAnsi="Times New Roman" w:cs="Times New Roman"/>
          <w:spacing w:val="-2"/>
          <w:sz w:val="28"/>
        </w:rPr>
        <w:t>а.</w:t>
      </w:r>
    </w:p>
    <w:p w14:paraId="3EAB5A76"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6E26EF16" w14:textId="77777777" w:rsidR="00EF434B" w:rsidRPr="00EF434B" w:rsidRDefault="00EF434B" w:rsidP="00EF434B">
      <w:pPr>
        <w:widowControl w:val="0"/>
        <w:autoSpaceDE w:val="0"/>
        <w:autoSpaceDN w:val="0"/>
        <w:spacing w:before="115" w:after="0" w:line="240" w:lineRule="auto"/>
        <w:ind w:left="1029" w:right="492"/>
        <w:jc w:val="center"/>
        <w:outlineLvl w:val="0"/>
        <w:rPr>
          <w:rFonts w:ascii="Times New Roman" w:eastAsia="Times New Roman" w:hAnsi="Times New Roman" w:cs="Times New Roman"/>
          <w:b/>
          <w:bCs/>
          <w:sz w:val="28"/>
          <w:szCs w:val="28"/>
        </w:rPr>
      </w:pPr>
      <w:r w:rsidRPr="00EF434B">
        <w:rPr>
          <w:rFonts w:ascii="Times New Roman" w:eastAsia="Times New Roman" w:hAnsi="Times New Roman" w:cs="Times New Roman"/>
          <w:b/>
          <w:bCs/>
          <w:spacing w:val="-2"/>
          <w:sz w:val="28"/>
          <w:szCs w:val="28"/>
        </w:rPr>
        <w:t>ЭКСПЕРИМЕНТАЛЬНАЯ</w:t>
      </w:r>
      <w:r w:rsidRPr="00EF434B">
        <w:rPr>
          <w:rFonts w:ascii="Times New Roman" w:eastAsia="Times New Roman" w:hAnsi="Times New Roman" w:cs="Times New Roman"/>
          <w:b/>
          <w:bCs/>
          <w:spacing w:val="5"/>
          <w:sz w:val="28"/>
          <w:szCs w:val="28"/>
        </w:rPr>
        <w:t xml:space="preserve"> </w:t>
      </w:r>
      <w:r w:rsidRPr="00EF434B">
        <w:rPr>
          <w:rFonts w:ascii="Times New Roman" w:eastAsia="Times New Roman" w:hAnsi="Times New Roman" w:cs="Times New Roman"/>
          <w:b/>
          <w:bCs/>
          <w:spacing w:val="-4"/>
          <w:sz w:val="28"/>
          <w:szCs w:val="28"/>
        </w:rPr>
        <w:t>ЧАСТЬ</w:t>
      </w:r>
    </w:p>
    <w:p w14:paraId="5A5C7890" w14:textId="1346454B" w:rsidR="00D14BAA"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r w:rsidRPr="00EF434B">
        <w:rPr>
          <w:rFonts w:ascii="Times New Roman" w:eastAsia="Times New Roman" w:hAnsi="Times New Roman" w:cs="Times New Roman"/>
          <w:b/>
          <w:noProof/>
          <w:sz w:val="20"/>
          <w:lang w:eastAsia="ru-RU"/>
        </w:rPr>
        <w:drawing>
          <wp:anchor distT="0" distB="0" distL="0" distR="0" simplePos="0" relativeHeight="251686912" behindDoc="0" locked="0" layoutInCell="1" allowOverlap="1" wp14:anchorId="095FB999" wp14:editId="160426A4">
            <wp:simplePos x="0" y="0"/>
            <wp:positionH relativeFrom="page">
              <wp:posOffset>2691443</wp:posOffset>
            </wp:positionH>
            <wp:positionV relativeFrom="paragraph">
              <wp:posOffset>92457</wp:posOffset>
            </wp:positionV>
            <wp:extent cx="2724370" cy="2458529"/>
            <wp:effectExtent l="0" t="0" r="0" b="0"/>
            <wp:wrapNone/>
            <wp:docPr id="378548056"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8" cstate="print"/>
                    <a:stretch>
                      <a:fillRect/>
                    </a:stretch>
                  </pic:blipFill>
                  <pic:spPr>
                    <a:xfrm>
                      <a:off x="0" y="0"/>
                      <a:ext cx="2773577" cy="2502934"/>
                    </a:xfrm>
                    <a:prstGeom prst="rect">
                      <a:avLst/>
                    </a:prstGeom>
                  </pic:spPr>
                </pic:pic>
              </a:graphicData>
            </a:graphic>
            <wp14:sizeRelH relativeFrom="margin">
              <wp14:pctWidth>0</wp14:pctWidth>
            </wp14:sizeRelH>
            <wp14:sizeRelV relativeFrom="margin">
              <wp14:pctHeight>0</wp14:pctHeight>
            </wp14:sizeRelV>
          </wp:anchor>
        </w:drawing>
      </w:r>
    </w:p>
    <w:p w14:paraId="288A04CE" w14:textId="60D62B41"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51E71A2B"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29E3BA77"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2247EE32"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494FF0E"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7309AF2C"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5922B30"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638FA22F"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184DC56F"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4D563116"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E28112E"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p>
    <w:p w14:paraId="7B97333D"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241BA4B2" w14:textId="56165511" w:rsidR="00EF434B" w:rsidRDefault="00EF434B" w:rsidP="00EF434B">
      <w:pPr>
        <w:spacing w:after="0" w:line="240" w:lineRule="auto"/>
        <w:ind w:left="567" w:right="-1"/>
        <w:jc w:val="both"/>
        <w:rPr>
          <w:rFonts w:ascii="Times New Roman" w:eastAsia="Times New Roman" w:hAnsi="Times New Roman" w:cs="Times New Roman"/>
          <w:sz w:val="28"/>
          <w:szCs w:val="28"/>
          <w:lang w:eastAsia="ru-RU"/>
        </w:rPr>
      </w:pPr>
      <w:r w:rsidRPr="00EF434B">
        <w:rPr>
          <w:rFonts w:ascii="Times New Roman" w:eastAsia="Times New Roman" w:hAnsi="Times New Roman" w:cs="Times New Roman"/>
          <w:sz w:val="24"/>
          <w:szCs w:val="24"/>
        </w:rPr>
        <w:t>Рис.</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6.</w:t>
      </w:r>
      <w:r w:rsidRPr="00EF434B">
        <w:rPr>
          <w:rFonts w:ascii="Times New Roman" w:eastAsia="Times New Roman" w:hAnsi="Times New Roman" w:cs="Times New Roman"/>
          <w:spacing w:val="-7"/>
          <w:sz w:val="24"/>
          <w:szCs w:val="24"/>
        </w:rPr>
        <w:t xml:space="preserve"> </w:t>
      </w:r>
      <w:r w:rsidRPr="00EF434B">
        <w:rPr>
          <w:rFonts w:ascii="Times New Roman" w:eastAsia="Times New Roman" w:hAnsi="Times New Roman" w:cs="Times New Roman"/>
          <w:sz w:val="24"/>
          <w:szCs w:val="24"/>
        </w:rPr>
        <w:t>Принципиальная</w:t>
      </w:r>
      <w:r w:rsidRPr="00EF434B">
        <w:rPr>
          <w:rFonts w:ascii="Times New Roman" w:eastAsia="Times New Roman" w:hAnsi="Times New Roman" w:cs="Times New Roman"/>
          <w:spacing w:val="-5"/>
          <w:sz w:val="24"/>
          <w:szCs w:val="24"/>
        </w:rPr>
        <w:t xml:space="preserve"> </w:t>
      </w:r>
      <w:r w:rsidRPr="00EF434B">
        <w:rPr>
          <w:rFonts w:ascii="Times New Roman" w:eastAsia="Times New Roman" w:hAnsi="Times New Roman" w:cs="Times New Roman"/>
          <w:sz w:val="24"/>
          <w:szCs w:val="24"/>
        </w:rPr>
        <w:t>упрощенная</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электрическая</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блок-схема</w:t>
      </w:r>
      <w:r w:rsidRPr="00EF434B">
        <w:rPr>
          <w:rFonts w:ascii="Times New Roman" w:eastAsia="Times New Roman" w:hAnsi="Times New Roman" w:cs="Times New Roman"/>
          <w:spacing w:val="-9"/>
          <w:sz w:val="24"/>
          <w:szCs w:val="24"/>
        </w:rPr>
        <w:t xml:space="preserve"> </w:t>
      </w:r>
      <w:r w:rsidRPr="00EF434B">
        <w:rPr>
          <w:rFonts w:ascii="Times New Roman" w:eastAsia="Times New Roman" w:hAnsi="Times New Roman" w:cs="Times New Roman"/>
          <w:sz w:val="24"/>
          <w:szCs w:val="24"/>
        </w:rPr>
        <w:t>учебной установки ФЭЛ-17 для наблюдения термоэлектрического эффекта</w:t>
      </w:r>
      <w:r w:rsidRPr="00EF434B">
        <w:rPr>
          <w:rFonts w:ascii="Times New Roman" w:eastAsia="Times New Roman" w:hAnsi="Times New Roman" w:cs="Times New Roman"/>
        </w:rPr>
        <w:t>.</w:t>
      </w:r>
    </w:p>
    <w:p w14:paraId="1B966DF8" w14:textId="11743A1D" w:rsidR="0049780E" w:rsidRPr="0049780E" w:rsidRDefault="0049780E" w:rsidP="0049780E">
      <w:pPr>
        <w:widowControl w:val="0"/>
        <w:autoSpaceDE w:val="0"/>
        <w:autoSpaceDN w:val="0"/>
        <w:spacing w:before="180" w:after="0" w:line="322" w:lineRule="exact"/>
        <w:ind w:firstLine="567"/>
        <w:jc w:val="both"/>
        <w:rPr>
          <w:rFonts w:ascii="Times New Roman" w:eastAsia="Times New Roman" w:hAnsi="Times New Roman" w:cs="Times New Roman"/>
          <w:sz w:val="28"/>
          <w:szCs w:val="28"/>
        </w:rPr>
      </w:pPr>
      <w:r w:rsidRPr="0049780E">
        <w:rPr>
          <w:rFonts w:ascii="Times New Roman" w:eastAsia="Times New Roman" w:hAnsi="Times New Roman" w:cs="Times New Roman"/>
          <w:spacing w:val="-4"/>
          <w:sz w:val="28"/>
          <w:szCs w:val="28"/>
        </w:rPr>
        <w:t xml:space="preserve">Принципиальная схема для изучения эффекта Зеебека приведена на рис. 6. </w:t>
      </w:r>
      <w:r w:rsidRPr="0049780E">
        <w:rPr>
          <w:rFonts w:ascii="Times New Roman" w:eastAsia="Times New Roman" w:hAnsi="Times New Roman" w:cs="Times New Roman"/>
          <w:sz w:val="28"/>
          <w:szCs w:val="28"/>
        </w:rPr>
        <w:t>Конструктивно установка состоит из узкой и длинной электропечи (для равномерного нагрева) с регулируемой мощностью нагрева, в которую помещаются концы термопары A и B. Другие концы подключены через специальный усилитель к высокоточному цифровому вольтметру mV и находятся при температуре окружающей среды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ТермоЭДС ввиду малой величины (порядка нескольких</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милливольт)</w:t>
      </w:r>
      <w:r w:rsidRPr="0049780E">
        <w:rPr>
          <w:rFonts w:ascii="Times New Roman" w:eastAsia="Times New Roman" w:hAnsi="Times New Roman" w:cs="Times New Roman"/>
          <w:spacing w:val="-2"/>
          <w:sz w:val="28"/>
          <w:szCs w:val="28"/>
        </w:rPr>
        <w:t xml:space="preserve"> </w:t>
      </w:r>
      <w:r w:rsidRPr="0049780E">
        <w:rPr>
          <w:rFonts w:ascii="Times New Roman" w:eastAsia="Times New Roman" w:hAnsi="Times New Roman" w:cs="Times New Roman"/>
          <w:sz w:val="28"/>
          <w:szCs w:val="28"/>
        </w:rPr>
        <w:t>не может</w:t>
      </w:r>
      <w:r w:rsidRPr="0049780E">
        <w:rPr>
          <w:rFonts w:ascii="Times New Roman" w:eastAsia="Times New Roman" w:hAnsi="Times New Roman" w:cs="Times New Roman"/>
          <w:spacing w:val="-2"/>
          <w:sz w:val="28"/>
          <w:szCs w:val="28"/>
        </w:rPr>
        <w:t xml:space="preserve"> </w:t>
      </w:r>
      <w:r w:rsidRPr="0049780E">
        <w:rPr>
          <w:rFonts w:ascii="Times New Roman" w:eastAsia="Times New Roman" w:hAnsi="Times New Roman" w:cs="Times New Roman"/>
          <w:sz w:val="28"/>
          <w:szCs w:val="28"/>
        </w:rPr>
        <w:t>быть зарегистрирована непосредственно вольтметром, поэтому сигнал с термопары усиливается операционным усилителем. Для уменьшения погрешности применяется специально сконструированный цифровой вольтметр с высоким (около 100 МОм) входным сопротивлением, поэтому с достаточной степенью точности можно считать, что термоЭДС ε равна напряжению на клеммах вольтметра mV. Температура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горячего спая измеряется высокоточным цифровым термодатчиком, также введенным в полость электропечи. Точность измерения температуры термодатчика составляет ±1 </w:t>
      </w:r>
      <w:r w:rsidRPr="0049780E">
        <w:rPr>
          <w:rFonts w:ascii="Times New Roman" w:eastAsia="Times New Roman" w:hAnsi="Times New Roman" w:cs="Times New Roman"/>
          <w:sz w:val="28"/>
          <w:szCs w:val="28"/>
          <w:vertAlign w:val="superscript"/>
        </w:rPr>
        <w:t>0</w:t>
      </w:r>
      <w:r w:rsidRPr="0049780E">
        <w:rPr>
          <w:rFonts w:ascii="Times New Roman" w:eastAsia="Times New Roman" w:hAnsi="Times New Roman" w:cs="Times New Roman"/>
          <w:sz w:val="28"/>
          <w:szCs w:val="28"/>
        </w:rPr>
        <w:t>C. Все измеренные и контролируемые параметры (мощность нагрева P, температура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а также термоЭДС выводятся на LCD ЖКД дисплей). Температура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xml:space="preserve"> окружающей среды измеряется либо комнатным термометром, либо принимается равной показанию цифрового датчика температуры T до начала нагрева.</w:t>
      </w:r>
    </w:p>
    <w:p w14:paraId="5389FE67" w14:textId="7505948A" w:rsidR="00EF434B" w:rsidRPr="0049780E" w:rsidRDefault="0049780E" w:rsidP="0049780E">
      <w:pPr>
        <w:spacing w:after="0" w:line="240" w:lineRule="auto"/>
        <w:ind w:right="-1" w:firstLine="567"/>
        <w:jc w:val="both"/>
        <w:rPr>
          <w:rFonts w:ascii="Times New Roman" w:eastAsia="Times New Roman" w:hAnsi="Times New Roman" w:cs="Times New Roman"/>
          <w:sz w:val="28"/>
          <w:szCs w:val="28"/>
          <w:lang w:eastAsia="ru-RU"/>
        </w:rPr>
      </w:pPr>
      <w:r w:rsidRPr="0049780E">
        <w:rPr>
          <w:rFonts w:ascii="Times New Roman" w:eastAsia="Times New Roman" w:hAnsi="Times New Roman" w:cs="Times New Roman"/>
          <w:sz w:val="28"/>
          <w:szCs w:val="28"/>
        </w:rPr>
        <w:t>Вследствие технических особенностей применяемого в учебной установке</w:t>
      </w:r>
      <w:r w:rsidRPr="0049780E">
        <w:rPr>
          <w:rFonts w:ascii="Times New Roman" w:eastAsia="Times New Roman" w:hAnsi="Times New Roman" w:cs="Times New Roman"/>
          <w:spacing w:val="-18"/>
          <w:sz w:val="28"/>
          <w:szCs w:val="28"/>
        </w:rPr>
        <w:t xml:space="preserve"> </w:t>
      </w:r>
      <w:r w:rsidRPr="0049780E">
        <w:rPr>
          <w:rFonts w:ascii="Times New Roman" w:eastAsia="Times New Roman" w:hAnsi="Times New Roman" w:cs="Times New Roman"/>
          <w:sz w:val="28"/>
          <w:szCs w:val="28"/>
        </w:rPr>
        <w:t>усилителя,</w:t>
      </w:r>
      <w:r w:rsidRPr="0049780E">
        <w:rPr>
          <w:rFonts w:ascii="Times New Roman" w:eastAsia="Times New Roman" w:hAnsi="Times New Roman" w:cs="Times New Roman"/>
          <w:spacing w:val="-5"/>
          <w:sz w:val="28"/>
          <w:szCs w:val="28"/>
        </w:rPr>
        <w:t xml:space="preserve"> </w:t>
      </w:r>
      <w:r w:rsidRPr="0049780E">
        <w:rPr>
          <w:rFonts w:ascii="Times New Roman" w:eastAsia="Times New Roman" w:hAnsi="Times New Roman" w:cs="Times New Roman"/>
          <w:sz w:val="28"/>
          <w:szCs w:val="28"/>
        </w:rPr>
        <w:t>даже</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при</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равенстве</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температур</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окружающей</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среды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pacing w:val="-18"/>
          <w:sz w:val="28"/>
          <w:szCs w:val="28"/>
        </w:rPr>
        <w:t xml:space="preserve"> </w:t>
      </w:r>
      <w:r w:rsidRPr="0049780E">
        <w:rPr>
          <w:rFonts w:ascii="Times New Roman" w:eastAsia="Times New Roman" w:hAnsi="Times New Roman" w:cs="Times New Roman"/>
          <w:sz w:val="28"/>
          <w:szCs w:val="28"/>
        </w:rPr>
        <w:t>и температуры спая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возможно индицирование на измерительном приборе некоторого значения ЭДС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pacing w:val="-9"/>
          <w:sz w:val="28"/>
          <w:szCs w:val="28"/>
        </w:rPr>
        <w:t xml:space="preserve"> </w:t>
      </w:r>
      <w:r w:rsidRPr="0049780E">
        <w:rPr>
          <w:rFonts w:ascii="Times New Roman" w:eastAsia="Times New Roman" w:hAnsi="Times New Roman" w:cs="Times New Roman"/>
          <w:sz w:val="28"/>
          <w:szCs w:val="28"/>
        </w:rPr>
        <w:t>Поэтому за начало отсчета термоЭДС следует</w:t>
      </w:r>
      <w:r w:rsidRPr="0049780E">
        <w:rPr>
          <w:rFonts w:ascii="Times New Roman" w:eastAsia="Times New Roman" w:hAnsi="Times New Roman" w:cs="Times New Roman"/>
          <w:spacing w:val="-17"/>
          <w:sz w:val="28"/>
          <w:szCs w:val="28"/>
        </w:rPr>
        <w:t xml:space="preserve"> </w:t>
      </w:r>
      <w:r w:rsidRPr="0049780E">
        <w:rPr>
          <w:rFonts w:ascii="Times New Roman" w:eastAsia="Times New Roman" w:hAnsi="Times New Roman" w:cs="Times New Roman"/>
          <w:sz w:val="28"/>
          <w:szCs w:val="28"/>
        </w:rPr>
        <w:t>принять это значение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z w:val="28"/>
          <w:szCs w:val="28"/>
        </w:rPr>
        <w:t>, т. е. истинное значение ε</w:t>
      </w:r>
      <w:r w:rsidRPr="0049780E">
        <w:rPr>
          <w:rFonts w:ascii="Times New Roman" w:eastAsia="Times New Roman" w:hAnsi="Times New Roman" w:cs="Times New Roman"/>
          <w:sz w:val="28"/>
          <w:szCs w:val="28"/>
          <w:vertAlign w:val="subscript"/>
        </w:rPr>
        <w:t>ист</w:t>
      </w:r>
      <w:r w:rsidRPr="0049780E">
        <w:rPr>
          <w:rFonts w:ascii="Times New Roman" w:eastAsia="Times New Roman" w:hAnsi="Times New Roman" w:cs="Times New Roman"/>
          <w:spacing w:val="-14"/>
          <w:sz w:val="28"/>
          <w:szCs w:val="28"/>
        </w:rPr>
        <w:t xml:space="preserve"> </w:t>
      </w:r>
      <w:r w:rsidRPr="0049780E">
        <w:rPr>
          <w:rFonts w:ascii="Times New Roman" w:eastAsia="Times New Roman" w:hAnsi="Times New Roman" w:cs="Times New Roman"/>
          <w:sz w:val="28"/>
          <w:szCs w:val="28"/>
        </w:rPr>
        <w:t>термоэдс будет определяться по формуле</w:t>
      </w:r>
    </w:p>
    <w:p w14:paraId="7113B88B" w14:textId="5B1B93EA" w:rsidR="0049780E" w:rsidRPr="0049780E" w:rsidRDefault="0049780E" w:rsidP="0049780E">
      <w:pPr>
        <w:widowControl w:val="0"/>
        <w:autoSpaceDE w:val="0"/>
        <w:autoSpaceDN w:val="0"/>
        <w:spacing w:before="107" w:after="0" w:line="240" w:lineRule="auto"/>
        <w:ind w:left="2694"/>
        <w:rPr>
          <w:rFonts w:ascii="Times New Roman" w:eastAsia="Times New Roman" w:hAnsi="Times New Roman" w:cs="Times New Roman"/>
          <w:sz w:val="28"/>
        </w:rPr>
      </w:pPr>
      <w:r w:rsidRPr="0049780E">
        <w:rPr>
          <w:rFonts w:ascii="Times New Roman" w:eastAsia="Times New Roman" w:hAnsi="Times New Roman" w:cs="Times New Roman"/>
          <w:sz w:val="36"/>
        </w:rPr>
        <w:t>ε</w:t>
      </w:r>
      <w:r w:rsidRPr="0049780E">
        <w:rPr>
          <w:rFonts w:ascii="Times New Roman" w:eastAsia="Times New Roman" w:hAnsi="Times New Roman" w:cs="Times New Roman"/>
          <w:position w:val="-4"/>
          <w:sz w:val="23"/>
        </w:rPr>
        <w:t>ист</w:t>
      </w:r>
      <w:r w:rsidRPr="0049780E">
        <w:rPr>
          <w:rFonts w:ascii="Times New Roman" w:eastAsia="Times New Roman" w:hAnsi="Times New Roman" w:cs="Times New Roman"/>
          <w:sz w:val="36"/>
        </w:rPr>
        <w:t>=</w:t>
      </w:r>
      <w:r w:rsidRPr="0049780E">
        <w:rPr>
          <w:rFonts w:ascii="Times New Roman" w:eastAsia="Times New Roman" w:hAnsi="Times New Roman" w:cs="Times New Roman"/>
          <w:spacing w:val="-4"/>
          <w:sz w:val="36"/>
        </w:rPr>
        <w:t xml:space="preserve"> </w:t>
      </w:r>
      <w:r w:rsidRPr="0049780E">
        <w:rPr>
          <w:rFonts w:ascii="Times New Roman" w:eastAsia="Times New Roman" w:hAnsi="Times New Roman" w:cs="Times New Roman"/>
          <w:sz w:val="36"/>
        </w:rPr>
        <w:t>ε</w:t>
      </w:r>
      <w:r w:rsidRPr="0049780E">
        <w:rPr>
          <w:rFonts w:ascii="Times New Roman" w:eastAsia="Times New Roman" w:hAnsi="Times New Roman" w:cs="Times New Roman"/>
          <w:position w:val="-4"/>
          <w:sz w:val="23"/>
        </w:rPr>
        <w:t>mV</w:t>
      </w:r>
      <w:r w:rsidRPr="0049780E">
        <w:rPr>
          <w:rFonts w:ascii="Times New Roman" w:eastAsia="Times New Roman" w:hAnsi="Times New Roman" w:cs="Times New Roman"/>
          <w:sz w:val="36"/>
        </w:rPr>
        <w:t>-</w:t>
      </w:r>
      <w:r w:rsidRPr="0049780E">
        <w:rPr>
          <w:rFonts w:ascii="Times New Roman" w:eastAsia="Times New Roman" w:hAnsi="Times New Roman" w:cs="Times New Roman"/>
          <w:spacing w:val="-6"/>
          <w:sz w:val="36"/>
        </w:rPr>
        <w:t xml:space="preserve"> </w:t>
      </w:r>
      <w:r w:rsidRPr="0049780E">
        <w:rPr>
          <w:rFonts w:ascii="Times New Roman" w:eastAsia="Times New Roman" w:hAnsi="Times New Roman" w:cs="Times New Roman"/>
          <w:spacing w:val="-5"/>
          <w:sz w:val="36"/>
        </w:rPr>
        <w:t>ε</w:t>
      </w:r>
      <w:r w:rsidRPr="0049780E">
        <w:rPr>
          <w:rFonts w:ascii="Times New Roman" w:eastAsia="Times New Roman" w:hAnsi="Times New Roman" w:cs="Times New Roman"/>
          <w:spacing w:val="-5"/>
          <w:position w:val="-4"/>
          <w:sz w:val="23"/>
        </w:rPr>
        <w:t>0</w:t>
      </w:r>
      <w:r w:rsidRPr="0049780E">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sidRPr="0049780E">
        <w:rPr>
          <w:rFonts w:ascii="Times New Roman" w:eastAsia="Times New Roman" w:hAnsi="Times New Roman" w:cs="Times New Roman"/>
          <w:spacing w:val="-2"/>
          <w:sz w:val="28"/>
        </w:rPr>
        <w:t>(2.1)</w:t>
      </w:r>
    </w:p>
    <w:p w14:paraId="230EDEC8" w14:textId="77777777" w:rsidR="0049780E" w:rsidRPr="0049780E" w:rsidRDefault="0049780E" w:rsidP="0049780E">
      <w:pPr>
        <w:widowControl w:val="0"/>
        <w:tabs>
          <w:tab w:val="left" w:pos="8647"/>
        </w:tabs>
        <w:autoSpaceDE w:val="0"/>
        <w:autoSpaceDN w:val="0"/>
        <w:spacing w:after="0" w:line="240" w:lineRule="auto"/>
        <w:ind w:right="-1" w:firstLine="567"/>
        <w:jc w:val="both"/>
        <w:rPr>
          <w:rFonts w:ascii="Times New Roman" w:eastAsia="Times New Roman" w:hAnsi="Times New Roman" w:cs="Times New Roman"/>
          <w:sz w:val="28"/>
          <w:szCs w:val="28"/>
        </w:rPr>
      </w:pPr>
      <w:r w:rsidRPr="0049780E">
        <w:rPr>
          <w:rFonts w:ascii="Times New Roman" w:eastAsia="Times New Roman" w:hAnsi="Times New Roman" w:cs="Times New Roman"/>
          <w:sz w:val="28"/>
          <w:szCs w:val="28"/>
        </w:rPr>
        <w:t xml:space="preserve">где </w:t>
      </w:r>
      <w:r w:rsidRPr="0049780E">
        <w:rPr>
          <w:rFonts w:ascii="Times New Roman" w:eastAsia="Times New Roman" w:hAnsi="Times New Roman" w:cs="Times New Roman"/>
          <w:sz w:val="36"/>
          <w:szCs w:val="28"/>
        </w:rPr>
        <w:t>ε</w:t>
      </w:r>
      <w:r w:rsidRPr="0049780E">
        <w:rPr>
          <w:rFonts w:ascii="Times New Roman" w:eastAsia="Times New Roman" w:hAnsi="Times New Roman" w:cs="Times New Roman"/>
          <w:sz w:val="36"/>
          <w:szCs w:val="28"/>
          <w:vertAlign w:val="subscript"/>
        </w:rPr>
        <w:t>mV</w:t>
      </w:r>
      <w:r w:rsidRPr="0049780E">
        <w:rPr>
          <w:rFonts w:ascii="Times New Roman" w:eastAsia="Times New Roman" w:hAnsi="Times New Roman" w:cs="Times New Roman"/>
          <w:sz w:val="36"/>
          <w:szCs w:val="28"/>
        </w:rPr>
        <w:t xml:space="preserve"> – </w:t>
      </w:r>
      <w:r w:rsidRPr="0049780E">
        <w:rPr>
          <w:rFonts w:ascii="Times New Roman" w:eastAsia="Times New Roman" w:hAnsi="Times New Roman" w:cs="Times New Roman"/>
          <w:sz w:val="28"/>
          <w:szCs w:val="28"/>
        </w:rPr>
        <w:t>показания милливольтметра,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z w:val="28"/>
          <w:szCs w:val="28"/>
        </w:rPr>
        <w:t xml:space="preserve"> – установленный вами начальный уровень отсчета. Еще раз подчеркнем, что это обстоятельство связано исключительно с техническими особенностями эксплуатации усилителя, применяемого в данной работе.</w:t>
      </w:r>
    </w:p>
    <w:p w14:paraId="6FF1A908" w14:textId="0C85550F" w:rsidR="00EF434B" w:rsidRPr="0049780E" w:rsidRDefault="0049780E" w:rsidP="0049780E">
      <w:pPr>
        <w:spacing w:after="0" w:line="240" w:lineRule="auto"/>
        <w:ind w:right="-1" w:firstLine="567"/>
        <w:jc w:val="both"/>
        <w:rPr>
          <w:rFonts w:ascii="Times New Roman" w:eastAsia="Times New Roman" w:hAnsi="Times New Roman" w:cs="Times New Roman"/>
          <w:sz w:val="28"/>
          <w:szCs w:val="28"/>
          <w:lang w:eastAsia="ru-RU"/>
        </w:rPr>
      </w:pPr>
      <w:r w:rsidRPr="0049780E">
        <w:rPr>
          <w:rFonts w:ascii="Times New Roman" w:eastAsia="Times New Roman" w:hAnsi="Times New Roman" w:cs="Times New Roman"/>
          <w:sz w:val="28"/>
          <w:szCs w:val="28"/>
        </w:rPr>
        <w:t xml:space="preserve">Скорость нагрева регулируется с помощью кнопок «МОЩНОСТЬ НАГРЕВАТЕЛЯ». Удержание кнопок приводит к плавному возрастанию мощности печи. Для охлаждения предусмотрена возможность включения кулера нажатием кнопки «ОХЛАЖДЕНИЕ». Отключение кулера осуществляется нажатием той же кнопки. При перегревании электропечи свыше 100 </w:t>
      </w:r>
      <w:r w:rsidRPr="0049780E">
        <w:rPr>
          <w:rFonts w:ascii="Times New Roman" w:eastAsia="Times New Roman" w:hAnsi="Times New Roman" w:cs="Times New Roman"/>
          <w:sz w:val="28"/>
          <w:szCs w:val="28"/>
          <w:vertAlign w:val="superscript"/>
        </w:rPr>
        <w:t>0</w:t>
      </w:r>
      <w:r w:rsidRPr="0049780E">
        <w:rPr>
          <w:rFonts w:ascii="Times New Roman" w:eastAsia="Times New Roman" w:hAnsi="Times New Roman" w:cs="Times New Roman"/>
          <w:sz w:val="28"/>
          <w:szCs w:val="28"/>
        </w:rPr>
        <w:t>С срабатывает автоматическое включение охлаждения, а электропечь отключается</w:t>
      </w:r>
    </w:p>
    <w:p w14:paraId="41F95B59" w14:textId="6E7FEDEB" w:rsidR="00CB333D" w:rsidRDefault="00CB333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8832D4C" w14:textId="77777777" w:rsidR="00CB333D" w:rsidRPr="00CB333D" w:rsidRDefault="00CB333D" w:rsidP="00CB333D">
      <w:pPr>
        <w:widowControl w:val="0"/>
        <w:autoSpaceDE w:val="0"/>
        <w:autoSpaceDN w:val="0"/>
        <w:spacing w:before="115" w:after="0" w:line="319" w:lineRule="exact"/>
        <w:ind w:left="3683"/>
        <w:jc w:val="both"/>
        <w:outlineLvl w:val="1"/>
        <w:rPr>
          <w:rFonts w:ascii="Times New Roman" w:eastAsia="Times New Roman" w:hAnsi="Times New Roman" w:cs="Times New Roman"/>
          <w:b/>
          <w:bCs/>
          <w:sz w:val="28"/>
          <w:szCs w:val="28"/>
        </w:rPr>
      </w:pPr>
      <w:r w:rsidRPr="00CB333D">
        <w:rPr>
          <w:rFonts w:ascii="Times New Roman" w:eastAsia="Times New Roman" w:hAnsi="Times New Roman" w:cs="Times New Roman"/>
          <w:b/>
          <w:bCs/>
          <w:sz w:val="28"/>
          <w:szCs w:val="28"/>
        </w:rPr>
        <w:t>Порядок</w:t>
      </w:r>
      <w:r w:rsidRPr="00CB333D">
        <w:rPr>
          <w:rFonts w:ascii="Times New Roman" w:eastAsia="Times New Roman" w:hAnsi="Times New Roman" w:cs="Times New Roman"/>
          <w:b/>
          <w:bCs/>
          <w:spacing w:val="-10"/>
          <w:sz w:val="28"/>
          <w:szCs w:val="28"/>
        </w:rPr>
        <w:t xml:space="preserve"> </w:t>
      </w:r>
      <w:r w:rsidRPr="00CB333D">
        <w:rPr>
          <w:rFonts w:ascii="Times New Roman" w:eastAsia="Times New Roman" w:hAnsi="Times New Roman" w:cs="Times New Roman"/>
          <w:b/>
          <w:bCs/>
          <w:spacing w:val="-2"/>
          <w:sz w:val="28"/>
          <w:szCs w:val="28"/>
        </w:rPr>
        <w:t>выполнения.</w:t>
      </w:r>
    </w:p>
    <w:p w14:paraId="16E4BEC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6"/>
        <w:jc w:val="both"/>
        <w:rPr>
          <w:rFonts w:ascii="Times New Roman" w:eastAsia="Times New Roman" w:hAnsi="Times New Roman" w:cs="Times New Roman"/>
          <w:sz w:val="28"/>
        </w:rPr>
      </w:pPr>
      <w:r w:rsidRPr="000D1F62">
        <w:rPr>
          <w:rFonts w:ascii="Times New Roman" w:eastAsia="Times New Roman" w:hAnsi="Times New Roman" w:cs="Times New Roman"/>
          <w:sz w:val="28"/>
        </w:rPr>
        <w:t>Перед началом работы ознакомится с принципиальной схемой учебной установки рис. 6, разобраться в назначении кнопок и измерительного прибора. Проверить целостность сетевого провода</w:t>
      </w:r>
    </w:p>
    <w:p w14:paraId="6077403D" w14:textId="77777777" w:rsidR="000D1F62" w:rsidRPr="000D1F62" w:rsidRDefault="000D1F62" w:rsidP="000D1F62">
      <w:pPr>
        <w:widowControl w:val="0"/>
        <w:numPr>
          <w:ilvl w:val="0"/>
          <w:numId w:val="18"/>
        </w:numPr>
        <w:tabs>
          <w:tab w:val="left" w:pos="1144"/>
        </w:tabs>
        <w:autoSpaceDE w:val="0"/>
        <w:autoSpaceDN w:val="0"/>
        <w:spacing w:before="1" w:after="0" w:line="240" w:lineRule="auto"/>
        <w:ind w:right="422"/>
        <w:jc w:val="both"/>
        <w:rPr>
          <w:rFonts w:ascii="Times New Roman" w:eastAsia="Times New Roman" w:hAnsi="Times New Roman" w:cs="Times New Roman"/>
          <w:sz w:val="28"/>
        </w:rPr>
      </w:pPr>
      <w:r w:rsidRPr="000D1F62">
        <w:rPr>
          <w:rFonts w:ascii="Times New Roman" w:eastAsia="Times New Roman" w:hAnsi="Times New Roman" w:cs="Times New Roman"/>
          <w:sz w:val="28"/>
        </w:rPr>
        <w:t>Включить установку в сеть ~220 В. Поставить переключатель «СЕТЬ» на панели учебного модуля в положение «ВКЛ», при этом должен загореться сигнальный индикатор.</w:t>
      </w:r>
    </w:p>
    <w:p w14:paraId="59E85899" w14:textId="77777777" w:rsidR="000D1F62" w:rsidRPr="000D1F62" w:rsidRDefault="000D1F62" w:rsidP="000D1F62">
      <w:pPr>
        <w:widowControl w:val="0"/>
        <w:numPr>
          <w:ilvl w:val="0"/>
          <w:numId w:val="18"/>
        </w:numPr>
        <w:tabs>
          <w:tab w:val="left" w:pos="1143"/>
        </w:tabs>
        <w:autoSpaceDE w:val="0"/>
        <w:autoSpaceDN w:val="0"/>
        <w:spacing w:after="0" w:line="319" w:lineRule="exact"/>
        <w:ind w:left="1143" w:hanging="359"/>
        <w:jc w:val="both"/>
        <w:rPr>
          <w:rFonts w:ascii="Times New Roman" w:eastAsia="Times New Roman" w:hAnsi="Times New Roman" w:cs="Times New Roman"/>
          <w:sz w:val="28"/>
        </w:rPr>
      </w:pPr>
      <w:r w:rsidRPr="000D1F62">
        <w:rPr>
          <w:rFonts w:ascii="Times New Roman" w:eastAsia="Times New Roman" w:hAnsi="Times New Roman" w:cs="Times New Roman"/>
          <w:sz w:val="28"/>
        </w:rPr>
        <w:t>Дать</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установке</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прогреться</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в</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течение</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трех</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pacing w:val="-2"/>
          <w:sz w:val="28"/>
        </w:rPr>
        <w:t>минут.</w:t>
      </w:r>
    </w:p>
    <w:p w14:paraId="419BC9C3" w14:textId="77777777" w:rsidR="000D1F62" w:rsidRPr="000D1F62" w:rsidRDefault="000D1F62" w:rsidP="000D1F62">
      <w:pPr>
        <w:widowControl w:val="0"/>
        <w:numPr>
          <w:ilvl w:val="0"/>
          <w:numId w:val="18"/>
        </w:numPr>
        <w:tabs>
          <w:tab w:val="left" w:pos="1144"/>
        </w:tabs>
        <w:autoSpaceDE w:val="0"/>
        <w:autoSpaceDN w:val="0"/>
        <w:spacing w:after="0" w:line="240" w:lineRule="auto"/>
        <w:ind w:right="427"/>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Измерить значение </w:t>
      </w: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0</w:t>
      </w:r>
      <w:r w:rsidRPr="000D1F62">
        <w:rPr>
          <w:rFonts w:ascii="Times New Roman" w:eastAsia="Times New Roman" w:hAnsi="Times New Roman" w:cs="Times New Roman"/>
          <w:sz w:val="36"/>
        </w:rPr>
        <w:t xml:space="preserve"> – </w:t>
      </w:r>
      <w:r w:rsidRPr="000D1F62">
        <w:rPr>
          <w:rFonts w:ascii="Times New Roman" w:eastAsia="Times New Roman" w:hAnsi="Times New Roman" w:cs="Times New Roman"/>
          <w:sz w:val="28"/>
        </w:rPr>
        <w:t>начало отсчета термоЭДС по начальным показаниям милливольтметра.</w:t>
      </w:r>
    </w:p>
    <w:p w14:paraId="10981210" w14:textId="77777777" w:rsidR="000D1F62" w:rsidRPr="000D1F62" w:rsidRDefault="000D1F62" w:rsidP="000D1F62">
      <w:pPr>
        <w:widowControl w:val="0"/>
        <w:numPr>
          <w:ilvl w:val="0"/>
          <w:numId w:val="18"/>
        </w:numPr>
        <w:tabs>
          <w:tab w:val="left" w:pos="1144"/>
        </w:tabs>
        <w:autoSpaceDE w:val="0"/>
        <w:autoSpaceDN w:val="0"/>
        <w:spacing w:after="0" w:line="240" w:lineRule="auto"/>
        <w:ind w:right="425"/>
        <w:jc w:val="both"/>
        <w:rPr>
          <w:rFonts w:ascii="Times New Roman" w:eastAsia="Times New Roman" w:hAnsi="Times New Roman" w:cs="Times New Roman"/>
          <w:sz w:val="28"/>
        </w:rPr>
      </w:pPr>
      <w:r w:rsidRPr="000D1F62">
        <w:rPr>
          <w:rFonts w:ascii="Times New Roman" w:eastAsia="Times New Roman" w:hAnsi="Times New Roman" w:cs="Times New Roman"/>
          <w:sz w:val="28"/>
        </w:rPr>
        <w:t>Измерить значение комнатной температуры T</w:t>
      </w:r>
      <w:r w:rsidRPr="000D1F62">
        <w:rPr>
          <w:rFonts w:ascii="Times New Roman" w:eastAsia="Times New Roman" w:hAnsi="Times New Roman" w:cs="Times New Roman"/>
          <w:sz w:val="28"/>
          <w:vertAlign w:val="subscript"/>
        </w:rPr>
        <w:t>2</w:t>
      </w:r>
      <w:r w:rsidRPr="000D1F62">
        <w:rPr>
          <w:rFonts w:ascii="Times New Roman" w:eastAsia="Times New Roman" w:hAnsi="Times New Roman" w:cs="Times New Roman"/>
          <w:sz w:val="28"/>
        </w:rPr>
        <w:t xml:space="preserve"> с помощью комнатного термометра либо принять это значение показанию цифрового </w:t>
      </w:r>
      <w:r w:rsidRPr="000D1F62">
        <w:rPr>
          <w:rFonts w:ascii="Times New Roman" w:eastAsia="Times New Roman" w:hAnsi="Times New Roman" w:cs="Times New Roman"/>
          <w:spacing w:val="-2"/>
          <w:sz w:val="28"/>
        </w:rPr>
        <w:t>термодатчика.</w:t>
      </w:r>
    </w:p>
    <w:p w14:paraId="34F9A99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1"/>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Подготовить таблицу 1 для записи результатов измерения зависимости термоЭДС от температуры. Во время нагрева в таблицу следует записывать показания вольтметра </w:t>
      </w: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mV</w:t>
      </w:r>
      <w:r w:rsidRPr="000D1F62">
        <w:rPr>
          <w:rFonts w:ascii="Times New Roman" w:eastAsia="Times New Roman" w:hAnsi="Times New Roman" w:cs="Times New Roman"/>
          <w:spacing w:val="-13"/>
          <w:sz w:val="36"/>
        </w:rPr>
        <w:t xml:space="preserve"> </w:t>
      </w:r>
      <w:r w:rsidRPr="000D1F62">
        <w:rPr>
          <w:rFonts w:ascii="Times New Roman" w:eastAsia="Times New Roman" w:hAnsi="Times New Roman" w:cs="Times New Roman"/>
          <w:sz w:val="28"/>
        </w:rPr>
        <w:t>и температуру горячего спая T</w:t>
      </w:r>
      <w:r w:rsidRPr="000D1F62">
        <w:rPr>
          <w:rFonts w:ascii="Times New Roman" w:eastAsia="Times New Roman" w:hAnsi="Times New Roman" w:cs="Times New Roman"/>
          <w:sz w:val="28"/>
          <w:vertAlign w:val="subscript"/>
        </w:rPr>
        <w:t>1</w:t>
      </w:r>
      <w:r w:rsidRPr="000D1F62">
        <w:rPr>
          <w:rFonts w:ascii="Times New Roman" w:eastAsia="Times New Roman" w:hAnsi="Times New Roman" w:cs="Times New Roman"/>
          <w:sz w:val="28"/>
        </w:rPr>
        <w:t xml:space="preserve">,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 остальные расчеты проводить после включения охлаждения.</w:t>
      </w:r>
    </w:p>
    <w:p w14:paraId="3CD751B3" w14:textId="001584C5" w:rsidR="0049780E" w:rsidRDefault="000D1F62" w:rsidP="000D1F62">
      <w:pPr>
        <w:spacing w:after="0" w:line="240" w:lineRule="auto"/>
        <w:ind w:right="850"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Pr="000D1F62">
        <w:rPr>
          <w:rFonts w:ascii="Times New Roman" w:eastAsia="Times New Roman" w:hAnsi="Times New Roman" w:cs="Times New Roman"/>
          <w:sz w:val="28"/>
          <w:szCs w:val="28"/>
          <w:lang w:eastAsia="ru-RU"/>
        </w:rPr>
        <w:t>аблица 1</w:t>
      </w:r>
    </w:p>
    <w:tbl>
      <w:tblPr>
        <w:tblStyle w:val="TableNormal1"/>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1690"/>
        <w:gridCol w:w="1690"/>
        <w:gridCol w:w="1690"/>
        <w:gridCol w:w="1690"/>
      </w:tblGrid>
      <w:tr w:rsidR="000D1F62" w:rsidRPr="000D1F62" w14:paraId="1B3AD2C0" w14:textId="77777777" w:rsidTr="000D1F62">
        <w:trPr>
          <w:trHeight w:val="321"/>
        </w:trPr>
        <w:tc>
          <w:tcPr>
            <w:tcW w:w="2813" w:type="dxa"/>
          </w:tcPr>
          <w:p w14:paraId="1681F45E" w14:textId="77777777" w:rsidR="000D1F62" w:rsidRPr="000D1F62" w:rsidRDefault="000D1F62" w:rsidP="000D1F62">
            <w:pPr>
              <w:rPr>
                <w:rFonts w:ascii="Times New Roman" w:eastAsia="Times New Roman" w:hAnsi="Times New Roman" w:cs="Times New Roman"/>
                <w:sz w:val="24"/>
              </w:rPr>
            </w:pPr>
          </w:p>
        </w:tc>
        <w:tc>
          <w:tcPr>
            <w:tcW w:w="6760" w:type="dxa"/>
            <w:gridSpan w:val="4"/>
          </w:tcPr>
          <w:p w14:paraId="12888AA0" w14:textId="77777777" w:rsidR="000D1F62" w:rsidRPr="000D1F62" w:rsidRDefault="000D1F62" w:rsidP="000D1F62">
            <w:pPr>
              <w:spacing w:line="301" w:lineRule="exact"/>
              <w:jc w:val="center"/>
              <w:rPr>
                <w:rFonts w:ascii="Times New Roman" w:eastAsia="Times New Roman" w:hAnsi="Times New Roman" w:cs="Times New Roman"/>
                <w:sz w:val="28"/>
                <w:lang w:val="ru-RU"/>
              </w:rPr>
            </w:pPr>
            <w:r w:rsidRPr="000D1F62">
              <w:rPr>
                <w:rFonts w:ascii="Times New Roman" w:eastAsia="Times New Roman" w:hAnsi="Times New Roman" w:cs="Times New Roman"/>
                <w:sz w:val="28"/>
              </w:rPr>
              <w:t>ε</w:t>
            </w:r>
            <w:r w:rsidRPr="000D1F62">
              <w:rPr>
                <w:rFonts w:ascii="Times New Roman" w:eastAsia="Times New Roman" w:hAnsi="Times New Roman" w:cs="Times New Roman"/>
                <w:sz w:val="28"/>
                <w:vertAlign w:val="subscript"/>
                <w:lang w:val="ru-RU"/>
              </w:rPr>
              <w:t>0</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3"/>
                <w:sz w:val="28"/>
                <w:lang w:val="ru-RU"/>
              </w:rPr>
              <w:t xml:space="preserve"> </w:t>
            </w:r>
            <w:r w:rsidRPr="000D1F62">
              <w:rPr>
                <w:rFonts w:ascii="Times New Roman" w:eastAsia="Times New Roman" w:hAnsi="Times New Roman" w:cs="Times New Roman"/>
                <w:sz w:val="28"/>
                <w:lang w:val="ru-RU"/>
              </w:rPr>
              <w:t xml:space="preserve">мВ, </w:t>
            </w:r>
            <w:r w:rsidRPr="000D1F62">
              <w:rPr>
                <w:rFonts w:ascii="Times New Roman" w:eastAsia="Times New Roman" w:hAnsi="Times New Roman" w:cs="Times New Roman"/>
                <w:sz w:val="28"/>
              </w:rPr>
              <w:t>T</w:t>
            </w:r>
            <w:r w:rsidRPr="000D1F62">
              <w:rPr>
                <w:rFonts w:ascii="Times New Roman" w:eastAsia="Times New Roman" w:hAnsi="Times New Roman" w:cs="Times New Roman"/>
                <w:sz w:val="28"/>
                <w:vertAlign w:val="subscript"/>
                <w:lang w:val="ru-RU"/>
              </w:rPr>
              <w:t>2</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vertAlign w:val="superscript"/>
                <w:lang w:val="ru-RU"/>
              </w:rPr>
              <w:t>0</w:t>
            </w:r>
            <w:r w:rsidRPr="000D1F62">
              <w:rPr>
                <w:rFonts w:ascii="Times New Roman" w:eastAsia="Times New Roman" w:hAnsi="Times New Roman" w:cs="Times New Roman"/>
                <w:sz w:val="28"/>
              </w:rPr>
              <w:t>C</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7"/>
                <w:sz w:val="28"/>
                <w:lang w:val="ru-RU"/>
              </w:rPr>
              <w:t xml:space="preserve"> </w:t>
            </w:r>
            <w:r w:rsidRPr="000D1F62">
              <w:rPr>
                <w:rFonts w:ascii="Times New Roman" w:eastAsia="Times New Roman" w:hAnsi="Times New Roman" w:cs="Times New Roman"/>
                <w:sz w:val="28"/>
                <w:lang w:val="ru-RU"/>
              </w:rPr>
              <w:t>окруж.</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pacing w:val="-4"/>
                <w:sz w:val="28"/>
                <w:lang w:val="ru-RU"/>
              </w:rPr>
              <w:t>среда</w:t>
            </w:r>
          </w:p>
        </w:tc>
      </w:tr>
      <w:tr w:rsidR="000D1F62" w:rsidRPr="000D1F62" w14:paraId="61A7F4C5" w14:textId="77777777" w:rsidTr="000D1F62">
        <w:trPr>
          <w:trHeight w:val="412"/>
        </w:trPr>
        <w:tc>
          <w:tcPr>
            <w:tcW w:w="2813" w:type="dxa"/>
          </w:tcPr>
          <w:p w14:paraId="3AB3D330" w14:textId="77777777" w:rsidR="000D1F62" w:rsidRPr="000D1F62" w:rsidRDefault="000D1F62" w:rsidP="000D1F62">
            <w:pPr>
              <w:spacing w:line="392" w:lineRule="exact"/>
              <w:ind w:left="883"/>
              <w:rPr>
                <w:rFonts w:ascii="Times New Roman" w:eastAsia="Times New Roman" w:hAnsi="Times New Roman" w:cs="Times New Roman"/>
                <w:sz w:val="28"/>
              </w:rPr>
            </w:pP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mV</w:t>
            </w:r>
            <w:r w:rsidRPr="000D1F62">
              <w:rPr>
                <w:rFonts w:ascii="Times New Roman" w:eastAsia="Times New Roman" w:hAnsi="Times New Roman" w:cs="Times New Roman"/>
                <w:sz w:val="36"/>
              </w:rPr>
              <w:t xml:space="preserve">, </w:t>
            </w:r>
            <w:r w:rsidRPr="000D1F62">
              <w:rPr>
                <w:rFonts w:ascii="Times New Roman" w:eastAsia="Times New Roman" w:hAnsi="Times New Roman" w:cs="Times New Roman"/>
                <w:spacing w:val="-5"/>
                <w:sz w:val="28"/>
              </w:rPr>
              <w:t>мВ</w:t>
            </w:r>
          </w:p>
        </w:tc>
        <w:tc>
          <w:tcPr>
            <w:tcW w:w="1690" w:type="dxa"/>
          </w:tcPr>
          <w:p w14:paraId="1FB99E33" w14:textId="77777777" w:rsidR="000D1F62" w:rsidRPr="000D1F62" w:rsidRDefault="000D1F62" w:rsidP="000D1F62">
            <w:pPr>
              <w:rPr>
                <w:rFonts w:ascii="Times New Roman" w:eastAsia="Times New Roman" w:hAnsi="Times New Roman" w:cs="Times New Roman"/>
                <w:sz w:val="26"/>
              </w:rPr>
            </w:pPr>
          </w:p>
        </w:tc>
        <w:tc>
          <w:tcPr>
            <w:tcW w:w="1690" w:type="dxa"/>
          </w:tcPr>
          <w:p w14:paraId="2EF6C220" w14:textId="77777777" w:rsidR="000D1F62" w:rsidRPr="000D1F62" w:rsidRDefault="000D1F62" w:rsidP="000D1F62">
            <w:pPr>
              <w:rPr>
                <w:rFonts w:ascii="Times New Roman" w:eastAsia="Times New Roman" w:hAnsi="Times New Roman" w:cs="Times New Roman"/>
                <w:sz w:val="26"/>
              </w:rPr>
            </w:pPr>
          </w:p>
        </w:tc>
        <w:tc>
          <w:tcPr>
            <w:tcW w:w="1690" w:type="dxa"/>
          </w:tcPr>
          <w:p w14:paraId="4B8216EC" w14:textId="77777777" w:rsidR="000D1F62" w:rsidRPr="000D1F62" w:rsidRDefault="000D1F62" w:rsidP="000D1F62">
            <w:pPr>
              <w:rPr>
                <w:rFonts w:ascii="Times New Roman" w:eastAsia="Times New Roman" w:hAnsi="Times New Roman" w:cs="Times New Roman"/>
                <w:sz w:val="26"/>
              </w:rPr>
            </w:pPr>
          </w:p>
        </w:tc>
        <w:tc>
          <w:tcPr>
            <w:tcW w:w="1690" w:type="dxa"/>
          </w:tcPr>
          <w:p w14:paraId="58B638A5" w14:textId="77777777" w:rsidR="000D1F62" w:rsidRPr="000D1F62" w:rsidRDefault="000D1F62" w:rsidP="000D1F62">
            <w:pPr>
              <w:rPr>
                <w:rFonts w:ascii="Times New Roman" w:eastAsia="Times New Roman" w:hAnsi="Times New Roman" w:cs="Times New Roman"/>
                <w:sz w:val="26"/>
              </w:rPr>
            </w:pPr>
          </w:p>
        </w:tc>
      </w:tr>
      <w:tr w:rsidR="000D1F62" w:rsidRPr="000D1F62" w14:paraId="356DA150" w14:textId="77777777" w:rsidTr="000D1F62">
        <w:trPr>
          <w:trHeight w:val="417"/>
        </w:trPr>
        <w:tc>
          <w:tcPr>
            <w:tcW w:w="2813" w:type="dxa"/>
          </w:tcPr>
          <w:p w14:paraId="036619D0" w14:textId="77777777" w:rsidR="000D1F62" w:rsidRPr="000D1F62" w:rsidRDefault="000D1F62" w:rsidP="000D1F62">
            <w:pPr>
              <w:spacing w:line="397" w:lineRule="exact"/>
              <w:ind w:left="110"/>
              <w:rPr>
                <w:rFonts w:ascii="Times New Roman" w:eastAsia="Times New Roman" w:hAnsi="Times New Roman" w:cs="Times New Roman"/>
                <w:sz w:val="28"/>
              </w:rPr>
            </w:pP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ист</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4"/>
                <w:sz w:val="36"/>
              </w:rPr>
              <w:t xml:space="preserve"> </w:t>
            </w: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mV</w:t>
            </w:r>
            <w:r w:rsidRPr="000D1F62">
              <w:rPr>
                <w:rFonts w:ascii="Times New Roman" w:eastAsia="Times New Roman" w:hAnsi="Times New Roman" w:cs="Times New Roman"/>
                <w:spacing w:val="27"/>
                <w:position w:val="-4"/>
                <w:sz w:val="23"/>
              </w:rPr>
              <w:t xml:space="preserve"> </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1"/>
                <w:sz w:val="36"/>
              </w:rPr>
              <w:t xml:space="preserve"> </w:t>
            </w: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0</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1"/>
                <w:sz w:val="36"/>
              </w:rPr>
              <w:t xml:space="preserve"> </w:t>
            </w:r>
            <w:r w:rsidRPr="000D1F62">
              <w:rPr>
                <w:rFonts w:ascii="Times New Roman" w:eastAsia="Times New Roman" w:hAnsi="Times New Roman" w:cs="Times New Roman"/>
                <w:spacing w:val="-7"/>
                <w:sz w:val="28"/>
              </w:rPr>
              <w:t>мВ</w:t>
            </w:r>
          </w:p>
        </w:tc>
        <w:tc>
          <w:tcPr>
            <w:tcW w:w="1690" w:type="dxa"/>
          </w:tcPr>
          <w:p w14:paraId="7EF8F7C8" w14:textId="77777777" w:rsidR="000D1F62" w:rsidRPr="000D1F62" w:rsidRDefault="000D1F62" w:rsidP="000D1F62">
            <w:pPr>
              <w:rPr>
                <w:rFonts w:ascii="Times New Roman" w:eastAsia="Times New Roman" w:hAnsi="Times New Roman" w:cs="Times New Roman"/>
                <w:sz w:val="26"/>
              </w:rPr>
            </w:pPr>
          </w:p>
        </w:tc>
        <w:tc>
          <w:tcPr>
            <w:tcW w:w="1690" w:type="dxa"/>
          </w:tcPr>
          <w:p w14:paraId="3046AED7" w14:textId="77777777" w:rsidR="000D1F62" w:rsidRPr="000D1F62" w:rsidRDefault="000D1F62" w:rsidP="000D1F62">
            <w:pPr>
              <w:rPr>
                <w:rFonts w:ascii="Times New Roman" w:eastAsia="Times New Roman" w:hAnsi="Times New Roman" w:cs="Times New Roman"/>
                <w:sz w:val="26"/>
              </w:rPr>
            </w:pPr>
          </w:p>
        </w:tc>
        <w:tc>
          <w:tcPr>
            <w:tcW w:w="1690" w:type="dxa"/>
          </w:tcPr>
          <w:p w14:paraId="22AE3943" w14:textId="77777777" w:rsidR="000D1F62" w:rsidRPr="000D1F62" w:rsidRDefault="000D1F62" w:rsidP="000D1F62">
            <w:pPr>
              <w:rPr>
                <w:rFonts w:ascii="Times New Roman" w:eastAsia="Times New Roman" w:hAnsi="Times New Roman" w:cs="Times New Roman"/>
                <w:sz w:val="26"/>
              </w:rPr>
            </w:pPr>
          </w:p>
        </w:tc>
        <w:tc>
          <w:tcPr>
            <w:tcW w:w="1690" w:type="dxa"/>
          </w:tcPr>
          <w:p w14:paraId="10D779F0" w14:textId="77777777" w:rsidR="000D1F62" w:rsidRPr="000D1F62" w:rsidRDefault="000D1F62" w:rsidP="000D1F62">
            <w:pPr>
              <w:rPr>
                <w:rFonts w:ascii="Times New Roman" w:eastAsia="Times New Roman" w:hAnsi="Times New Roman" w:cs="Times New Roman"/>
                <w:sz w:val="26"/>
              </w:rPr>
            </w:pPr>
          </w:p>
        </w:tc>
      </w:tr>
      <w:tr w:rsidR="000D1F62" w:rsidRPr="000D1F62" w14:paraId="745C433E" w14:textId="77777777" w:rsidTr="000D1F62">
        <w:trPr>
          <w:trHeight w:val="321"/>
        </w:trPr>
        <w:tc>
          <w:tcPr>
            <w:tcW w:w="2813" w:type="dxa"/>
          </w:tcPr>
          <w:p w14:paraId="49D24B96" w14:textId="77777777" w:rsidR="000D1F62" w:rsidRPr="000D1F62" w:rsidRDefault="000D1F62" w:rsidP="000D1F62">
            <w:pPr>
              <w:spacing w:line="301" w:lineRule="exact"/>
              <w:ind w:left="7"/>
              <w:jc w:val="center"/>
              <w:rPr>
                <w:rFonts w:ascii="Times New Roman" w:eastAsia="Times New Roman" w:hAnsi="Times New Roman" w:cs="Times New Roman"/>
                <w:sz w:val="28"/>
              </w:rPr>
            </w:pPr>
            <w:r w:rsidRPr="000D1F62">
              <w:rPr>
                <w:rFonts w:ascii="Times New Roman" w:eastAsia="Times New Roman" w:hAnsi="Times New Roman" w:cs="Times New Roman"/>
                <w:sz w:val="28"/>
              </w:rPr>
              <w:t>T</w:t>
            </w:r>
            <w:r w:rsidRPr="000D1F62">
              <w:rPr>
                <w:rFonts w:ascii="Times New Roman" w:eastAsia="Times New Roman" w:hAnsi="Times New Roman" w:cs="Times New Roman"/>
                <w:sz w:val="28"/>
                <w:vertAlign w:val="subscript"/>
              </w:rPr>
              <w:t>1</w:t>
            </w:r>
            <w:r w:rsidRPr="000D1F62">
              <w:rPr>
                <w:rFonts w:ascii="Times New Roman" w:eastAsia="Times New Roman" w:hAnsi="Times New Roman" w:cs="Times New Roman"/>
                <w:sz w:val="28"/>
              </w:rPr>
              <w:t>,</w:t>
            </w:r>
            <w:r w:rsidRPr="000D1F62">
              <w:rPr>
                <w:rFonts w:ascii="Times New Roman" w:eastAsia="Times New Roman" w:hAnsi="Times New Roman" w:cs="Times New Roman"/>
                <w:spacing w:val="1"/>
                <w:sz w:val="28"/>
              </w:rPr>
              <w:t xml:space="preserve"> </w:t>
            </w:r>
            <w:r w:rsidRPr="000D1F62">
              <w:rPr>
                <w:rFonts w:ascii="Times New Roman" w:eastAsia="Times New Roman" w:hAnsi="Times New Roman" w:cs="Times New Roman"/>
                <w:spacing w:val="-5"/>
                <w:sz w:val="28"/>
                <w:vertAlign w:val="superscript"/>
              </w:rPr>
              <w:t>0</w:t>
            </w:r>
            <w:r w:rsidRPr="000D1F62">
              <w:rPr>
                <w:rFonts w:ascii="Times New Roman" w:eastAsia="Times New Roman" w:hAnsi="Times New Roman" w:cs="Times New Roman"/>
                <w:spacing w:val="-5"/>
                <w:sz w:val="28"/>
              </w:rPr>
              <w:t>C</w:t>
            </w:r>
          </w:p>
        </w:tc>
        <w:tc>
          <w:tcPr>
            <w:tcW w:w="1690" w:type="dxa"/>
          </w:tcPr>
          <w:p w14:paraId="23AA84F2" w14:textId="77777777" w:rsidR="000D1F62" w:rsidRPr="000D1F62" w:rsidRDefault="000D1F62" w:rsidP="000D1F62">
            <w:pPr>
              <w:rPr>
                <w:rFonts w:ascii="Times New Roman" w:eastAsia="Times New Roman" w:hAnsi="Times New Roman" w:cs="Times New Roman"/>
                <w:sz w:val="24"/>
              </w:rPr>
            </w:pPr>
          </w:p>
        </w:tc>
        <w:tc>
          <w:tcPr>
            <w:tcW w:w="1690" w:type="dxa"/>
          </w:tcPr>
          <w:p w14:paraId="5FBB0E61" w14:textId="77777777" w:rsidR="000D1F62" w:rsidRPr="000D1F62" w:rsidRDefault="000D1F62" w:rsidP="000D1F62">
            <w:pPr>
              <w:rPr>
                <w:rFonts w:ascii="Times New Roman" w:eastAsia="Times New Roman" w:hAnsi="Times New Roman" w:cs="Times New Roman"/>
                <w:sz w:val="24"/>
              </w:rPr>
            </w:pPr>
          </w:p>
        </w:tc>
        <w:tc>
          <w:tcPr>
            <w:tcW w:w="1690" w:type="dxa"/>
          </w:tcPr>
          <w:p w14:paraId="2623909B" w14:textId="77777777" w:rsidR="000D1F62" w:rsidRPr="000D1F62" w:rsidRDefault="000D1F62" w:rsidP="000D1F62">
            <w:pPr>
              <w:rPr>
                <w:rFonts w:ascii="Times New Roman" w:eastAsia="Times New Roman" w:hAnsi="Times New Roman" w:cs="Times New Roman"/>
                <w:sz w:val="24"/>
              </w:rPr>
            </w:pPr>
          </w:p>
        </w:tc>
        <w:tc>
          <w:tcPr>
            <w:tcW w:w="1690" w:type="dxa"/>
          </w:tcPr>
          <w:p w14:paraId="3D6F5D54" w14:textId="77777777" w:rsidR="000D1F62" w:rsidRPr="000D1F62" w:rsidRDefault="000D1F62" w:rsidP="000D1F62">
            <w:pPr>
              <w:rPr>
                <w:rFonts w:ascii="Times New Roman" w:eastAsia="Times New Roman" w:hAnsi="Times New Roman" w:cs="Times New Roman"/>
                <w:sz w:val="24"/>
              </w:rPr>
            </w:pPr>
          </w:p>
        </w:tc>
      </w:tr>
      <w:tr w:rsidR="000D1F62" w:rsidRPr="000D1F62" w14:paraId="6095A688" w14:textId="77777777" w:rsidTr="000D1F62">
        <w:trPr>
          <w:trHeight w:val="422"/>
        </w:trPr>
        <w:tc>
          <w:tcPr>
            <w:tcW w:w="2813" w:type="dxa"/>
          </w:tcPr>
          <w:p w14:paraId="128C98AA" w14:textId="77777777" w:rsidR="000D1F62" w:rsidRPr="000D1F62" w:rsidRDefault="000D1F62" w:rsidP="000D1F62">
            <w:pPr>
              <w:spacing w:line="290" w:lineRule="exact"/>
              <w:ind w:left="143"/>
              <w:rPr>
                <w:rFonts w:ascii="Times New Roman" w:eastAsia="Times New Roman" w:hAnsi="Times New Roman" w:cs="Times New Roman"/>
                <w:position w:val="2"/>
                <w:sz w:val="28"/>
              </w:rPr>
            </w:pPr>
            <w:r w:rsidRPr="000D1F62">
              <w:rPr>
                <w:rFonts w:ascii="Symbol" w:eastAsia="Times New Roman" w:hAnsi="Symbol" w:cs="Times New Roman"/>
                <w:position w:val="2"/>
                <w:sz w:val="28"/>
              </w:rPr>
              <w:t></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3"/>
                <w:position w:val="2"/>
                <w:sz w:val="28"/>
              </w:rPr>
              <w:t xml:space="preserve"> </w:t>
            </w:r>
            <w:r w:rsidRPr="000D1F62">
              <w:rPr>
                <w:rFonts w:ascii="Symbol" w:eastAsia="Times New Roman" w:hAnsi="Symbol" w:cs="Times New Roman"/>
                <w:position w:val="2"/>
                <w:sz w:val="28"/>
              </w:rPr>
              <w:t></w:t>
            </w:r>
            <w:r w:rsidRPr="000D1F62">
              <w:rPr>
                <w:rFonts w:ascii="Times New Roman" w:eastAsia="Times New Roman" w:hAnsi="Times New Roman" w:cs="Times New Roman"/>
                <w:spacing w:val="-18"/>
                <w:position w:val="2"/>
                <w:sz w:val="28"/>
              </w:rPr>
              <w:t xml:space="preserve"> </w:t>
            </w:r>
            <w:r w:rsidRPr="000D1F62">
              <w:rPr>
                <w:rFonts w:ascii="Symbol" w:eastAsia="Times New Roman" w:hAnsi="Symbol" w:cs="Times New Roman"/>
                <w:sz w:val="37"/>
              </w:rPr>
              <w:t></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29"/>
                <w:position w:val="2"/>
                <w:sz w:val="28"/>
              </w:rPr>
              <w:t xml:space="preserve"> </w:t>
            </w:r>
            <w:r w:rsidRPr="000D1F62">
              <w:rPr>
                <w:rFonts w:ascii="Symbol" w:eastAsia="Times New Roman" w:hAnsi="Symbol" w:cs="Times New Roman"/>
                <w:position w:val="2"/>
                <w:sz w:val="28"/>
              </w:rPr>
              <w:t></w:t>
            </w:r>
            <w:r w:rsidRPr="000D1F62">
              <w:rPr>
                <w:rFonts w:ascii="Times New Roman" w:eastAsia="Times New Roman" w:hAnsi="Times New Roman" w:cs="Times New Roman"/>
                <w:spacing w:val="-38"/>
                <w:position w:val="2"/>
                <w:sz w:val="28"/>
              </w:rPr>
              <w:t xml:space="preserve"> </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26"/>
                <w:position w:val="2"/>
                <w:sz w:val="28"/>
              </w:rPr>
              <w:t xml:space="preserve"> </w:t>
            </w:r>
            <w:r w:rsidRPr="000D1F62">
              <w:rPr>
                <w:rFonts w:ascii="Symbol" w:eastAsia="Times New Roman" w:hAnsi="Symbol" w:cs="Times New Roman"/>
                <w:sz w:val="37"/>
              </w:rPr>
              <w:t></w:t>
            </w:r>
            <w:r w:rsidRPr="000D1F62">
              <w:rPr>
                <w:rFonts w:ascii="Times New Roman" w:eastAsia="Times New Roman" w:hAnsi="Times New Roman" w:cs="Times New Roman"/>
                <w:spacing w:val="-46"/>
                <w:sz w:val="37"/>
              </w:rPr>
              <w:t xml:space="preserve"> </w:t>
            </w:r>
            <w:r w:rsidRPr="000D1F62">
              <w:rPr>
                <w:rFonts w:ascii="Times New Roman" w:eastAsia="Times New Roman" w:hAnsi="Times New Roman" w:cs="Times New Roman"/>
                <w:position w:val="2"/>
                <w:sz w:val="28"/>
              </w:rPr>
              <w:t>,</w:t>
            </w:r>
            <w:r w:rsidRPr="000D1F62">
              <w:rPr>
                <w:rFonts w:ascii="Times New Roman" w:eastAsia="Times New Roman" w:hAnsi="Times New Roman" w:cs="Times New Roman"/>
                <w:spacing w:val="-4"/>
                <w:position w:val="2"/>
                <w:sz w:val="28"/>
              </w:rPr>
              <w:t xml:space="preserve"> </w:t>
            </w:r>
            <w:r w:rsidRPr="000D1F62">
              <w:rPr>
                <w:rFonts w:ascii="Times New Roman" w:eastAsia="Times New Roman" w:hAnsi="Times New Roman" w:cs="Times New Roman"/>
                <w:spacing w:val="-5"/>
                <w:position w:val="2"/>
                <w:sz w:val="28"/>
                <w:vertAlign w:val="superscript"/>
              </w:rPr>
              <w:t>0</w:t>
            </w:r>
            <w:r w:rsidRPr="000D1F62">
              <w:rPr>
                <w:rFonts w:ascii="Times New Roman" w:eastAsia="Times New Roman" w:hAnsi="Times New Roman" w:cs="Times New Roman"/>
                <w:spacing w:val="-5"/>
                <w:position w:val="2"/>
                <w:sz w:val="28"/>
              </w:rPr>
              <w:t>C</w:t>
            </w:r>
          </w:p>
          <w:p w14:paraId="36C95E0B" w14:textId="77777777" w:rsidR="000D1F62" w:rsidRPr="000D1F62" w:rsidRDefault="000D1F62" w:rsidP="000D1F62">
            <w:pPr>
              <w:tabs>
                <w:tab w:val="left" w:pos="1472"/>
              </w:tabs>
              <w:spacing w:line="95" w:lineRule="exact"/>
              <w:ind w:left="993"/>
              <w:rPr>
                <w:rFonts w:ascii="Times New Roman" w:eastAsia="Times New Roman" w:hAnsi="Times New Roman" w:cs="Times New Roman"/>
                <w:sz w:val="16"/>
              </w:rPr>
            </w:pPr>
            <w:r w:rsidRPr="000D1F62">
              <w:rPr>
                <w:rFonts w:ascii="Times New Roman" w:eastAsia="Times New Roman" w:hAnsi="Times New Roman" w:cs="Times New Roman"/>
                <w:spacing w:val="-10"/>
                <w:sz w:val="16"/>
              </w:rPr>
              <w:t>1</w:t>
            </w:r>
            <w:r w:rsidRPr="000D1F62">
              <w:rPr>
                <w:rFonts w:ascii="Times New Roman" w:eastAsia="Times New Roman" w:hAnsi="Times New Roman" w:cs="Times New Roman"/>
                <w:sz w:val="16"/>
              </w:rPr>
              <w:tab/>
            </w:r>
            <w:r w:rsidRPr="000D1F62">
              <w:rPr>
                <w:rFonts w:ascii="Times New Roman" w:eastAsia="Times New Roman" w:hAnsi="Times New Roman" w:cs="Times New Roman"/>
                <w:spacing w:val="-10"/>
                <w:sz w:val="16"/>
              </w:rPr>
              <w:t>2</w:t>
            </w:r>
          </w:p>
        </w:tc>
        <w:tc>
          <w:tcPr>
            <w:tcW w:w="1690" w:type="dxa"/>
          </w:tcPr>
          <w:p w14:paraId="66298CE2" w14:textId="77777777" w:rsidR="000D1F62" w:rsidRPr="000D1F62" w:rsidRDefault="000D1F62" w:rsidP="000D1F62">
            <w:pPr>
              <w:rPr>
                <w:rFonts w:ascii="Times New Roman" w:eastAsia="Times New Roman" w:hAnsi="Times New Roman" w:cs="Times New Roman"/>
                <w:sz w:val="26"/>
              </w:rPr>
            </w:pPr>
          </w:p>
        </w:tc>
        <w:tc>
          <w:tcPr>
            <w:tcW w:w="1690" w:type="dxa"/>
          </w:tcPr>
          <w:p w14:paraId="630E9F7A" w14:textId="77777777" w:rsidR="000D1F62" w:rsidRPr="000D1F62" w:rsidRDefault="000D1F62" w:rsidP="000D1F62">
            <w:pPr>
              <w:rPr>
                <w:rFonts w:ascii="Times New Roman" w:eastAsia="Times New Roman" w:hAnsi="Times New Roman" w:cs="Times New Roman"/>
                <w:sz w:val="26"/>
              </w:rPr>
            </w:pPr>
          </w:p>
        </w:tc>
        <w:tc>
          <w:tcPr>
            <w:tcW w:w="1690" w:type="dxa"/>
          </w:tcPr>
          <w:p w14:paraId="4309024E" w14:textId="77777777" w:rsidR="000D1F62" w:rsidRPr="000D1F62" w:rsidRDefault="000D1F62" w:rsidP="000D1F62">
            <w:pPr>
              <w:rPr>
                <w:rFonts w:ascii="Times New Roman" w:eastAsia="Times New Roman" w:hAnsi="Times New Roman" w:cs="Times New Roman"/>
                <w:sz w:val="26"/>
              </w:rPr>
            </w:pPr>
          </w:p>
        </w:tc>
        <w:tc>
          <w:tcPr>
            <w:tcW w:w="1690" w:type="dxa"/>
          </w:tcPr>
          <w:p w14:paraId="4BAA5542" w14:textId="77777777" w:rsidR="000D1F62" w:rsidRPr="000D1F62" w:rsidRDefault="000D1F62" w:rsidP="000D1F62">
            <w:pPr>
              <w:rPr>
                <w:rFonts w:ascii="Times New Roman" w:eastAsia="Times New Roman" w:hAnsi="Times New Roman" w:cs="Times New Roman"/>
                <w:sz w:val="26"/>
              </w:rPr>
            </w:pPr>
          </w:p>
        </w:tc>
      </w:tr>
    </w:tbl>
    <w:p w14:paraId="163247CA" w14:textId="1FB8951F" w:rsidR="0049780E"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073D7A44" wp14:editId="06AAABE8">
            <wp:extent cx="1425335" cy="390949"/>
            <wp:effectExtent l="0" t="0" r="3810" b="9525"/>
            <wp:docPr id="378548058" name="Рисунок 378548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440212" cy="395029"/>
                    </a:xfrm>
                    <a:prstGeom prst="rect">
                      <a:avLst/>
                    </a:prstGeom>
                  </pic:spPr>
                </pic:pic>
              </a:graphicData>
            </a:graphic>
          </wp:inline>
        </w:drawing>
      </w:r>
    </w:p>
    <w:p w14:paraId="3C69673F" w14:textId="4788D54A" w:rsidR="000D1F62" w:rsidRPr="000D1F62" w:rsidRDefault="000D1F62" w:rsidP="000D1F62">
      <w:pPr>
        <w:widowControl w:val="0"/>
        <w:numPr>
          <w:ilvl w:val="0"/>
          <w:numId w:val="18"/>
        </w:numPr>
        <w:tabs>
          <w:tab w:val="left" w:pos="1143"/>
        </w:tabs>
        <w:autoSpaceDE w:val="0"/>
        <w:autoSpaceDN w:val="0"/>
        <w:spacing w:after="0" w:line="240" w:lineRule="auto"/>
        <w:ind w:right="421"/>
        <w:jc w:val="both"/>
        <w:rPr>
          <w:rFonts w:ascii="Times New Roman" w:eastAsia="Times New Roman" w:hAnsi="Times New Roman" w:cs="Times New Roman"/>
          <w:sz w:val="28"/>
          <w:szCs w:val="28"/>
        </w:rPr>
      </w:pPr>
      <w:r w:rsidRPr="000D1F62">
        <w:rPr>
          <w:rFonts w:ascii="Times New Roman" w:eastAsia="Times New Roman" w:hAnsi="Times New Roman" w:cs="Times New Roman"/>
          <w:sz w:val="28"/>
        </w:rPr>
        <w:t>Установив</w:t>
      </w:r>
      <w:r w:rsidRPr="000D1F62">
        <w:rPr>
          <w:rFonts w:ascii="Times New Roman" w:eastAsia="Times New Roman" w:hAnsi="Times New Roman" w:cs="Times New Roman"/>
          <w:spacing w:val="64"/>
          <w:sz w:val="28"/>
        </w:rPr>
        <w:t xml:space="preserve"> </w:t>
      </w:r>
      <w:r w:rsidRPr="000D1F62">
        <w:rPr>
          <w:rFonts w:ascii="Times New Roman" w:eastAsia="Times New Roman" w:hAnsi="Times New Roman" w:cs="Times New Roman"/>
          <w:sz w:val="28"/>
        </w:rPr>
        <w:t>мощность</w:t>
      </w:r>
      <w:r w:rsidRPr="000D1F62">
        <w:rPr>
          <w:rFonts w:ascii="Times New Roman" w:eastAsia="Times New Roman" w:hAnsi="Times New Roman" w:cs="Times New Roman"/>
          <w:spacing w:val="64"/>
          <w:sz w:val="28"/>
        </w:rPr>
        <w:t xml:space="preserve"> </w:t>
      </w:r>
      <w:r w:rsidRPr="000D1F62">
        <w:rPr>
          <w:rFonts w:ascii="Times New Roman" w:eastAsia="Times New Roman" w:hAnsi="Times New Roman" w:cs="Times New Roman"/>
          <w:sz w:val="28"/>
        </w:rPr>
        <w:t>электропечи</w:t>
      </w:r>
      <w:r w:rsidRPr="000D1F62">
        <w:rPr>
          <w:rFonts w:ascii="Times New Roman" w:eastAsia="Times New Roman" w:hAnsi="Times New Roman" w:cs="Times New Roman"/>
          <w:spacing w:val="66"/>
          <w:sz w:val="28"/>
        </w:rPr>
        <w:t xml:space="preserve"> </w:t>
      </w:r>
      <w:r w:rsidRPr="000D1F62">
        <w:rPr>
          <w:rFonts w:ascii="Times New Roman" w:eastAsia="Times New Roman" w:hAnsi="Times New Roman" w:cs="Times New Roman"/>
          <w:sz w:val="28"/>
        </w:rPr>
        <w:t>равную</w:t>
      </w:r>
      <w:r w:rsidRPr="000D1F62">
        <w:rPr>
          <w:rFonts w:ascii="Times New Roman" w:eastAsia="Times New Roman" w:hAnsi="Times New Roman" w:cs="Times New Roman"/>
          <w:spacing w:val="65"/>
          <w:sz w:val="28"/>
        </w:rPr>
        <w:t xml:space="preserve"> </w:t>
      </w:r>
      <w:r w:rsidRPr="000D1F62">
        <w:rPr>
          <w:rFonts w:ascii="Times New Roman" w:eastAsia="Times New Roman" w:hAnsi="Times New Roman" w:cs="Times New Roman"/>
          <w:sz w:val="28"/>
        </w:rPr>
        <w:t>30</w:t>
      </w:r>
      <w:r w:rsidRPr="000D1F62">
        <w:rPr>
          <w:rFonts w:ascii="Times New Roman" w:eastAsia="Times New Roman" w:hAnsi="Times New Roman" w:cs="Times New Roman"/>
          <w:spacing w:val="66"/>
          <w:sz w:val="28"/>
        </w:rPr>
        <w:t xml:space="preserve"> </w:t>
      </w:r>
      <w:r w:rsidRPr="000D1F62">
        <w:rPr>
          <w:rFonts w:ascii="Times New Roman" w:eastAsia="Times New Roman" w:hAnsi="Times New Roman" w:cs="Times New Roman"/>
          <w:sz w:val="28"/>
        </w:rPr>
        <w:t>%</w:t>
      </w:r>
      <w:r w:rsidRPr="000D1F62">
        <w:rPr>
          <w:rFonts w:ascii="Times New Roman" w:eastAsia="Times New Roman" w:hAnsi="Times New Roman" w:cs="Times New Roman"/>
          <w:spacing w:val="69"/>
          <w:sz w:val="28"/>
        </w:rPr>
        <w:t xml:space="preserve"> </w:t>
      </w:r>
      <w:r w:rsidRPr="000D1F62">
        <w:rPr>
          <w:rFonts w:ascii="Times New Roman" w:eastAsia="Times New Roman" w:hAnsi="Times New Roman" w:cs="Times New Roman"/>
          <w:sz w:val="28"/>
        </w:rPr>
        <w:t>с</w:t>
      </w:r>
      <w:r w:rsidRPr="000D1F62">
        <w:rPr>
          <w:rFonts w:ascii="Times New Roman" w:eastAsia="Times New Roman" w:hAnsi="Times New Roman" w:cs="Times New Roman"/>
          <w:spacing w:val="67"/>
          <w:sz w:val="28"/>
        </w:rPr>
        <w:t xml:space="preserve"> </w:t>
      </w:r>
      <w:r w:rsidRPr="000D1F62">
        <w:rPr>
          <w:rFonts w:ascii="Times New Roman" w:eastAsia="Times New Roman" w:hAnsi="Times New Roman" w:cs="Times New Roman"/>
          <w:sz w:val="28"/>
        </w:rPr>
        <w:t>помощью</w:t>
      </w:r>
      <w:r w:rsidRPr="000D1F62">
        <w:rPr>
          <w:rFonts w:ascii="Times New Roman" w:eastAsia="Times New Roman" w:hAnsi="Times New Roman" w:cs="Times New Roman"/>
          <w:spacing w:val="65"/>
          <w:sz w:val="28"/>
        </w:rPr>
        <w:t xml:space="preserve"> </w:t>
      </w:r>
      <w:r w:rsidRPr="000D1F62">
        <w:rPr>
          <w:rFonts w:ascii="Times New Roman" w:eastAsia="Times New Roman" w:hAnsi="Times New Roman" w:cs="Times New Roman"/>
          <w:spacing w:val="-2"/>
          <w:sz w:val="28"/>
        </w:rPr>
        <w:t xml:space="preserve">кнопок </w:t>
      </w:r>
      <w:r w:rsidRPr="000D1F62">
        <w:rPr>
          <w:rFonts w:ascii="Times New Roman" w:eastAsia="Times New Roman" w:hAnsi="Times New Roman" w:cs="Times New Roman"/>
          <w:sz w:val="28"/>
          <w:szCs w:val="28"/>
        </w:rPr>
        <w:t xml:space="preserve">«МОЩНОСТЬ НАГЕРВАТЕЛЯ», приступить к снятию зависимости термоэдс </w:t>
      </w:r>
      <w:r w:rsidRPr="000D1F62">
        <w:rPr>
          <w:rFonts w:ascii="Times New Roman" w:eastAsia="Times New Roman" w:hAnsi="Times New Roman" w:cs="Times New Roman"/>
          <w:sz w:val="36"/>
          <w:szCs w:val="28"/>
        </w:rPr>
        <w:t>ε</w:t>
      </w:r>
      <w:r w:rsidRPr="000D1F62">
        <w:rPr>
          <w:rFonts w:ascii="Times New Roman" w:eastAsia="Times New Roman" w:hAnsi="Times New Roman" w:cs="Times New Roman"/>
          <w:sz w:val="36"/>
          <w:szCs w:val="28"/>
          <w:vertAlign w:val="subscript"/>
        </w:rPr>
        <w:t>mV</w:t>
      </w:r>
      <w:r w:rsidRPr="000D1F62">
        <w:rPr>
          <w:rFonts w:ascii="Times New Roman" w:eastAsia="Times New Roman" w:hAnsi="Times New Roman" w:cs="Times New Roman"/>
          <w:spacing w:val="-9"/>
          <w:sz w:val="36"/>
          <w:szCs w:val="28"/>
        </w:rPr>
        <w:t xml:space="preserve"> </w:t>
      </w:r>
      <w:r w:rsidRPr="000D1F62">
        <w:rPr>
          <w:rFonts w:ascii="Times New Roman" w:eastAsia="Times New Roman" w:hAnsi="Times New Roman" w:cs="Times New Roman"/>
          <w:sz w:val="28"/>
          <w:szCs w:val="28"/>
        </w:rPr>
        <w:t>от температуры горячего спая T</w:t>
      </w:r>
      <w:r w:rsidRPr="000D1F62">
        <w:rPr>
          <w:rFonts w:ascii="Times New Roman" w:eastAsia="Times New Roman" w:hAnsi="Times New Roman" w:cs="Times New Roman"/>
          <w:sz w:val="28"/>
          <w:szCs w:val="28"/>
          <w:vertAlign w:val="subscript"/>
        </w:rPr>
        <w:t>1</w:t>
      </w:r>
      <w:r w:rsidRPr="000D1F62">
        <w:rPr>
          <w:rFonts w:ascii="Times New Roman" w:eastAsia="Times New Roman" w:hAnsi="Times New Roman" w:cs="Times New Roman"/>
          <w:sz w:val="28"/>
          <w:szCs w:val="28"/>
        </w:rPr>
        <w:t>, записывая через один-два градуса значение показаний вольтметра и температуры.</w:t>
      </w:r>
    </w:p>
    <w:p w14:paraId="32AAB654" w14:textId="77777777" w:rsidR="000D1F62" w:rsidRPr="000D1F62" w:rsidRDefault="000D1F62" w:rsidP="000D1F62">
      <w:pPr>
        <w:widowControl w:val="0"/>
        <w:numPr>
          <w:ilvl w:val="0"/>
          <w:numId w:val="18"/>
        </w:numPr>
        <w:tabs>
          <w:tab w:val="left" w:pos="1144"/>
        </w:tabs>
        <w:autoSpaceDE w:val="0"/>
        <w:autoSpaceDN w:val="0"/>
        <w:spacing w:after="0" w:line="240" w:lineRule="auto"/>
        <w:ind w:right="429"/>
        <w:jc w:val="both"/>
        <w:rPr>
          <w:rFonts w:ascii="Times New Roman" w:eastAsia="Times New Roman" w:hAnsi="Times New Roman" w:cs="Times New Roman"/>
          <w:sz w:val="28"/>
        </w:rPr>
      </w:pPr>
      <w:r w:rsidRPr="000D1F62">
        <w:rPr>
          <w:rFonts w:ascii="Times New Roman" w:eastAsia="Times New Roman" w:hAnsi="Times New Roman" w:cs="Times New Roman"/>
          <w:sz w:val="28"/>
        </w:rPr>
        <w:t>При достижении температуры 45</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 мощность нагрева рекомендуется повысить до 60-70 %.</w:t>
      </w:r>
    </w:p>
    <w:p w14:paraId="5A21713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3"/>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Нагрев производить до температуры 70-75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 xml:space="preserve">C, после чего включить систему охлаждения нажатием кнопки «ОХЛАЖДЕНИЕ». Охлаждать нагреватель следует в течение получаса до достижения практически комнатной температуры ≈30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w:t>
      </w:r>
    </w:p>
    <w:p w14:paraId="4C2C99DB" w14:textId="584166EC" w:rsidR="000D1F62" w:rsidRPr="000D1F62" w:rsidRDefault="000D1F62" w:rsidP="000D1F62">
      <w:pPr>
        <w:widowControl w:val="0"/>
        <w:numPr>
          <w:ilvl w:val="0"/>
          <w:numId w:val="18"/>
        </w:numPr>
        <w:tabs>
          <w:tab w:val="left" w:pos="1144"/>
          <w:tab w:val="left" w:pos="1215"/>
        </w:tabs>
        <w:autoSpaceDE w:val="0"/>
        <w:autoSpaceDN w:val="0"/>
        <w:spacing w:after="0" w:line="390" w:lineRule="exact"/>
        <w:ind w:right="429"/>
        <w:jc w:val="both"/>
        <w:rPr>
          <w:rFonts w:ascii="Times New Roman" w:eastAsia="Times New Roman" w:hAnsi="Times New Roman" w:cs="Times New Roman"/>
          <w:sz w:val="28"/>
        </w:rPr>
      </w:pPr>
      <w:r w:rsidRPr="000D1F62">
        <w:rPr>
          <w:rFonts w:ascii="Times New Roman" w:eastAsia="Times New Roman" w:hAnsi="Times New Roman" w:cs="Times New Roman"/>
          <w:sz w:val="28"/>
        </w:rPr>
        <w:tab/>
        <w:t>Заполнить таблицу 1, рассчитав истинное значение термоЭДС с поправкой</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z w:val="28"/>
        </w:rPr>
        <w:t>на</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rPr>
        <w:t>начальный</w:t>
      </w:r>
      <w:r w:rsidRPr="000D1F62">
        <w:rPr>
          <w:rFonts w:ascii="Times New Roman" w:eastAsia="Times New Roman" w:hAnsi="Times New Roman" w:cs="Times New Roman"/>
          <w:spacing w:val="41"/>
          <w:sz w:val="28"/>
        </w:rPr>
        <w:t xml:space="preserve"> </w:t>
      </w:r>
      <w:r w:rsidRPr="000D1F62">
        <w:rPr>
          <w:rFonts w:ascii="Times New Roman" w:eastAsia="Times New Roman" w:hAnsi="Times New Roman" w:cs="Times New Roman"/>
          <w:sz w:val="28"/>
        </w:rPr>
        <w:t>уровень</w:t>
      </w:r>
      <w:r w:rsidRPr="000D1F62">
        <w:rPr>
          <w:rFonts w:ascii="Times New Roman" w:eastAsia="Times New Roman" w:hAnsi="Times New Roman" w:cs="Times New Roman"/>
          <w:spacing w:val="37"/>
          <w:sz w:val="28"/>
        </w:rPr>
        <w:t xml:space="preserve"> </w:t>
      </w:r>
      <w:r w:rsidRPr="000D1F62">
        <w:rPr>
          <w:rFonts w:ascii="Times New Roman" w:eastAsia="Times New Roman" w:hAnsi="Times New Roman" w:cs="Times New Roman"/>
          <w:sz w:val="28"/>
        </w:rPr>
        <w:t>по</w:t>
      </w:r>
      <w:r w:rsidRPr="000D1F62">
        <w:rPr>
          <w:rFonts w:ascii="Times New Roman" w:eastAsia="Times New Roman" w:hAnsi="Times New Roman" w:cs="Times New Roman"/>
          <w:spacing w:val="39"/>
          <w:sz w:val="28"/>
        </w:rPr>
        <w:t xml:space="preserve"> </w:t>
      </w:r>
      <w:r w:rsidRPr="000D1F62">
        <w:rPr>
          <w:rFonts w:ascii="Times New Roman" w:eastAsia="Times New Roman" w:hAnsi="Times New Roman" w:cs="Times New Roman"/>
          <w:sz w:val="28"/>
        </w:rPr>
        <w:t>формуле</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rPr>
        <w:t>(2.1)</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z w:val="28"/>
        </w:rPr>
        <w:t>и</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pacing w:val="-2"/>
          <w:sz w:val="28"/>
        </w:rPr>
        <w:t xml:space="preserve">разность </w:t>
      </w:r>
      <w:r w:rsidRPr="000D1F62">
        <w:rPr>
          <w:rFonts w:ascii="Times New Roman" w:eastAsia="Times New Roman" w:hAnsi="Times New Roman" w:cs="Times New Roman"/>
          <w:sz w:val="28"/>
        </w:rPr>
        <w:t>температур</w:t>
      </w:r>
      <w:r w:rsidRPr="000D1F62">
        <w:rPr>
          <w:rFonts w:ascii="Times New Roman" w:eastAsia="Times New Roman" w:hAnsi="Times New Roman" w:cs="Times New Roman"/>
          <w:spacing w:val="4"/>
          <w:sz w:val="28"/>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i/>
          <w:sz w:val="28"/>
        </w:rPr>
        <w:t>T</w:t>
      </w:r>
      <w:r w:rsidRPr="000D1F62">
        <w:rPr>
          <w:rFonts w:ascii="Times New Roman" w:eastAsia="Times New Roman" w:hAnsi="Times New Roman" w:cs="Times New Roman"/>
          <w:i/>
          <w:spacing w:val="4"/>
          <w:sz w:val="28"/>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spacing w:val="-18"/>
          <w:sz w:val="28"/>
        </w:rPr>
        <w:t xml:space="preserve"> </w:t>
      </w:r>
      <w:r w:rsidRPr="000D1F62">
        <w:rPr>
          <w:rFonts w:ascii="Symbol" w:eastAsia="Times New Roman" w:hAnsi="Symbol" w:cs="Times New Roman"/>
          <w:position w:val="-1"/>
          <w:sz w:val="37"/>
        </w:rPr>
        <w:t></w:t>
      </w:r>
      <w:r w:rsidRPr="000D1F62">
        <w:rPr>
          <w:rFonts w:ascii="Times New Roman" w:eastAsia="Times New Roman" w:hAnsi="Times New Roman" w:cs="Times New Roman"/>
          <w:i/>
          <w:sz w:val="28"/>
        </w:rPr>
        <w:t>T</w:t>
      </w:r>
      <w:r w:rsidRPr="000D1F62">
        <w:rPr>
          <w:rFonts w:ascii="Times New Roman" w:eastAsia="Times New Roman" w:hAnsi="Times New Roman" w:cs="Times New Roman"/>
          <w:position w:val="-6"/>
          <w:sz w:val="16"/>
        </w:rPr>
        <w:t>1</w:t>
      </w:r>
      <w:r w:rsidRPr="000D1F62">
        <w:rPr>
          <w:rFonts w:ascii="Times New Roman" w:eastAsia="Times New Roman" w:hAnsi="Times New Roman" w:cs="Times New Roman"/>
          <w:spacing w:val="14"/>
          <w:position w:val="-6"/>
          <w:sz w:val="16"/>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i/>
          <w:sz w:val="28"/>
        </w:rPr>
        <w:t>T</w:t>
      </w:r>
      <w:r w:rsidRPr="000D1F62">
        <w:rPr>
          <w:rFonts w:ascii="Times New Roman" w:eastAsia="Times New Roman" w:hAnsi="Times New Roman" w:cs="Times New Roman"/>
          <w:position w:val="-6"/>
          <w:sz w:val="16"/>
        </w:rPr>
        <w:t>2</w:t>
      </w:r>
      <w:r w:rsidRPr="000D1F62">
        <w:rPr>
          <w:rFonts w:ascii="Times New Roman" w:eastAsia="Times New Roman" w:hAnsi="Times New Roman" w:cs="Times New Roman"/>
          <w:spacing w:val="-9"/>
          <w:position w:val="-6"/>
          <w:sz w:val="16"/>
        </w:rPr>
        <w:t xml:space="preserve"> </w:t>
      </w:r>
      <w:r w:rsidRPr="000D1F62">
        <w:rPr>
          <w:rFonts w:ascii="Symbol" w:eastAsia="Times New Roman" w:hAnsi="Symbol" w:cs="Times New Roman"/>
          <w:position w:val="-1"/>
          <w:sz w:val="37"/>
        </w:rPr>
        <w:t></w:t>
      </w:r>
      <w:r w:rsidRPr="000D1F62">
        <w:rPr>
          <w:rFonts w:ascii="Times New Roman" w:eastAsia="Times New Roman" w:hAnsi="Times New Roman" w:cs="Times New Roman"/>
          <w:spacing w:val="4"/>
          <w:position w:val="-1"/>
          <w:sz w:val="37"/>
        </w:rPr>
        <w:t xml:space="preserve"> </w:t>
      </w:r>
      <w:r w:rsidRPr="000D1F62">
        <w:rPr>
          <w:rFonts w:ascii="Times New Roman" w:eastAsia="Times New Roman" w:hAnsi="Times New Roman" w:cs="Times New Roman"/>
          <w:sz w:val="28"/>
        </w:rPr>
        <w:t>для</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z w:val="28"/>
        </w:rPr>
        <w:t>каждого</w:t>
      </w:r>
      <w:r w:rsidRPr="000D1F62">
        <w:rPr>
          <w:rFonts w:ascii="Times New Roman" w:eastAsia="Times New Roman" w:hAnsi="Times New Roman" w:cs="Times New Roman"/>
          <w:spacing w:val="-12"/>
          <w:sz w:val="28"/>
        </w:rPr>
        <w:t xml:space="preserve"> </w:t>
      </w:r>
      <w:r w:rsidRPr="000D1F62">
        <w:rPr>
          <w:rFonts w:ascii="Times New Roman" w:eastAsia="Times New Roman" w:hAnsi="Times New Roman" w:cs="Times New Roman"/>
          <w:sz w:val="28"/>
        </w:rPr>
        <w:t>значения</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pacing w:val="-5"/>
          <w:sz w:val="28"/>
        </w:rPr>
        <w:t>T</w:t>
      </w:r>
      <w:r w:rsidRPr="000D1F62">
        <w:rPr>
          <w:rFonts w:ascii="Times New Roman" w:eastAsia="Times New Roman" w:hAnsi="Times New Roman" w:cs="Times New Roman"/>
          <w:spacing w:val="-5"/>
          <w:sz w:val="28"/>
          <w:vertAlign w:val="subscript"/>
        </w:rPr>
        <w:t>1</w:t>
      </w:r>
      <w:r w:rsidRPr="000D1F62">
        <w:rPr>
          <w:rFonts w:ascii="Times New Roman" w:eastAsia="Times New Roman" w:hAnsi="Times New Roman" w:cs="Times New Roman"/>
          <w:spacing w:val="-5"/>
          <w:sz w:val="28"/>
        </w:rPr>
        <w:t>.</w:t>
      </w:r>
    </w:p>
    <w:p w14:paraId="21F8DDC9" w14:textId="193C9865" w:rsidR="0049780E" w:rsidRPr="000D1F62" w:rsidRDefault="000D1F62" w:rsidP="000D1F62">
      <w:pPr>
        <w:widowControl w:val="0"/>
        <w:numPr>
          <w:ilvl w:val="0"/>
          <w:numId w:val="18"/>
        </w:numPr>
        <w:tabs>
          <w:tab w:val="left" w:pos="1215"/>
        </w:tabs>
        <w:autoSpaceDE w:val="0"/>
        <w:autoSpaceDN w:val="0"/>
        <w:spacing w:before="27" w:after="0" w:line="240" w:lineRule="auto"/>
        <w:ind w:right="283"/>
        <w:jc w:val="both"/>
        <w:rPr>
          <w:rFonts w:ascii="Times New Roman" w:eastAsia="Times New Roman" w:hAnsi="Times New Roman" w:cs="Times New Roman"/>
          <w:sz w:val="28"/>
          <w:szCs w:val="28"/>
          <w:lang w:eastAsia="ru-RU"/>
        </w:rPr>
      </w:pPr>
      <w:r w:rsidRPr="000D1F62">
        <w:rPr>
          <w:rFonts w:ascii="Times New Roman" w:eastAsia="Times New Roman" w:hAnsi="Times New Roman" w:cs="Times New Roman"/>
          <w:sz w:val="28"/>
        </w:rPr>
        <w:t>Построить</w:t>
      </w:r>
      <w:r w:rsidRPr="000D1F62">
        <w:rPr>
          <w:rFonts w:ascii="Times New Roman" w:eastAsia="Times New Roman" w:hAnsi="Times New Roman" w:cs="Times New Roman"/>
          <w:spacing w:val="58"/>
          <w:sz w:val="28"/>
        </w:rPr>
        <w:t xml:space="preserve"> </w:t>
      </w:r>
      <w:r w:rsidRPr="000D1F62">
        <w:rPr>
          <w:rFonts w:ascii="Times New Roman" w:eastAsia="Times New Roman" w:hAnsi="Times New Roman" w:cs="Times New Roman"/>
          <w:sz w:val="28"/>
        </w:rPr>
        <w:t>график</w:t>
      </w:r>
      <w:r w:rsidRPr="000D1F62">
        <w:rPr>
          <w:rFonts w:ascii="Times New Roman" w:eastAsia="Times New Roman" w:hAnsi="Times New Roman" w:cs="Times New Roman"/>
          <w:spacing w:val="60"/>
          <w:sz w:val="28"/>
        </w:rPr>
        <w:t xml:space="preserve"> </w:t>
      </w:r>
      <w:r w:rsidRPr="000D1F62">
        <w:rPr>
          <w:rFonts w:ascii="Times New Roman" w:eastAsia="Times New Roman" w:hAnsi="Times New Roman" w:cs="Times New Roman"/>
          <w:sz w:val="28"/>
        </w:rPr>
        <w:t>зависимость</w:t>
      </w:r>
      <w:r w:rsidRPr="000D1F62">
        <w:rPr>
          <w:rFonts w:ascii="Times New Roman" w:eastAsia="Times New Roman" w:hAnsi="Times New Roman" w:cs="Times New Roman"/>
          <w:spacing w:val="58"/>
          <w:sz w:val="28"/>
        </w:rPr>
        <w:t xml:space="preserve"> </w:t>
      </w:r>
      <w:r w:rsidRPr="000D1F62">
        <w:rPr>
          <w:rFonts w:ascii="Times New Roman" w:eastAsia="Times New Roman" w:hAnsi="Times New Roman" w:cs="Times New Roman"/>
          <w:sz w:val="28"/>
        </w:rPr>
        <w:t>термоЭДС</w:t>
      </w:r>
      <w:r w:rsidRPr="000D1F62">
        <w:rPr>
          <w:rFonts w:ascii="Times New Roman" w:eastAsia="Times New Roman" w:hAnsi="Times New Roman" w:cs="Times New Roman"/>
          <w:spacing w:val="62"/>
          <w:sz w:val="28"/>
        </w:rPr>
        <w:t xml:space="preserve"> </w:t>
      </w:r>
      <w:r w:rsidRPr="000D1F62">
        <w:rPr>
          <w:rFonts w:ascii="Times New Roman" w:eastAsia="Times New Roman" w:hAnsi="Times New Roman" w:cs="Times New Roman"/>
          <w:sz w:val="28"/>
        </w:rPr>
        <w:t>от</w:t>
      </w:r>
      <w:r w:rsidRPr="000D1F62">
        <w:rPr>
          <w:rFonts w:ascii="Times New Roman" w:eastAsia="Times New Roman" w:hAnsi="Times New Roman" w:cs="Times New Roman"/>
          <w:spacing w:val="62"/>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61"/>
          <w:sz w:val="28"/>
        </w:rPr>
        <w:t xml:space="preserve"> </w:t>
      </w:r>
      <w:r w:rsidRPr="000D1F62">
        <w:rPr>
          <w:rFonts w:ascii="Times New Roman" w:eastAsia="Times New Roman" w:hAnsi="Times New Roman" w:cs="Times New Roman"/>
          <w:spacing w:val="-2"/>
          <w:sz w:val="28"/>
        </w:rPr>
        <w:t xml:space="preserve">температуры </w:t>
      </w:r>
      <w:r w:rsidRPr="000D1F62">
        <w:rPr>
          <w:rFonts w:ascii="Times New Roman" w:eastAsia="Times New Roman" w:hAnsi="Times New Roman" w:cs="Times New Roman"/>
          <w:sz w:val="28"/>
          <w:szCs w:val="28"/>
        </w:rPr>
        <w:t>ε</w:t>
      </w:r>
      <w:r w:rsidRPr="000D1F62">
        <w:rPr>
          <w:rFonts w:ascii="Times New Roman" w:eastAsia="Times New Roman" w:hAnsi="Times New Roman" w:cs="Times New Roman"/>
          <w:sz w:val="28"/>
          <w:szCs w:val="28"/>
          <w:vertAlign w:val="subscript"/>
        </w:rPr>
        <w:t>ист</w:t>
      </w:r>
      <w:r w:rsidRPr="000D1F62">
        <w:rPr>
          <w:rFonts w:ascii="Times New Roman" w:eastAsia="Times New Roman" w:hAnsi="Times New Roman" w:cs="Times New Roman"/>
          <w:sz w:val="28"/>
          <w:szCs w:val="28"/>
        </w:rPr>
        <w:t>(</w:t>
      </w:r>
      <w:r w:rsidRPr="000D1F62">
        <w:rPr>
          <w:rFonts w:ascii="Symbol" w:eastAsia="Times New Roman" w:hAnsi="Symbol" w:cs="Times New Roman"/>
          <w:sz w:val="28"/>
          <w:szCs w:val="28"/>
        </w:rPr>
        <w:t></w:t>
      </w:r>
      <w:r w:rsidRPr="000D1F62">
        <w:rPr>
          <w:rFonts w:ascii="Times New Roman" w:eastAsia="Times New Roman" w:hAnsi="Times New Roman" w:cs="Times New Roman"/>
          <w:i/>
          <w:sz w:val="28"/>
          <w:szCs w:val="28"/>
        </w:rPr>
        <w:t>T</w:t>
      </w:r>
      <w:r w:rsidRPr="000D1F62">
        <w:rPr>
          <w:rFonts w:ascii="Times New Roman" w:eastAsia="Times New Roman" w:hAnsi="Times New Roman" w:cs="Times New Roman"/>
          <w:i/>
          <w:spacing w:val="8"/>
          <w:sz w:val="28"/>
          <w:szCs w:val="28"/>
        </w:rPr>
        <w:t xml:space="preserve"> </w:t>
      </w:r>
      <w:r w:rsidRPr="000D1F62">
        <w:rPr>
          <w:rFonts w:ascii="Times New Roman" w:eastAsia="Times New Roman" w:hAnsi="Times New Roman" w:cs="Times New Roman"/>
          <w:sz w:val="28"/>
          <w:szCs w:val="28"/>
        </w:rPr>
        <w:t>).</w:t>
      </w:r>
      <w:r w:rsidRPr="000D1F62">
        <w:rPr>
          <w:rFonts w:ascii="Times New Roman" w:eastAsia="Times New Roman" w:hAnsi="Times New Roman" w:cs="Times New Roman"/>
          <w:spacing w:val="46"/>
          <w:w w:val="150"/>
          <w:sz w:val="28"/>
          <w:szCs w:val="28"/>
        </w:rPr>
        <w:t xml:space="preserve"> </w:t>
      </w:r>
      <w:r w:rsidRPr="000D1F62">
        <w:rPr>
          <w:rFonts w:ascii="Times New Roman" w:eastAsia="Times New Roman" w:hAnsi="Times New Roman" w:cs="Times New Roman"/>
          <w:sz w:val="28"/>
          <w:szCs w:val="28"/>
        </w:rPr>
        <w:t>Выбрав</w:t>
      </w:r>
      <w:r w:rsidRPr="000D1F62">
        <w:rPr>
          <w:rFonts w:ascii="Times New Roman" w:eastAsia="Times New Roman" w:hAnsi="Times New Roman" w:cs="Times New Roman"/>
          <w:spacing w:val="2"/>
          <w:sz w:val="28"/>
          <w:szCs w:val="28"/>
        </w:rPr>
        <w:t xml:space="preserve"> </w:t>
      </w:r>
      <w:r w:rsidRPr="000D1F62">
        <w:rPr>
          <w:rFonts w:ascii="Times New Roman" w:eastAsia="Times New Roman" w:hAnsi="Times New Roman" w:cs="Times New Roman"/>
          <w:sz w:val="28"/>
          <w:szCs w:val="28"/>
        </w:rPr>
        <w:t>линейный</w:t>
      </w:r>
      <w:r w:rsidRPr="000D1F62">
        <w:rPr>
          <w:rFonts w:ascii="Times New Roman" w:eastAsia="Times New Roman" w:hAnsi="Times New Roman" w:cs="Times New Roman"/>
          <w:spacing w:val="9"/>
          <w:sz w:val="28"/>
          <w:szCs w:val="28"/>
        </w:rPr>
        <w:t xml:space="preserve"> </w:t>
      </w:r>
      <w:r w:rsidRPr="000D1F62">
        <w:rPr>
          <w:rFonts w:ascii="Times New Roman" w:eastAsia="Times New Roman" w:hAnsi="Times New Roman" w:cs="Times New Roman"/>
          <w:sz w:val="28"/>
          <w:szCs w:val="28"/>
        </w:rPr>
        <w:t>участок</w:t>
      </w:r>
      <w:r w:rsidRPr="000D1F62">
        <w:rPr>
          <w:rFonts w:ascii="Times New Roman" w:eastAsia="Times New Roman" w:hAnsi="Times New Roman" w:cs="Times New Roman"/>
          <w:spacing w:val="3"/>
          <w:sz w:val="28"/>
          <w:szCs w:val="28"/>
        </w:rPr>
        <w:t xml:space="preserve"> </w:t>
      </w:r>
      <w:r w:rsidRPr="000D1F62">
        <w:rPr>
          <w:rFonts w:ascii="Times New Roman" w:eastAsia="Times New Roman" w:hAnsi="Times New Roman" w:cs="Times New Roman"/>
          <w:sz w:val="28"/>
          <w:szCs w:val="28"/>
        </w:rPr>
        <w:t>на</w:t>
      </w:r>
      <w:r w:rsidRPr="000D1F62">
        <w:rPr>
          <w:rFonts w:ascii="Times New Roman" w:eastAsia="Times New Roman" w:hAnsi="Times New Roman" w:cs="Times New Roman"/>
          <w:spacing w:val="5"/>
          <w:sz w:val="28"/>
          <w:szCs w:val="28"/>
        </w:rPr>
        <w:t xml:space="preserve"> </w:t>
      </w:r>
      <w:r w:rsidRPr="000D1F62">
        <w:rPr>
          <w:rFonts w:ascii="Times New Roman" w:eastAsia="Times New Roman" w:hAnsi="Times New Roman" w:cs="Times New Roman"/>
          <w:sz w:val="28"/>
          <w:szCs w:val="28"/>
        </w:rPr>
        <w:t>графике,</w:t>
      </w:r>
      <w:r w:rsidRPr="000D1F62">
        <w:rPr>
          <w:rFonts w:ascii="Times New Roman" w:eastAsia="Times New Roman" w:hAnsi="Times New Roman" w:cs="Times New Roman"/>
          <w:spacing w:val="11"/>
          <w:sz w:val="28"/>
          <w:szCs w:val="28"/>
        </w:rPr>
        <w:t xml:space="preserve"> </w:t>
      </w:r>
      <w:r w:rsidRPr="000D1F62">
        <w:rPr>
          <w:rFonts w:ascii="Times New Roman" w:eastAsia="Times New Roman" w:hAnsi="Times New Roman" w:cs="Times New Roman"/>
          <w:sz w:val="28"/>
          <w:szCs w:val="28"/>
        </w:rPr>
        <w:t>определить</w:t>
      </w:r>
      <w:r w:rsidRPr="000D1F62">
        <w:rPr>
          <w:rFonts w:ascii="Times New Roman" w:eastAsia="Times New Roman" w:hAnsi="Times New Roman" w:cs="Times New Roman"/>
          <w:spacing w:val="2"/>
          <w:sz w:val="28"/>
          <w:szCs w:val="28"/>
        </w:rPr>
        <w:t xml:space="preserve"> </w:t>
      </w:r>
      <w:r w:rsidRPr="000D1F62">
        <w:rPr>
          <w:rFonts w:ascii="Times New Roman" w:eastAsia="Times New Roman" w:hAnsi="Times New Roman" w:cs="Times New Roman"/>
          <w:spacing w:val="-2"/>
          <w:sz w:val="28"/>
          <w:szCs w:val="28"/>
        </w:rPr>
        <w:t>значени</w:t>
      </w:r>
      <w:r>
        <w:rPr>
          <w:rFonts w:ascii="Times New Roman" w:eastAsia="Times New Roman" w:hAnsi="Times New Roman" w:cs="Times New Roman"/>
          <w:spacing w:val="-2"/>
          <w:sz w:val="28"/>
          <w:szCs w:val="28"/>
        </w:rPr>
        <w:t xml:space="preserve">е </w:t>
      </w:r>
      <w:r w:rsidRPr="000D1F62">
        <w:rPr>
          <w:rFonts w:ascii="Times New Roman" w:eastAsia="Times New Roman" w:hAnsi="Times New Roman" w:cs="Times New Roman"/>
          <w:spacing w:val="-2"/>
          <w:sz w:val="28"/>
          <w:szCs w:val="28"/>
        </w:rPr>
        <w:t>удельной</w:t>
      </w:r>
      <w:r w:rsidRPr="000D1F62">
        <w:rPr>
          <w:rFonts w:ascii="Times New Roman" w:eastAsia="Times New Roman" w:hAnsi="Times New Roman" w:cs="Times New Roman"/>
          <w:spacing w:val="-2"/>
          <w:sz w:val="28"/>
          <w:szCs w:val="28"/>
        </w:rPr>
        <w:tab/>
        <w:t>термоЭДС</w:t>
      </w:r>
    </w:p>
    <w:p w14:paraId="636133D8" w14:textId="2534F471" w:rsidR="0049780E"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765D19D9" wp14:editId="3DB69997">
            <wp:extent cx="1808312" cy="447512"/>
            <wp:effectExtent l="0" t="0" r="1905" b="0"/>
            <wp:docPr id="378548059" name="Рисунок 37854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819958" cy="450394"/>
                    </a:xfrm>
                    <a:prstGeom prst="rect">
                      <a:avLst/>
                    </a:prstGeom>
                  </pic:spPr>
                </pic:pic>
              </a:graphicData>
            </a:graphic>
          </wp:inline>
        </w:drawing>
      </w:r>
    </w:p>
    <w:p w14:paraId="24EE7C2A" w14:textId="479D0B92" w:rsidR="00EF434B" w:rsidRPr="000D1F62" w:rsidRDefault="000D1F62" w:rsidP="000D1F62">
      <w:pPr>
        <w:pStyle w:val="a9"/>
        <w:spacing w:before="2" w:line="333" w:lineRule="exact"/>
        <w:ind w:left="1144"/>
        <w:jc w:val="both"/>
        <w:rPr>
          <w:sz w:val="28"/>
          <w:szCs w:val="28"/>
          <w:lang w:eastAsia="ru-RU"/>
        </w:rPr>
      </w:pPr>
      <w:r>
        <w:rPr>
          <w:sz w:val="28"/>
          <w:szCs w:val="28"/>
          <w:lang w:eastAsia="ru-RU"/>
        </w:rPr>
        <w:t xml:space="preserve">как тнгенс наклона </w:t>
      </w:r>
      <w:r w:rsidRPr="000D1F62">
        <w:rPr>
          <w:sz w:val="28"/>
          <w:szCs w:val="28"/>
        </w:rPr>
        <w:t>линейного</w:t>
      </w:r>
      <w:r w:rsidRPr="000D1F62">
        <w:rPr>
          <w:spacing w:val="28"/>
          <w:sz w:val="28"/>
          <w:szCs w:val="28"/>
        </w:rPr>
        <w:t xml:space="preserve"> </w:t>
      </w:r>
      <w:r w:rsidRPr="000D1F62">
        <w:rPr>
          <w:sz w:val="28"/>
          <w:szCs w:val="28"/>
        </w:rPr>
        <w:t>участка</w:t>
      </w:r>
      <w:r w:rsidRPr="000D1F62">
        <w:rPr>
          <w:spacing w:val="25"/>
          <w:sz w:val="28"/>
          <w:szCs w:val="28"/>
        </w:rPr>
        <w:t xml:space="preserve"> </w:t>
      </w:r>
      <w:r w:rsidRPr="000D1F62">
        <w:rPr>
          <w:sz w:val="28"/>
          <w:szCs w:val="28"/>
        </w:rPr>
        <w:t>графика</w:t>
      </w:r>
      <w:r w:rsidRPr="000D1F62">
        <w:rPr>
          <w:spacing w:val="29"/>
          <w:sz w:val="28"/>
          <w:szCs w:val="28"/>
        </w:rPr>
        <w:t xml:space="preserve"> </w:t>
      </w:r>
      <w:r w:rsidRPr="000D1F62">
        <w:rPr>
          <w:sz w:val="28"/>
          <w:szCs w:val="28"/>
        </w:rPr>
        <w:t>к</w:t>
      </w:r>
      <w:r w:rsidRPr="000D1F62">
        <w:rPr>
          <w:spacing w:val="23"/>
          <w:sz w:val="28"/>
          <w:szCs w:val="28"/>
        </w:rPr>
        <w:t xml:space="preserve"> </w:t>
      </w:r>
      <w:r w:rsidRPr="000D1F62">
        <w:rPr>
          <w:sz w:val="28"/>
          <w:szCs w:val="28"/>
        </w:rPr>
        <w:t>оси</w:t>
      </w:r>
      <w:r w:rsidRPr="000D1F62">
        <w:rPr>
          <w:spacing w:val="29"/>
          <w:sz w:val="28"/>
          <w:szCs w:val="28"/>
        </w:rPr>
        <w:t xml:space="preserve"> </w:t>
      </w:r>
      <w:r w:rsidRPr="000D1F62">
        <w:rPr>
          <w:sz w:val="28"/>
          <w:szCs w:val="28"/>
        </w:rPr>
        <w:t>абсцисс</w:t>
      </w:r>
      <w:r w:rsidRPr="000D1F62">
        <w:rPr>
          <w:spacing w:val="30"/>
          <w:sz w:val="28"/>
          <w:szCs w:val="28"/>
        </w:rPr>
        <w:t xml:space="preserve"> </w:t>
      </w:r>
      <w:r w:rsidRPr="000D1F62">
        <w:rPr>
          <w:sz w:val="28"/>
          <w:szCs w:val="28"/>
        </w:rPr>
        <w:t>(оси</w:t>
      </w:r>
      <w:r w:rsidRPr="000D1F62">
        <w:rPr>
          <w:spacing w:val="61"/>
          <w:sz w:val="28"/>
          <w:szCs w:val="28"/>
        </w:rPr>
        <w:t xml:space="preserve"> </w:t>
      </w:r>
      <w:r w:rsidRPr="000D1F62">
        <w:rPr>
          <w:rFonts w:ascii="Symbol" w:hAnsi="Symbol"/>
          <w:sz w:val="28"/>
          <w:szCs w:val="28"/>
        </w:rPr>
        <w:t></w:t>
      </w:r>
      <w:r w:rsidRPr="000D1F62">
        <w:rPr>
          <w:i/>
          <w:sz w:val="28"/>
          <w:szCs w:val="28"/>
        </w:rPr>
        <w:t>T</w:t>
      </w:r>
      <w:r w:rsidRPr="000D1F62">
        <w:rPr>
          <w:i/>
          <w:spacing w:val="5"/>
          <w:sz w:val="28"/>
          <w:szCs w:val="28"/>
        </w:rPr>
        <w:t xml:space="preserve"> </w:t>
      </w:r>
      <w:r w:rsidRPr="000D1F62">
        <w:rPr>
          <w:sz w:val="28"/>
          <w:szCs w:val="28"/>
        </w:rPr>
        <w:t>).</w:t>
      </w:r>
      <w:r w:rsidRPr="000D1F62">
        <w:rPr>
          <w:spacing w:val="26"/>
          <w:sz w:val="28"/>
          <w:szCs w:val="28"/>
        </w:rPr>
        <w:t xml:space="preserve"> </w:t>
      </w:r>
      <w:r w:rsidRPr="000D1F62">
        <w:rPr>
          <w:sz w:val="28"/>
          <w:szCs w:val="28"/>
        </w:rPr>
        <w:t>В</w:t>
      </w:r>
      <w:r w:rsidRPr="000D1F62">
        <w:rPr>
          <w:spacing w:val="26"/>
          <w:sz w:val="28"/>
          <w:szCs w:val="28"/>
        </w:rPr>
        <w:t xml:space="preserve"> </w:t>
      </w:r>
      <w:r w:rsidRPr="000D1F62">
        <w:rPr>
          <w:sz w:val="28"/>
          <w:szCs w:val="28"/>
        </w:rPr>
        <w:t>качестве</w:t>
      </w:r>
      <w:r w:rsidRPr="000D1F62">
        <w:rPr>
          <w:spacing w:val="62"/>
          <w:sz w:val="28"/>
          <w:szCs w:val="28"/>
        </w:rPr>
        <w:t xml:space="preserve"> </w:t>
      </w:r>
      <w:r w:rsidRPr="000D1F62">
        <w:rPr>
          <w:rFonts w:ascii="Symbol" w:hAnsi="Symbol"/>
          <w:sz w:val="28"/>
          <w:szCs w:val="28"/>
        </w:rPr>
        <w:t></w:t>
      </w:r>
      <w:r w:rsidRPr="000D1F62">
        <w:rPr>
          <w:rFonts w:ascii="Verdana" w:hAnsi="Verdana"/>
          <w:i/>
          <w:sz w:val="29"/>
          <w:szCs w:val="28"/>
        </w:rPr>
        <w:t>ε</w:t>
      </w:r>
      <w:r w:rsidRPr="000D1F62">
        <w:rPr>
          <w:rFonts w:ascii="Verdana" w:hAnsi="Verdana"/>
          <w:i/>
          <w:spacing w:val="56"/>
          <w:sz w:val="29"/>
          <w:szCs w:val="28"/>
        </w:rPr>
        <w:t xml:space="preserve"> </w:t>
      </w:r>
      <w:r w:rsidRPr="000D1F62">
        <w:rPr>
          <w:spacing w:val="-10"/>
          <w:sz w:val="28"/>
          <w:szCs w:val="28"/>
        </w:rPr>
        <w:t>и</w:t>
      </w:r>
      <w:r>
        <w:rPr>
          <w:spacing w:val="-10"/>
          <w:sz w:val="28"/>
          <w:szCs w:val="28"/>
        </w:rPr>
        <w:t xml:space="preserve"> </w:t>
      </w:r>
      <w:r w:rsidRPr="000D1F62">
        <w:rPr>
          <w:rFonts w:ascii="Symbol" w:hAnsi="Symbol"/>
          <w:spacing w:val="-5"/>
          <w:sz w:val="28"/>
          <w:szCs w:val="28"/>
        </w:rPr>
        <w:t></w:t>
      </w:r>
      <w:r w:rsidRPr="000D1F62">
        <w:rPr>
          <w:i/>
          <w:spacing w:val="-5"/>
          <w:sz w:val="28"/>
          <w:szCs w:val="28"/>
        </w:rPr>
        <w:t>T</w:t>
      </w:r>
      <w:r w:rsidRPr="000D1F62">
        <w:rPr>
          <w:i/>
          <w:sz w:val="28"/>
          <w:szCs w:val="28"/>
        </w:rPr>
        <w:tab/>
      </w:r>
      <w:r w:rsidRPr="000D1F62">
        <w:rPr>
          <w:spacing w:val="-5"/>
          <w:sz w:val="28"/>
          <w:szCs w:val="28"/>
        </w:rPr>
        <w:t>для</w:t>
      </w:r>
      <w:r>
        <w:rPr>
          <w:spacing w:val="-5"/>
          <w:sz w:val="28"/>
          <w:szCs w:val="28"/>
        </w:rPr>
        <w:t xml:space="preserve"> </w:t>
      </w:r>
      <w:r w:rsidRPr="000D1F62">
        <w:rPr>
          <w:spacing w:val="-2"/>
          <w:sz w:val="28"/>
          <w:szCs w:val="28"/>
        </w:rPr>
        <w:t>повышения</w:t>
      </w:r>
      <w:r>
        <w:rPr>
          <w:spacing w:val="-2"/>
          <w:sz w:val="28"/>
          <w:szCs w:val="28"/>
        </w:rPr>
        <w:t xml:space="preserve"> </w:t>
      </w:r>
      <w:r w:rsidRPr="000D1F62">
        <w:rPr>
          <w:spacing w:val="-2"/>
          <w:sz w:val="28"/>
          <w:szCs w:val="28"/>
        </w:rPr>
        <w:t>точности</w:t>
      </w:r>
      <w:r>
        <w:rPr>
          <w:spacing w:val="-2"/>
          <w:sz w:val="28"/>
          <w:szCs w:val="28"/>
        </w:rPr>
        <w:t xml:space="preserve"> </w:t>
      </w:r>
      <w:r w:rsidRPr="000D1F62">
        <w:rPr>
          <w:spacing w:val="-2"/>
          <w:sz w:val="28"/>
          <w:szCs w:val="28"/>
        </w:rPr>
        <w:t>рекомендуется</w:t>
      </w:r>
      <w:r>
        <w:rPr>
          <w:spacing w:val="-2"/>
          <w:sz w:val="28"/>
          <w:szCs w:val="28"/>
        </w:rPr>
        <w:t xml:space="preserve"> </w:t>
      </w:r>
      <w:r w:rsidRPr="000D1F62">
        <w:rPr>
          <w:spacing w:val="-2"/>
          <w:sz w:val="28"/>
          <w:szCs w:val="28"/>
        </w:rPr>
        <w:t>брать</w:t>
      </w:r>
      <w:r>
        <w:rPr>
          <w:spacing w:val="-2"/>
          <w:sz w:val="28"/>
          <w:szCs w:val="28"/>
        </w:rPr>
        <w:t xml:space="preserve"> </w:t>
      </w:r>
      <w:r w:rsidRPr="000D1F62">
        <w:rPr>
          <w:spacing w:val="-2"/>
          <w:sz w:val="28"/>
          <w:szCs w:val="28"/>
        </w:rPr>
        <w:t>максимально</w:t>
      </w:r>
      <w:r>
        <w:rPr>
          <w:spacing w:val="-2"/>
          <w:sz w:val="28"/>
          <w:szCs w:val="28"/>
        </w:rPr>
        <w:t xml:space="preserve"> </w:t>
      </w:r>
      <w:r w:rsidRPr="000D1F62">
        <w:rPr>
          <w:spacing w:val="-2"/>
          <w:sz w:val="28"/>
          <w:szCs w:val="28"/>
        </w:rPr>
        <w:t>возможные</w:t>
      </w:r>
      <w:r>
        <w:rPr>
          <w:spacing w:val="-2"/>
          <w:sz w:val="28"/>
          <w:szCs w:val="28"/>
        </w:rPr>
        <w:t xml:space="preserve"> </w:t>
      </w:r>
      <w:r w:rsidRPr="000D1F62">
        <w:rPr>
          <w:spacing w:val="-2"/>
          <w:sz w:val="28"/>
          <w:szCs w:val="28"/>
        </w:rPr>
        <w:t>приращения.</w:t>
      </w:r>
      <w:r>
        <w:rPr>
          <w:spacing w:val="-2"/>
          <w:sz w:val="28"/>
          <w:szCs w:val="28"/>
        </w:rPr>
        <w:t xml:space="preserve"> </w:t>
      </w:r>
      <w:r w:rsidRPr="000D1F62">
        <w:rPr>
          <w:spacing w:val="-2"/>
          <w:sz w:val="28"/>
          <w:szCs w:val="28"/>
        </w:rPr>
        <w:t>Рекомендуется</w:t>
      </w:r>
      <w:r>
        <w:rPr>
          <w:spacing w:val="-2"/>
          <w:sz w:val="28"/>
          <w:szCs w:val="28"/>
        </w:rPr>
        <w:t xml:space="preserve"> </w:t>
      </w:r>
      <w:r w:rsidRPr="000D1F62">
        <w:rPr>
          <w:spacing w:val="-2"/>
          <w:sz w:val="28"/>
          <w:szCs w:val="28"/>
        </w:rPr>
        <w:t>также</w:t>
      </w:r>
      <w:r>
        <w:rPr>
          <w:spacing w:val="-2"/>
          <w:sz w:val="28"/>
          <w:szCs w:val="28"/>
        </w:rPr>
        <w:t xml:space="preserve"> </w:t>
      </w:r>
      <w:r w:rsidRPr="000D1F62">
        <w:rPr>
          <w:spacing w:val="-2"/>
          <w:sz w:val="28"/>
          <w:szCs w:val="28"/>
        </w:rPr>
        <w:t xml:space="preserve">воспользоваться </w:t>
      </w:r>
      <w:r w:rsidRPr="000D1F62">
        <w:rPr>
          <w:sz w:val="28"/>
          <w:szCs w:val="28"/>
        </w:rPr>
        <w:t>методом наименьших квадратов (см. приложение</w:t>
      </w:r>
      <w:r>
        <w:rPr>
          <w:sz w:val="28"/>
          <w:szCs w:val="28"/>
        </w:rPr>
        <w:t>).</w:t>
      </w:r>
    </w:p>
    <w:p w14:paraId="6C1E0C3B"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4227EC39"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p>
    <w:p w14:paraId="3C44315C" w14:textId="77777777" w:rsidR="000D1F62" w:rsidRPr="000D1F62" w:rsidRDefault="000D1F62" w:rsidP="000D1F62">
      <w:pPr>
        <w:widowControl w:val="0"/>
        <w:autoSpaceDE w:val="0"/>
        <w:autoSpaceDN w:val="0"/>
        <w:spacing w:before="115" w:after="0" w:line="240" w:lineRule="auto"/>
        <w:ind w:left="562" w:right="565"/>
        <w:jc w:val="center"/>
        <w:outlineLvl w:val="0"/>
        <w:rPr>
          <w:rFonts w:ascii="Times New Roman" w:eastAsia="Times New Roman" w:hAnsi="Times New Roman" w:cs="Times New Roman"/>
          <w:b/>
          <w:bCs/>
          <w:sz w:val="28"/>
          <w:szCs w:val="28"/>
        </w:rPr>
      </w:pPr>
      <w:r w:rsidRPr="000D1F62">
        <w:rPr>
          <w:rFonts w:ascii="Times New Roman" w:eastAsia="Times New Roman" w:hAnsi="Times New Roman" w:cs="Times New Roman"/>
          <w:b/>
          <w:bCs/>
          <w:sz w:val="28"/>
          <w:szCs w:val="28"/>
        </w:rPr>
        <w:t>КОНТРОЛЬНЫЕ</w:t>
      </w:r>
      <w:r w:rsidRPr="000D1F62">
        <w:rPr>
          <w:rFonts w:ascii="Times New Roman" w:eastAsia="Times New Roman" w:hAnsi="Times New Roman" w:cs="Times New Roman"/>
          <w:b/>
          <w:bCs/>
          <w:spacing w:val="-15"/>
          <w:sz w:val="28"/>
          <w:szCs w:val="28"/>
        </w:rPr>
        <w:t xml:space="preserve"> </w:t>
      </w:r>
      <w:r w:rsidRPr="000D1F62">
        <w:rPr>
          <w:rFonts w:ascii="Times New Roman" w:eastAsia="Times New Roman" w:hAnsi="Times New Roman" w:cs="Times New Roman"/>
          <w:b/>
          <w:bCs/>
          <w:spacing w:val="-2"/>
          <w:sz w:val="28"/>
          <w:szCs w:val="28"/>
        </w:rPr>
        <w:t>ВОПРОСЫ</w:t>
      </w:r>
    </w:p>
    <w:p w14:paraId="1F2668EC" w14:textId="77777777" w:rsidR="000D1F62" w:rsidRPr="000D1F62" w:rsidRDefault="000D1F62" w:rsidP="000D1F62">
      <w:pPr>
        <w:widowControl w:val="0"/>
        <w:numPr>
          <w:ilvl w:val="0"/>
          <w:numId w:val="20"/>
        </w:numPr>
        <w:tabs>
          <w:tab w:val="left" w:pos="845"/>
          <w:tab w:val="left" w:pos="6096"/>
        </w:tabs>
        <w:autoSpaceDE w:val="0"/>
        <w:autoSpaceDN w:val="0"/>
        <w:spacing w:before="311" w:after="0" w:line="240" w:lineRule="auto"/>
        <w:ind w:hanging="421"/>
        <w:jc w:val="both"/>
        <w:rPr>
          <w:rFonts w:ascii="Times New Roman" w:eastAsia="Times New Roman" w:hAnsi="Times New Roman" w:cs="Times New Roman"/>
          <w:sz w:val="28"/>
        </w:rPr>
      </w:pPr>
      <w:r w:rsidRPr="000D1F62">
        <w:rPr>
          <w:rFonts w:ascii="Times New Roman" w:eastAsia="Times New Roman" w:hAnsi="Times New Roman" w:cs="Times New Roman"/>
          <w:sz w:val="28"/>
        </w:rPr>
        <w:t>Объясните</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z w:val="28"/>
        </w:rPr>
        <w:t>механизм</w:t>
      </w:r>
      <w:r w:rsidRPr="000D1F62">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z w:val="28"/>
        </w:rPr>
        <w:t>возникновения</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12"/>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pacing w:val="-2"/>
          <w:sz w:val="28"/>
        </w:rPr>
        <w:t>потенциалов.</w:t>
      </w:r>
    </w:p>
    <w:p w14:paraId="1F93D8B0" w14:textId="77777777" w:rsidR="000D1F62" w:rsidRPr="000D1F62" w:rsidRDefault="000D1F62" w:rsidP="000D1F62">
      <w:pPr>
        <w:widowControl w:val="0"/>
        <w:numPr>
          <w:ilvl w:val="0"/>
          <w:numId w:val="20"/>
        </w:numPr>
        <w:tabs>
          <w:tab w:val="left" w:pos="845"/>
          <w:tab w:val="left" w:pos="6096"/>
        </w:tabs>
        <w:autoSpaceDE w:val="0"/>
        <w:autoSpaceDN w:val="0"/>
        <w:spacing w:before="163" w:after="0" w:line="240" w:lineRule="auto"/>
        <w:ind w:hanging="421"/>
        <w:jc w:val="both"/>
        <w:rPr>
          <w:rFonts w:ascii="Times New Roman" w:eastAsia="Times New Roman" w:hAnsi="Times New Roman" w:cs="Times New Roman"/>
          <w:sz w:val="28"/>
        </w:rPr>
      </w:pPr>
      <w:r w:rsidRPr="000D1F62">
        <w:rPr>
          <w:rFonts w:ascii="Times New Roman" w:eastAsia="Times New Roman" w:hAnsi="Times New Roman" w:cs="Times New Roman"/>
          <w:sz w:val="28"/>
        </w:rPr>
        <w:t>От</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z w:val="28"/>
        </w:rPr>
        <w:t>чего</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зависит</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z w:val="28"/>
        </w:rPr>
        <w:t>величина</w:t>
      </w:r>
      <w:r w:rsidRPr="000D1F62">
        <w:rPr>
          <w:rFonts w:ascii="Times New Roman" w:eastAsia="Times New Roman" w:hAnsi="Times New Roman" w:cs="Times New Roman"/>
          <w:spacing w:val="-6"/>
          <w:sz w:val="28"/>
        </w:rPr>
        <w:t xml:space="preserve"> </w:t>
      </w:r>
      <w:r w:rsidRPr="000D1F62">
        <w:rPr>
          <w:rFonts w:ascii="Times New Roman" w:eastAsia="Times New Roman" w:hAnsi="Times New Roman" w:cs="Times New Roman"/>
          <w:sz w:val="28"/>
        </w:rPr>
        <w:t>внутренней</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pacing w:val="-2"/>
          <w:sz w:val="28"/>
        </w:rPr>
        <w:t>потенциалов?</w:t>
      </w:r>
    </w:p>
    <w:p w14:paraId="05EC9F33" w14:textId="77777777" w:rsidR="000D1F62" w:rsidRPr="000D1F62" w:rsidRDefault="000D1F62" w:rsidP="000D1F62">
      <w:pPr>
        <w:widowControl w:val="0"/>
        <w:numPr>
          <w:ilvl w:val="0"/>
          <w:numId w:val="20"/>
        </w:numPr>
        <w:tabs>
          <w:tab w:val="left" w:pos="821"/>
          <w:tab w:val="left" w:pos="6096"/>
        </w:tabs>
        <w:autoSpaceDE w:val="0"/>
        <w:autoSpaceDN w:val="0"/>
        <w:spacing w:before="163" w:after="0" w:line="357"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z w:val="28"/>
        </w:rPr>
        <w:t>Выведите</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формулу</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для</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величины</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потенциалов, основываясь на представлениях классической электронной теории.</w:t>
      </w:r>
    </w:p>
    <w:p w14:paraId="61A41109" w14:textId="6696EDEC" w:rsidR="000D1F62" w:rsidRPr="000D1F62" w:rsidRDefault="000D1F62" w:rsidP="000D1F62">
      <w:pPr>
        <w:widowControl w:val="0"/>
        <w:numPr>
          <w:ilvl w:val="0"/>
          <w:numId w:val="20"/>
        </w:numPr>
        <w:tabs>
          <w:tab w:val="left" w:pos="864"/>
          <w:tab w:val="left" w:pos="1579"/>
          <w:tab w:val="left" w:pos="2528"/>
          <w:tab w:val="left" w:pos="2830"/>
          <w:tab w:val="left" w:pos="3727"/>
          <w:tab w:val="left" w:pos="5281"/>
          <w:tab w:val="left" w:pos="6096"/>
          <w:tab w:val="left" w:pos="6772"/>
          <w:tab w:val="left" w:pos="7132"/>
          <w:tab w:val="left" w:pos="8009"/>
          <w:tab w:val="left" w:pos="9505"/>
        </w:tabs>
        <w:autoSpaceDE w:val="0"/>
        <w:autoSpaceDN w:val="0"/>
        <w:spacing w:before="5" w:after="0" w:line="357"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pacing w:val="-4"/>
          <w:sz w:val="28"/>
        </w:rPr>
        <w:t>При</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4"/>
          <w:sz w:val="28"/>
        </w:rPr>
        <w:t>каком</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2"/>
          <w:sz w:val="28"/>
        </w:rPr>
        <w:t>условии</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появляется</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термоЭДС</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10"/>
          <w:sz w:val="28"/>
        </w:rPr>
        <w:t>в</w:t>
      </w:r>
      <w:r>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pacing w:val="-2"/>
          <w:sz w:val="28"/>
        </w:rPr>
        <w:t>цепи,</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состоящей</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6"/>
          <w:sz w:val="28"/>
        </w:rPr>
        <w:t xml:space="preserve">из </w:t>
      </w:r>
      <w:r w:rsidRPr="000D1F62">
        <w:rPr>
          <w:rFonts w:ascii="Times New Roman" w:eastAsia="Times New Roman" w:hAnsi="Times New Roman" w:cs="Times New Roman"/>
          <w:spacing w:val="-2"/>
          <w:sz w:val="28"/>
        </w:rPr>
        <w:t>разнородных</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z w:val="28"/>
        </w:rPr>
        <w:t>материалов? Что такое удельная термоЭДС?</w:t>
      </w:r>
    </w:p>
    <w:p w14:paraId="6E2E783C" w14:textId="18DB7811" w:rsidR="000D1F62" w:rsidRPr="000D1F62" w:rsidRDefault="000D1F62" w:rsidP="000D1F62">
      <w:pPr>
        <w:widowControl w:val="0"/>
        <w:numPr>
          <w:ilvl w:val="0"/>
          <w:numId w:val="20"/>
        </w:numPr>
        <w:tabs>
          <w:tab w:val="left" w:pos="836"/>
          <w:tab w:val="left" w:pos="2327"/>
          <w:tab w:val="left" w:pos="4627"/>
          <w:tab w:val="left" w:pos="6096"/>
          <w:tab w:val="left" w:pos="6847"/>
          <w:tab w:val="left" w:pos="8282"/>
          <w:tab w:val="left" w:pos="8608"/>
        </w:tabs>
        <w:autoSpaceDE w:val="0"/>
        <w:autoSpaceDN w:val="0"/>
        <w:spacing w:before="6" w:after="0" w:line="362"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pacing w:val="-2"/>
          <w:sz w:val="28"/>
        </w:rPr>
        <w:t>Обоснуйте</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z w:val="28"/>
        </w:rPr>
        <w:t>точность</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метода</w:t>
      </w:r>
      <w:r>
        <w:rPr>
          <w:rFonts w:ascii="Times New Roman" w:eastAsia="Times New Roman" w:hAnsi="Times New Roman" w:cs="Times New Roman"/>
          <w:sz w:val="28"/>
        </w:rPr>
        <w:t xml:space="preserve"> </w:t>
      </w:r>
      <w:r w:rsidRPr="000D1F62">
        <w:rPr>
          <w:rFonts w:ascii="Times New Roman" w:eastAsia="Times New Roman" w:hAnsi="Times New Roman" w:cs="Times New Roman"/>
          <w:spacing w:val="-2"/>
          <w:sz w:val="28"/>
        </w:rPr>
        <w:t>измерения</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4"/>
          <w:sz w:val="28"/>
        </w:rPr>
        <w:t>ЭДС</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2"/>
          <w:sz w:val="28"/>
        </w:rPr>
        <w:t>источника</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10"/>
          <w:sz w:val="28"/>
        </w:rPr>
        <w:t>с</w:t>
      </w:r>
      <w:r>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pacing w:val="-2"/>
          <w:sz w:val="28"/>
        </w:rPr>
        <w:t>помощью вольтметра.</w:t>
      </w:r>
    </w:p>
    <w:p w14:paraId="07C77A34" w14:textId="77777777" w:rsidR="000D1F62" w:rsidRPr="000D1F62" w:rsidRDefault="000D1F62" w:rsidP="000D1F62">
      <w:pPr>
        <w:widowControl w:val="0"/>
        <w:numPr>
          <w:ilvl w:val="0"/>
          <w:numId w:val="20"/>
        </w:numPr>
        <w:tabs>
          <w:tab w:val="left" w:pos="816"/>
          <w:tab w:val="left" w:pos="6096"/>
        </w:tabs>
        <w:autoSpaceDE w:val="0"/>
        <w:autoSpaceDN w:val="0"/>
        <w:spacing w:after="0" w:line="362"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z w:val="28"/>
        </w:rPr>
        <w:t>Объясните применение термопар для измерения температуры. Приведите схемы включения термопар.</w:t>
      </w:r>
    </w:p>
    <w:p w14:paraId="0BCAF291" w14:textId="4921CBAB" w:rsidR="000D1F62" w:rsidRPr="001C7E94" w:rsidRDefault="000D1F62" w:rsidP="001C7E94">
      <w:pPr>
        <w:pStyle w:val="a7"/>
        <w:numPr>
          <w:ilvl w:val="0"/>
          <w:numId w:val="20"/>
        </w:numPr>
        <w:spacing w:after="0" w:line="240" w:lineRule="auto"/>
        <w:ind w:left="426" w:right="-1" w:hanging="3"/>
        <w:jc w:val="both"/>
        <w:rPr>
          <w:rFonts w:ascii="Times New Roman" w:eastAsia="Times New Roman" w:hAnsi="Times New Roman" w:cs="Times New Roman"/>
          <w:sz w:val="28"/>
          <w:szCs w:val="28"/>
          <w:lang w:eastAsia="ru-RU"/>
        </w:rPr>
      </w:pPr>
      <w:r w:rsidRPr="001C7E94">
        <w:rPr>
          <w:rFonts w:ascii="Times New Roman" w:eastAsia="Times New Roman" w:hAnsi="Times New Roman" w:cs="Times New Roman"/>
          <w:spacing w:val="-2"/>
          <w:sz w:val="28"/>
        </w:rPr>
        <w:t>Объясните</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принцип</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работы</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экспериментальной</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учебной</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 xml:space="preserve">установки </w:t>
      </w:r>
      <w:r w:rsidRPr="001C7E94">
        <w:rPr>
          <w:rFonts w:ascii="Times New Roman" w:eastAsia="Times New Roman" w:hAnsi="Times New Roman" w:cs="Times New Roman"/>
          <w:sz w:val="28"/>
        </w:rPr>
        <w:t>согласно схеме рис. 6</w:t>
      </w:r>
    </w:p>
    <w:p w14:paraId="03C869FD"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3A96C310"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44C60079"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7B0CFC9E"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158B39AC" w14:textId="58085433" w:rsidR="00AF73F4" w:rsidRDefault="00AF73F4" w:rsidP="00377DD4">
      <w:pPr>
        <w:spacing w:after="0" w:line="240" w:lineRule="auto"/>
        <w:jc w:val="both"/>
        <w:rPr>
          <w:rFonts w:ascii="Times New Roman" w:eastAsia="Times New Roman" w:hAnsi="Times New Roman" w:cs="Times New Roman"/>
          <w:sz w:val="28"/>
          <w:szCs w:val="28"/>
          <w:lang w:eastAsia="ru-RU"/>
        </w:rPr>
      </w:pPr>
    </w:p>
    <w:p w14:paraId="322864EB" w14:textId="7EA607CF" w:rsidR="00FF5667" w:rsidRDefault="00FF566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4F819EC" w14:textId="77777777"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3E10757" w14:textId="6639D6D5" w:rsidR="00450F0B" w:rsidRDefault="00A25036" w:rsidP="00A25036">
      <w:pPr>
        <w:jc w:val="center"/>
        <w:rPr>
          <w:rFonts w:ascii="Times New Roman" w:hAnsi="Times New Roman" w:cs="Times New Roman"/>
          <w:b/>
          <w:bCs/>
          <w:sz w:val="28"/>
          <w:szCs w:val="28"/>
        </w:rPr>
      </w:pPr>
      <w:r w:rsidRPr="00450F0B">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5</w:t>
      </w:r>
      <w:r w:rsidRPr="00450F0B">
        <w:rPr>
          <w:rFonts w:ascii="Times New Roman" w:hAnsi="Times New Roman" w:cs="Times New Roman"/>
          <w:b/>
          <w:bCs/>
          <w:sz w:val="28"/>
          <w:szCs w:val="28"/>
        </w:rPr>
        <w:t xml:space="preserve"> </w:t>
      </w:r>
    </w:p>
    <w:p w14:paraId="59237A27" w14:textId="2AE37138" w:rsidR="00FF5667" w:rsidRPr="00450F0B" w:rsidRDefault="00A25036" w:rsidP="00A25036">
      <w:pPr>
        <w:jc w:val="center"/>
        <w:rPr>
          <w:rFonts w:ascii="Times New Roman" w:hAnsi="Times New Roman" w:cs="Times New Roman"/>
          <w:b/>
          <w:bCs/>
          <w:sz w:val="28"/>
          <w:szCs w:val="28"/>
        </w:rPr>
      </w:pPr>
      <w:r w:rsidRPr="00450F0B">
        <w:rPr>
          <w:rFonts w:ascii="Times New Roman" w:hAnsi="Times New Roman" w:cs="Times New Roman"/>
          <w:b/>
          <w:bCs/>
          <w:sz w:val="28"/>
          <w:szCs w:val="28"/>
        </w:rPr>
        <w:t>«Определение удельного заряда электрона при помощи вольт-амперной характеристики ненасыщенного вакуумного диода»</w:t>
      </w:r>
    </w:p>
    <w:p w14:paraId="021A7007" w14:textId="4B485F76" w:rsidR="00A25036" w:rsidRPr="00450F0B" w:rsidRDefault="00A25036" w:rsidP="00A25036">
      <w:pPr>
        <w:rPr>
          <w:rFonts w:ascii="Times New Roman" w:hAnsi="Times New Roman" w:cs="Times New Roman"/>
          <w:lang w:eastAsia="ru-RU"/>
        </w:rPr>
      </w:pPr>
    </w:p>
    <w:p w14:paraId="3282FE13" w14:textId="2D08A316" w:rsidR="00A25036" w:rsidRPr="00450F0B" w:rsidRDefault="00A25036" w:rsidP="00450F0B">
      <w:pPr>
        <w:jc w:val="both"/>
        <w:rPr>
          <w:rFonts w:ascii="Times New Roman" w:hAnsi="Times New Roman" w:cs="Times New Roman"/>
          <w:sz w:val="28"/>
          <w:szCs w:val="28"/>
        </w:rPr>
      </w:pPr>
      <w:r w:rsidRPr="00450F0B">
        <w:rPr>
          <w:rFonts w:ascii="Times New Roman" w:hAnsi="Times New Roman" w:cs="Times New Roman"/>
          <w:b/>
          <w:sz w:val="28"/>
          <w:szCs w:val="28"/>
        </w:rPr>
        <w:t>Цель работы:</w:t>
      </w:r>
      <w:r w:rsidRPr="00450F0B">
        <w:rPr>
          <w:rFonts w:ascii="Times New Roman" w:hAnsi="Times New Roman" w:cs="Times New Roman"/>
          <w:sz w:val="28"/>
          <w:szCs w:val="28"/>
        </w:rPr>
        <w:t xml:space="preserve"> </w:t>
      </w:r>
      <w:r w:rsidR="003C72E6" w:rsidRPr="003C72E6">
        <w:rPr>
          <w:rFonts w:ascii="Times New Roman" w:hAnsi="Times New Roman" w:cs="Times New Roman"/>
          <w:sz w:val="28"/>
          <w:szCs w:val="28"/>
        </w:rPr>
        <w:t>изучить явление термоэлектронной эмиссии, экспериментально оценить на основании этого явления физические постоянные, ознакомится с одним из методов определения удельного заряда электрона</w:t>
      </w:r>
      <w:r w:rsidRPr="00450F0B">
        <w:rPr>
          <w:rFonts w:ascii="Times New Roman" w:hAnsi="Times New Roman" w:cs="Times New Roman"/>
          <w:sz w:val="28"/>
          <w:szCs w:val="28"/>
        </w:rPr>
        <w:t>.</w:t>
      </w:r>
    </w:p>
    <w:p w14:paraId="1650FEAC" w14:textId="77777777" w:rsidR="003C72E6" w:rsidRPr="003C72E6" w:rsidRDefault="003C72E6" w:rsidP="003C72E6">
      <w:pPr>
        <w:widowControl w:val="0"/>
        <w:autoSpaceDE w:val="0"/>
        <w:autoSpaceDN w:val="0"/>
        <w:spacing w:after="0" w:line="322" w:lineRule="exact"/>
        <w:ind w:left="-1" w:right="423"/>
        <w:jc w:val="center"/>
        <w:outlineLvl w:val="1"/>
        <w:rPr>
          <w:rFonts w:ascii="Times New Roman" w:eastAsia="Times New Roman" w:hAnsi="Times New Roman" w:cs="Times New Roman"/>
          <w:b/>
          <w:bCs/>
          <w:sz w:val="28"/>
          <w:szCs w:val="28"/>
        </w:rPr>
      </w:pPr>
      <w:r w:rsidRPr="003C72E6">
        <w:rPr>
          <w:rFonts w:ascii="Times New Roman" w:eastAsia="Times New Roman" w:hAnsi="Times New Roman" w:cs="Times New Roman"/>
          <w:b/>
          <w:bCs/>
          <w:spacing w:val="-2"/>
          <w:sz w:val="28"/>
          <w:szCs w:val="28"/>
        </w:rPr>
        <w:t>ТЕОРЕТИЧЕСКОЕ</w:t>
      </w:r>
      <w:r w:rsidRPr="003C72E6">
        <w:rPr>
          <w:rFonts w:ascii="Times New Roman" w:eastAsia="Times New Roman" w:hAnsi="Times New Roman" w:cs="Times New Roman"/>
          <w:b/>
          <w:bCs/>
          <w:spacing w:val="8"/>
          <w:sz w:val="28"/>
          <w:szCs w:val="28"/>
        </w:rPr>
        <w:t xml:space="preserve"> </w:t>
      </w:r>
      <w:r w:rsidRPr="003C72E6">
        <w:rPr>
          <w:rFonts w:ascii="Times New Roman" w:eastAsia="Times New Roman" w:hAnsi="Times New Roman" w:cs="Times New Roman"/>
          <w:b/>
          <w:bCs/>
          <w:spacing w:val="-2"/>
          <w:sz w:val="28"/>
          <w:szCs w:val="28"/>
        </w:rPr>
        <w:t>ОПИСАНИЕ.</w:t>
      </w:r>
    </w:p>
    <w:p w14:paraId="3C46B878" w14:textId="77777777" w:rsidR="003C72E6" w:rsidRPr="003C72E6" w:rsidRDefault="003C72E6" w:rsidP="003C72E6">
      <w:pPr>
        <w:widowControl w:val="0"/>
        <w:autoSpaceDE w:val="0"/>
        <w:autoSpaceDN w:val="0"/>
        <w:spacing w:after="0" w:line="322" w:lineRule="exact"/>
        <w:ind w:left="3025"/>
        <w:jc w:val="both"/>
        <w:outlineLvl w:val="2"/>
        <w:rPr>
          <w:rFonts w:ascii="Times New Roman" w:eastAsia="Times New Roman" w:hAnsi="Times New Roman" w:cs="Times New Roman"/>
          <w:b/>
          <w:bCs/>
          <w:sz w:val="28"/>
          <w:szCs w:val="28"/>
        </w:rPr>
      </w:pPr>
      <w:r w:rsidRPr="003C72E6">
        <w:rPr>
          <w:rFonts w:ascii="Times New Roman" w:eastAsia="Times New Roman" w:hAnsi="Times New Roman" w:cs="Times New Roman"/>
          <w:b/>
          <w:bCs/>
          <w:spacing w:val="-2"/>
          <w:sz w:val="28"/>
          <w:szCs w:val="28"/>
        </w:rPr>
        <w:t>Термоэлектронная</w:t>
      </w:r>
      <w:r w:rsidRPr="003C72E6">
        <w:rPr>
          <w:rFonts w:ascii="Times New Roman" w:eastAsia="Times New Roman" w:hAnsi="Times New Roman" w:cs="Times New Roman"/>
          <w:b/>
          <w:bCs/>
          <w:spacing w:val="13"/>
          <w:sz w:val="28"/>
          <w:szCs w:val="28"/>
        </w:rPr>
        <w:t xml:space="preserve"> </w:t>
      </w:r>
      <w:r w:rsidRPr="003C72E6">
        <w:rPr>
          <w:rFonts w:ascii="Times New Roman" w:eastAsia="Times New Roman" w:hAnsi="Times New Roman" w:cs="Times New Roman"/>
          <w:b/>
          <w:bCs/>
          <w:spacing w:val="-2"/>
          <w:sz w:val="28"/>
          <w:szCs w:val="28"/>
        </w:rPr>
        <w:t>эмиссия.</w:t>
      </w:r>
    </w:p>
    <w:p w14:paraId="001F9EFA" w14:textId="77777777" w:rsidR="003C72E6" w:rsidRPr="003C72E6" w:rsidRDefault="003C72E6" w:rsidP="003C72E6">
      <w:pPr>
        <w:widowControl w:val="0"/>
        <w:autoSpaceDE w:val="0"/>
        <w:autoSpaceDN w:val="0"/>
        <w:spacing w:after="0" w:line="288" w:lineRule="auto"/>
        <w:ind w:right="-1" w:firstLine="567"/>
        <w:jc w:val="both"/>
        <w:rPr>
          <w:rFonts w:ascii="Times New Roman" w:eastAsia="Times New Roman" w:hAnsi="Times New Roman" w:cs="Times New Roman"/>
          <w:sz w:val="28"/>
          <w:szCs w:val="28"/>
        </w:rPr>
      </w:pPr>
      <w:r w:rsidRPr="003C72E6">
        <w:rPr>
          <w:rFonts w:ascii="Times New Roman" w:eastAsia="Times New Roman" w:hAnsi="Times New Roman" w:cs="Times New Roman"/>
          <w:sz w:val="28"/>
          <w:szCs w:val="28"/>
        </w:rPr>
        <w:t>Явление термоэлектронной эмиссии заключается в испускании электронов с поверхности нагретого твердого тела. Это явление в простейшем случае проявляется в том, что в электрической цепи с двумя телами (электродами), разделёнными вакуумным зазором, обнаруживается электрический ток.</w:t>
      </w:r>
    </w:p>
    <w:p w14:paraId="7303D971" w14:textId="3B4ECA61" w:rsidR="00A25036" w:rsidRPr="003C72E6" w:rsidRDefault="003C72E6" w:rsidP="003C72E6">
      <w:pPr>
        <w:spacing w:after="0"/>
        <w:ind w:firstLine="567"/>
        <w:jc w:val="both"/>
        <w:rPr>
          <w:noProof/>
          <w:sz w:val="28"/>
          <w:szCs w:val="28"/>
          <w:lang w:eastAsia="ja-JP"/>
        </w:rPr>
      </w:pPr>
      <w:r w:rsidRPr="003C72E6">
        <w:rPr>
          <w:rFonts w:ascii="Times New Roman" w:eastAsia="Times New Roman" w:hAnsi="Times New Roman" w:cs="Times New Roman"/>
          <w:sz w:val="28"/>
          <w:szCs w:val="28"/>
        </w:rPr>
        <w:t>Современные представления о природе термоэлектронной эмиссии в металлах основываются на следующих предположениях. Распределение электронов по энергетическим уровням в металле подчиняется статистике Ферми-Дирака, согласно которой вероятность квантового состояния с энергией</w:t>
      </w:r>
      <w:r w:rsidRPr="003C72E6">
        <w:rPr>
          <w:rFonts w:ascii="Times New Roman" w:eastAsia="Times New Roman" w:hAnsi="Times New Roman" w:cs="Times New Roman"/>
          <w:spacing w:val="40"/>
          <w:sz w:val="28"/>
          <w:szCs w:val="28"/>
        </w:rPr>
        <w:t xml:space="preserve"> </w:t>
      </w:r>
      <w:r w:rsidRPr="003C72E6">
        <w:rPr>
          <w:rFonts w:ascii="Times New Roman" w:eastAsia="Times New Roman" w:hAnsi="Times New Roman" w:cs="Times New Roman"/>
          <w:i/>
          <w:sz w:val="28"/>
          <w:szCs w:val="28"/>
        </w:rPr>
        <w:t>E</w:t>
      </w:r>
      <w:r w:rsidRPr="003C72E6">
        <w:rPr>
          <w:rFonts w:ascii="Times New Roman" w:eastAsia="Times New Roman" w:hAnsi="Times New Roman" w:cs="Times New Roman"/>
          <w:i/>
          <w:spacing w:val="40"/>
          <w:sz w:val="28"/>
          <w:szCs w:val="28"/>
        </w:rPr>
        <w:t xml:space="preserve"> </w:t>
      </w:r>
      <w:r w:rsidRPr="003C72E6">
        <w:rPr>
          <w:rFonts w:ascii="Times New Roman" w:eastAsia="Times New Roman" w:hAnsi="Times New Roman" w:cs="Times New Roman"/>
          <w:sz w:val="28"/>
          <w:szCs w:val="28"/>
        </w:rPr>
        <w:t>для электронов определяется функцией Ферми-Дирака</w:t>
      </w:r>
      <w:r>
        <w:rPr>
          <w:rFonts w:ascii="Times New Roman" w:eastAsia="Times New Roman" w:hAnsi="Times New Roman" w:cs="Times New Roman"/>
          <w:sz w:val="28"/>
          <w:szCs w:val="28"/>
        </w:rPr>
        <w:t>:</w:t>
      </w:r>
    </w:p>
    <w:p w14:paraId="635DC1EE" w14:textId="28DA2C97" w:rsidR="003C72E6" w:rsidRPr="003C72E6" w:rsidRDefault="003C72E6" w:rsidP="003C72E6">
      <w:pPr>
        <w:spacing w:after="0"/>
        <w:rPr>
          <w:rFonts w:ascii="Times New Roman" w:hAnsi="Times New Roman" w:cs="Times New Roman"/>
          <w:noProof/>
          <w:sz w:val="28"/>
          <w:szCs w:val="28"/>
          <w:lang w:eastAsia="ja-JP"/>
        </w:rPr>
      </w:pPr>
      <w:r>
        <w:rPr>
          <w:rFonts w:ascii="Times New Roman" w:hAnsi="Times New Roman" w:cs="Times New Roman"/>
          <w:noProof/>
          <w:sz w:val="28"/>
          <w:szCs w:val="28"/>
          <w:lang w:eastAsia="ja-JP"/>
        </w:rPr>
        <w:tab/>
      </w:r>
      <w:r>
        <w:rPr>
          <w:rFonts w:ascii="Times New Roman" w:hAnsi="Times New Roman" w:cs="Times New Roman"/>
          <w:noProof/>
          <w:sz w:val="28"/>
          <w:szCs w:val="28"/>
          <w:lang w:eastAsia="ja-JP"/>
        </w:rPr>
        <w:tab/>
      </w:r>
      <w:r>
        <w:rPr>
          <w:rFonts w:ascii="Times New Roman" w:hAnsi="Times New Roman" w:cs="Times New Roman"/>
          <w:noProof/>
          <w:sz w:val="28"/>
          <w:szCs w:val="28"/>
          <w:lang w:eastAsia="ja-JP"/>
        </w:rPr>
        <w:tab/>
      </w:r>
      <w:r>
        <w:rPr>
          <w:noProof/>
          <w:lang w:eastAsia="ru-RU"/>
        </w:rPr>
        <w:drawing>
          <wp:inline distT="0" distB="0" distL="0" distR="0" wp14:anchorId="6A5E46B8" wp14:editId="64D12681">
            <wp:extent cx="3660655" cy="633417"/>
            <wp:effectExtent l="0" t="0" r="0" b="0"/>
            <wp:docPr id="378548060" name="Рисунок 378548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764404" cy="651369"/>
                    </a:xfrm>
                    <a:prstGeom prst="rect">
                      <a:avLst/>
                    </a:prstGeom>
                  </pic:spPr>
                </pic:pic>
              </a:graphicData>
            </a:graphic>
          </wp:inline>
        </w:drawing>
      </w:r>
    </w:p>
    <w:p w14:paraId="5F3543E5" w14:textId="6A376923" w:rsidR="00413DD5" w:rsidRPr="00413DD5" w:rsidRDefault="00413DD5" w:rsidP="00413DD5">
      <w:pPr>
        <w:widowControl w:val="0"/>
        <w:autoSpaceDE w:val="0"/>
        <w:autoSpaceDN w:val="0"/>
        <w:spacing w:before="92" w:after="0" w:line="240" w:lineRule="auto"/>
        <w:ind w:left="140"/>
        <w:jc w:val="both"/>
        <w:rPr>
          <w:rFonts w:ascii="Times New Roman" w:eastAsia="Times New Roman" w:hAnsi="Times New Roman" w:cs="Times New Roman"/>
          <w:sz w:val="28"/>
          <w:szCs w:val="28"/>
        </w:rPr>
      </w:pPr>
      <w:r w:rsidRPr="00413DD5">
        <w:rPr>
          <w:rFonts w:ascii="Times New Roman" w:eastAsia="Times New Roman" w:hAnsi="Times New Roman" w:cs="Times New Roman"/>
          <w:sz w:val="28"/>
          <w:szCs w:val="28"/>
        </w:rPr>
        <w:t>где</w:t>
      </w:r>
      <w:r w:rsidRPr="00413DD5">
        <w:rPr>
          <w:rFonts w:ascii="Times New Roman" w:eastAsia="Times New Roman" w:hAnsi="Times New Roman" w:cs="Times New Roman"/>
          <w:spacing w:val="64"/>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position w:val="-6"/>
          <w:sz w:val="14"/>
          <w:szCs w:val="28"/>
        </w:rPr>
        <w:t>F</w:t>
      </w:r>
      <w:r w:rsidRPr="00413DD5">
        <w:rPr>
          <w:rFonts w:ascii="Times New Roman" w:eastAsia="Times New Roman" w:hAnsi="Times New Roman" w:cs="Times New Roman"/>
          <w:i/>
          <w:spacing w:val="34"/>
          <w:position w:val="-6"/>
          <w:sz w:val="14"/>
          <w:szCs w:val="28"/>
        </w:rPr>
        <w:t xml:space="preserve">  </w:t>
      </w:r>
      <w:r w:rsidRPr="00413DD5">
        <w:rPr>
          <w:rFonts w:ascii="Times New Roman" w:eastAsia="Times New Roman" w:hAnsi="Times New Roman" w:cs="Times New Roman"/>
          <w:sz w:val="28"/>
          <w:szCs w:val="28"/>
        </w:rPr>
        <w:t>-</w:t>
      </w:r>
      <w:r w:rsidRPr="00413DD5">
        <w:rPr>
          <w:rFonts w:ascii="Times New Roman" w:eastAsia="Times New Roman" w:hAnsi="Times New Roman" w:cs="Times New Roman"/>
          <w:spacing w:val="19"/>
          <w:sz w:val="28"/>
          <w:szCs w:val="28"/>
        </w:rPr>
        <w:t xml:space="preserve"> </w:t>
      </w:r>
      <w:r w:rsidRPr="00413DD5">
        <w:rPr>
          <w:rFonts w:ascii="Times New Roman" w:eastAsia="Times New Roman" w:hAnsi="Times New Roman" w:cs="Times New Roman"/>
          <w:sz w:val="28"/>
          <w:szCs w:val="28"/>
        </w:rPr>
        <w:t>энергия</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Ферми,</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которая</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выступает</w:t>
      </w:r>
      <w:r w:rsidRPr="00413DD5">
        <w:rPr>
          <w:rFonts w:ascii="Times New Roman" w:eastAsia="Times New Roman" w:hAnsi="Times New Roman" w:cs="Times New Roman"/>
          <w:spacing w:val="19"/>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качестве</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характеристики</w:t>
      </w:r>
      <w:r w:rsidRPr="00413DD5">
        <w:rPr>
          <w:rFonts w:ascii="Times New Roman" w:eastAsia="Times New Roman" w:hAnsi="Times New Roman" w:cs="Times New Roman"/>
          <w:spacing w:val="20"/>
          <w:sz w:val="28"/>
          <w:szCs w:val="28"/>
        </w:rPr>
        <w:t xml:space="preserve"> </w:t>
      </w:r>
      <w:r w:rsidRPr="00413DD5">
        <w:rPr>
          <w:rFonts w:ascii="Times New Roman" w:eastAsia="Times New Roman" w:hAnsi="Times New Roman" w:cs="Times New Roman"/>
          <w:spacing w:val="-4"/>
          <w:sz w:val="28"/>
          <w:szCs w:val="28"/>
        </w:rPr>
        <w:t>всей</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системы</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электронов;</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z w:val="28"/>
          <w:szCs w:val="28"/>
        </w:rPr>
        <w:t>k</w:t>
      </w:r>
      <w:r w:rsidRPr="00413DD5">
        <w:rPr>
          <w:rFonts w:ascii="Times New Roman" w:eastAsia="Times New Roman" w:hAnsi="Times New Roman" w:cs="Times New Roman"/>
          <w:i/>
          <w:spacing w:val="15"/>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37"/>
          <w:sz w:val="28"/>
          <w:szCs w:val="28"/>
        </w:rPr>
        <w:t xml:space="preserve"> </w:t>
      </w:r>
      <w:r w:rsidRPr="00413DD5">
        <w:rPr>
          <w:rFonts w:ascii="Times New Roman" w:eastAsia="Times New Roman" w:hAnsi="Times New Roman" w:cs="Times New Roman"/>
          <w:sz w:val="28"/>
          <w:szCs w:val="28"/>
        </w:rPr>
        <w:t>1.38</w:t>
      </w:r>
      <w:r w:rsidRPr="00413DD5">
        <w:rPr>
          <w:rFonts w:ascii="Times New Roman" w:eastAsia="Times New Roman" w:hAnsi="Times New Roman" w:cs="Times New Roman"/>
          <w:spacing w:val="-38"/>
          <w:sz w:val="28"/>
          <w:szCs w:val="28"/>
        </w:rPr>
        <w:t xml:space="preserve"> </w:t>
      </w:r>
      <w:r w:rsidRPr="00413DD5">
        <w:rPr>
          <w:rFonts w:ascii="Symbol" w:eastAsia="Times New Roman" w:hAnsi="Symbol" w:cs="Times New Roman"/>
          <w:spacing w:val="-4"/>
          <w:sz w:val="28"/>
          <w:szCs w:val="28"/>
        </w:rPr>
        <w:t></w:t>
      </w:r>
      <w:r w:rsidRPr="00413DD5">
        <w:rPr>
          <w:rFonts w:ascii="Times New Roman" w:eastAsia="Times New Roman" w:hAnsi="Times New Roman" w:cs="Times New Roman"/>
          <w:spacing w:val="-4"/>
          <w:sz w:val="28"/>
          <w:szCs w:val="28"/>
        </w:rPr>
        <w:t>10</w:t>
      </w:r>
      <w:r w:rsidRPr="00413DD5">
        <w:rPr>
          <w:rFonts w:ascii="Times New Roman" w:eastAsia="Times New Roman" w:hAnsi="Times New Roman" w:cs="Times New Roman"/>
          <w:spacing w:val="-4"/>
          <w:position w:val="13"/>
          <w:sz w:val="14"/>
          <w:szCs w:val="28"/>
        </w:rPr>
        <w:t>23</w:t>
      </w:r>
      <w:r w:rsidRPr="00413DD5">
        <w:rPr>
          <w:rFonts w:ascii="Times New Roman" w:eastAsia="Times New Roman" w:hAnsi="Times New Roman" w:cs="Times New Roman"/>
          <w:position w:val="13"/>
          <w:sz w:val="14"/>
          <w:szCs w:val="28"/>
        </w:rPr>
        <w:tab/>
      </w:r>
      <w:r w:rsidRPr="00413DD5">
        <w:rPr>
          <w:rFonts w:ascii="Times New Roman" w:eastAsia="Times New Roman" w:hAnsi="Times New Roman" w:cs="Times New Roman"/>
          <w:spacing w:val="-4"/>
          <w:sz w:val="28"/>
          <w:szCs w:val="28"/>
        </w:rPr>
        <w:t>Дж/К</w:t>
      </w:r>
      <w:r w:rsidRPr="00413DD5">
        <w:rPr>
          <w:rFonts w:ascii="Times New Roman" w:eastAsia="Times New Roman" w:hAnsi="Times New Roman" w:cs="Times New Roman"/>
          <w:sz w:val="28"/>
          <w:szCs w:val="28"/>
        </w:rPr>
        <w:tab/>
        <w:t>-</w:t>
      </w:r>
      <w:r w:rsidRPr="00413DD5">
        <w:rPr>
          <w:rFonts w:ascii="Times New Roman" w:eastAsia="Times New Roman" w:hAnsi="Times New Roman" w:cs="Times New Roman"/>
          <w:spacing w:val="29"/>
          <w:sz w:val="28"/>
          <w:szCs w:val="28"/>
        </w:rPr>
        <w:t xml:space="preserve">  </w:t>
      </w:r>
      <w:r w:rsidRPr="00413DD5">
        <w:rPr>
          <w:rFonts w:ascii="Times New Roman" w:eastAsia="Times New Roman" w:hAnsi="Times New Roman" w:cs="Times New Roman"/>
          <w:spacing w:val="-2"/>
          <w:sz w:val="28"/>
          <w:szCs w:val="28"/>
        </w:rPr>
        <w:t>постоянная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Больцмана,</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pacing w:val="-10"/>
          <w:sz w:val="28"/>
          <w:szCs w:val="28"/>
        </w:rPr>
        <w:t>T</w:t>
      </w:r>
      <w:r>
        <w:rPr>
          <w:rFonts w:ascii="Times New Roman" w:eastAsia="Times New Roman" w:hAnsi="Times New Roman" w:cs="Times New Roman"/>
          <w:i/>
          <w:spacing w:val="-10"/>
          <w:sz w:val="28"/>
          <w:szCs w:val="28"/>
        </w:rPr>
        <w:t xml:space="preserve"> </w:t>
      </w:r>
      <w:r w:rsidRPr="00413DD5">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z w:val="28"/>
          <w:szCs w:val="28"/>
        </w:rPr>
        <w:t>температура</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6"/>
          <w:sz w:val="28"/>
          <w:szCs w:val="28"/>
        </w:rPr>
        <w:t xml:space="preserve"> </w:t>
      </w:r>
      <w:r w:rsidRPr="00413DD5">
        <w:rPr>
          <w:rFonts w:ascii="Times New Roman" w:eastAsia="Times New Roman" w:hAnsi="Times New Roman" w:cs="Times New Roman"/>
          <w:sz w:val="28"/>
          <w:szCs w:val="28"/>
        </w:rPr>
        <w:t>градусах</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pacing w:val="-2"/>
          <w:sz w:val="28"/>
          <w:szCs w:val="28"/>
        </w:rPr>
        <w:t>Кельвина.</w:t>
      </w:r>
    </w:p>
    <w:p w14:paraId="4EC11F85" w14:textId="168D5EA6" w:rsidR="00413DD5" w:rsidRPr="00413DD5" w:rsidRDefault="00413DD5" w:rsidP="00413DD5">
      <w:pPr>
        <w:widowControl w:val="0"/>
        <w:tabs>
          <w:tab w:val="left" w:pos="5252"/>
        </w:tabs>
        <w:autoSpaceDE w:val="0"/>
        <w:autoSpaceDN w:val="0"/>
        <w:spacing w:after="0" w:line="427" w:lineRule="exact"/>
        <w:ind w:firstLine="850"/>
        <w:jc w:val="both"/>
        <w:rPr>
          <w:rFonts w:ascii="Symbol" w:eastAsia="Times New Roman" w:hAnsi="Symbol" w:cs="Times New Roman"/>
          <w:sz w:val="36"/>
          <w:szCs w:val="28"/>
        </w:rPr>
      </w:pPr>
      <w:r w:rsidRPr="00413DD5">
        <w:rPr>
          <w:rFonts w:ascii="Times New Roman" w:eastAsia="Times New Roman" w:hAnsi="Times New Roman" w:cs="Times New Roman"/>
          <w:sz w:val="28"/>
          <w:szCs w:val="28"/>
        </w:rPr>
        <w:t>Графики</w:t>
      </w:r>
      <w:r w:rsidRPr="00413DD5">
        <w:rPr>
          <w:rFonts w:ascii="Times New Roman" w:eastAsia="Times New Roman" w:hAnsi="Times New Roman" w:cs="Times New Roman"/>
          <w:spacing w:val="66"/>
          <w:sz w:val="28"/>
          <w:szCs w:val="28"/>
        </w:rPr>
        <w:t xml:space="preserve"> </w:t>
      </w:r>
      <w:r w:rsidRPr="00413DD5">
        <w:rPr>
          <w:rFonts w:ascii="Times New Roman" w:eastAsia="Times New Roman" w:hAnsi="Times New Roman" w:cs="Times New Roman"/>
          <w:sz w:val="28"/>
          <w:szCs w:val="28"/>
        </w:rPr>
        <w:t>функции</w:t>
      </w:r>
      <w:r w:rsidRPr="00413DD5">
        <w:rPr>
          <w:rFonts w:ascii="Times New Roman" w:eastAsia="Times New Roman" w:hAnsi="Times New Roman" w:cs="Times New Roman"/>
          <w:spacing w:val="66"/>
          <w:sz w:val="28"/>
          <w:szCs w:val="28"/>
        </w:rPr>
        <w:t xml:space="preserve"> </w:t>
      </w:r>
      <w:r w:rsidRPr="00413DD5">
        <w:rPr>
          <w:rFonts w:ascii="Times New Roman" w:eastAsia="Times New Roman" w:hAnsi="Times New Roman" w:cs="Times New Roman"/>
          <w:sz w:val="28"/>
          <w:szCs w:val="28"/>
        </w:rPr>
        <w:t>Ферми-</w:t>
      </w:r>
      <w:r w:rsidRPr="00413DD5">
        <w:rPr>
          <w:rFonts w:ascii="Times New Roman" w:eastAsia="Times New Roman" w:hAnsi="Times New Roman" w:cs="Times New Roman"/>
          <w:spacing w:val="-2"/>
          <w:sz w:val="28"/>
          <w:szCs w:val="28"/>
        </w:rPr>
        <w:t>Дирака</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z w:val="28"/>
          <w:szCs w:val="28"/>
        </w:rPr>
        <w:t>f</w:t>
      </w:r>
      <w:r w:rsidRPr="00413DD5">
        <w:rPr>
          <w:rFonts w:ascii="Times New Roman" w:eastAsia="Times New Roman" w:hAnsi="Times New Roman" w:cs="Times New Roman"/>
          <w:i/>
          <w:spacing w:val="-17"/>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spacing w:val="59"/>
          <w:sz w:val="36"/>
          <w:szCs w:val="28"/>
        </w:rPr>
        <w:t xml:space="preserve"> </w:t>
      </w:r>
      <w:r w:rsidRPr="00413DD5">
        <w:rPr>
          <w:rFonts w:ascii="Times New Roman" w:eastAsia="Times New Roman" w:hAnsi="Times New Roman" w:cs="Times New Roman"/>
          <w:sz w:val="28"/>
          <w:szCs w:val="28"/>
        </w:rPr>
        <w:t>качественно</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pacing w:val="-2"/>
          <w:sz w:val="28"/>
          <w:szCs w:val="28"/>
        </w:rPr>
        <w:t>нескольких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температур</w:t>
      </w:r>
      <w:r w:rsidRPr="00413DD5">
        <w:rPr>
          <w:rFonts w:ascii="Times New Roman" w:eastAsia="Times New Roman" w:hAnsi="Times New Roman" w:cs="Times New Roman"/>
          <w:spacing w:val="15"/>
          <w:sz w:val="28"/>
          <w:szCs w:val="28"/>
        </w:rPr>
        <w:t xml:space="preserve"> </w:t>
      </w:r>
      <w:r w:rsidRPr="00413DD5">
        <w:rPr>
          <w:rFonts w:ascii="Times New Roman" w:eastAsia="Times New Roman" w:hAnsi="Times New Roman" w:cs="Times New Roman"/>
          <w:sz w:val="28"/>
          <w:szCs w:val="28"/>
        </w:rPr>
        <w:t>представлены</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z w:val="28"/>
          <w:szCs w:val="28"/>
        </w:rPr>
        <w:t>на</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рис.</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1.</w:t>
      </w:r>
      <w:r w:rsidRPr="00413DD5">
        <w:rPr>
          <w:rFonts w:ascii="Times New Roman" w:eastAsia="Times New Roman" w:hAnsi="Times New Roman" w:cs="Times New Roman"/>
          <w:spacing w:val="14"/>
          <w:sz w:val="28"/>
          <w:szCs w:val="28"/>
        </w:rPr>
        <w:t xml:space="preserve"> </w:t>
      </w:r>
      <w:r w:rsidRPr="00413DD5">
        <w:rPr>
          <w:rFonts w:ascii="Times New Roman" w:eastAsia="Times New Roman" w:hAnsi="Times New Roman" w:cs="Times New Roman"/>
          <w:sz w:val="28"/>
          <w:szCs w:val="28"/>
        </w:rPr>
        <w:t>Как</w:t>
      </w:r>
      <w:r w:rsidRPr="00413DD5">
        <w:rPr>
          <w:rFonts w:ascii="Times New Roman" w:eastAsia="Times New Roman" w:hAnsi="Times New Roman" w:cs="Times New Roman"/>
          <w:spacing w:val="15"/>
          <w:sz w:val="28"/>
          <w:szCs w:val="28"/>
        </w:rPr>
        <w:t xml:space="preserve"> </w:t>
      </w:r>
      <w:r w:rsidRPr="00413DD5">
        <w:rPr>
          <w:rFonts w:ascii="Times New Roman" w:eastAsia="Times New Roman" w:hAnsi="Times New Roman" w:cs="Times New Roman"/>
          <w:sz w:val="28"/>
          <w:szCs w:val="28"/>
        </w:rPr>
        <w:t>видно</w:t>
      </w:r>
      <w:r w:rsidRPr="00413DD5">
        <w:rPr>
          <w:rFonts w:ascii="Times New Roman" w:eastAsia="Times New Roman" w:hAnsi="Times New Roman" w:cs="Times New Roman"/>
          <w:spacing w:val="16"/>
          <w:sz w:val="28"/>
          <w:szCs w:val="28"/>
        </w:rPr>
        <w:t xml:space="preserve"> </w:t>
      </w:r>
      <w:r w:rsidRPr="00413DD5">
        <w:rPr>
          <w:rFonts w:ascii="Times New Roman" w:eastAsia="Times New Roman" w:hAnsi="Times New Roman" w:cs="Times New Roman"/>
          <w:sz w:val="28"/>
          <w:szCs w:val="28"/>
        </w:rPr>
        <w:t>из</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z w:val="28"/>
          <w:szCs w:val="28"/>
        </w:rPr>
        <w:t>рисунка,</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46"/>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3"/>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pacing w:val="-10"/>
          <w:sz w:val="28"/>
          <w:szCs w:val="28"/>
        </w:rPr>
        <w:t>0</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pacing w:val="-8"/>
          <w:sz w:val="28"/>
          <w:szCs w:val="28"/>
        </w:rPr>
        <w:t xml:space="preserve">f </w:t>
      </w:r>
      <w:r w:rsidRPr="00413DD5">
        <w:rPr>
          <w:rFonts w:ascii="Symbol" w:eastAsia="Times New Roman" w:hAnsi="Symbol" w:cs="Times New Roman"/>
          <w:spacing w:val="-8"/>
          <w:sz w:val="36"/>
          <w:szCs w:val="28"/>
        </w:rPr>
        <w:t></w:t>
      </w:r>
      <w:r w:rsidRPr="00413DD5">
        <w:rPr>
          <w:rFonts w:ascii="Times New Roman" w:eastAsia="Times New Roman" w:hAnsi="Times New Roman" w:cs="Times New Roman"/>
          <w:i/>
          <w:spacing w:val="-8"/>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pacing w:val="-10"/>
          <w:sz w:val="36"/>
          <w:szCs w:val="28"/>
        </w:rPr>
        <w:t></w:t>
      </w:r>
    </w:p>
    <w:p w14:paraId="36715DEA" w14:textId="669542C2" w:rsidR="003C72E6" w:rsidRPr="00413DD5" w:rsidRDefault="00413DD5" w:rsidP="00413DD5">
      <w:pPr>
        <w:spacing w:after="0"/>
        <w:jc w:val="both"/>
        <w:rPr>
          <w:rFonts w:ascii="Times New Roman" w:hAnsi="Times New Roman" w:cs="Times New Roman"/>
          <w:noProof/>
          <w:sz w:val="28"/>
          <w:szCs w:val="28"/>
          <w:lang w:eastAsia="ja-JP"/>
        </w:rPr>
      </w:pPr>
      <w:r w:rsidRPr="00413DD5">
        <w:rPr>
          <w:rFonts w:ascii="Times New Roman" w:eastAsia="Times New Roman" w:hAnsi="Times New Roman" w:cs="Times New Roman"/>
          <w:sz w:val="28"/>
          <w:szCs w:val="28"/>
        </w:rPr>
        <w:t>имеет</w:t>
      </w:r>
      <w:r w:rsidRPr="00413DD5">
        <w:rPr>
          <w:rFonts w:ascii="Times New Roman" w:eastAsia="Times New Roman" w:hAnsi="Times New Roman" w:cs="Times New Roman"/>
          <w:spacing w:val="74"/>
          <w:sz w:val="28"/>
          <w:szCs w:val="28"/>
        </w:rPr>
        <w:t xml:space="preserve"> </w:t>
      </w:r>
      <w:r w:rsidRPr="00413DD5">
        <w:rPr>
          <w:rFonts w:ascii="Times New Roman" w:eastAsia="Times New Roman" w:hAnsi="Times New Roman" w:cs="Times New Roman"/>
          <w:sz w:val="28"/>
          <w:szCs w:val="28"/>
        </w:rPr>
        <w:t>вид</w:t>
      </w:r>
      <w:r w:rsidRPr="00413DD5">
        <w:rPr>
          <w:rFonts w:ascii="Times New Roman" w:eastAsia="Times New Roman" w:hAnsi="Times New Roman" w:cs="Times New Roman"/>
          <w:spacing w:val="78"/>
          <w:sz w:val="28"/>
          <w:szCs w:val="28"/>
        </w:rPr>
        <w:t xml:space="preserve"> </w:t>
      </w:r>
      <w:r w:rsidRPr="00413DD5">
        <w:rPr>
          <w:rFonts w:ascii="Times New Roman" w:eastAsia="Times New Roman" w:hAnsi="Times New Roman" w:cs="Times New Roman"/>
          <w:sz w:val="28"/>
          <w:szCs w:val="28"/>
        </w:rPr>
        <w:t>разрывной</w:t>
      </w:r>
      <w:r w:rsidRPr="00413DD5">
        <w:rPr>
          <w:rFonts w:ascii="Times New Roman" w:eastAsia="Times New Roman" w:hAnsi="Times New Roman" w:cs="Times New Roman"/>
          <w:spacing w:val="76"/>
          <w:sz w:val="28"/>
          <w:szCs w:val="28"/>
        </w:rPr>
        <w:t xml:space="preserve"> </w:t>
      </w:r>
      <w:r w:rsidRPr="00413DD5">
        <w:rPr>
          <w:rFonts w:ascii="Times New Roman" w:eastAsia="Times New Roman" w:hAnsi="Times New Roman" w:cs="Times New Roman"/>
          <w:sz w:val="28"/>
          <w:szCs w:val="28"/>
        </w:rPr>
        <w:t>функции.</w:t>
      </w:r>
      <w:r w:rsidRPr="00413DD5">
        <w:rPr>
          <w:rFonts w:ascii="Times New Roman" w:eastAsia="Times New Roman" w:hAnsi="Times New Roman" w:cs="Times New Roman"/>
          <w:spacing w:val="79"/>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77"/>
          <w:sz w:val="28"/>
          <w:szCs w:val="28"/>
        </w:rPr>
        <w:t xml:space="preserve"> </w:t>
      </w:r>
      <w:r w:rsidRPr="00413DD5">
        <w:rPr>
          <w:rFonts w:ascii="Times New Roman" w:eastAsia="Times New Roman" w:hAnsi="Times New Roman" w:cs="Times New Roman"/>
          <w:sz w:val="28"/>
          <w:szCs w:val="28"/>
        </w:rPr>
        <w:t>всех</w:t>
      </w:r>
      <w:r w:rsidRPr="00413DD5">
        <w:rPr>
          <w:rFonts w:ascii="Times New Roman" w:eastAsia="Times New Roman" w:hAnsi="Times New Roman" w:cs="Times New Roman"/>
          <w:spacing w:val="71"/>
          <w:sz w:val="28"/>
          <w:szCs w:val="28"/>
        </w:rPr>
        <w:t xml:space="preserve"> </w:t>
      </w:r>
      <w:r w:rsidRPr="00413DD5">
        <w:rPr>
          <w:rFonts w:ascii="Times New Roman" w:eastAsia="Times New Roman" w:hAnsi="Times New Roman" w:cs="Times New Roman"/>
          <w:spacing w:val="-2"/>
          <w:sz w:val="28"/>
          <w:szCs w:val="28"/>
        </w:rPr>
        <w:t>энергий</w:t>
      </w:r>
      <w:r>
        <w:rPr>
          <w:rFonts w:ascii="Times New Roman" w:eastAsia="Times New Roman" w:hAnsi="Times New Roman" w:cs="Times New Roman"/>
          <w:spacing w:val="-2"/>
          <w:sz w:val="28"/>
          <w:szCs w:val="28"/>
        </w:rPr>
        <w:t xml:space="preserve">  </w:t>
      </w:r>
      <w:r>
        <w:rPr>
          <w:noProof/>
          <w:lang w:eastAsia="ru-RU"/>
        </w:rPr>
        <w:drawing>
          <wp:anchor distT="0" distB="0" distL="114300" distR="114300" simplePos="0" relativeHeight="251687936" behindDoc="0" locked="0" layoutInCell="1" allowOverlap="1" wp14:anchorId="530686A1" wp14:editId="62D80A2A">
            <wp:simplePos x="0" y="0"/>
            <wp:positionH relativeFrom="column">
              <wp:posOffset>4095115</wp:posOffset>
            </wp:positionH>
            <wp:positionV relativeFrom="paragraph">
              <wp:posOffset>3175</wp:posOffset>
            </wp:positionV>
            <wp:extent cx="1114425" cy="295275"/>
            <wp:effectExtent l="0" t="0" r="9525" b="9525"/>
            <wp:wrapNone/>
            <wp:docPr id="378548062" name="Рисунок 378548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1114425" cy="295275"/>
                    </a:xfrm>
                    <a:prstGeom prst="rect">
                      <a:avLst/>
                    </a:prstGeom>
                  </pic:spPr>
                </pic:pic>
              </a:graphicData>
            </a:graphic>
          </wp:anchor>
        </w:drawing>
      </w:r>
    </w:p>
    <w:p w14:paraId="362CB6D8" w14:textId="65EA6C30" w:rsidR="003C72E6" w:rsidRPr="00413DD5" w:rsidRDefault="00413DD5" w:rsidP="00413DD5">
      <w:pPr>
        <w:widowControl w:val="0"/>
        <w:tabs>
          <w:tab w:val="left" w:pos="6696"/>
          <w:tab w:val="left" w:pos="7800"/>
        </w:tabs>
        <w:autoSpaceDE w:val="0"/>
        <w:autoSpaceDN w:val="0"/>
        <w:spacing w:before="85" w:after="0" w:line="240" w:lineRule="auto"/>
        <w:ind w:left="140"/>
        <w:rPr>
          <w:rFonts w:ascii="Times New Roman" w:hAnsi="Times New Roman" w:cs="Times New Roman"/>
          <w:noProof/>
          <w:sz w:val="28"/>
          <w:szCs w:val="28"/>
          <w:lang w:eastAsia="ja-JP"/>
        </w:rPr>
      </w:pPr>
      <w:r w:rsidRPr="00413DD5">
        <w:rPr>
          <w:rFonts w:ascii="Times New Roman" w:eastAsia="Times New Roman" w:hAnsi="Times New Roman" w:cs="Times New Roman"/>
          <w:sz w:val="28"/>
          <w:szCs w:val="28"/>
        </w:rPr>
        <w:t>т.е.</w:t>
      </w:r>
      <w:r w:rsidRPr="00413DD5">
        <w:rPr>
          <w:rFonts w:ascii="Times New Roman" w:eastAsia="Times New Roman" w:hAnsi="Times New Roman" w:cs="Times New Roman"/>
          <w:spacing w:val="49"/>
          <w:w w:val="150"/>
          <w:sz w:val="28"/>
          <w:szCs w:val="28"/>
        </w:rPr>
        <w:t xml:space="preserve"> </w:t>
      </w:r>
      <w:r w:rsidRPr="00413DD5">
        <w:rPr>
          <w:rFonts w:ascii="Times New Roman" w:eastAsia="Times New Roman" w:hAnsi="Times New Roman" w:cs="Times New Roman"/>
          <w:spacing w:val="-5"/>
          <w:sz w:val="28"/>
          <w:szCs w:val="28"/>
        </w:rPr>
        <w:t>все</w:t>
      </w:r>
      <w:r>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квантовые</w:t>
      </w:r>
      <w:r w:rsidRPr="00413DD5">
        <w:rPr>
          <w:rFonts w:ascii="Times New Roman" w:eastAsia="Times New Roman" w:hAnsi="Times New Roman" w:cs="Times New Roman"/>
          <w:spacing w:val="62"/>
          <w:sz w:val="28"/>
          <w:szCs w:val="28"/>
        </w:rPr>
        <w:t xml:space="preserve"> </w:t>
      </w:r>
      <w:r w:rsidRPr="00413DD5">
        <w:rPr>
          <w:rFonts w:ascii="Times New Roman" w:eastAsia="Times New Roman" w:hAnsi="Times New Roman" w:cs="Times New Roman"/>
          <w:sz w:val="28"/>
          <w:szCs w:val="28"/>
        </w:rPr>
        <w:t>состояния</w:t>
      </w:r>
      <w:r w:rsidRPr="00413DD5">
        <w:rPr>
          <w:rFonts w:ascii="Times New Roman" w:eastAsia="Times New Roman" w:hAnsi="Times New Roman" w:cs="Times New Roman"/>
          <w:spacing w:val="63"/>
          <w:sz w:val="28"/>
          <w:szCs w:val="28"/>
        </w:rPr>
        <w:t xml:space="preserve"> </w:t>
      </w:r>
      <w:r w:rsidRPr="00413DD5">
        <w:rPr>
          <w:rFonts w:ascii="Times New Roman" w:eastAsia="Times New Roman" w:hAnsi="Times New Roman" w:cs="Times New Roman"/>
          <w:sz w:val="28"/>
          <w:szCs w:val="28"/>
        </w:rPr>
        <w:t>с</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z w:val="28"/>
          <w:szCs w:val="28"/>
        </w:rPr>
        <w:t>такими</w:t>
      </w:r>
      <w:r w:rsidRPr="00413DD5">
        <w:rPr>
          <w:rFonts w:ascii="Times New Roman" w:eastAsia="Times New Roman" w:hAnsi="Times New Roman" w:cs="Times New Roman"/>
          <w:spacing w:val="57"/>
          <w:sz w:val="28"/>
          <w:szCs w:val="28"/>
        </w:rPr>
        <w:t xml:space="preserve"> </w:t>
      </w:r>
      <w:r w:rsidRPr="00413DD5">
        <w:rPr>
          <w:rFonts w:ascii="Times New Roman" w:eastAsia="Times New Roman" w:hAnsi="Times New Roman" w:cs="Times New Roman"/>
          <w:sz w:val="28"/>
          <w:szCs w:val="28"/>
        </w:rPr>
        <w:t>энергиями</w:t>
      </w:r>
      <w:r w:rsidRPr="00413DD5">
        <w:rPr>
          <w:rFonts w:ascii="Times New Roman" w:eastAsia="Times New Roman" w:hAnsi="Times New Roman" w:cs="Times New Roman"/>
          <w:spacing w:val="58"/>
          <w:sz w:val="28"/>
          <w:szCs w:val="28"/>
        </w:rPr>
        <w:t xml:space="preserve"> </w:t>
      </w:r>
      <w:r w:rsidRPr="00413DD5">
        <w:rPr>
          <w:rFonts w:ascii="Times New Roman" w:eastAsia="Times New Roman" w:hAnsi="Times New Roman" w:cs="Times New Roman"/>
          <w:sz w:val="28"/>
          <w:szCs w:val="28"/>
        </w:rPr>
        <w:t>заняты</w:t>
      </w:r>
      <w:r w:rsidRPr="00413DD5">
        <w:rPr>
          <w:rFonts w:ascii="Times New Roman" w:eastAsia="Times New Roman" w:hAnsi="Times New Roman" w:cs="Times New Roman"/>
          <w:spacing w:val="58"/>
          <w:sz w:val="28"/>
          <w:szCs w:val="28"/>
        </w:rPr>
        <w:t xml:space="preserve"> </w:t>
      </w:r>
      <w:r w:rsidRPr="00413DD5">
        <w:rPr>
          <w:rFonts w:ascii="Times New Roman" w:eastAsia="Times New Roman" w:hAnsi="Times New Roman" w:cs="Times New Roman"/>
          <w:sz w:val="28"/>
          <w:szCs w:val="28"/>
        </w:rPr>
        <w:t>электронами.</w:t>
      </w:r>
      <w:r w:rsidRPr="00413DD5">
        <w:rPr>
          <w:rFonts w:ascii="Times New Roman" w:eastAsia="Times New Roman" w:hAnsi="Times New Roman" w:cs="Times New Roman"/>
          <w:spacing w:val="64"/>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53"/>
          <w:w w:val="150"/>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3"/>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pacing w:val="-10"/>
          <w:sz w:val="28"/>
          <w:szCs w:val="28"/>
        </w:rPr>
        <w:t>0</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2"/>
          <w:sz w:val="28"/>
          <w:szCs w:val="28"/>
        </w:rPr>
        <w:t>функция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z w:val="28"/>
          <w:szCs w:val="28"/>
        </w:rPr>
        <w:t>f</w:t>
      </w:r>
      <w:r w:rsidRPr="00413DD5">
        <w:rPr>
          <w:rFonts w:ascii="Times New Roman" w:eastAsia="Times New Roman" w:hAnsi="Times New Roman" w:cs="Times New Roman"/>
          <w:i/>
          <w:spacing w:val="-13"/>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spacing w:val="53"/>
          <w:sz w:val="36"/>
          <w:szCs w:val="28"/>
        </w:rPr>
        <w:t xml:space="preserve"> </w:t>
      </w:r>
      <w:r w:rsidRPr="00413DD5">
        <w:rPr>
          <w:rFonts w:ascii="Times New Roman" w:eastAsia="Times New Roman" w:hAnsi="Times New Roman" w:cs="Times New Roman"/>
          <w:sz w:val="28"/>
          <w:szCs w:val="28"/>
        </w:rPr>
        <w:t>становится</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непрерывной</w:t>
      </w:r>
      <w:r w:rsidRPr="00413DD5">
        <w:rPr>
          <w:rFonts w:ascii="Times New Roman" w:eastAsia="Times New Roman" w:hAnsi="Times New Roman" w:cs="Times New Roman"/>
          <w:spacing w:val="52"/>
          <w:sz w:val="28"/>
          <w:szCs w:val="28"/>
        </w:rPr>
        <w:t xml:space="preserve"> </w:t>
      </w:r>
      <w:r w:rsidRPr="00413DD5">
        <w:rPr>
          <w:rFonts w:ascii="Times New Roman" w:eastAsia="Times New Roman" w:hAnsi="Times New Roman" w:cs="Times New Roman"/>
          <w:sz w:val="28"/>
          <w:szCs w:val="28"/>
        </w:rPr>
        <w:t>и</w:t>
      </w:r>
      <w:r w:rsidRPr="00413DD5">
        <w:rPr>
          <w:rFonts w:ascii="Times New Roman" w:eastAsia="Times New Roman" w:hAnsi="Times New Roman" w:cs="Times New Roman"/>
          <w:spacing w:val="52"/>
          <w:sz w:val="28"/>
          <w:szCs w:val="28"/>
        </w:rPr>
        <w:t xml:space="preserve"> </w:t>
      </w:r>
      <w:r w:rsidRPr="00413DD5">
        <w:rPr>
          <w:rFonts w:ascii="Times New Roman" w:eastAsia="Times New Roman" w:hAnsi="Times New Roman" w:cs="Times New Roman"/>
          <w:sz w:val="28"/>
          <w:szCs w:val="28"/>
        </w:rPr>
        <w:t>тем</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более</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размытой,</w:t>
      </w:r>
      <w:r w:rsidRPr="00413DD5">
        <w:rPr>
          <w:rFonts w:ascii="Times New Roman" w:eastAsia="Times New Roman" w:hAnsi="Times New Roman" w:cs="Times New Roman"/>
          <w:spacing w:val="54"/>
          <w:sz w:val="28"/>
          <w:szCs w:val="28"/>
        </w:rPr>
        <w:t xml:space="preserve"> </w:t>
      </w:r>
      <w:r w:rsidRPr="00413DD5">
        <w:rPr>
          <w:rFonts w:ascii="Times New Roman" w:eastAsia="Times New Roman" w:hAnsi="Times New Roman" w:cs="Times New Roman"/>
          <w:sz w:val="28"/>
          <w:szCs w:val="28"/>
        </w:rPr>
        <w:t>чем</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pacing w:val="-4"/>
          <w:sz w:val="28"/>
          <w:szCs w:val="28"/>
        </w:rPr>
        <w:t>выше</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температура</w:t>
      </w:r>
      <w:r>
        <w:rPr>
          <w:rFonts w:ascii="Times New Roman" w:eastAsia="Times New Roman" w:hAnsi="Times New Roman" w:cs="Times New Roman"/>
          <w:spacing w:val="-2"/>
          <w:sz w:val="28"/>
          <w:szCs w:val="28"/>
        </w:rPr>
        <w:t>.</w:t>
      </w:r>
    </w:p>
    <w:p w14:paraId="6C6F5854" w14:textId="62A6B96F" w:rsidR="003C72E6" w:rsidRPr="003C72E6" w:rsidRDefault="00413DD5" w:rsidP="003C72E6">
      <w:pPr>
        <w:spacing w:after="0"/>
        <w:rPr>
          <w:rFonts w:ascii="Times New Roman" w:hAnsi="Times New Roman" w:cs="Times New Roman"/>
          <w:noProof/>
          <w:sz w:val="28"/>
          <w:szCs w:val="28"/>
          <w:lang w:eastAsia="ja-JP"/>
        </w:rPr>
      </w:pPr>
      <w:r>
        <w:rPr>
          <w:rFonts w:ascii="Times New Roman" w:hAnsi="Times New Roman" w:cs="Times New Roman"/>
          <w:noProof/>
          <w:sz w:val="28"/>
          <w:szCs w:val="28"/>
          <w:lang w:eastAsia="ja-JP"/>
        </w:rPr>
        <w:tab/>
      </w:r>
      <w:r w:rsidRPr="00413DD5">
        <w:rPr>
          <w:rFonts w:ascii="Times New Roman" w:eastAsia="Times New Roman" w:hAnsi="Times New Roman" w:cs="Times New Roman"/>
          <w:noProof/>
          <w:sz w:val="20"/>
          <w:lang w:eastAsia="ru-RU"/>
        </w:rPr>
        <w:drawing>
          <wp:inline distT="0" distB="0" distL="0" distR="0" wp14:anchorId="3124B715" wp14:editId="68907FB6">
            <wp:extent cx="3711456" cy="2480309"/>
            <wp:effectExtent l="0" t="0" r="0" b="0"/>
            <wp:docPr id="378548063"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3" cstate="print"/>
                    <a:stretch>
                      <a:fillRect/>
                    </a:stretch>
                  </pic:blipFill>
                  <pic:spPr>
                    <a:xfrm>
                      <a:off x="0" y="0"/>
                      <a:ext cx="3711456" cy="2480309"/>
                    </a:xfrm>
                    <a:prstGeom prst="rect">
                      <a:avLst/>
                    </a:prstGeom>
                  </pic:spPr>
                </pic:pic>
              </a:graphicData>
            </a:graphic>
          </wp:inline>
        </w:drawing>
      </w:r>
    </w:p>
    <w:p w14:paraId="0A01DC90" w14:textId="04772A47" w:rsidR="00413DD5" w:rsidRPr="00413DD5" w:rsidRDefault="00413DD5" w:rsidP="00413DD5">
      <w:pPr>
        <w:spacing w:before="108"/>
        <w:ind w:firstLine="567"/>
        <w:jc w:val="both"/>
        <w:rPr>
          <w:rFonts w:ascii="Times New Roman" w:eastAsia="Times New Roman" w:hAnsi="Times New Roman" w:cs="Times New Roman"/>
          <w:sz w:val="24"/>
        </w:rPr>
      </w:pPr>
      <w:r w:rsidRPr="00413DD5">
        <w:rPr>
          <w:rFonts w:ascii="Times New Roman" w:eastAsia="Times New Roman" w:hAnsi="Times New Roman" w:cs="Times New Roman"/>
          <w:sz w:val="24"/>
        </w:rPr>
        <w:t>Рис.</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1.</w:t>
      </w:r>
      <w:r w:rsidRPr="00413DD5">
        <w:rPr>
          <w:rFonts w:ascii="Times New Roman" w:eastAsia="Times New Roman" w:hAnsi="Times New Roman" w:cs="Times New Roman"/>
          <w:spacing w:val="-9"/>
          <w:sz w:val="24"/>
        </w:rPr>
        <w:t xml:space="preserve"> </w:t>
      </w:r>
      <w:r w:rsidRPr="00413DD5">
        <w:rPr>
          <w:rFonts w:ascii="Times New Roman" w:eastAsia="Times New Roman" w:hAnsi="Times New Roman" w:cs="Times New Roman"/>
          <w:sz w:val="24"/>
        </w:rPr>
        <w:t>Функция</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Ферми-Дирака</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для</w:t>
      </w:r>
      <w:r w:rsidRPr="00413DD5">
        <w:rPr>
          <w:rFonts w:ascii="Times New Roman" w:eastAsia="Times New Roman" w:hAnsi="Times New Roman" w:cs="Times New Roman"/>
          <w:spacing w:val="-7"/>
          <w:sz w:val="24"/>
        </w:rPr>
        <w:t xml:space="preserve"> </w:t>
      </w:r>
      <w:r w:rsidRPr="00413DD5">
        <w:rPr>
          <w:rFonts w:ascii="Times New Roman" w:eastAsia="Times New Roman" w:hAnsi="Times New Roman" w:cs="Times New Roman"/>
          <w:spacing w:val="-2"/>
          <w:sz w:val="24"/>
        </w:rPr>
        <w:t>металлов.</w:t>
      </w:r>
    </w:p>
    <w:p w14:paraId="2BA93343" w14:textId="45D1E091" w:rsidR="00413DD5" w:rsidRPr="00413DD5" w:rsidRDefault="00413DD5" w:rsidP="008820B2">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noProof/>
          <w:lang w:eastAsia="ru-RU"/>
        </w:rPr>
        <w:drawing>
          <wp:anchor distT="0" distB="0" distL="114300" distR="114300" simplePos="0" relativeHeight="251688960" behindDoc="0" locked="0" layoutInCell="1" allowOverlap="1" wp14:anchorId="298F363D" wp14:editId="36828794">
            <wp:simplePos x="0" y="0"/>
            <wp:positionH relativeFrom="column">
              <wp:posOffset>2999740</wp:posOffset>
            </wp:positionH>
            <wp:positionV relativeFrom="paragraph">
              <wp:posOffset>1061085</wp:posOffset>
            </wp:positionV>
            <wp:extent cx="561975" cy="276225"/>
            <wp:effectExtent l="0" t="0" r="9525" b="9525"/>
            <wp:wrapNone/>
            <wp:docPr id="378548065" name="Рисунок 378548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561975" cy="276225"/>
                    </a:xfrm>
                    <a:prstGeom prst="rect">
                      <a:avLst/>
                    </a:prstGeom>
                  </pic:spPr>
                </pic:pic>
              </a:graphicData>
            </a:graphic>
          </wp:anchor>
        </w:drawing>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42"/>
          <w:sz w:val="28"/>
          <w:szCs w:val="28"/>
        </w:rPr>
        <w:t xml:space="preserve"> </w:t>
      </w:r>
      <w:r w:rsidRPr="00413DD5">
        <w:rPr>
          <w:rFonts w:ascii="Times New Roman" w:eastAsia="Times New Roman" w:hAnsi="Times New Roman" w:cs="Times New Roman"/>
          <w:sz w:val="28"/>
          <w:szCs w:val="28"/>
        </w:rPr>
        <w:t>металлов</w:t>
      </w:r>
      <w:r w:rsidRPr="00413DD5">
        <w:rPr>
          <w:rFonts w:ascii="Times New Roman" w:eastAsia="Times New Roman" w:hAnsi="Times New Roman" w:cs="Times New Roman"/>
          <w:spacing w:val="53"/>
          <w:w w:val="150"/>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position w:val="-6"/>
          <w:sz w:val="14"/>
          <w:szCs w:val="28"/>
        </w:rPr>
        <w:t>F</w:t>
      </w:r>
      <w:r w:rsidRPr="00413DD5">
        <w:rPr>
          <w:rFonts w:ascii="Times New Roman" w:eastAsia="Times New Roman" w:hAnsi="Times New Roman" w:cs="Times New Roman"/>
          <w:i/>
          <w:spacing w:val="44"/>
          <w:position w:val="-6"/>
          <w:sz w:val="14"/>
          <w:szCs w:val="28"/>
        </w:rPr>
        <w:t xml:space="preserve">  </w:t>
      </w:r>
      <w:r w:rsidRPr="00413DD5">
        <w:rPr>
          <w:rFonts w:ascii="Times New Roman" w:eastAsia="Times New Roman" w:hAnsi="Times New Roman" w:cs="Times New Roman"/>
          <w:sz w:val="28"/>
          <w:szCs w:val="28"/>
        </w:rPr>
        <w:t>порядка</w:t>
      </w:r>
      <w:r w:rsidRPr="00413DD5">
        <w:rPr>
          <w:rFonts w:ascii="Times New Roman" w:eastAsia="Times New Roman" w:hAnsi="Times New Roman" w:cs="Times New Roman"/>
          <w:spacing w:val="43"/>
          <w:sz w:val="28"/>
          <w:szCs w:val="28"/>
        </w:rPr>
        <w:t xml:space="preserve"> </w:t>
      </w:r>
      <w:r w:rsidRPr="00413DD5">
        <w:rPr>
          <w:rFonts w:ascii="Times New Roman" w:eastAsia="Times New Roman" w:hAnsi="Times New Roman" w:cs="Times New Roman"/>
          <w:sz w:val="28"/>
          <w:szCs w:val="28"/>
        </w:rPr>
        <w:t>нескольких</w:t>
      </w:r>
      <w:r w:rsidRPr="00413DD5">
        <w:rPr>
          <w:rFonts w:ascii="Times New Roman" w:eastAsia="Times New Roman" w:hAnsi="Times New Roman" w:cs="Times New Roman"/>
          <w:spacing w:val="36"/>
          <w:sz w:val="28"/>
          <w:szCs w:val="28"/>
        </w:rPr>
        <w:t xml:space="preserve"> </w:t>
      </w:r>
      <w:r w:rsidRPr="00413DD5">
        <w:rPr>
          <w:rFonts w:ascii="Times New Roman" w:eastAsia="Times New Roman" w:hAnsi="Times New Roman" w:cs="Times New Roman"/>
          <w:sz w:val="28"/>
          <w:szCs w:val="28"/>
        </w:rPr>
        <w:t>электрон-вольт</w:t>
      </w:r>
      <w:r w:rsidRPr="00413DD5">
        <w:rPr>
          <w:rFonts w:ascii="Times New Roman" w:eastAsia="Times New Roman" w:hAnsi="Times New Roman" w:cs="Times New Roman"/>
          <w:spacing w:val="40"/>
          <w:sz w:val="28"/>
          <w:szCs w:val="28"/>
        </w:rPr>
        <w:t xml:space="preserve"> </w:t>
      </w:r>
      <w:r w:rsidRPr="00413DD5">
        <w:rPr>
          <w:rFonts w:ascii="Times New Roman" w:eastAsia="Times New Roman" w:hAnsi="Times New Roman" w:cs="Times New Roman"/>
          <w:sz w:val="28"/>
          <w:szCs w:val="28"/>
        </w:rPr>
        <w:t>(эВ).</w:t>
      </w:r>
      <w:r w:rsidRPr="00413DD5">
        <w:rPr>
          <w:rFonts w:ascii="Times New Roman" w:eastAsia="Times New Roman" w:hAnsi="Times New Roman" w:cs="Times New Roman"/>
          <w:spacing w:val="48"/>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38"/>
          <w:sz w:val="28"/>
          <w:szCs w:val="28"/>
        </w:rPr>
        <w:t xml:space="preserve"> </w:t>
      </w:r>
      <w:r w:rsidRPr="00413DD5">
        <w:rPr>
          <w:rFonts w:ascii="Times New Roman" w:eastAsia="Times New Roman" w:hAnsi="Times New Roman" w:cs="Times New Roman"/>
          <w:sz w:val="28"/>
          <w:szCs w:val="28"/>
        </w:rPr>
        <w:t>связи</w:t>
      </w:r>
      <w:r w:rsidRPr="00413DD5">
        <w:rPr>
          <w:rFonts w:ascii="Times New Roman" w:eastAsia="Times New Roman" w:hAnsi="Times New Roman" w:cs="Times New Roman"/>
          <w:spacing w:val="45"/>
          <w:sz w:val="28"/>
          <w:szCs w:val="28"/>
        </w:rPr>
        <w:t xml:space="preserve"> </w:t>
      </w:r>
      <w:r w:rsidRPr="00413DD5">
        <w:rPr>
          <w:rFonts w:ascii="Times New Roman" w:eastAsia="Times New Roman" w:hAnsi="Times New Roman" w:cs="Times New Roman"/>
          <w:spacing w:val="-10"/>
          <w:sz w:val="28"/>
          <w:szCs w:val="28"/>
        </w:rPr>
        <w:t>с</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2"/>
          <w:sz w:val="28"/>
          <w:szCs w:val="28"/>
        </w:rPr>
        <w:t>этим,</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4"/>
          <w:sz w:val="28"/>
          <w:szCs w:val="28"/>
        </w:rPr>
        <w:t>для</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комнатных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температур</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4"/>
          <w:sz w:val="28"/>
          <w:szCs w:val="28"/>
        </w:rPr>
        <w:t>даже</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более</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высоких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(вплоть</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6"/>
          <w:sz w:val="28"/>
          <w:szCs w:val="28"/>
        </w:rPr>
        <w:t xml:space="preserve">до </w:t>
      </w:r>
      <w:r w:rsidRPr="00413DD5">
        <w:rPr>
          <w:rFonts w:ascii="Times New Roman" w:eastAsia="Times New Roman" w:hAnsi="Times New Roman" w:cs="Times New Roman"/>
          <w:spacing w:val="-2"/>
          <w:sz w:val="28"/>
          <w:szCs w:val="28"/>
        </w:rPr>
        <w:t>температуры</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плавления)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распределение</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электронов</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существенно</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5"/>
          <w:sz w:val="28"/>
          <w:szCs w:val="28"/>
        </w:rPr>
        <w:t>не</w:t>
      </w:r>
      <w:r>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отличается</w:t>
      </w:r>
      <w:r w:rsidRPr="00413DD5">
        <w:rPr>
          <w:rFonts w:ascii="Times New Roman" w:eastAsia="Times New Roman" w:hAnsi="Times New Roman" w:cs="Times New Roman"/>
          <w:spacing w:val="-3"/>
          <w:sz w:val="28"/>
          <w:szCs w:val="28"/>
        </w:rPr>
        <w:t xml:space="preserve"> </w:t>
      </w:r>
      <w:r w:rsidRPr="00413DD5">
        <w:rPr>
          <w:rFonts w:ascii="Times New Roman" w:eastAsia="Times New Roman" w:hAnsi="Times New Roman" w:cs="Times New Roman"/>
          <w:sz w:val="28"/>
          <w:szCs w:val="28"/>
        </w:rPr>
        <w:t>от</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распределения</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26"/>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2"/>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z w:val="28"/>
          <w:szCs w:val="28"/>
        </w:rPr>
        <w:t>0.</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то</w:t>
      </w:r>
      <w:r w:rsidRPr="00413DD5">
        <w:rPr>
          <w:rFonts w:ascii="Times New Roman" w:eastAsia="Times New Roman" w:hAnsi="Times New Roman" w:cs="Times New Roman"/>
          <w:spacing w:val="7"/>
          <w:sz w:val="28"/>
          <w:szCs w:val="28"/>
        </w:rPr>
        <w:t xml:space="preserve"> </w:t>
      </w:r>
      <w:r w:rsidRPr="00413DD5">
        <w:rPr>
          <w:rFonts w:ascii="Times New Roman" w:eastAsia="Times New Roman" w:hAnsi="Times New Roman" w:cs="Times New Roman"/>
          <w:sz w:val="28"/>
          <w:szCs w:val="28"/>
        </w:rPr>
        <w:t>же</w:t>
      </w:r>
      <w:r w:rsidRPr="00413DD5">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время,</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если</w:t>
      </w:r>
      <w:r w:rsidRPr="00413DD5">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обозначить</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pacing w:val="-2"/>
          <w:sz w:val="28"/>
          <w:szCs w:val="28"/>
        </w:rPr>
        <w:t>через</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position w:val="-6"/>
          <w:sz w:val="14"/>
          <w:szCs w:val="28"/>
        </w:rPr>
        <w:t>0</w:t>
      </w:r>
      <w:r w:rsidRPr="00413DD5">
        <w:rPr>
          <w:rFonts w:ascii="Times New Roman" w:eastAsia="Times New Roman" w:hAnsi="Times New Roman" w:cs="Times New Roman"/>
          <w:spacing w:val="38"/>
          <w:position w:val="-6"/>
          <w:sz w:val="14"/>
          <w:szCs w:val="28"/>
        </w:rPr>
        <w:t xml:space="preserve"> </w:t>
      </w:r>
      <w:r w:rsidRPr="00413DD5">
        <w:rPr>
          <w:rFonts w:ascii="Times New Roman" w:eastAsia="Times New Roman" w:hAnsi="Times New Roman" w:cs="Times New Roman"/>
          <w:sz w:val="28"/>
          <w:szCs w:val="28"/>
        </w:rPr>
        <w:t>-</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минимальное</w:t>
      </w:r>
      <w:r w:rsidRPr="00413DD5">
        <w:rPr>
          <w:rFonts w:ascii="Times New Roman" w:eastAsia="Times New Roman" w:hAnsi="Times New Roman" w:cs="Times New Roman"/>
          <w:spacing w:val="26"/>
          <w:sz w:val="28"/>
          <w:szCs w:val="28"/>
        </w:rPr>
        <w:t xml:space="preserve"> </w:t>
      </w:r>
      <w:r w:rsidRPr="00413DD5">
        <w:rPr>
          <w:rFonts w:ascii="Times New Roman" w:eastAsia="Times New Roman" w:hAnsi="Times New Roman" w:cs="Times New Roman"/>
          <w:sz w:val="28"/>
          <w:szCs w:val="28"/>
        </w:rPr>
        <w:t>значение</w:t>
      </w:r>
      <w:r w:rsidRPr="00413DD5">
        <w:rPr>
          <w:rFonts w:ascii="Times New Roman" w:eastAsia="Times New Roman" w:hAnsi="Times New Roman" w:cs="Times New Roman"/>
          <w:spacing w:val="25"/>
          <w:sz w:val="28"/>
          <w:szCs w:val="28"/>
        </w:rPr>
        <w:t xml:space="preserve"> </w:t>
      </w:r>
      <w:r w:rsidRPr="00413DD5">
        <w:rPr>
          <w:rFonts w:ascii="Times New Roman" w:eastAsia="Times New Roman" w:hAnsi="Times New Roman" w:cs="Times New Roman"/>
          <w:sz w:val="28"/>
          <w:szCs w:val="28"/>
        </w:rPr>
        <w:t>энергии</w:t>
      </w:r>
      <w:r w:rsidRPr="00413DD5">
        <w:rPr>
          <w:rFonts w:ascii="Times New Roman" w:eastAsia="Times New Roman" w:hAnsi="Times New Roman" w:cs="Times New Roman"/>
          <w:spacing w:val="24"/>
          <w:sz w:val="28"/>
          <w:szCs w:val="28"/>
        </w:rPr>
        <w:t xml:space="preserve"> </w:t>
      </w:r>
      <w:r w:rsidRPr="00413DD5">
        <w:rPr>
          <w:rFonts w:ascii="Times New Roman" w:eastAsia="Times New Roman" w:hAnsi="Times New Roman" w:cs="Times New Roman"/>
          <w:sz w:val="28"/>
          <w:szCs w:val="28"/>
        </w:rPr>
        <w:t>электрона,</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способного</w:t>
      </w:r>
      <w:r w:rsidRPr="00413DD5">
        <w:rPr>
          <w:rFonts w:ascii="Times New Roman" w:eastAsia="Times New Roman" w:hAnsi="Times New Roman" w:cs="Times New Roman"/>
          <w:spacing w:val="24"/>
          <w:sz w:val="28"/>
          <w:szCs w:val="28"/>
        </w:rPr>
        <w:t xml:space="preserve"> </w:t>
      </w:r>
      <w:r w:rsidRPr="00413DD5">
        <w:rPr>
          <w:rFonts w:ascii="Times New Roman" w:eastAsia="Times New Roman" w:hAnsi="Times New Roman" w:cs="Times New Roman"/>
          <w:sz w:val="28"/>
          <w:szCs w:val="28"/>
        </w:rPr>
        <w:t>покинуть</w:t>
      </w:r>
      <w:r w:rsidRPr="00413DD5">
        <w:rPr>
          <w:rFonts w:ascii="Times New Roman" w:eastAsia="Times New Roman" w:hAnsi="Times New Roman" w:cs="Times New Roman"/>
          <w:spacing w:val="22"/>
          <w:sz w:val="28"/>
          <w:szCs w:val="28"/>
        </w:rPr>
        <w:t xml:space="preserve"> </w:t>
      </w:r>
      <w:r w:rsidRPr="00413DD5">
        <w:rPr>
          <w:rFonts w:ascii="Times New Roman" w:eastAsia="Times New Roman" w:hAnsi="Times New Roman" w:cs="Times New Roman"/>
          <w:spacing w:val="-2"/>
          <w:sz w:val="28"/>
          <w:szCs w:val="28"/>
        </w:rPr>
        <w:t>объём</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металла,</w:t>
      </w:r>
      <w:r w:rsidRPr="00413DD5">
        <w:rPr>
          <w:rFonts w:ascii="Times New Roman" w:eastAsia="Times New Roman" w:hAnsi="Times New Roman" w:cs="Times New Roman"/>
          <w:spacing w:val="71"/>
          <w:sz w:val="28"/>
          <w:szCs w:val="28"/>
        </w:rPr>
        <w:t xml:space="preserve"> </w:t>
      </w:r>
      <w:r w:rsidRPr="00413DD5">
        <w:rPr>
          <w:rFonts w:ascii="Times New Roman" w:eastAsia="Times New Roman" w:hAnsi="Times New Roman" w:cs="Times New Roman"/>
          <w:sz w:val="28"/>
          <w:szCs w:val="28"/>
        </w:rPr>
        <w:t>то</w:t>
      </w:r>
      <w:r w:rsidRPr="00413DD5">
        <w:rPr>
          <w:rFonts w:ascii="Times New Roman" w:eastAsia="Times New Roman" w:hAnsi="Times New Roman" w:cs="Times New Roman"/>
          <w:spacing w:val="68"/>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67"/>
          <w:sz w:val="28"/>
          <w:szCs w:val="28"/>
        </w:rPr>
        <w:t xml:space="preserve"> </w:t>
      </w:r>
      <w:r w:rsidRPr="00413DD5">
        <w:rPr>
          <w:rFonts w:ascii="Times New Roman" w:eastAsia="Times New Roman" w:hAnsi="Times New Roman" w:cs="Times New Roman"/>
          <w:sz w:val="28"/>
          <w:szCs w:val="28"/>
        </w:rPr>
        <w:t>состояниях</w:t>
      </w:r>
      <w:r w:rsidRPr="00413DD5">
        <w:rPr>
          <w:rFonts w:ascii="Times New Roman" w:eastAsia="Times New Roman" w:hAnsi="Times New Roman" w:cs="Times New Roman"/>
          <w:spacing w:val="65"/>
          <w:sz w:val="28"/>
          <w:szCs w:val="28"/>
        </w:rPr>
        <w:t xml:space="preserve"> </w:t>
      </w:r>
      <w:r w:rsidRPr="00413DD5">
        <w:rPr>
          <w:rFonts w:ascii="Times New Roman" w:eastAsia="Times New Roman" w:hAnsi="Times New Roman" w:cs="Times New Roman"/>
          <w:sz w:val="28"/>
          <w:szCs w:val="28"/>
        </w:rPr>
        <w:t>с</w:t>
      </w:r>
      <w:r w:rsidRPr="00413DD5">
        <w:rPr>
          <w:rFonts w:ascii="Times New Roman" w:eastAsia="Times New Roman" w:hAnsi="Times New Roman" w:cs="Times New Roman"/>
          <w:spacing w:val="69"/>
          <w:sz w:val="28"/>
          <w:szCs w:val="28"/>
        </w:rPr>
        <w:t xml:space="preserve"> </w:t>
      </w:r>
      <w:r w:rsidRPr="00413DD5">
        <w:rPr>
          <w:rFonts w:ascii="Times New Roman" w:eastAsia="Times New Roman" w:hAnsi="Times New Roman" w:cs="Times New Roman"/>
          <w:sz w:val="28"/>
          <w:szCs w:val="28"/>
        </w:rPr>
        <w:t>энергией</w:t>
      </w:r>
      <w:r>
        <w:rPr>
          <w:rFonts w:ascii="Times New Roman" w:eastAsia="Times New Roman" w:hAnsi="Times New Roman" w:cs="Times New Roman"/>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54"/>
          <w:w w:val="150"/>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5"/>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0</w:t>
      </w:r>
      <w:r w:rsidRPr="00413DD5">
        <w:rPr>
          <w:rFonts w:ascii="Times New Roman" w:eastAsia="Times New Roman" w:hAnsi="Times New Roman" w:cs="Times New Roman"/>
          <w:spacing w:val="61"/>
          <w:w w:val="150"/>
          <w:sz w:val="28"/>
          <w:szCs w:val="28"/>
        </w:rPr>
        <w:t xml:space="preserve"> </w:t>
      </w:r>
      <w:r w:rsidRPr="00413DD5">
        <w:rPr>
          <w:rFonts w:ascii="Times New Roman" w:eastAsia="Times New Roman" w:hAnsi="Times New Roman" w:cs="Times New Roman"/>
          <w:sz w:val="28"/>
          <w:szCs w:val="28"/>
        </w:rPr>
        <w:t>будет</w:t>
      </w:r>
      <w:r w:rsidRPr="00413DD5">
        <w:rPr>
          <w:rFonts w:ascii="Times New Roman" w:eastAsia="Times New Roman" w:hAnsi="Times New Roman" w:cs="Times New Roman"/>
          <w:spacing w:val="69"/>
          <w:sz w:val="28"/>
          <w:szCs w:val="28"/>
        </w:rPr>
        <w:t xml:space="preserve"> </w:t>
      </w:r>
      <w:r w:rsidRPr="00413DD5">
        <w:rPr>
          <w:rFonts w:ascii="Times New Roman" w:eastAsia="Times New Roman" w:hAnsi="Times New Roman" w:cs="Times New Roman"/>
          <w:spacing w:val="-2"/>
          <w:sz w:val="28"/>
          <w:szCs w:val="28"/>
        </w:rPr>
        <w:t>находиться</w:t>
      </w:r>
      <w:r w:rsidR="008820B2">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некоторая часть электронов, концентрация которых увеличивается с ростом температуры (заштрихованная часть на рис. 1).</w:t>
      </w:r>
    </w:p>
    <w:p w14:paraId="17982BC7" w14:textId="22E31FEB" w:rsidR="00413DD5" w:rsidRDefault="008820B2" w:rsidP="008820B2">
      <w:pPr>
        <w:spacing w:after="0"/>
        <w:rPr>
          <w:rFonts w:ascii="Times New Roman" w:hAnsi="Times New Roman" w:cs="Times New Roman"/>
          <w:sz w:val="28"/>
          <w:szCs w:val="28"/>
          <w:lang w:eastAsia="ru-RU"/>
        </w:rPr>
      </w:pPr>
      <w:r>
        <w:rPr>
          <w:noProof/>
          <w:lang w:eastAsia="ru-RU"/>
        </w:rPr>
        <w:drawing>
          <wp:anchor distT="0" distB="0" distL="114300" distR="114300" simplePos="0" relativeHeight="251689984" behindDoc="0" locked="0" layoutInCell="1" allowOverlap="1" wp14:anchorId="01E186A5" wp14:editId="5DBC9320">
            <wp:simplePos x="0" y="0"/>
            <wp:positionH relativeFrom="column">
              <wp:posOffset>2413000</wp:posOffset>
            </wp:positionH>
            <wp:positionV relativeFrom="paragraph">
              <wp:posOffset>215900</wp:posOffset>
            </wp:positionV>
            <wp:extent cx="1000125" cy="276225"/>
            <wp:effectExtent l="0" t="0" r="9525" b="9525"/>
            <wp:wrapNone/>
            <wp:docPr id="378548066" name="Рисунок 378548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1000125" cy="276225"/>
                    </a:xfrm>
                    <a:prstGeom prst="rect">
                      <a:avLst/>
                    </a:prstGeom>
                  </pic:spPr>
                </pic:pic>
              </a:graphicData>
            </a:graphic>
          </wp:anchor>
        </w:drawing>
      </w:r>
      <w:r>
        <w:rPr>
          <w:rFonts w:ascii="Times New Roman" w:hAnsi="Times New Roman" w:cs="Times New Roman"/>
          <w:sz w:val="28"/>
          <w:szCs w:val="28"/>
          <w:lang w:eastAsia="ru-RU"/>
        </w:rPr>
        <w:tab/>
      </w:r>
      <w:r w:rsidRPr="008820B2">
        <w:rPr>
          <w:rFonts w:ascii="Times New Roman" w:hAnsi="Times New Roman" w:cs="Times New Roman"/>
          <w:sz w:val="28"/>
          <w:szCs w:val="28"/>
          <w:lang w:eastAsia="ru-RU"/>
        </w:rPr>
        <w:t>Минимальная работа, которую должен совершить электрон переходя из</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объёма металла в вакуум равна</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Эту величину называют работой</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выхода электрона из металла в вакуум.</w:t>
      </w:r>
    </w:p>
    <w:p w14:paraId="4D18F2F5" w14:textId="77777777" w:rsidR="008820B2" w:rsidRPr="008820B2" w:rsidRDefault="008820B2" w:rsidP="008820B2">
      <w:pPr>
        <w:spacing w:after="0"/>
        <w:ind w:firstLine="567"/>
        <w:jc w:val="both"/>
        <w:rPr>
          <w:rFonts w:ascii="Times New Roman" w:hAnsi="Times New Roman" w:cs="Times New Roman"/>
          <w:sz w:val="28"/>
          <w:szCs w:val="28"/>
          <w:lang w:eastAsia="ru-RU"/>
        </w:rPr>
      </w:pPr>
      <w:r w:rsidRPr="008820B2">
        <w:rPr>
          <w:rFonts w:ascii="Times New Roman" w:hAnsi="Times New Roman" w:cs="Times New Roman"/>
          <w:sz w:val="28"/>
          <w:szCs w:val="28"/>
          <w:lang w:eastAsia="ru-RU"/>
        </w:rPr>
        <w:t>Термоэлектронную эмиссию удобно изучать и наблюдать с помощью вакуумного диода, который имеет два электрода (накаленный катод, служащий для эмиссии электронов, и анод, принимающий эти электроны), расположенные в стеклянном, металлическом или керамическом баллоне.</w:t>
      </w:r>
    </w:p>
    <w:p w14:paraId="43D41D47" w14:textId="225F98C2" w:rsidR="00413DD5" w:rsidRDefault="008820B2" w:rsidP="008820B2">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691008" behindDoc="0" locked="0" layoutInCell="1" allowOverlap="1" wp14:anchorId="3D85DB29" wp14:editId="2688D84E">
            <wp:simplePos x="0" y="0"/>
            <wp:positionH relativeFrom="column">
              <wp:posOffset>2930525</wp:posOffset>
            </wp:positionH>
            <wp:positionV relativeFrom="paragraph">
              <wp:posOffset>655320</wp:posOffset>
            </wp:positionV>
            <wp:extent cx="628650" cy="266700"/>
            <wp:effectExtent l="0" t="0" r="0" b="0"/>
            <wp:wrapNone/>
            <wp:docPr id="378548067" name="Рисунок 37854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628650" cy="266700"/>
                    </a:xfrm>
                    <a:prstGeom prst="rect">
                      <a:avLst/>
                    </a:prstGeom>
                  </pic:spPr>
                </pic:pic>
              </a:graphicData>
            </a:graphic>
          </wp:anchor>
        </w:drawing>
      </w:r>
      <w:r w:rsidRPr="008820B2">
        <w:rPr>
          <w:rFonts w:ascii="Times New Roman" w:hAnsi="Times New Roman" w:cs="Times New Roman"/>
          <w:sz w:val="28"/>
          <w:szCs w:val="28"/>
          <w:lang w:eastAsia="ru-RU"/>
        </w:rPr>
        <w:t>Рассмотрим физические процессы, протекающие в диоде с катодом косвенного накала и плоскими электродами, включенного по схеме (рис. 2). Напряжение (плюс на аноде) создает между анодом и катодом электрическое</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поле, которое при напряжении накала</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будет однородным. Когда</w:t>
      </w:r>
      <w:r>
        <w:rPr>
          <w:rFonts w:ascii="Times New Roman" w:hAnsi="Times New Roman" w:cs="Times New Roman"/>
          <w:sz w:val="28"/>
          <w:szCs w:val="28"/>
          <w:lang w:eastAsia="ru-RU"/>
        </w:rPr>
        <w:t xml:space="preserve"> </w:t>
      </w:r>
    </w:p>
    <w:p w14:paraId="50338850" w14:textId="5B78F175" w:rsidR="008820B2" w:rsidRDefault="008820B2" w:rsidP="008820B2">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2032" behindDoc="0" locked="0" layoutInCell="1" allowOverlap="1" wp14:anchorId="719AAFDA" wp14:editId="66F5C212">
            <wp:simplePos x="0" y="0"/>
            <wp:positionH relativeFrom="column">
              <wp:posOffset>101684</wp:posOffset>
            </wp:positionH>
            <wp:positionV relativeFrom="paragraph">
              <wp:posOffset>-2072</wp:posOffset>
            </wp:positionV>
            <wp:extent cx="610858" cy="236198"/>
            <wp:effectExtent l="0" t="0" r="0" b="0"/>
            <wp:wrapNone/>
            <wp:docPr id="378548068" name="Рисунок 37854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614799" cy="23772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катод испускает термоэлектроны, которые в пространстве между</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анодом и катодом создают отрицательный объёмный заряд, препятствующий движению электронов к аноду и имеющий наибольшую плотность вблизи катода. Распределение электрического поля становится неоднородным</w:t>
      </w:r>
      <w:r>
        <w:rPr>
          <w:rFonts w:ascii="Times New Roman" w:hAnsi="Times New Roman" w:cs="Times New Roman"/>
          <w:sz w:val="28"/>
          <w:szCs w:val="28"/>
          <w:lang w:eastAsia="ru-RU"/>
        </w:rPr>
        <w:t xml:space="preserve">. </w:t>
      </w:r>
    </w:p>
    <w:p w14:paraId="21B3C5B0" w14:textId="16FF7036" w:rsidR="008820B2" w:rsidRDefault="003D2132" w:rsidP="008820B2">
      <w:pPr>
        <w:spacing w:after="0"/>
        <w:ind w:firstLine="567"/>
        <w:jc w:val="both"/>
        <w:rPr>
          <w:rFonts w:ascii="Times New Roman" w:hAnsi="Times New Roman" w:cs="Times New Roman"/>
          <w:sz w:val="28"/>
          <w:szCs w:val="28"/>
          <w:lang w:eastAsia="ru-RU"/>
        </w:rPr>
      </w:pPr>
      <w:r w:rsidRPr="003D2132">
        <w:rPr>
          <w:rFonts w:ascii="Times New Roman" w:eastAsia="Times New Roman" w:hAnsi="Times New Roman" w:cs="Times New Roman"/>
          <w:noProof/>
          <w:sz w:val="20"/>
          <w:lang w:eastAsia="ru-RU"/>
        </w:rPr>
        <w:drawing>
          <wp:inline distT="0" distB="0" distL="0" distR="0" wp14:anchorId="64F6E52E" wp14:editId="3F3DD404">
            <wp:extent cx="3146811" cy="1840992"/>
            <wp:effectExtent l="0" t="0" r="0" b="0"/>
            <wp:docPr id="378548069"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8" cstate="print"/>
                    <a:stretch>
                      <a:fillRect/>
                    </a:stretch>
                  </pic:blipFill>
                  <pic:spPr>
                    <a:xfrm>
                      <a:off x="0" y="0"/>
                      <a:ext cx="3146811" cy="1840992"/>
                    </a:xfrm>
                    <a:prstGeom prst="rect">
                      <a:avLst/>
                    </a:prstGeom>
                  </pic:spPr>
                </pic:pic>
              </a:graphicData>
            </a:graphic>
          </wp:inline>
        </w:drawing>
      </w:r>
      <w:r>
        <w:rPr>
          <w:rFonts w:ascii="Times New Roman" w:hAnsi="Times New Roman" w:cs="Times New Roman"/>
          <w:sz w:val="28"/>
          <w:szCs w:val="28"/>
          <w:lang w:eastAsia="ru-RU"/>
        </w:rPr>
        <w:tab/>
      </w:r>
    </w:p>
    <w:p w14:paraId="6D3829B8" w14:textId="6B170946" w:rsidR="003D2132" w:rsidRPr="003D2132" w:rsidRDefault="003D2132" w:rsidP="003D2132">
      <w:pPr>
        <w:widowControl w:val="0"/>
        <w:autoSpaceDE w:val="0"/>
        <w:autoSpaceDN w:val="0"/>
        <w:spacing w:before="34" w:after="0" w:line="288" w:lineRule="auto"/>
        <w:ind w:left="4786" w:right="1225" w:hanging="4219"/>
        <w:rPr>
          <w:rFonts w:ascii="Times New Roman" w:eastAsia="Times New Roman" w:hAnsi="Times New Roman" w:cs="Times New Roman"/>
          <w:sz w:val="24"/>
        </w:rPr>
      </w:pPr>
      <w:r w:rsidRPr="003D2132">
        <w:rPr>
          <w:rFonts w:ascii="Times New Roman" w:eastAsia="Times New Roman" w:hAnsi="Times New Roman" w:cs="Times New Roman"/>
          <w:sz w:val="24"/>
        </w:rPr>
        <w:t>Рис.2</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Схема</w:t>
      </w:r>
      <w:r w:rsidRPr="003D2132">
        <w:rPr>
          <w:rFonts w:ascii="Times New Roman" w:eastAsia="Times New Roman" w:hAnsi="Times New Roman" w:cs="Times New Roman"/>
          <w:spacing w:val="-9"/>
          <w:sz w:val="24"/>
        </w:rPr>
        <w:t xml:space="preserve"> </w:t>
      </w:r>
      <w:r w:rsidRPr="003D2132">
        <w:rPr>
          <w:rFonts w:ascii="Times New Roman" w:eastAsia="Times New Roman" w:hAnsi="Times New Roman" w:cs="Times New Roman"/>
          <w:sz w:val="24"/>
        </w:rPr>
        <w:t>для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изучения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явления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 xml:space="preserve">термоэлектронной </w:t>
      </w:r>
      <w:r w:rsidRPr="003D2132">
        <w:rPr>
          <w:rFonts w:ascii="Times New Roman" w:eastAsia="Times New Roman" w:hAnsi="Times New Roman" w:cs="Times New Roman"/>
          <w:spacing w:val="-2"/>
          <w:sz w:val="24"/>
        </w:rPr>
        <w:t>эмиссии.</w:t>
      </w:r>
    </w:p>
    <w:p w14:paraId="71A4F17D" w14:textId="5CD5FA24" w:rsidR="003D2132" w:rsidRPr="003D2132" w:rsidRDefault="003D2132" w:rsidP="003D2132">
      <w:pPr>
        <w:widowControl w:val="0"/>
        <w:autoSpaceDE w:val="0"/>
        <w:autoSpaceDN w:val="0"/>
        <w:spacing w:after="0" w:line="240" w:lineRule="auto"/>
        <w:ind w:left="850"/>
        <w:rPr>
          <w:rFonts w:ascii="Times New Roman" w:eastAsia="Times New Roman" w:hAnsi="Times New Roman" w:cs="Times New Roman"/>
          <w:sz w:val="28"/>
          <w:szCs w:val="28"/>
        </w:rPr>
      </w:pPr>
      <w:r>
        <w:rPr>
          <w:noProof/>
          <w:lang w:eastAsia="ru-RU"/>
        </w:rPr>
        <w:drawing>
          <wp:anchor distT="0" distB="0" distL="114300" distR="114300" simplePos="0" relativeHeight="251693056" behindDoc="0" locked="0" layoutInCell="1" allowOverlap="1" wp14:anchorId="10B13BFC" wp14:editId="0ACB6B35">
            <wp:simplePos x="0" y="0"/>
            <wp:positionH relativeFrom="column">
              <wp:posOffset>1844040</wp:posOffset>
            </wp:positionH>
            <wp:positionV relativeFrom="paragraph">
              <wp:posOffset>197485</wp:posOffset>
            </wp:positionV>
            <wp:extent cx="1038225" cy="295275"/>
            <wp:effectExtent l="0" t="0" r="9525" b="9525"/>
            <wp:wrapNone/>
            <wp:docPr id="378548070" name="Рисунок 37854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val="0"/>
                        </a:ext>
                      </a:extLst>
                    </a:blip>
                    <a:stretch>
                      <a:fillRect/>
                    </a:stretch>
                  </pic:blipFill>
                  <pic:spPr>
                    <a:xfrm>
                      <a:off x="0" y="0"/>
                      <a:ext cx="1038225" cy="295275"/>
                    </a:xfrm>
                    <a:prstGeom prst="rect">
                      <a:avLst/>
                    </a:prstGeom>
                  </pic:spPr>
                </pic:pic>
              </a:graphicData>
            </a:graphic>
          </wp:anchor>
        </w:drawing>
      </w:r>
      <w:r w:rsidRPr="003D2132">
        <w:rPr>
          <w:rFonts w:ascii="Times New Roman" w:eastAsia="Times New Roman" w:hAnsi="Times New Roman" w:cs="Times New Roman"/>
          <w:sz w:val="28"/>
          <w:szCs w:val="28"/>
        </w:rPr>
        <w:t>Выделяют</w:t>
      </w:r>
      <w:r w:rsidRPr="003D2132">
        <w:rPr>
          <w:rFonts w:ascii="Times New Roman" w:eastAsia="Times New Roman" w:hAnsi="Times New Roman" w:cs="Times New Roman"/>
          <w:spacing w:val="-7"/>
          <w:sz w:val="28"/>
          <w:szCs w:val="28"/>
        </w:rPr>
        <w:t xml:space="preserve"> </w:t>
      </w:r>
      <w:r w:rsidRPr="003D2132">
        <w:rPr>
          <w:rFonts w:ascii="Times New Roman" w:eastAsia="Times New Roman" w:hAnsi="Times New Roman" w:cs="Times New Roman"/>
          <w:sz w:val="28"/>
          <w:szCs w:val="28"/>
        </w:rPr>
        <w:t>два</w:t>
      </w:r>
      <w:r w:rsidRPr="003D2132">
        <w:rPr>
          <w:rFonts w:ascii="Times New Roman" w:eastAsia="Times New Roman" w:hAnsi="Times New Roman" w:cs="Times New Roman"/>
          <w:spacing w:val="-5"/>
          <w:sz w:val="28"/>
          <w:szCs w:val="28"/>
        </w:rPr>
        <w:t xml:space="preserve"> </w:t>
      </w:r>
      <w:r w:rsidRPr="003D2132">
        <w:rPr>
          <w:rFonts w:ascii="Times New Roman" w:eastAsia="Times New Roman" w:hAnsi="Times New Roman" w:cs="Times New Roman"/>
          <w:sz w:val="28"/>
          <w:szCs w:val="28"/>
        </w:rPr>
        <w:t>режима</w:t>
      </w:r>
      <w:r w:rsidRPr="003D2132">
        <w:rPr>
          <w:rFonts w:ascii="Times New Roman" w:eastAsia="Times New Roman" w:hAnsi="Times New Roman" w:cs="Times New Roman"/>
          <w:spacing w:val="-5"/>
          <w:sz w:val="28"/>
          <w:szCs w:val="28"/>
        </w:rPr>
        <w:t xml:space="preserve"> </w:t>
      </w:r>
      <w:r w:rsidRPr="003D2132">
        <w:rPr>
          <w:rFonts w:ascii="Times New Roman" w:eastAsia="Times New Roman" w:hAnsi="Times New Roman" w:cs="Times New Roman"/>
          <w:sz w:val="28"/>
          <w:szCs w:val="28"/>
        </w:rPr>
        <w:t>работы</w:t>
      </w:r>
      <w:r w:rsidRPr="003D2132">
        <w:rPr>
          <w:rFonts w:ascii="Times New Roman" w:eastAsia="Times New Roman" w:hAnsi="Times New Roman" w:cs="Times New Roman"/>
          <w:spacing w:val="-6"/>
          <w:sz w:val="28"/>
          <w:szCs w:val="28"/>
        </w:rPr>
        <w:t xml:space="preserve"> </w:t>
      </w:r>
      <w:r w:rsidRPr="003D2132">
        <w:rPr>
          <w:rFonts w:ascii="Times New Roman" w:eastAsia="Times New Roman" w:hAnsi="Times New Roman" w:cs="Times New Roman"/>
          <w:spacing w:val="-2"/>
          <w:sz w:val="28"/>
          <w:szCs w:val="28"/>
        </w:rPr>
        <w:t>диода:</w:t>
      </w:r>
    </w:p>
    <w:p w14:paraId="08B3C742" w14:textId="7E2C62F8" w:rsidR="008820B2" w:rsidRPr="003B0AC3" w:rsidRDefault="003D2132" w:rsidP="003B0AC3">
      <w:pPr>
        <w:pStyle w:val="a7"/>
        <w:numPr>
          <w:ilvl w:val="0"/>
          <w:numId w:val="21"/>
        </w:numPr>
        <w:spacing w:after="0"/>
        <w:ind w:left="0" w:firstLine="0"/>
        <w:jc w:val="both"/>
        <w:rPr>
          <w:rFonts w:ascii="Times New Roman" w:hAnsi="Times New Roman" w:cs="Times New Roman"/>
          <w:sz w:val="28"/>
          <w:szCs w:val="28"/>
          <w:lang w:eastAsia="ru-RU"/>
        </w:rPr>
      </w:pPr>
      <w:r w:rsidRPr="003B0AC3">
        <w:rPr>
          <w:rFonts w:ascii="Times New Roman" w:eastAsia="Times New Roman" w:hAnsi="Times New Roman" w:cs="Times New Roman"/>
          <w:sz w:val="28"/>
        </w:rPr>
        <w:t>Режим</w:t>
      </w:r>
      <w:r w:rsidRPr="003B0AC3">
        <w:rPr>
          <w:rFonts w:ascii="Times New Roman" w:eastAsia="Times New Roman" w:hAnsi="Times New Roman" w:cs="Times New Roman"/>
          <w:spacing w:val="40"/>
          <w:sz w:val="28"/>
        </w:rPr>
        <w:t xml:space="preserve"> </w:t>
      </w:r>
      <w:r w:rsidRPr="003B0AC3">
        <w:rPr>
          <w:rFonts w:ascii="Times New Roman" w:eastAsia="Times New Roman" w:hAnsi="Times New Roman" w:cs="Times New Roman"/>
          <w:sz w:val="28"/>
        </w:rPr>
        <w:t xml:space="preserve">насыщения                     Все электроны, вылетевшие из катода, под действием ускоряющего поля между анодом и катодом долетают до анода. Тогда эмиссионный ток </w:t>
      </w:r>
      <w:r w:rsidRPr="003B0AC3">
        <w:rPr>
          <w:rFonts w:ascii="Times New Roman" w:eastAsia="Times New Roman" w:hAnsi="Times New Roman" w:cs="Times New Roman"/>
          <w:sz w:val="28"/>
          <w:lang w:val="en-US"/>
        </w:rPr>
        <w:t>I</w:t>
      </w:r>
      <w:r w:rsidRPr="003B0AC3">
        <w:rPr>
          <w:rFonts w:ascii="Times New Roman" w:eastAsia="Times New Roman" w:hAnsi="Times New Roman" w:cs="Times New Roman"/>
          <w:sz w:val="28"/>
          <w:vertAlign w:val="subscript"/>
          <w:lang w:val="en-US"/>
        </w:rPr>
        <w:t>b</w:t>
      </w:r>
      <w:r w:rsidRPr="003B0AC3">
        <w:rPr>
          <w:rFonts w:ascii="Times New Roman" w:eastAsia="Times New Roman" w:hAnsi="Times New Roman" w:cs="Times New Roman"/>
          <w:sz w:val="28"/>
        </w:rPr>
        <w:t xml:space="preserve"> </w:t>
      </w:r>
      <w:r w:rsidR="003B0AC3" w:rsidRPr="003B0AC3">
        <w:rPr>
          <w:rFonts w:ascii="Times New Roman" w:eastAsia="Times New Roman" w:hAnsi="Times New Roman" w:cs="Times New Roman"/>
          <w:sz w:val="28"/>
        </w:rPr>
        <w:t xml:space="preserve">равен анодному току </w:t>
      </w:r>
      <w:r w:rsidR="003B0AC3" w:rsidRPr="003B0AC3">
        <w:rPr>
          <w:rFonts w:ascii="Times New Roman" w:eastAsia="Times New Roman" w:hAnsi="Times New Roman" w:cs="Times New Roman"/>
          <w:sz w:val="28"/>
          <w:lang w:val="en-US"/>
        </w:rPr>
        <w:t>I</w:t>
      </w:r>
      <w:r w:rsidR="003B0AC3" w:rsidRPr="003B0AC3">
        <w:rPr>
          <w:rFonts w:ascii="Times New Roman" w:eastAsia="Times New Roman" w:hAnsi="Times New Roman" w:cs="Times New Roman"/>
          <w:sz w:val="28"/>
          <w:vertAlign w:val="subscript"/>
          <w:lang w:val="en-US"/>
        </w:rPr>
        <w:t>a</w:t>
      </w:r>
      <w:r w:rsidR="003B0AC3" w:rsidRPr="003B0AC3">
        <w:rPr>
          <w:rFonts w:ascii="Times New Roman" w:eastAsia="Times New Roman" w:hAnsi="Times New Roman" w:cs="Times New Roman"/>
          <w:sz w:val="28"/>
        </w:rPr>
        <w:t xml:space="preserve"> и будет максимальным для данной температуры катода (Этот ток называется током насыщения).</w:t>
      </w:r>
    </w:p>
    <w:p w14:paraId="13413E2F" w14:textId="46898D89" w:rsidR="003D2132" w:rsidRDefault="00FF1DBD" w:rsidP="008820B2">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694080" behindDoc="0" locked="0" layoutInCell="1" allowOverlap="1" wp14:anchorId="65FEBE33" wp14:editId="0DBA593A">
            <wp:simplePos x="0" y="0"/>
            <wp:positionH relativeFrom="column">
              <wp:posOffset>2451148</wp:posOffset>
            </wp:positionH>
            <wp:positionV relativeFrom="paragraph">
              <wp:posOffset>283210</wp:posOffset>
            </wp:positionV>
            <wp:extent cx="1181100" cy="314325"/>
            <wp:effectExtent l="0" t="0" r="0" b="9525"/>
            <wp:wrapNone/>
            <wp:docPr id="378548072" name="Рисунок 378548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1181100" cy="314325"/>
                    </a:xfrm>
                    <a:prstGeom prst="rect">
                      <a:avLst/>
                    </a:prstGeom>
                  </pic:spPr>
                </pic:pic>
              </a:graphicData>
            </a:graphic>
          </wp:anchor>
        </w:drawing>
      </w:r>
      <w:r w:rsidR="003B0AC3">
        <w:rPr>
          <w:rFonts w:ascii="Times New Roman" w:hAnsi="Times New Roman" w:cs="Times New Roman"/>
          <w:sz w:val="28"/>
          <w:szCs w:val="28"/>
          <w:lang w:eastAsia="ru-RU"/>
        </w:rPr>
        <w:tab/>
      </w:r>
      <w:r w:rsidR="003B0AC3">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      </w:t>
      </w:r>
      <w:r w:rsidR="003B0AC3">
        <w:rPr>
          <w:noProof/>
          <w:lang w:eastAsia="ru-RU"/>
        </w:rPr>
        <w:drawing>
          <wp:inline distT="0" distB="0" distL="0" distR="0" wp14:anchorId="6BAB4588" wp14:editId="2497511E">
            <wp:extent cx="3571875" cy="285750"/>
            <wp:effectExtent l="0" t="0" r="9525" b="0"/>
            <wp:docPr id="378548071" name="Рисунок 378548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571875" cy="285750"/>
                    </a:xfrm>
                    <a:prstGeom prst="rect">
                      <a:avLst/>
                    </a:prstGeom>
                  </pic:spPr>
                </pic:pic>
              </a:graphicData>
            </a:graphic>
          </wp:inline>
        </w:drawing>
      </w:r>
    </w:p>
    <w:p w14:paraId="30276BC2" w14:textId="02804D96" w:rsidR="003D2132" w:rsidRDefault="00FF1DBD" w:rsidP="00FF1DBD">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5104" behindDoc="0" locked="0" layoutInCell="1" allowOverlap="1" wp14:anchorId="0F558D9A" wp14:editId="502EC16F">
            <wp:simplePos x="0" y="0"/>
            <wp:positionH relativeFrom="column">
              <wp:posOffset>1153795</wp:posOffset>
            </wp:positionH>
            <wp:positionV relativeFrom="paragraph">
              <wp:posOffset>854974</wp:posOffset>
            </wp:positionV>
            <wp:extent cx="3600450" cy="304800"/>
            <wp:effectExtent l="0" t="0" r="0" b="0"/>
            <wp:wrapNone/>
            <wp:docPr id="378548073" name="Рисунок 378548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3600450" cy="304800"/>
                    </a:xfrm>
                    <a:prstGeom prst="rect">
                      <a:avLst/>
                    </a:prstGeom>
                  </pic:spPr>
                </pic:pic>
              </a:graphicData>
            </a:graphic>
          </wp:anchor>
        </w:drawing>
      </w:r>
      <w:r w:rsidRPr="00FF1DBD">
        <w:rPr>
          <w:rFonts w:ascii="Times New Roman" w:hAnsi="Times New Roman" w:cs="Times New Roman"/>
          <w:sz w:val="28"/>
          <w:szCs w:val="28"/>
          <w:lang w:eastAsia="ru-RU"/>
        </w:rPr>
        <w:t>2.</w:t>
      </w:r>
      <w:r w:rsidRPr="00FF1DBD">
        <w:rPr>
          <w:rFonts w:ascii="Times New Roman" w:hAnsi="Times New Roman" w:cs="Times New Roman"/>
          <w:sz w:val="28"/>
          <w:szCs w:val="28"/>
          <w:lang w:eastAsia="ru-RU"/>
        </w:rPr>
        <w:tab/>
        <w:t>Режим объёмного заряда</w:t>
      </w:r>
      <w:r>
        <w:rPr>
          <w:rFonts w:ascii="Times New Roman" w:hAnsi="Times New Roman" w:cs="Times New Roman"/>
          <w:sz w:val="28"/>
          <w:szCs w:val="28"/>
          <w:lang w:eastAsia="ru-RU"/>
        </w:rPr>
        <w:t xml:space="preserve">                              </w:t>
      </w:r>
      <w:r w:rsidRPr="00FF1DBD">
        <w:rPr>
          <w:rFonts w:ascii="Times New Roman" w:hAnsi="Times New Roman" w:cs="Times New Roman"/>
          <w:sz w:val="28"/>
          <w:szCs w:val="28"/>
          <w:lang w:eastAsia="ru-RU"/>
        </w:rPr>
        <w:t>Вблизи катода имеется объёмный</w:t>
      </w:r>
      <w:r>
        <w:rPr>
          <w:rFonts w:ascii="Times New Roman" w:hAnsi="Times New Roman" w:cs="Times New Roman"/>
          <w:sz w:val="28"/>
          <w:szCs w:val="28"/>
          <w:lang w:eastAsia="ru-RU"/>
        </w:rPr>
        <w:t xml:space="preserve"> </w:t>
      </w:r>
      <w:r w:rsidRPr="00FF1DBD">
        <w:rPr>
          <w:rFonts w:ascii="Times New Roman" w:hAnsi="Times New Roman" w:cs="Times New Roman"/>
          <w:sz w:val="28"/>
          <w:szCs w:val="28"/>
          <w:lang w:eastAsia="ru-RU"/>
        </w:rPr>
        <w:t>заряд, образующий тормозящее для термоэлектрона поле. Электроны с малой энергией не преодолевают этого поля и возвращаются на катод. И только электроны с большой энергией долетают до анода. И поэтому в этом режиме</w:t>
      </w:r>
      <w:r>
        <w:rPr>
          <w:rFonts w:ascii="Times New Roman" w:hAnsi="Times New Roman" w:cs="Times New Roman"/>
          <w:sz w:val="28"/>
          <w:szCs w:val="28"/>
          <w:lang w:eastAsia="ru-RU"/>
        </w:rPr>
        <w:t xml:space="preserve">  </w:t>
      </w:r>
    </w:p>
    <w:p w14:paraId="735DBE6D" w14:textId="03CC709E" w:rsidR="003D2132" w:rsidRDefault="003D2132" w:rsidP="008820B2">
      <w:pPr>
        <w:spacing w:after="0"/>
        <w:ind w:firstLine="567"/>
        <w:jc w:val="both"/>
        <w:rPr>
          <w:rFonts w:ascii="Times New Roman" w:hAnsi="Times New Roman" w:cs="Times New Roman"/>
          <w:sz w:val="28"/>
          <w:szCs w:val="28"/>
          <w:lang w:eastAsia="ru-RU"/>
        </w:rPr>
      </w:pPr>
    </w:p>
    <w:p w14:paraId="66A6C296" w14:textId="0C5C4D78" w:rsidR="00D512BF" w:rsidRPr="00D512BF" w:rsidRDefault="00D512BF" w:rsidP="008E440D">
      <w:pPr>
        <w:widowControl w:val="0"/>
        <w:autoSpaceDE w:val="0"/>
        <w:autoSpaceDN w:val="0"/>
        <w:spacing w:before="123" w:after="0" w:line="240" w:lineRule="auto"/>
        <w:ind w:left="709" w:right="-1" w:hanging="283"/>
        <w:jc w:val="both"/>
        <w:outlineLvl w:val="2"/>
        <w:rPr>
          <w:rFonts w:ascii="Times New Roman" w:eastAsia="Times New Roman" w:hAnsi="Times New Roman" w:cs="Times New Roman"/>
          <w:b/>
          <w:bCs/>
          <w:sz w:val="28"/>
          <w:szCs w:val="28"/>
        </w:rPr>
      </w:pPr>
      <w:r w:rsidRPr="00D512BF">
        <w:rPr>
          <w:rFonts w:ascii="Times New Roman" w:eastAsia="Times New Roman" w:hAnsi="Times New Roman" w:cs="Times New Roman"/>
          <w:b/>
          <w:bCs/>
          <w:sz w:val="28"/>
          <w:szCs w:val="28"/>
        </w:rPr>
        <w:t>Вольтамперная</w:t>
      </w:r>
      <w:r w:rsidRPr="00D512BF">
        <w:rPr>
          <w:rFonts w:ascii="Times New Roman" w:eastAsia="Times New Roman" w:hAnsi="Times New Roman" w:cs="Times New Roman"/>
          <w:b/>
          <w:bCs/>
          <w:spacing w:val="-4"/>
          <w:sz w:val="28"/>
          <w:szCs w:val="28"/>
        </w:rPr>
        <w:t xml:space="preserve"> </w:t>
      </w:r>
      <w:r w:rsidRPr="00D512BF">
        <w:rPr>
          <w:rFonts w:ascii="Times New Roman" w:eastAsia="Times New Roman" w:hAnsi="Times New Roman" w:cs="Times New Roman"/>
          <w:b/>
          <w:bCs/>
          <w:sz w:val="28"/>
          <w:szCs w:val="28"/>
        </w:rPr>
        <w:t>характеристика</w:t>
      </w:r>
      <w:r w:rsidRPr="00D512BF">
        <w:rPr>
          <w:rFonts w:ascii="Times New Roman" w:eastAsia="Times New Roman" w:hAnsi="Times New Roman" w:cs="Times New Roman"/>
          <w:b/>
          <w:bCs/>
          <w:spacing w:val="-7"/>
          <w:sz w:val="28"/>
          <w:szCs w:val="28"/>
        </w:rPr>
        <w:t xml:space="preserve"> </w:t>
      </w:r>
      <w:r w:rsidRPr="00D512BF">
        <w:rPr>
          <w:rFonts w:ascii="Times New Roman" w:eastAsia="Times New Roman" w:hAnsi="Times New Roman" w:cs="Times New Roman"/>
          <w:b/>
          <w:bCs/>
          <w:sz w:val="28"/>
          <w:szCs w:val="28"/>
        </w:rPr>
        <w:t>вакуумного</w:t>
      </w:r>
      <w:r w:rsidRPr="00D512BF">
        <w:rPr>
          <w:rFonts w:ascii="Times New Roman" w:eastAsia="Times New Roman" w:hAnsi="Times New Roman" w:cs="Times New Roman"/>
          <w:b/>
          <w:bCs/>
          <w:spacing w:val="-10"/>
          <w:sz w:val="28"/>
          <w:szCs w:val="28"/>
        </w:rPr>
        <w:t xml:space="preserve"> </w:t>
      </w:r>
      <w:r w:rsidRPr="00D512BF">
        <w:rPr>
          <w:rFonts w:ascii="Times New Roman" w:eastAsia="Times New Roman" w:hAnsi="Times New Roman" w:cs="Times New Roman"/>
          <w:b/>
          <w:bCs/>
          <w:sz w:val="28"/>
          <w:szCs w:val="28"/>
        </w:rPr>
        <w:t>диода</w:t>
      </w:r>
      <w:r w:rsidRPr="00D512BF">
        <w:rPr>
          <w:rFonts w:ascii="Times New Roman" w:eastAsia="Times New Roman" w:hAnsi="Times New Roman" w:cs="Times New Roman"/>
          <w:b/>
          <w:bCs/>
          <w:spacing w:val="-3"/>
          <w:sz w:val="28"/>
          <w:szCs w:val="28"/>
        </w:rPr>
        <w:t xml:space="preserve"> </w:t>
      </w:r>
      <w:r w:rsidRPr="00D512BF">
        <w:rPr>
          <w:rFonts w:ascii="Times New Roman" w:eastAsia="Times New Roman" w:hAnsi="Times New Roman" w:cs="Times New Roman"/>
          <w:b/>
          <w:bCs/>
          <w:sz w:val="28"/>
          <w:szCs w:val="28"/>
        </w:rPr>
        <w:t>при</w:t>
      </w:r>
      <w:r w:rsidRPr="00D512BF">
        <w:rPr>
          <w:rFonts w:ascii="Times New Roman" w:eastAsia="Times New Roman" w:hAnsi="Times New Roman" w:cs="Times New Roman"/>
          <w:b/>
          <w:bCs/>
          <w:spacing w:val="-9"/>
          <w:sz w:val="28"/>
          <w:szCs w:val="28"/>
        </w:rPr>
        <w:t xml:space="preserve"> </w:t>
      </w:r>
      <w:r w:rsidRPr="00D512BF">
        <w:rPr>
          <w:rFonts w:ascii="Times New Roman" w:eastAsia="Times New Roman" w:hAnsi="Times New Roman" w:cs="Times New Roman"/>
          <w:b/>
          <w:bCs/>
          <w:sz w:val="28"/>
          <w:szCs w:val="28"/>
        </w:rPr>
        <w:t>низких</w:t>
      </w:r>
      <w:r w:rsidRPr="00D512BF">
        <w:rPr>
          <w:rFonts w:ascii="Times New Roman" w:eastAsia="Times New Roman" w:hAnsi="Times New Roman" w:cs="Times New Roman"/>
          <w:b/>
          <w:bCs/>
          <w:spacing w:val="-10"/>
          <w:sz w:val="28"/>
          <w:szCs w:val="28"/>
        </w:rPr>
        <w:t xml:space="preserve"> </w:t>
      </w:r>
      <w:r w:rsidRPr="00D512BF">
        <w:rPr>
          <w:rFonts w:ascii="Times New Roman" w:eastAsia="Times New Roman" w:hAnsi="Times New Roman" w:cs="Times New Roman"/>
          <w:b/>
          <w:bCs/>
          <w:sz w:val="28"/>
          <w:szCs w:val="28"/>
        </w:rPr>
        <w:t>анодных напряжениях. Формула Богуславского - Ленгмюра.</w:t>
      </w:r>
    </w:p>
    <w:p w14:paraId="6E5F4A57" w14:textId="43ADF587" w:rsidR="003D2132" w:rsidRDefault="00FD1FAD" w:rsidP="008820B2">
      <w:pPr>
        <w:spacing w:after="0"/>
        <w:ind w:firstLine="567"/>
        <w:jc w:val="both"/>
        <w:rPr>
          <w:rFonts w:ascii="Times New Roman" w:hAnsi="Times New Roman" w:cs="Times New Roman"/>
          <w:sz w:val="28"/>
          <w:szCs w:val="28"/>
          <w:lang w:eastAsia="ru-RU"/>
        </w:rPr>
      </w:pPr>
      <w:r w:rsidRPr="00FD1FAD">
        <w:rPr>
          <w:rFonts w:ascii="Times New Roman" w:hAnsi="Times New Roman" w:cs="Times New Roman"/>
          <w:sz w:val="28"/>
          <w:szCs w:val="28"/>
          <w:lang w:eastAsia="ru-RU"/>
        </w:rPr>
        <w:t>Опыт показывает, что сила анодного тока зависит от температуры катода и от разности потенциалов между катодом и анодом лампы. При постоянной температуре величина анодного тока возрастает с</w:t>
      </w:r>
      <w:r>
        <w:rPr>
          <w:rFonts w:ascii="Times New Roman" w:hAnsi="Times New Roman" w:cs="Times New Roman"/>
          <w:sz w:val="28"/>
          <w:szCs w:val="28"/>
          <w:lang w:eastAsia="ru-RU"/>
        </w:rPr>
        <w:t xml:space="preserve"> </w:t>
      </w:r>
      <w:r w:rsidRPr="00FD1FAD">
        <w:rPr>
          <w:rFonts w:ascii="Times New Roman" w:hAnsi="Times New Roman" w:cs="Times New Roman"/>
          <w:sz w:val="28"/>
          <w:szCs w:val="28"/>
          <w:lang w:eastAsia="ru-RU"/>
        </w:rPr>
        <w:t>увеличением разности потенциалов</w:t>
      </w:r>
      <w:r>
        <w:rPr>
          <w:rFonts w:ascii="Times New Roman" w:hAnsi="Times New Roman" w:cs="Times New Roman"/>
          <w:sz w:val="28"/>
          <w:szCs w:val="28"/>
          <w:lang w:eastAsia="ru-RU"/>
        </w:rPr>
        <w:t xml:space="preserve"> </w:t>
      </w:r>
      <w:r>
        <w:rPr>
          <w:noProof/>
          <w:lang w:eastAsia="ru-RU"/>
        </w:rPr>
        <w:drawing>
          <wp:anchor distT="0" distB="0" distL="114300" distR="114300" simplePos="0" relativeHeight="251696128" behindDoc="0" locked="0" layoutInCell="1" allowOverlap="1" wp14:anchorId="0817E65E" wp14:editId="5DCBB334">
            <wp:simplePos x="0" y="0"/>
            <wp:positionH relativeFrom="column">
              <wp:posOffset>1007110</wp:posOffset>
            </wp:positionH>
            <wp:positionV relativeFrom="paragraph">
              <wp:posOffset>657860</wp:posOffset>
            </wp:positionV>
            <wp:extent cx="990600" cy="257175"/>
            <wp:effectExtent l="0" t="0" r="0" b="9525"/>
            <wp:wrapNone/>
            <wp:docPr id="378548074" name="Рисунок 378548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990600" cy="257175"/>
                    </a:xfrm>
                    <a:prstGeom prst="rect">
                      <a:avLst/>
                    </a:prstGeom>
                  </pic:spPr>
                </pic:pic>
              </a:graphicData>
            </a:graphic>
          </wp:anchor>
        </w:drawing>
      </w:r>
    </w:p>
    <w:p w14:paraId="58B3D76D" w14:textId="16F69EAC" w:rsidR="003D2132" w:rsidRDefault="00FD1FAD" w:rsidP="00FD1FAD">
      <w:pPr>
        <w:spacing w:after="0"/>
        <w:ind w:firstLine="567"/>
        <w:jc w:val="both"/>
        <w:rPr>
          <w:rFonts w:ascii="Times New Roman" w:hAnsi="Times New Roman" w:cs="Times New Roman"/>
          <w:sz w:val="28"/>
          <w:szCs w:val="28"/>
          <w:lang w:eastAsia="ru-RU"/>
        </w:rPr>
      </w:pPr>
      <w:r w:rsidRPr="00FD1FAD">
        <w:rPr>
          <w:rFonts w:ascii="Times New Roman" w:hAnsi="Times New Roman" w:cs="Times New Roman"/>
          <w:sz w:val="28"/>
          <w:szCs w:val="28"/>
          <w:lang w:eastAsia="ru-RU"/>
        </w:rPr>
        <w:t>Однако, эта зависимость не</w:t>
      </w:r>
      <w:r>
        <w:rPr>
          <w:rFonts w:ascii="Times New Roman" w:hAnsi="Times New Roman" w:cs="Times New Roman"/>
          <w:sz w:val="28"/>
          <w:szCs w:val="28"/>
          <w:lang w:eastAsia="ru-RU"/>
        </w:rPr>
        <w:t xml:space="preserve"> </w:t>
      </w:r>
      <w:r w:rsidRPr="00FD1FAD">
        <w:rPr>
          <w:rFonts w:ascii="Times New Roman" w:hAnsi="Times New Roman" w:cs="Times New Roman"/>
          <w:sz w:val="28"/>
          <w:szCs w:val="28"/>
          <w:lang w:eastAsia="ru-RU"/>
        </w:rPr>
        <w:t>является линейной, как это следовало бы из закона Ома, а носит более сложный характер и подчиняется закону Богуславского – Ленгмюра, который называется ещё законом «трех вторых»:</w:t>
      </w:r>
    </w:p>
    <w:p w14:paraId="065C5920" w14:textId="1D50D4B6" w:rsidR="003D2132" w:rsidRDefault="00FD1FAD" w:rsidP="008820B2">
      <w:pPr>
        <w:spacing w:after="0"/>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1E2969C7" wp14:editId="52D16C9D">
            <wp:extent cx="3291516" cy="337591"/>
            <wp:effectExtent l="0" t="0" r="4445" b="5715"/>
            <wp:docPr id="378548075" name="Рисунок 37854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295479" cy="337997"/>
                    </a:xfrm>
                    <a:prstGeom prst="rect">
                      <a:avLst/>
                    </a:prstGeom>
                  </pic:spPr>
                </pic:pic>
              </a:graphicData>
            </a:graphic>
          </wp:inline>
        </w:drawing>
      </w:r>
    </w:p>
    <w:p w14:paraId="1FD3E304" w14:textId="40FCFABF" w:rsidR="003D2132" w:rsidRDefault="00FD1FAD" w:rsidP="00FD1FAD">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7152" behindDoc="0" locked="0" layoutInCell="1" allowOverlap="1" wp14:anchorId="0FF940BB" wp14:editId="7AEBC586">
            <wp:simplePos x="0" y="0"/>
            <wp:positionH relativeFrom="column">
              <wp:posOffset>3379721</wp:posOffset>
            </wp:positionH>
            <wp:positionV relativeFrom="paragraph">
              <wp:posOffset>206254</wp:posOffset>
            </wp:positionV>
            <wp:extent cx="2443807" cy="2061713"/>
            <wp:effectExtent l="0" t="0" r="0" b="0"/>
            <wp:wrapNone/>
            <wp:docPr id="378548076" name="Рисунок 378548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2454323" cy="2070585"/>
                    </a:xfrm>
                    <a:prstGeom prst="rect">
                      <a:avLst/>
                    </a:prstGeom>
                  </pic:spPr>
                </pic:pic>
              </a:graphicData>
            </a:graphic>
            <wp14:sizeRelH relativeFrom="margin">
              <wp14:pctWidth>0</wp14:pctWidth>
            </wp14:sizeRelH>
            <wp14:sizeRelV relativeFrom="margin">
              <wp14:pctHeight>0</wp14:pctHeight>
            </wp14:sizeRelV>
          </wp:anchor>
        </w:drawing>
      </w:r>
      <w:r w:rsidRPr="00FD1FAD">
        <w:rPr>
          <w:rFonts w:ascii="Times New Roman" w:hAnsi="Times New Roman" w:cs="Times New Roman"/>
          <w:sz w:val="28"/>
          <w:szCs w:val="28"/>
          <w:lang w:eastAsia="ru-RU"/>
        </w:rPr>
        <w:t>где В – коэффициент, зависящий от формы и размеров электродов, заряда и массы электрона</w:t>
      </w:r>
      <w:r>
        <w:rPr>
          <w:rFonts w:ascii="Times New Roman" w:hAnsi="Times New Roman" w:cs="Times New Roman"/>
          <w:sz w:val="28"/>
          <w:szCs w:val="28"/>
          <w:lang w:eastAsia="ru-RU"/>
        </w:rPr>
        <w:t>.</w:t>
      </w:r>
    </w:p>
    <w:p w14:paraId="42265959"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r w:rsidRPr="00EB705F">
        <w:rPr>
          <w:rFonts w:ascii="Times New Roman" w:eastAsia="Times New Roman" w:hAnsi="Times New Roman" w:cs="Times New Roman"/>
          <w:sz w:val="28"/>
          <w:szCs w:val="28"/>
        </w:rPr>
        <w:t xml:space="preserve">Рассмотрим отдельные участки </w:t>
      </w:r>
      <w:r w:rsidRPr="00EB705F">
        <w:rPr>
          <w:rFonts w:ascii="Times New Roman" w:eastAsia="Times New Roman" w:hAnsi="Times New Roman" w:cs="Times New Roman"/>
          <w:spacing w:val="-2"/>
          <w:sz w:val="28"/>
          <w:szCs w:val="28"/>
        </w:rPr>
        <w:t>вольтамперной</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 xml:space="preserve">характеристики </w:t>
      </w:r>
      <w:r w:rsidRPr="00EB705F">
        <w:rPr>
          <w:rFonts w:ascii="Times New Roman" w:eastAsia="Times New Roman" w:hAnsi="Times New Roman" w:cs="Times New Roman"/>
          <w:sz w:val="28"/>
          <w:szCs w:val="28"/>
        </w:rPr>
        <w:t>вакуумного</w:t>
      </w:r>
      <w:r w:rsidRPr="00EB705F">
        <w:rPr>
          <w:rFonts w:ascii="Times New Roman" w:eastAsia="Times New Roman" w:hAnsi="Times New Roman" w:cs="Times New Roman"/>
          <w:spacing w:val="67"/>
          <w:sz w:val="28"/>
          <w:szCs w:val="28"/>
        </w:rPr>
        <w:t xml:space="preserve"> </w:t>
      </w:r>
      <w:r w:rsidRPr="00EB705F">
        <w:rPr>
          <w:rFonts w:ascii="Times New Roman" w:eastAsia="Times New Roman" w:hAnsi="Times New Roman" w:cs="Times New Roman"/>
          <w:sz w:val="28"/>
          <w:szCs w:val="28"/>
        </w:rPr>
        <w:t>диода</w:t>
      </w:r>
      <w:r w:rsidRPr="00EB705F">
        <w:rPr>
          <w:rFonts w:ascii="Times New Roman" w:eastAsia="Times New Roman" w:hAnsi="Times New Roman" w:cs="Times New Roman"/>
          <w:spacing w:val="69"/>
          <w:sz w:val="28"/>
          <w:szCs w:val="28"/>
        </w:rPr>
        <w:t xml:space="preserve"> </w:t>
      </w:r>
      <w:r w:rsidRPr="00EB705F">
        <w:rPr>
          <w:rFonts w:ascii="Times New Roman" w:eastAsia="Times New Roman" w:hAnsi="Times New Roman" w:cs="Times New Roman"/>
          <w:sz w:val="28"/>
          <w:szCs w:val="28"/>
        </w:rPr>
        <w:t>на</w:t>
      </w:r>
      <w:r w:rsidRPr="00EB705F">
        <w:rPr>
          <w:rFonts w:ascii="Times New Roman" w:eastAsia="Times New Roman" w:hAnsi="Times New Roman" w:cs="Times New Roman"/>
          <w:spacing w:val="69"/>
          <w:sz w:val="28"/>
          <w:szCs w:val="28"/>
        </w:rPr>
        <w:t xml:space="preserve"> </w:t>
      </w:r>
      <w:r w:rsidRPr="00EB705F">
        <w:rPr>
          <w:rFonts w:ascii="Times New Roman" w:eastAsia="Times New Roman" w:hAnsi="Times New Roman" w:cs="Times New Roman"/>
          <w:sz w:val="28"/>
          <w:szCs w:val="28"/>
        </w:rPr>
        <w:t>рис.3.</w:t>
      </w:r>
      <w:r>
        <w:rPr>
          <w:rFonts w:ascii="Times New Roman" w:eastAsia="Times New Roman" w:hAnsi="Times New Roman" w:cs="Times New Roman"/>
          <w:sz w:val="28"/>
          <w:szCs w:val="28"/>
        </w:rPr>
        <w:t xml:space="preserve"> При </w:t>
      </w:r>
      <w:r w:rsidRPr="00EB705F">
        <w:rPr>
          <w:rFonts w:ascii="Times New Roman" w:eastAsia="Times New Roman" w:hAnsi="Times New Roman" w:cs="Times New Roman"/>
          <w:sz w:val="28"/>
          <w:szCs w:val="28"/>
        </w:rPr>
        <w:t>напряжении</w:t>
      </w:r>
      <w:r w:rsidRPr="00EB705F">
        <w:rPr>
          <w:rFonts w:ascii="Times New Roman" w:eastAsia="Times New Roman" w:hAnsi="Times New Roman" w:cs="Times New Roman"/>
          <w:spacing w:val="58"/>
          <w:w w:val="150"/>
          <w:sz w:val="28"/>
          <w:szCs w:val="28"/>
        </w:rPr>
        <w:t xml:space="preserve"> </w:t>
      </w:r>
      <w:r w:rsidRPr="00EB705F">
        <w:rPr>
          <w:rFonts w:ascii="Times New Roman" w:eastAsia="Times New Roman" w:hAnsi="Times New Roman" w:cs="Times New Roman"/>
          <w:sz w:val="28"/>
          <w:szCs w:val="28"/>
        </w:rPr>
        <w:t>на</w:t>
      </w:r>
      <w:r w:rsidRPr="00EB705F">
        <w:rPr>
          <w:rFonts w:ascii="Times New Roman" w:eastAsia="Times New Roman" w:hAnsi="Times New Roman" w:cs="Times New Roman"/>
          <w:spacing w:val="60"/>
          <w:w w:val="150"/>
          <w:sz w:val="28"/>
          <w:szCs w:val="28"/>
        </w:rPr>
        <w:t xml:space="preserve"> </w:t>
      </w:r>
      <w:r w:rsidRPr="00EB705F">
        <w:rPr>
          <w:rFonts w:ascii="Times New Roman" w:eastAsia="Times New Roman" w:hAnsi="Times New Roman" w:cs="Times New Roman"/>
          <w:sz w:val="28"/>
          <w:szCs w:val="28"/>
        </w:rPr>
        <w:t>диоде</w:t>
      </w:r>
      <w:r w:rsidRPr="00EB705F">
        <w:rPr>
          <w:rFonts w:ascii="Times New Roman" w:eastAsia="Times New Roman" w:hAnsi="Times New Roman" w:cs="Times New Roman"/>
          <w:spacing w:val="75"/>
          <w:w w:val="150"/>
          <w:sz w:val="28"/>
          <w:szCs w:val="28"/>
        </w:rPr>
        <w:t xml:space="preserve"> </w:t>
      </w:r>
      <w:r w:rsidRPr="00EB705F">
        <w:rPr>
          <w:rFonts w:ascii="Times New Roman" w:eastAsia="Times New Roman" w:hAnsi="Times New Roman" w:cs="Times New Roman"/>
          <w:i/>
          <w:sz w:val="28"/>
          <w:szCs w:val="28"/>
        </w:rPr>
        <w:t>U</w:t>
      </w:r>
      <w:r w:rsidRPr="00EB705F">
        <w:rPr>
          <w:rFonts w:ascii="Times New Roman" w:eastAsia="Times New Roman" w:hAnsi="Times New Roman" w:cs="Times New Roman"/>
          <w:i/>
          <w:spacing w:val="26"/>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10"/>
          <w:sz w:val="28"/>
          <w:szCs w:val="28"/>
        </w:rPr>
        <w:t xml:space="preserve"> </w:t>
      </w:r>
      <w:r w:rsidRPr="00EB705F">
        <w:rPr>
          <w:rFonts w:ascii="Times New Roman" w:eastAsia="Times New Roman" w:hAnsi="Times New Roman" w:cs="Times New Roman"/>
          <w:sz w:val="28"/>
          <w:szCs w:val="28"/>
        </w:rPr>
        <w:t>0</w:t>
      </w:r>
      <w:r>
        <w:rPr>
          <w:rFonts w:ascii="Times New Roman" w:eastAsia="Times New Roman" w:hAnsi="Times New Roman" w:cs="Times New Roman"/>
          <w:spacing w:val="27"/>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59"/>
          <w:w w:val="150"/>
          <w:sz w:val="28"/>
          <w:szCs w:val="28"/>
        </w:rPr>
        <w:t xml:space="preserve"> </w:t>
      </w:r>
      <w:r w:rsidRPr="00EB705F">
        <w:rPr>
          <w:rFonts w:ascii="Times New Roman" w:eastAsia="Times New Roman" w:hAnsi="Times New Roman" w:cs="Times New Roman"/>
          <w:spacing w:val="-4"/>
          <w:sz w:val="28"/>
          <w:szCs w:val="28"/>
        </w:rPr>
        <w:t>цепи</w:t>
      </w:r>
      <w:r>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pacing w:val="-4"/>
          <w:sz w:val="28"/>
          <w:szCs w:val="28"/>
        </w:rPr>
        <w:t>существует небольшой электрически</w:t>
      </w:r>
      <w:r>
        <w:rPr>
          <w:rFonts w:ascii="Times New Roman" w:eastAsia="Times New Roman" w:hAnsi="Times New Roman" w:cs="Times New Roman"/>
          <w:spacing w:val="-4"/>
          <w:sz w:val="28"/>
          <w:szCs w:val="28"/>
        </w:rPr>
        <w:t xml:space="preserve">й </w:t>
      </w:r>
      <w:r w:rsidRPr="00EB705F">
        <w:rPr>
          <w:rFonts w:ascii="Times New Roman" w:eastAsia="Times New Roman" w:hAnsi="Times New Roman" w:cs="Times New Roman"/>
          <w:sz w:val="28"/>
          <w:szCs w:val="28"/>
        </w:rPr>
        <w:t>ток</w:t>
      </w:r>
      <w:r w:rsidRPr="00EB705F">
        <w:rPr>
          <w:rFonts w:ascii="Times New Roman" w:eastAsia="Times New Roman" w:hAnsi="Times New Roman" w:cs="Times New Roman"/>
          <w:spacing w:val="76"/>
          <w:sz w:val="28"/>
          <w:szCs w:val="28"/>
        </w:rPr>
        <w:t xml:space="preserve"> </w:t>
      </w:r>
    </w:p>
    <w:p w14:paraId="3509C206"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p>
    <w:p w14:paraId="52652BA2"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p>
    <w:p w14:paraId="1AEAB5C1" w14:textId="6CCC3C15" w:rsidR="00EB705F" w:rsidRPr="00EB705F" w:rsidRDefault="00EB705F" w:rsidP="00EB705F">
      <w:pPr>
        <w:tabs>
          <w:tab w:val="left" w:pos="4678"/>
        </w:tabs>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i/>
          <w:sz w:val="28"/>
          <w:szCs w:val="28"/>
        </w:rPr>
        <w:t>I</w:t>
      </w:r>
      <w:r w:rsidRPr="00EB705F">
        <w:rPr>
          <w:rFonts w:ascii="Times New Roman" w:eastAsia="Times New Roman" w:hAnsi="Times New Roman" w:cs="Times New Roman"/>
          <w:i/>
          <w:spacing w:val="19"/>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6"/>
          <w:sz w:val="28"/>
          <w:szCs w:val="28"/>
        </w:rPr>
        <w:t xml:space="preserve"> </w:t>
      </w:r>
      <w:r w:rsidRPr="00EB705F">
        <w:rPr>
          <w:rFonts w:ascii="Times New Roman" w:eastAsia="Times New Roman" w:hAnsi="Times New Roman" w:cs="Times New Roman"/>
          <w:sz w:val="28"/>
          <w:szCs w:val="28"/>
        </w:rPr>
        <w:t>0</w:t>
      </w:r>
      <w:r w:rsidRPr="00EB705F">
        <w:rPr>
          <w:rFonts w:ascii="Times New Roman" w:eastAsia="Times New Roman" w:hAnsi="Times New Roman" w:cs="Times New Roman"/>
          <w:spacing w:val="-43"/>
          <w:sz w:val="28"/>
          <w:szCs w:val="28"/>
        </w:rPr>
        <w:t xml:space="preserve"> </w:t>
      </w:r>
      <w:r w:rsidRPr="00EB705F">
        <w:rPr>
          <w:rFonts w:ascii="Times New Roman" w:eastAsia="Times New Roman" w:hAnsi="Times New Roman" w:cs="Times New Roman"/>
          <w:sz w:val="28"/>
          <w:szCs w:val="28"/>
        </w:rPr>
        <w:t>(этот</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z w:val="28"/>
          <w:szCs w:val="28"/>
        </w:rPr>
        <w:t>ток</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z w:val="28"/>
          <w:szCs w:val="28"/>
        </w:rPr>
        <w:t>составляет</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pacing w:val="-2"/>
          <w:sz w:val="28"/>
          <w:szCs w:val="28"/>
        </w:rPr>
        <w:t>порядк</w:t>
      </w:r>
      <w:r>
        <w:rPr>
          <w:rFonts w:ascii="Times New Roman" w:eastAsia="Times New Roman" w:hAnsi="Times New Roman" w:cs="Times New Roman"/>
          <w:spacing w:val="-2"/>
          <w:sz w:val="28"/>
          <w:szCs w:val="28"/>
        </w:rPr>
        <w:t xml:space="preserve">а </w:t>
      </w:r>
      <w:r w:rsidRPr="00EB705F">
        <w:rPr>
          <w:rFonts w:ascii="Times New Roman" w:eastAsia="Times New Roman" w:hAnsi="Times New Roman" w:cs="Times New Roman"/>
          <w:spacing w:val="-2"/>
          <w:sz w:val="28"/>
          <w:szCs w:val="28"/>
        </w:rPr>
        <w:t>долей микроампер и при выполнении</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данной работы не измеряется и не</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учитывается). Термоэлектроны катода вследствие их теплового движения могут достигать анода и без внешнего (тянущего) электрического поля и тем самым создавать электрический ток в</w:t>
      </w:r>
      <w:r>
        <w:rPr>
          <w:rFonts w:ascii="Times New Roman" w:eastAsia="Times New Roman" w:hAnsi="Times New Roman" w:cs="Times New Roman"/>
          <w:spacing w:val="-2"/>
          <w:sz w:val="28"/>
          <w:szCs w:val="28"/>
        </w:rPr>
        <w:t xml:space="preserve"> цепи. </w:t>
      </w:r>
    </w:p>
    <w:p w14:paraId="60E974FE" w14:textId="206C7879" w:rsidR="00EB705F" w:rsidRPr="00EB705F" w:rsidRDefault="00EB705F" w:rsidP="00EB705F">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B705F">
        <w:rPr>
          <w:rFonts w:ascii="Times New Roman" w:eastAsia="Times New Roman" w:hAnsi="Times New Roman" w:cs="Times New Roman"/>
          <w:sz w:val="28"/>
          <w:szCs w:val="28"/>
        </w:rPr>
        <w:t xml:space="preserve">Для того чтобы электрический ток стал равным нулю надо создать тормозящее электрическое поле (участок </w:t>
      </w:r>
      <w:r w:rsidRPr="00EB705F">
        <w:rPr>
          <w:rFonts w:ascii="Times New Roman" w:eastAsia="Times New Roman" w:hAnsi="Times New Roman" w:cs="Times New Roman"/>
          <w:i/>
          <w:sz w:val="28"/>
          <w:szCs w:val="28"/>
        </w:rPr>
        <w:t>1-2</w:t>
      </w:r>
      <w:r w:rsidRPr="00EB705F">
        <w:rPr>
          <w:rFonts w:ascii="Times New Roman" w:eastAsia="Times New Roman" w:hAnsi="Times New Roman" w:cs="Times New Roman"/>
          <w:sz w:val="28"/>
          <w:szCs w:val="28"/>
        </w:rPr>
        <w:t>), т.е. потенциал катода должен быть</w:t>
      </w:r>
      <w:r w:rsidRPr="00EB705F">
        <w:rPr>
          <w:rFonts w:ascii="Times New Roman" w:eastAsia="Times New Roman" w:hAnsi="Times New Roman" w:cs="Times New Roman"/>
          <w:spacing w:val="-8"/>
          <w:sz w:val="28"/>
          <w:szCs w:val="28"/>
        </w:rPr>
        <w:t xml:space="preserve"> </w:t>
      </w:r>
      <w:r w:rsidRPr="00EB705F">
        <w:rPr>
          <w:rFonts w:ascii="Times New Roman" w:eastAsia="Times New Roman" w:hAnsi="Times New Roman" w:cs="Times New Roman"/>
          <w:sz w:val="28"/>
          <w:szCs w:val="28"/>
        </w:rPr>
        <w:t>выше</w:t>
      </w:r>
      <w:r w:rsidRPr="00EB705F">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потенциала</w:t>
      </w:r>
      <w:r w:rsidRPr="00EB705F">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анода.</w:t>
      </w:r>
      <w:r w:rsidRPr="00EB705F">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z w:val="28"/>
          <w:szCs w:val="28"/>
        </w:rPr>
        <w:t>Участок</w:t>
      </w:r>
      <w:r w:rsidRPr="00EB705F">
        <w:rPr>
          <w:rFonts w:ascii="Times New Roman" w:eastAsia="Times New Roman" w:hAnsi="Times New Roman" w:cs="Times New Roman"/>
          <w:spacing w:val="-3"/>
          <w:sz w:val="28"/>
          <w:szCs w:val="28"/>
        </w:rPr>
        <w:t xml:space="preserve"> </w:t>
      </w:r>
      <w:r w:rsidRPr="00EB705F">
        <w:rPr>
          <w:rFonts w:ascii="Times New Roman" w:eastAsia="Times New Roman" w:hAnsi="Times New Roman" w:cs="Times New Roman"/>
          <w:i/>
          <w:sz w:val="28"/>
          <w:szCs w:val="28"/>
        </w:rPr>
        <w:t>2-3</w:t>
      </w:r>
      <w:r w:rsidRPr="00EB705F">
        <w:rPr>
          <w:rFonts w:ascii="Times New Roman" w:eastAsia="Times New Roman" w:hAnsi="Times New Roman" w:cs="Times New Roman"/>
          <w:i/>
          <w:spacing w:val="-6"/>
          <w:sz w:val="28"/>
          <w:szCs w:val="28"/>
        </w:rPr>
        <w:t xml:space="preserve"> </w:t>
      </w:r>
      <w:r w:rsidRPr="00EB705F">
        <w:rPr>
          <w:rFonts w:ascii="Times New Roman" w:eastAsia="Times New Roman" w:hAnsi="Times New Roman" w:cs="Times New Roman"/>
          <w:sz w:val="28"/>
          <w:szCs w:val="28"/>
        </w:rPr>
        <w:t>представляет</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наибольший</w:t>
      </w:r>
      <w:r w:rsidRPr="00EB705F">
        <w:rPr>
          <w:rFonts w:ascii="Times New Roman" w:eastAsia="Times New Roman" w:hAnsi="Times New Roman" w:cs="Times New Roman"/>
          <w:spacing w:val="-6"/>
          <w:sz w:val="28"/>
          <w:szCs w:val="28"/>
        </w:rPr>
        <w:t xml:space="preserve"> </w:t>
      </w:r>
      <w:r w:rsidRPr="00EB705F">
        <w:rPr>
          <w:rFonts w:ascii="Times New Roman" w:eastAsia="Times New Roman" w:hAnsi="Times New Roman" w:cs="Times New Roman"/>
          <w:sz w:val="28"/>
          <w:szCs w:val="28"/>
        </w:rPr>
        <w:t>интерес, т.к. эта область характеристики диода часто используется на практике и изучается в данной работе. Как показывают измерения, зависимость тока от напряжения</w:t>
      </w:r>
      <w:r w:rsidRPr="00EB705F">
        <w:rPr>
          <w:rFonts w:ascii="Times New Roman" w:eastAsia="Times New Roman" w:hAnsi="Times New Roman" w:cs="Times New Roman"/>
          <w:spacing w:val="43"/>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42"/>
          <w:sz w:val="28"/>
          <w:szCs w:val="28"/>
        </w:rPr>
        <w:t xml:space="preserve"> </w:t>
      </w:r>
      <w:r w:rsidRPr="00EB705F">
        <w:rPr>
          <w:rFonts w:ascii="Times New Roman" w:eastAsia="Times New Roman" w:hAnsi="Times New Roman" w:cs="Times New Roman"/>
          <w:sz w:val="28"/>
          <w:szCs w:val="28"/>
        </w:rPr>
        <w:t>этом</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z w:val="28"/>
          <w:szCs w:val="28"/>
        </w:rPr>
        <w:t>случае</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z w:val="28"/>
          <w:szCs w:val="28"/>
        </w:rPr>
        <w:t>достаточно</w:t>
      </w:r>
      <w:r w:rsidRPr="00EB705F">
        <w:rPr>
          <w:rFonts w:ascii="Times New Roman" w:eastAsia="Times New Roman" w:hAnsi="Times New Roman" w:cs="Times New Roman"/>
          <w:spacing w:val="46"/>
          <w:sz w:val="28"/>
          <w:szCs w:val="28"/>
        </w:rPr>
        <w:t xml:space="preserve"> </w:t>
      </w:r>
      <w:r w:rsidRPr="00EB705F">
        <w:rPr>
          <w:rFonts w:ascii="Times New Roman" w:eastAsia="Times New Roman" w:hAnsi="Times New Roman" w:cs="Times New Roman"/>
          <w:sz w:val="28"/>
          <w:szCs w:val="28"/>
        </w:rPr>
        <w:t>хорошо</w:t>
      </w:r>
      <w:r w:rsidRPr="00EB705F">
        <w:rPr>
          <w:rFonts w:ascii="Times New Roman" w:eastAsia="Times New Roman" w:hAnsi="Times New Roman" w:cs="Times New Roman"/>
          <w:spacing w:val="42"/>
          <w:sz w:val="28"/>
          <w:szCs w:val="28"/>
        </w:rPr>
        <w:t xml:space="preserve"> </w:t>
      </w:r>
      <w:r w:rsidRPr="00EB705F">
        <w:rPr>
          <w:rFonts w:ascii="Times New Roman" w:eastAsia="Times New Roman" w:hAnsi="Times New Roman" w:cs="Times New Roman"/>
          <w:sz w:val="28"/>
          <w:szCs w:val="28"/>
        </w:rPr>
        <w:t>представляется</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pacing w:val="-2"/>
          <w:sz w:val="28"/>
          <w:szCs w:val="28"/>
        </w:rPr>
        <w:t>выражением</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z w:val="28"/>
          <w:szCs w:val="28"/>
        </w:rPr>
        <w:t>(4). В этом случае ток связан с перемещением термоэлектронов под действием "тянущего" электрического поля между катодом</w:t>
      </w:r>
      <w:r w:rsidRPr="00EB705F">
        <w:rPr>
          <w:rFonts w:ascii="Times New Roman" w:eastAsia="Times New Roman" w:hAnsi="Times New Roman" w:cs="Times New Roman"/>
          <w:spacing w:val="40"/>
          <w:sz w:val="28"/>
          <w:szCs w:val="28"/>
        </w:rPr>
        <w:t xml:space="preserve"> </w:t>
      </w:r>
      <w:r w:rsidRPr="00EB705F">
        <w:rPr>
          <w:rFonts w:ascii="Times New Roman" w:eastAsia="Times New Roman" w:hAnsi="Times New Roman" w:cs="Times New Roman"/>
          <w:sz w:val="28"/>
          <w:szCs w:val="28"/>
        </w:rPr>
        <w:t xml:space="preserve">и анодом на участке </w:t>
      </w:r>
      <w:r w:rsidRPr="00EB705F">
        <w:rPr>
          <w:rFonts w:ascii="Times New Roman" w:eastAsia="Times New Roman" w:hAnsi="Times New Roman" w:cs="Times New Roman"/>
          <w:i/>
          <w:sz w:val="28"/>
          <w:szCs w:val="28"/>
        </w:rPr>
        <w:t xml:space="preserve">3-4 </w:t>
      </w:r>
      <w:r w:rsidRPr="00EB705F">
        <w:rPr>
          <w:rFonts w:ascii="Times New Roman" w:eastAsia="Times New Roman" w:hAnsi="Times New Roman" w:cs="Times New Roman"/>
          <w:sz w:val="28"/>
          <w:szCs w:val="28"/>
        </w:rPr>
        <w:t>наблюдается некоторое увеличение тока через диод, которые связывают с уменьшением работы выхода электронов из твердого тела под действием</w:t>
      </w:r>
      <w:r w:rsidRPr="00EB705F">
        <w:rPr>
          <w:rFonts w:ascii="Times New Roman" w:eastAsia="Times New Roman" w:hAnsi="Times New Roman" w:cs="Times New Roman"/>
          <w:spacing w:val="28"/>
          <w:sz w:val="28"/>
          <w:szCs w:val="28"/>
        </w:rPr>
        <w:t xml:space="preserve"> </w:t>
      </w:r>
      <w:r w:rsidRPr="00EB705F">
        <w:rPr>
          <w:rFonts w:ascii="Times New Roman" w:eastAsia="Times New Roman" w:hAnsi="Times New Roman" w:cs="Times New Roman"/>
          <w:sz w:val="28"/>
          <w:szCs w:val="28"/>
        </w:rPr>
        <w:t>электрического</w:t>
      </w:r>
      <w:r w:rsidRPr="00EB705F">
        <w:rPr>
          <w:rFonts w:ascii="Times New Roman" w:eastAsia="Times New Roman" w:hAnsi="Times New Roman" w:cs="Times New Roman"/>
          <w:spacing w:val="28"/>
          <w:sz w:val="28"/>
          <w:szCs w:val="28"/>
        </w:rPr>
        <w:t xml:space="preserve"> </w:t>
      </w:r>
      <w:r w:rsidRPr="00EB705F">
        <w:rPr>
          <w:rFonts w:ascii="Times New Roman" w:eastAsia="Times New Roman" w:hAnsi="Times New Roman" w:cs="Times New Roman"/>
          <w:sz w:val="28"/>
          <w:szCs w:val="28"/>
        </w:rPr>
        <w:t>поля</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z w:val="28"/>
          <w:szCs w:val="28"/>
        </w:rPr>
        <w:t>(эффект</w:t>
      </w:r>
      <w:r w:rsidRPr="00EB705F">
        <w:rPr>
          <w:rFonts w:ascii="Times New Roman" w:eastAsia="Times New Roman" w:hAnsi="Times New Roman" w:cs="Times New Roman"/>
          <w:spacing w:val="29"/>
          <w:sz w:val="28"/>
          <w:szCs w:val="28"/>
        </w:rPr>
        <w:t xml:space="preserve"> </w:t>
      </w:r>
      <w:r w:rsidRPr="00EB705F">
        <w:rPr>
          <w:rFonts w:ascii="Times New Roman" w:eastAsia="Times New Roman" w:hAnsi="Times New Roman" w:cs="Times New Roman"/>
          <w:sz w:val="28"/>
          <w:szCs w:val="28"/>
        </w:rPr>
        <w:t>Шотки).</w:t>
      </w:r>
      <w:r w:rsidRPr="00EB705F">
        <w:rPr>
          <w:rFonts w:ascii="Times New Roman" w:eastAsia="Times New Roman" w:hAnsi="Times New Roman" w:cs="Times New Roman"/>
          <w:spacing w:val="29"/>
          <w:sz w:val="28"/>
          <w:szCs w:val="28"/>
        </w:rPr>
        <w:t xml:space="preserve"> </w:t>
      </w:r>
      <w:r w:rsidRPr="00EB705F">
        <w:rPr>
          <w:rFonts w:ascii="Times New Roman" w:eastAsia="Times New Roman" w:hAnsi="Times New Roman" w:cs="Times New Roman"/>
          <w:sz w:val="28"/>
          <w:szCs w:val="28"/>
        </w:rPr>
        <w:t>Он</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z w:val="28"/>
          <w:szCs w:val="28"/>
        </w:rPr>
        <w:t>существенен</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pacing w:val="-5"/>
          <w:sz w:val="28"/>
          <w:szCs w:val="28"/>
        </w:rPr>
        <w:t>для</w:t>
      </w:r>
      <w:r>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достаточно</w:t>
      </w:r>
      <w:r w:rsidRPr="00EB705F">
        <w:rPr>
          <w:rFonts w:ascii="Times New Roman" w:eastAsia="Times New Roman" w:hAnsi="Times New Roman" w:cs="Times New Roman"/>
          <w:spacing w:val="12"/>
          <w:sz w:val="28"/>
          <w:szCs w:val="28"/>
        </w:rPr>
        <w:t xml:space="preserve"> </w:t>
      </w:r>
      <w:r w:rsidRPr="00EB705F">
        <w:rPr>
          <w:rFonts w:ascii="Times New Roman" w:eastAsia="Times New Roman" w:hAnsi="Times New Roman" w:cs="Times New Roman"/>
          <w:sz w:val="28"/>
          <w:szCs w:val="28"/>
        </w:rPr>
        <w:t>больших</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электрических</w:t>
      </w:r>
      <w:r w:rsidRPr="00EB705F">
        <w:rPr>
          <w:rFonts w:ascii="Times New Roman" w:eastAsia="Times New Roman" w:hAnsi="Times New Roman" w:cs="Times New Roman"/>
          <w:spacing w:val="13"/>
          <w:sz w:val="28"/>
          <w:szCs w:val="28"/>
        </w:rPr>
        <w:t xml:space="preserve"> </w:t>
      </w:r>
      <w:r w:rsidRPr="00EB705F">
        <w:rPr>
          <w:rFonts w:ascii="Times New Roman" w:eastAsia="Times New Roman" w:hAnsi="Times New Roman" w:cs="Times New Roman"/>
          <w:sz w:val="28"/>
          <w:szCs w:val="28"/>
        </w:rPr>
        <w:t>полей</w:t>
      </w:r>
      <w:r w:rsidRPr="00EB705F">
        <w:rPr>
          <w:rFonts w:ascii="Times New Roman" w:eastAsia="Times New Roman" w:hAnsi="Times New Roman" w:cs="Times New Roman"/>
          <w:spacing w:val="18"/>
          <w:sz w:val="28"/>
          <w:szCs w:val="28"/>
        </w:rPr>
        <w:t xml:space="preserve"> </w:t>
      </w:r>
      <w:r w:rsidRPr="00EB705F">
        <w:rPr>
          <w:rFonts w:ascii="Times New Roman" w:eastAsia="Times New Roman" w:hAnsi="Times New Roman" w:cs="Times New Roman"/>
          <w:sz w:val="28"/>
          <w:szCs w:val="28"/>
        </w:rPr>
        <w:t>у</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поверхности</w:t>
      </w:r>
      <w:r w:rsidRPr="00EB705F">
        <w:rPr>
          <w:rFonts w:ascii="Times New Roman" w:eastAsia="Times New Roman" w:hAnsi="Times New Roman" w:cs="Times New Roman"/>
          <w:spacing w:val="16"/>
          <w:sz w:val="28"/>
          <w:szCs w:val="28"/>
        </w:rPr>
        <w:t xml:space="preserve"> </w:t>
      </w:r>
      <w:r w:rsidRPr="00EB705F">
        <w:rPr>
          <w:rFonts w:ascii="Times New Roman" w:eastAsia="Times New Roman" w:hAnsi="Times New Roman" w:cs="Times New Roman"/>
          <w:sz w:val="28"/>
          <w:szCs w:val="28"/>
        </w:rPr>
        <w:t>катода</w:t>
      </w:r>
      <w:r w:rsidRPr="00EB705F">
        <w:rPr>
          <w:rFonts w:ascii="Times New Roman" w:eastAsia="Times New Roman" w:hAnsi="Times New Roman" w:cs="Times New Roman"/>
          <w:spacing w:val="62"/>
          <w:sz w:val="28"/>
          <w:szCs w:val="28"/>
        </w:rPr>
        <w:t xml:space="preserve"> </w:t>
      </w:r>
      <w:r w:rsidRPr="00EB705F">
        <w:rPr>
          <w:rFonts w:ascii="Times New Roman" w:eastAsia="Times New Roman" w:hAnsi="Times New Roman" w:cs="Times New Roman"/>
          <w:i/>
          <w:sz w:val="28"/>
          <w:szCs w:val="28"/>
        </w:rPr>
        <w:t>E</w:t>
      </w:r>
      <w:r w:rsidRPr="00EB705F">
        <w:rPr>
          <w:rFonts w:ascii="Times New Roman" w:eastAsia="Times New Roman" w:hAnsi="Times New Roman" w:cs="Times New Roman"/>
          <w:i/>
          <w:spacing w:val="4"/>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38"/>
          <w:sz w:val="28"/>
          <w:szCs w:val="28"/>
        </w:rPr>
        <w:t xml:space="preserve"> </w:t>
      </w:r>
      <w:r w:rsidRPr="00EB705F">
        <w:rPr>
          <w:rFonts w:ascii="Times New Roman" w:eastAsia="Times New Roman" w:hAnsi="Times New Roman" w:cs="Times New Roman"/>
          <w:sz w:val="28"/>
          <w:szCs w:val="28"/>
        </w:rPr>
        <w:t>10</w:t>
      </w:r>
      <w:r w:rsidRPr="00EB705F">
        <w:rPr>
          <w:rFonts w:ascii="Times New Roman" w:eastAsia="Times New Roman" w:hAnsi="Times New Roman" w:cs="Times New Roman"/>
          <w:spacing w:val="-24"/>
          <w:sz w:val="28"/>
          <w:szCs w:val="28"/>
        </w:rPr>
        <w:t xml:space="preserve"> </w:t>
      </w:r>
      <w:r w:rsidRPr="00EB705F">
        <w:rPr>
          <w:rFonts w:ascii="Symbol" w:eastAsia="Times New Roman" w:hAnsi="Symbol" w:cs="Times New Roman"/>
          <w:spacing w:val="-4"/>
          <w:sz w:val="28"/>
          <w:szCs w:val="28"/>
        </w:rPr>
        <w:t></w:t>
      </w:r>
      <w:r w:rsidRPr="00EB705F">
        <w:rPr>
          <w:rFonts w:ascii="Times New Roman" w:eastAsia="Times New Roman" w:hAnsi="Times New Roman" w:cs="Times New Roman"/>
          <w:spacing w:val="-4"/>
          <w:sz w:val="28"/>
          <w:szCs w:val="28"/>
        </w:rPr>
        <w:t>100</w:t>
      </w:r>
      <w:r>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z w:val="28"/>
          <w:szCs w:val="28"/>
        </w:rPr>
        <w:t>кВ.</w:t>
      </w:r>
      <w:r w:rsidRPr="00EB705F">
        <w:rPr>
          <w:rFonts w:ascii="Times New Roman" w:eastAsia="Times New Roman" w:hAnsi="Times New Roman" w:cs="Times New Roman"/>
          <w:spacing w:val="58"/>
          <w:w w:val="150"/>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55"/>
          <w:w w:val="150"/>
          <w:sz w:val="28"/>
          <w:szCs w:val="28"/>
        </w:rPr>
        <w:t xml:space="preserve"> </w:t>
      </w:r>
      <w:r w:rsidRPr="00EB705F">
        <w:rPr>
          <w:rFonts w:ascii="Times New Roman" w:eastAsia="Times New Roman" w:hAnsi="Times New Roman" w:cs="Times New Roman"/>
          <w:sz w:val="28"/>
          <w:szCs w:val="28"/>
        </w:rPr>
        <w:t>сильных</w:t>
      </w:r>
      <w:r w:rsidRPr="00EB705F">
        <w:rPr>
          <w:rFonts w:ascii="Times New Roman" w:eastAsia="Times New Roman" w:hAnsi="Times New Roman" w:cs="Times New Roman"/>
          <w:spacing w:val="54"/>
          <w:w w:val="150"/>
          <w:sz w:val="28"/>
          <w:szCs w:val="28"/>
        </w:rPr>
        <w:t xml:space="preserve"> </w:t>
      </w:r>
      <w:r w:rsidRPr="00EB705F">
        <w:rPr>
          <w:rFonts w:ascii="Times New Roman" w:eastAsia="Times New Roman" w:hAnsi="Times New Roman" w:cs="Times New Roman"/>
          <w:sz w:val="28"/>
          <w:szCs w:val="28"/>
        </w:rPr>
        <w:t>электрических</w:t>
      </w:r>
      <w:r w:rsidRPr="00EB705F">
        <w:rPr>
          <w:rFonts w:ascii="Times New Roman" w:eastAsia="Times New Roman" w:hAnsi="Times New Roman" w:cs="Times New Roman"/>
          <w:spacing w:val="53"/>
          <w:w w:val="150"/>
          <w:sz w:val="28"/>
          <w:szCs w:val="28"/>
        </w:rPr>
        <w:t xml:space="preserve"> </w:t>
      </w:r>
      <w:r w:rsidRPr="00EB705F">
        <w:rPr>
          <w:rFonts w:ascii="Times New Roman" w:eastAsia="Times New Roman" w:hAnsi="Times New Roman" w:cs="Times New Roman"/>
          <w:sz w:val="28"/>
          <w:szCs w:val="28"/>
        </w:rPr>
        <w:t>полях</w:t>
      </w:r>
      <w:r w:rsidRPr="00EB705F">
        <w:rPr>
          <w:rFonts w:ascii="Times New Roman" w:eastAsia="Times New Roman" w:hAnsi="Times New Roman" w:cs="Times New Roman"/>
          <w:spacing w:val="54"/>
          <w:w w:val="150"/>
          <w:sz w:val="28"/>
          <w:szCs w:val="28"/>
        </w:rPr>
        <w:t xml:space="preserve"> </w:t>
      </w:r>
      <w:r w:rsidRPr="00EB705F">
        <w:rPr>
          <w:rFonts w:ascii="Times New Roman" w:eastAsia="Times New Roman" w:hAnsi="Times New Roman" w:cs="Times New Roman"/>
          <w:sz w:val="28"/>
          <w:szCs w:val="28"/>
        </w:rPr>
        <w:t>(</w:t>
      </w:r>
      <w:r w:rsidRPr="00EB705F">
        <w:rPr>
          <w:rFonts w:ascii="Times New Roman" w:eastAsia="Times New Roman" w:hAnsi="Times New Roman" w:cs="Times New Roman"/>
          <w:spacing w:val="-24"/>
          <w:sz w:val="28"/>
          <w:szCs w:val="28"/>
        </w:rPr>
        <w:t xml:space="preserve"> </w:t>
      </w:r>
      <w:r w:rsidRPr="00EB705F">
        <w:rPr>
          <w:rFonts w:ascii="Times New Roman" w:eastAsia="Times New Roman" w:hAnsi="Times New Roman" w:cs="Times New Roman"/>
          <w:i/>
          <w:sz w:val="28"/>
          <w:szCs w:val="28"/>
        </w:rPr>
        <w:t>E</w:t>
      </w:r>
      <w:r w:rsidRPr="00EB705F">
        <w:rPr>
          <w:rFonts w:ascii="Times New Roman" w:eastAsia="Times New Roman" w:hAnsi="Times New Roman" w:cs="Times New Roman"/>
          <w:i/>
          <w:spacing w:val="6"/>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37"/>
          <w:sz w:val="28"/>
          <w:szCs w:val="28"/>
        </w:rPr>
        <w:t xml:space="preserve"> </w:t>
      </w:r>
      <w:r w:rsidRPr="00EB705F">
        <w:rPr>
          <w:rFonts w:ascii="Times New Roman" w:eastAsia="Times New Roman" w:hAnsi="Times New Roman" w:cs="Times New Roman"/>
          <w:spacing w:val="-5"/>
          <w:sz w:val="28"/>
          <w:szCs w:val="28"/>
        </w:rPr>
        <w:t>10</w:t>
      </w:r>
      <w:r w:rsidRPr="00EB705F">
        <w:rPr>
          <w:rFonts w:ascii="Times New Roman" w:eastAsia="Times New Roman" w:hAnsi="Times New Roman" w:cs="Times New Roman"/>
          <w:spacing w:val="-5"/>
          <w:position w:val="13"/>
          <w:sz w:val="14"/>
          <w:szCs w:val="28"/>
        </w:rPr>
        <w:t>5</w:t>
      </w:r>
      <w:r w:rsidRPr="00EB705F">
        <w:rPr>
          <w:rFonts w:ascii="Times New Roman" w:eastAsia="Times New Roman" w:hAnsi="Times New Roman" w:cs="Times New Roman"/>
          <w:position w:val="13"/>
          <w:sz w:val="14"/>
          <w:szCs w:val="28"/>
        </w:rPr>
        <w:tab/>
      </w:r>
      <w:r w:rsidRPr="00EB705F">
        <w:rPr>
          <w:rFonts w:ascii="Times New Roman" w:eastAsia="Times New Roman" w:hAnsi="Times New Roman" w:cs="Times New Roman"/>
          <w:sz w:val="28"/>
          <w:szCs w:val="28"/>
        </w:rPr>
        <w:t>В/см)</w:t>
      </w:r>
      <w:r w:rsidRPr="00EB705F">
        <w:rPr>
          <w:rFonts w:ascii="Times New Roman" w:eastAsia="Times New Roman" w:hAnsi="Times New Roman" w:cs="Times New Roman"/>
          <w:spacing w:val="55"/>
          <w:w w:val="150"/>
          <w:sz w:val="28"/>
          <w:szCs w:val="28"/>
        </w:rPr>
        <w:t xml:space="preserve"> </w:t>
      </w:r>
      <w:r w:rsidRPr="00EB705F">
        <w:rPr>
          <w:rFonts w:ascii="Times New Roman" w:eastAsia="Times New Roman" w:hAnsi="Times New Roman" w:cs="Times New Roman"/>
          <w:sz w:val="28"/>
          <w:szCs w:val="28"/>
        </w:rPr>
        <w:t>к</w:t>
      </w:r>
      <w:r w:rsidRPr="00EB705F">
        <w:rPr>
          <w:rFonts w:ascii="Times New Roman" w:eastAsia="Times New Roman" w:hAnsi="Times New Roman" w:cs="Times New Roman"/>
          <w:spacing w:val="56"/>
          <w:w w:val="150"/>
          <w:sz w:val="28"/>
          <w:szCs w:val="28"/>
        </w:rPr>
        <w:t xml:space="preserve"> </w:t>
      </w:r>
      <w:r w:rsidRPr="00EB705F">
        <w:rPr>
          <w:rFonts w:ascii="Times New Roman" w:eastAsia="Times New Roman" w:hAnsi="Times New Roman" w:cs="Times New Roman"/>
          <w:spacing w:val="-2"/>
          <w:sz w:val="28"/>
          <w:szCs w:val="28"/>
        </w:rPr>
        <w:t>термоэлектронной</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z w:val="28"/>
          <w:szCs w:val="28"/>
        </w:rPr>
        <w:t>эмиссии</w:t>
      </w:r>
      <w:r w:rsidRPr="00EB705F">
        <w:rPr>
          <w:rFonts w:ascii="Times New Roman" w:eastAsia="Times New Roman" w:hAnsi="Times New Roman" w:cs="Times New Roman"/>
          <w:spacing w:val="-1"/>
          <w:sz w:val="28"/>
          <w:szCs w:val="28"/>
        </w:rPr>
        <w:t xml:space="preserve"> </w:t>
      </w:r>
      <w:r w:rsidRPr="00EB705F">
        <w:rPr>
          <w:rFonts w:ascii="Times New Roman" w:eastAsia="Times New Roman" w:hAnsi="Times New Roman" w:cs="Times New Roman"/>
          <w:sz w:val="28"/>
          <w:szCs w:val="28"/>
        </w:rPr>
        <w:t xml:space="preserve">добавляется автоэлектронная эмиссия, соответствующая участку </w:t>
      </w:r>
      <w:r w:rsidRPr="00EB705F">
        <w:rPr>
          <w:rFonts w:ascii="Times New Roman" w:eastAsia="Times New Roman" w:hAnsi="Times New Roman" w:cs="Times New Roman"/>
          <w:i/>
          <w:sz w:val="28"/>
          <w:szCs w:val="28"/>
        </w:rPr>
        <w:t xml:space="preserve">4-5 </w:t>
      </w:r>
      <w:r w:rsidRPr="00EB705F">
        <w:rPr>
          <w:rFonts w:ascii="Times New Roman" w:eastAsia="Times New Roman" w:hAnsi="Times New Roman" w:cs="Times New Roman"/>
          <w:sz w:val="28"/>
          <w:szCs w:val="28"/>
        </w:rPr>
        <w:t>вольтамперной характеристики. Такую дополнительную эмиссию связывают с просачиванием электронов через потенциальный барьер, образующийся на границе тела.</w:t>
      </w:r>
    </w:p>
    <w:p w14:paraId="567690B1" w14:textId="60D18EA7"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sidRPr="00EB705F">
        <w:rPr>
          <w:rFonts w:ascii="Times New Roman" w:eastAsia="Times New Roman" w:hAnsi="Times New Roman" w:cs="Times New Roman"/>
          <w:spacing w:val="-2"/>
          <w:sz w:val="28"/>
          <w:szCs w:val="28"/>
        </w:rPr>
        <w:t>Покажем, что закон «трех вторых» действительно имеет место для вольтамперной характеристики двухэлектродной вакуумной лампы. При расчетах необходимо учитывать, что распределение потенциала и тока I между анодом и катодом двухэлектродной вакуумной лампы зависит от формы электродов и их взаимного расположения.</w:t>
      </w:r>
    </w:p>
    <w:p w14:paraId="1D99BF0E" w14:textId="502AC870"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sidRPr="00EB705F">
        <w:rPr>
          <w:rFonts w:ascii="Times New Roman" w:eastAsia="Times New Roman" w:hAnsi="Times New Roman" w:cs="Times New Roman"/>
          <w:spacing w:val="-2"/>
          <w:sz w:val="28"/>
          <w:szCs w:val="28"/>
        </w:rPr>
        <w:t>Остановимся на изучаемом нами участке 2-3 характеристики вакуумного диода. Зададимся следующей упрощенной моделью:</w:t>
      </w:r>
    </w:p>
    <w:p w14:paraId="2E432D04" w14:textId="7A64A722" w:rsidR="00EB705F" w:rsidRPr="00EB705F" w:rsidRDefault="00EB705F" w:rsidP="00EB705F">
      <w:pPr>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spacing w:val="-2"/>
          <w:sz w:val="28"/>
          <w:szCs w:val="28"/>
        </w:rPr>
        <w:t>1.</w:t>
      </w:r>
      <w:r w:rsidRPr="00EB705F">
        <w:rPr>
          <w:rFonts w:ascii="Times New Roman" w:eastAsia="Times New Roman" w:hAnsi="Times New Roman" w:cs="Times New Roman"/>
          <w:spacing w:val="-2"/>
          <w:sz w:val="28"/>
          <w:szCs w:val="28"/>
        </w:rPr>
        <w:tab/>
        <w:t>Начальные скорости электронов, эмитируемых катодом равны нулю;</w:t>
      </w:r>
    </w:p>
    <w:p w14:paraId="394B775E" w14:textId="1CA4393F" w:rsidR="00EB705F" w:rsidRPr="00EB705F" w:rsidRDefault="00EB705F" w:rsidP="00EB705F">
      <w:pPr>
        <w:tabs>
          <w:tab w:val="left" w:pos="709"/>
        </w:tabs>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spacing w:val="-2"/>
          <w:sz w:val="28"/>
          <w:szCs w:val="28"/>
        </w:rPr>
        <w:t>2.</w:t>
      </w:r>
      <w:r w:rsidRPr="00EB705F">
        <w:rPr>
          <w:rFonts w:ascii="Times New Roman" w:eastAsia="Times New Roman" w:hAnsi="Times New Roman" w:cs="Times New Roman"/>
          <w:spacing w:val="-2"/>
          <w:sz w:val="28"/>
          <w:szCs w:val="28"/>
        </w:rPr>
        <w:tab/>
        <w:t xml:space="preserve">Анодный ток далек от насыщения </w:t>
      </w:r>
    </w:p>
    <w:p w14:paraId="5CC803F2" w14:textId="77777777" w:rsidR="00460DEE" w:rsidRDefault="00EB705F" w:rsidP="00EB705F">
      <w:pPr>
        <w:tabs>
          <w:tab w:val="left" w:pos="567"/>
        </w:tabs>
        <w:spacing w:after="0"/>
        <w:ind w:right="-1"/>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98176" behindDoc="0" locked="0" layoutInCell="1" allowOverlap="1" wp14:anchorId="452CF626" wp14:editId="001E9F47">
            <wp:simplePos x="0" y="0"/>
            <wp:positionH relativeFrom="column">
              <wp:posOffset>4207510</wp:posOffset>
            </wp:positionH>
            <wp:positionV relativeFrom="paragraph">
              <wp:posOffset>433705</wp:posOffset>
            </wp:positionV>
            <wp:extent cx="704850" cy="495300"/>
            <wp:effectExtent l="0" t="0" r="0" b="0"/>
            <wp:wrapNone/>
            <wp:docPr id="378548079" name="Рисунок 37854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704850" cy="495300"/>
                    </a:xfrm>
                    <a:prstGeom prst="rect">
                      <a:avLst/>
                    </a:prstGeom>
                  </pic:spPr>
                </pic:pic>
              </a:graphicData>
            </a:graphic>
          </wp:anchor>
        </w:drawing>
      </w:r>
      <w:r w:rsidRPr="00EB705F">
        <w:rPr>
          <w:rFonts w:ascii="Times New Roman" w:eastAsia="Times New Roman" w:hAnsi="Times New Roman" w:cs="Times New Roman"/>
          <w:spacing w:val="-2"/>
          <w:sz w:val="28"/>
          <w:szCs w:val="28"/>
        </w:rPr>
        <w:t>3.</w:t>
      </w:r>
      <w:r w:rsidRPr="00EB705F">
        <w:rPr>
          <w:rFonts w:ascii="Times New Roman" w:eastAsia="Times New Roman" w:hAnsi="Times New Roman" w:cs="Times New Roman"/>
          <w:spacing w:val="-2"/>
          <w:sz w:val="28"/>
          <w:szCs w:val="28"/>
        </w:rPr>
        <w:tab/>
        <w:t>Пространственный заряд создает такое распределение потенциала между катодом и анодом, что непосредственно у поверхности катода напряженность поля равна нулю, т. е. отсутствует градиент потенциала</w:t>
      </w:r>
    </w:p>
    <w:p w14:paraId="1F2F2B37" w14:textId="004C3475"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p>
    <w:p w14:paraId="6F999D31" w14:textId="28888D09" w:rsidR="00EB705F" w:rsidRPr="00460DEE" w:rsidRDefault="00460DEE" w:rsidP="00460DEE">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z w:val="28"/>
          <w:szCs w:val="28"/>
        </w:rPr>
        <w:tab/>
      </w:r>
      <w:r w:rsidRPr="00460DEE">
        <w:rPr>
          <w:rFonts w:ascii="Times New Roman" w:eastAsia="Times New Roman" w:hAnsi="Times New Roman" w:cs="Times New Roman"/>
          <w:sz w:val="28"/>
          <w:szCs w:val="28"/>
        </w:rPr>
        <w:t>Будем считать, что катод лампы имеет форму нити с радиусом r</w:t>
      </w:r>
      <w:r w:rsidRPr="00460DEE">
        <w:rPr>
          <w:rFonts w:ascii="Times New Roman" w:eastAsia="Times New Roman" w:hAnsi="Times New Roman" w:cs="Times New Roman"/>
          <w:sz w:val="28"/>
          <w:szCs w:val="28"/>
          <w:vertAlign w:val="subscript"/>
        </w:rPr>
        <w:t>к</w:t>
      </w:r>
      <w:r w:rsidRPr="00460DEE">
        <w:rPr>
          <w:rFonts w:ascii="Times New Roman" w:eastAsia="Times New Roman" w:hAnsi="Times New Roman" w:cs="Times New Roman"/>
          <w:sz w:val="28"/>
          <w:szCs w:val="28"/>
        </w:rPr>
        <w:t>, а анод форму цилиндра с радиусом r</w:t>
      </w:r>
      <w:r w:rsidRPr="00460DEE">
        <w:rPr>
          <w:rFonts w:ascii="Times New Roman" w:eastAsia="Times New Roman" w:hAnsi="Times New Roman" w:cs="Times New Roman"/>
          <w:sz w:val="28"/>
          <w:szCs w:val="28"/>
          <w:vertAlign w:val="subscript"/>
        </w:rPr>
        <w:t>a</w:t>
      </w:r>
      <w:r w:rsidRPr="00460DEE">
        <w:rPr>
          <w:rFonts w:ascii="Times New Roman" w:eastAsia="Times New Roman" w:hAnsi="Times New Roman" w:cs="Times New Roman"/>
          <w:sz w:val="28"/>
          <w:szCs w:val="28"/>
        </w:rPr>
        <w:t>. Между катодом и анодом приложена разность потенциалов U</w:t>
      </w:r>
      <w:r w:rsidRPr="00460DEE">
        <w:rPr>
          <w:rFonts w:ascii="Times New Roman" w:eastAsia="Times New Roman" w:hAnsi="Times New Roman" w:cs="Times New Roman"/>
          <w:sz w:val="28"/>
          <w:szCs w:val="28"/>
          <w:vertAlign w:val="subscript"/>
        </w:rPr>
        <w:t>a</w:t>
      </w:r>
      <w:r w:rsidRPr="00460DEE">
        <w:rPr>
          <w:rFonts w:ascii="Times New Roman" w:eastAsia="Times New Roman" w:hAnsi="Times New Roman" w:cs="Times New Roman"/>
          <w:sz w:val="28"/>
          <w:szCs w:val="28"/>
        </w:rPr>
        <w:t>.</w:t>
      </w:r>
    </w:p>
    <w:p w14:paraId="73305430" w14:textId="686C0357" w:rsidR="00EB705F" w:rsidRPr="00460DEE" w:rsidRDefault="00460DEE" w:rsidP="00460DEE">
      <w:pPr>
        <w:tabs>
          <w:tab w:val="left" w:pos="4678"/>
        </w:tabs>
        <w:spacing w:after="0"/>
        <w:ind w:right="-1" w:firstLine="567"/>
        <w:jc w:val="both"/>
        <w:rPr>
          <w:rFonts w:ascii="Times New Roman" w:eastAsia="Times New Roman" w:hAnsi="Times New Roman" w:cs="Times New Roman"/>
          <w:spacing w:val="-2"/>
          <w:sz w:val="28"/>
          <w:szCs w:val="28"/>
        </w:rPr>
      </w:pPr>
      <w:r w:rsidRPr="00460DEE">
        <w:rPr>
          <w:rFonts w:ascii="Times New Roman" w:eastAsia="Times New Roman" w:hAnsi="Times New Roman" w:cs="Times New Roman"/>
          <w:sz w:val="28"/>
          <w:szCs w:val="28"/>
        </w:rPr>
        <w:t>Движение электронов в лампе происходит</w:t>
      </w:r>
      <w:r w:rsidRPr="00460DEE">
        <w:rPr>
          <w:rFonts w:ascii="Times New Roman" w:eastAsia="Times New Roman" w:hAnsi="Times New Roman" w:cs="Times New Roman"/>
          <w:spacing w:val="40"/>
          <w:sz w:val="28"/>
          <w:szCs w:val="28"/>
        </w:rPr>
        <w:t xml:space="preserve"> </w:t>
      </w:r>
      <w:r w:rsidRPr="00460DEE">
        <w:rPr>
          <w:rFonts w:ascii="Times New Roman" w:eastAsia="Times New Roman" w:hAnsi="Times New Roman" w:cs="Times New Roman"/>
          <w:sz w:val="28"/>
          <w:szCs w:val="28"/>
        </w:rPr>
        <w:t>под действием электрического поля, распределение которого само зависит от плотности электронного облака. Нас будет интересовать задача о стационарном (не меняющемся во времени) распределении потенциала и заряда. Будем считать, что</w:t>
      </w:r>
      <w:r w:rsidRPr="00460DEE">
        <w:rPr>
          <w:rFonts w:ascii="Times New Roman" w:eastAsia="Times New Roman" w:hAnsi="Times New Roman" w:cs="Times New Roman"/>
          <w:spacing w:val="76"/>
          <w:sz w:val="28"/>
          <w:szCs w:val="28"/>
        </w:rPr>
        <w:t xml:space="preserve"> </w:t>
      </w:r>
      <w:r w:rsidRPr="00460DEE">
        <w:rPr>
          <w:rFonts w:ascii="Times New Roman" w:eastAsia="Times New Roman" w:hAnsi="Times New Roman" w:cs="Times New Roman"/>
          <w:sz w:val="28"/>
          <w:szCs w:val="28"/>
        </w:rPr>
        <w:t>вследствии</w:t>
      </w:r>
      <w:r w:rsidRPr="00460DEE">
        <w:rPr>
          <w:rFonts w:ascii="Times New Roman" w:eastAsia="Times New Roman" w:hAnsi="Times New Roman" w:cs="Times New Roman"/>
          <w:spacing w:val="75"/>
          <w:sz w:val="28"/>
          <w:szCs w:val="28"/>
        </w:rPr>
        <w:t xml:space="preserve"> </w:t>
      </w:r>
      <w:r w:rsidRPr="00460DEE">
        <w:rPr>
          <w:rFonts w:ascii="Times New Roman" w:eastAsia="Times New Roman" w:hAnsi="Times New Roman" w:cs="Times New Roman"/>
          <w:sz w:val="28"/>
          <w:szCs w:val="28"/>
        </w:rPr>
        <w:t>симметрии</w:t>
      </w:r>
      <w:r w:rsidRPr="00460DEE">
        <w:rPr>
          <w:rFonts w:ascii="Times New Roman" w:eastAsia="Times New Roman" w:hAnsi="Times New Roman" w:cs="Times New Roman"/>
          <w:spacing w:val="77"/>
          <w:sz w:val="28"/>
          <w:szCs w:val="28"/>
        </w:rPr>
        <w:t xml:space="preserve"> </w:t>
      </w:r>
      <w:r w:rsidRPr="00460DEE">
        <w:rPr>
          <w:rFonts w:ascii="Times New Roman" w:eastAsia="Times New Roman" w:hAnsi="Times New Roman" w:cs="Times New Roman"/>
          <w:sz w:val="28"/>
          <w:szCs w:val="28"/>
        </w:rPr>
        <w:t>задачи</w:t>
      </w:r>
      <w:r w:rsidRPr="00460DEE">
        <w:rPr>
          <w:rFonts w:ascii="Times New Roman" w:eastAsia="Times New Roman" w:hAnsi="Times New Roman" w:cs="Times New Roman"/>
          <w:spacing w:val="76"/>
          <w:sz w:val="28"/>
          <w:szCs w:val="28"/>
        </w:rPr>
        <w:t xml:space="preserve"> </w:t>
      </w:r>
      <w:r w:rsidRPr="00460DEE">
        <w:rPr>
          <w:rFonts w:ascii="Times New Roman" w:eastAsia="Times New Roman" w:hAnsi="Times New Roman" w:cs="Times New Roman"/>
          <w:spacing w:val="-2"/>
          <w:sz w:val="28"/>
          <w:szCs w:val="28"/>
        </w:rPr>
        <w:t>потенциа</w:t>
      </w:r>
      <w:r>
        <w:rPr>
          <w:rFonts w:ascii="Times New Roman" w:eastAsia="Times New Roman" w:hAnsi="Times New Roman" w:cs="Times New Roman"/>
          <w:spacing w:val="-2"/>
          <w:sz w:val="28"/>
          <w:szCs w:val="28"/>
        </w:rPr>
        <w:t xml:space="preserve">л </w:t>
      </w:r>
      <w:r w:rsidRPr="00460DEE">
        <w:rPr>
          <w:rFonts w:ascii="Times New Roman" w:eastAsia="Times New Roman" w:hAnsi="Times New Roman" w:cs="Times New Roman"/>
          <w:spacing w:val="-2"/>
          <w:sz w:val="28"/>
          <w:szCs w:val="28"/>
        </w:rPr>
        <w:t>электрического поля не зависит ни от координаты z, ни от угла φ и является функцией только радиуса r.</w:t>
      </w:r>
    </w:p>
    <w:p w14:paraId="201AAB27" w14:textId="560582DC" w:rsidR="00EB705F" w:rsidRPr="00EB705F" w:rsidRDefault="00460DEE" w:rsidP="00460DEE">
      <w:pPr>
        <w:tabs>
          <w:tab w:val="left" w:pos="4678"/>
        </w:tabs>
        <w:spacing w:after="0"/>
        <w:ind w:right="3968" w:firstLine="567"/>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99200" behindDoc="0" locked="0" layoutInCell="1" allowOverlap="1" wp14:anchorId="0FEB2A78" wp14:editId="382DF464">
            <wp:simplePos x="0" y="0"/>
            <wp:positionH relativeFrom="column">
              <wp:posOffset>3982085</wp:posOffset>
            </wp:positionH>
            <wp:positionV relativeFrom="paragraph">
              <wp:posOffset>11335</wp:posOffset>
            </wp:positionV>
            <wp:extent cx="1924050" cy="3400425"/>
            <wp:effectExtent l="0" t="0" r="0" b="9525"/>
            <wp:wrapNone/>
            <wp:docPr id="378548080" name="Рисунок 37854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1924050" cy="3400425"/>
                    </a:xfrm>
                    <a:prstGeom prst="rect">
                      <a:avLst/>
                    </a:prstGeom>
                  </pic:spPr>
                </pic:pic>
              </a:graphicData>
            </a:graphic>
          </wp:anchor>
        </w:drawing>
      </w:r>
      <w:r w:rsidRPr="00460DEE">
        <w:rPr>
          <w:rFonts w:ascii="Times New Roman" w:eastAsia="Times New Roman" w:hAnsi="Times New Roman" w:cs="Times New Roman"/>
          <w:spacing w:val="-2"/>
          <w:sz w:val="28"/>
          <w:szCs w:val="28"/>
        </w:rPr>
        <w:t>Известно, что связь между потенциалом</w:t>
      </w:r>
      <w:r>
        <w:rPr>
          <w:rFonts w:ascii="Times New Roman" w:eastAsia="Times New Roman" w:hAnsi="Times New Roman" w:cs="Times New Roman"/>
          <w:spacing w:val="-2"/>
          <w:sz w:val="28"/>
          <w:szCs w:val="28"/>
        </w:rPr>
        <w:t xml:space="preserve"> </w:t>
      </w:r>
      <w:r w:rsidRPr="00460DEE">
        <w:rPr>
          <w:rFonts w:ascii="Times New Roman" w:eastAsia="Times New Roman" w:hAnsi="Times New Roman" w:cs="Times New Roman"/>
          <w:spacing w:val="-2"/>
          <w:sz w:val="28"/>
          <w:szCs w:val="28"/>
        </w:rPr>
        <w:t>и объемной плотностью зарядов определяется уравнением Пуассона</w:t>
      </w:r>
      <w:r>
        <w:rPr>
          <w:rFonts w:ascii="Times New Roman" w:eastAsia="Times New Roman" w:hAnsi="Times New Roman" w:cs="Times New Roman"/>
          <w:spacing w:val="-2"/>
          <w:sz w:val="28"/>
          <w:szCs w:val="28"/>
        </w:rPr>
        <w:t>:</w:t>
      </w:r>
    </w:p>
    <w:p w14:paraId="1B3F6CEF" w14:textId="3AF7B2DE" w:rsidR="00FD1FAD" w:rsidRDefault="00460DEE" w:rsidP="003C72E6">
      <w:pPr>
        <w:spacing w:after="0"/>
        <w:rPr>
          <w:rFonts w:ascii="Times New Roman" w:hAnsi="Times New Roman" w:cs="Times New Roman"/>
          <w:sz w:val="28"/>
          <w:szCs w:val="28"/>
          <w:lang w:eastAsia="ru-RU"/>
        </w:rPr>
      </w:pPr>
      <w:r>
        <w:rPr>
          <w:noProof/>
          <w:lang w:eastAsia="ru-RU"/>
        </w:rPr>
        <w:drawing>
          <wp:inline distT="0" distB="0" distL="0" distR="0" wp14:anchorId="4B95C26B" wp14:editId="5698E22A">
            <wp:extent cx="3928973" cy="516970"/>
            <wp:effectExtent l="0" t="0" r="0" b="0"/>
            <wp:docPr id="378548081" name="Рисунок 378548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28054" cy="530007"/>
                    </a:xfrm>
                    <a:prstGeom prst="rect">
                      <a:avLst/>
                    </a:prstGeom>
                  </pic:spPr>
                </pic:pic>
              </a:graphicData>
            </a:graphic>
          </wp:inline>
        </w:drawing>
      </w:r>
    </w:p>
    <w:p w14:paraId="6B42BBF4" w14:textId="24714C5D" w:rsidR="00FD1FAD"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где </w:t>
      </w:r>
      <w:r>
        <w:rPr>
          <w:rFonts w:ascii="GreekC" w:hAnsi="GreekC" w:cs="GreekC"/>
          <w:sz w:val="28"/>
          <w:szCs w:val="28"/>
          <w:lang w:eastAsia="ru-RU"/>
        </w:rPr>
        <w:t>r</w:t>
      </w:r>
      <w:r w:rsidRPr="00460DEE">
        <w:rPr>
          <w:rFonts w:ascii="Times New Roman" w:hAnsi="Times New Roman" w:cs="Times New Roman"/>
          <w:i/>
          <w:sz w:val="28"/>
          <w:szCs w:val="28"/>
          <w:lang w:eastAsia="ru-RU"/>
        </w:rPr>
        <w:t>(</w:t>
      </w:r>
      <w:r w:rsidRPr="00460DEE">
        <w:rPr>
          <w:rFonts w:ascii="Times New Roman" w:hAnsi="Times New Roman" w:cs="Times New Roman"/>
          <w:i/>
          <w:sz w:val="28"/>
          <w:szCs w:val="28"/>
          <w:lang w:val="en-US" w:eastAsia="ru-RU"/>
        </w:rPr>
        <w:t>r</w:t>
      </w:r>
      <w:r w:rsidRPr="00460DEE">
        <w:rPr>
          <w:rFonts w:ascii="Times New Roman" w:hAnsi="Times New Roman" w:cs="Times New Roman"/>
          <w:i/>
          <w:sz w:val="28"/>
          <w:szCs w:val="28"/>
          <w:lang w:eastAsia="ru-RU"/>
        </w:rPr>
        <w:t>)</w:t>
      </w:r>
      <w:r>
        <w:rPr>
          <w:rFonts w:ascii="Times New Roman" w:hAnsi="Times New Roman" w:cs="Times New Roman"/>
          <w:sz w:val="28"/>
          <w:szCs w:val="28"/>
          <w:lang w:eastAsia="ru-RU"/>
        </w:rPr>
        <w:t xml:space="preserve"> плотность электрического заряда. </w:t>
      </w:r>
    </w:p>
    <w:p w14:paraId="7A316324" w14:textId="2B17A958" w:rsidR="00FD1FAD" w:rsidRDefault="00460DEE" w:rsidP="00460DEE">
      <w:pPr>
        <w:spacing w:after="0"/>
        <w:ind w:right="4110" w:firstLine="567"/>
        <w:jc w:val="both"/>
        <w:rPr>
          <w:rFonts w:ascii="Times New Roman" w:hAnsi="Times New Roman" w:cs="Times New Roman"/>
          <w:sz w:val="28"/>
          <w:szCs w:val="28"/>
          <w:lang w:eastAsia="ru-RU"/>
        </w:rPr>
      </w:pPr>
      <w:r w:rsidRPr="00460DEE">
        <w:rPr>
          <w:rFonts w:ascii="Times New Roman" w:hAnsi="Times New Roman" w:cs="Times New Roman"/>
          <w:sz w:val="28"/>
          <w:szCs w:val="28"/>
          <w:lang w:eastAsia="ru-RU"/>
        </w:rPr>
        <w:t>Так как катод и анод имеют цилиндрическую форму, задачу удобнее решать в цилиндрических координатах, в которых уравнение (5) запишется в виде</w:t>
      </w:r>
      <w:r>
        <w:rPr>
          <w:rFonts w:ascii="Times New Roman" w:hAnsi="Times New Roman" w:cs="Times New Roman"/>
          <w:sz w:val="28"/>
          <w:szCs w:val="28"/>
          <w:lang w:eastAsia="ru-RU"/>
        </w:rPr>
        <w:t>:</w:t>
      </w:r>
    </w:p>
    <w:p w14:paraId="53B564AC" w14:textId="08E220DB" w:rsidR="00FD1FAD" w:rsidRDefault="00460DEE" w:rsidP="003C72E6">
      <w:pPr>
        <w:spacing w:after="0"/>
        <w:rPr>
          <w:rFonts w:ascii="Times New Roman" w:hAnsi="Times New Roman" w:cs="Times New Roman"/>
          <w:sz w:val="28"/>
          <w:szCs w:val="28"/>
          <w:lang w:eastAsia="ru-RU"/>
        </w:rPr>
      </w:pPr>
      <w:r>
        <w:rPr>
          <w:noProof/>
          <w:lang w:eastAsia="ru-RU"/>
        </w:rPr>
        <w:drawing>
          <wp:inline distT="0" distB="0" distL="0" distR="0" wp14:anchorId="661322B6" wp14:editId="180ABF29">
            <wp:extent cx="3965513" cy="516890"/>
            <wp:effectExtent l="0" t="0" r="0" b="0"/>
            <wp:docPr id="378548082" name="Рисунок 37854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173356" cy="543982"/>
                    </a:xfrm>
                    <a:prstGeom prst="rect">
                      <a:avLst/>
                    </a:prstGeom>
                  </pic:spPr>
                </pic:pic>
              </a:graphicData>
            </a:graphic>
          </wp:inline>
        </w:drawing>
      </w:r>
    </w:p>
    <w:p w14:paraId="70E3F96A" w14:textId="45C857BB" w:rsidR="00FD1FAD" w:rsidRDefault="00460DEE" w:rsidP="003C72E6">
      <w:pPr>
        <w:spacing w:after="0"/>
        <w:rPr>
          <w:rFonts w:ascii="Times New Roman" w:hAnsi="Times New Roman" w:cs="Times New Roman"/>
          <w:sz w:val="28"/>
          <w:szCs w:val="28"/>
          <w:lang w:eastAsia="ru-RU"/>
        </w:rPr>
      </w:pPr>
      <w:r w:rsidRPr="00460DEE">
        <w:rPr>
          <w:rFonts w:ascii="Times New Roman" w:hAnsi="Times New Roman" w:cs="Times New Roman"/>
          <w:sz w:val="28"/>
          <w:szCs w:val="28"/>
          <w:lang w:eastAsia="ru-RU"/>
        </w:rPr>
        <w:t>Так как в рассматриваемом случае потенциал является функцией только расстояния r от поверхности катода, то выражение (6) упростится, и уравнение Пуассона будет иметь вид</w:t>
      </w:r>
      <w:r>
        <w:rPr>
          <w:rFonts w:ascii="Times New Roman" w:hAnsi="Times New Roman" w:cs="Times New Roman"/>
          <w:sz w:val="28"/>
          <w:szCs w:val="28"/>
          <w:lang w:eastAsia="ru-RU"/>
        </w:rPr>
        <w:t>:</w:t>
      </w:r>
    </w:p>
    <w:p w14:paraId="74E45D07" w14:textId="7C701653" w:rsidR="00FD1FAD"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73155A92" wp14:editId="74721CC9">
            <wp:extent cx="3511310" cy="552541"/>
            <wp:effectExtent l="0" t="0" r="0" b="0"/>
            <wp:docPr id="378548083" name="Рисунок 37854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597833" cy="566156"/>
                    </a:xfrm>
                    <a:prstGeom prst="rect">
                      <a:avLst/>
                    </a:prstGeom>
                  </pic:spPr>
                </pic:pic>
              </a:graphicData>
            </a:graphic>
          </wp:inline>
        </w:drawing>
      </w:r>
    </w:p>
    <w:p w14:paraId="31DA74B4" w14:textId="71AAAE08" w:rsidR="00460DEE" w:rsidRDefault="00460DEE" w:rsidP="00460DEE">
      <w:pPr>
        <w:spacing w:after="0"/>
        <w:ind w:firstLine="567"/>
        <w:rPr>
          <w:rFonts w:ascii="Times New Roman" w:hAnsi="Times New Roman" w:cs="Times New Roman"/>
          <w:sz w:val="28"/>
          <w:szCs w:val="28"/>
          <w:lang w:eastAsia="ru-RU"/>
        </w:rPr>
      </w:pPr>
      <w:r w:rsidRPr="00460DEE">
        <w:rPr>
          <w:rFonts w:ascii="Times New Roman" w:hAnsi="Times New Roman" w:cs="Times New Roman"/>
          <w:sz w:val="28"/>
          <w:szCs w:val="28"/>
          <w:lang w:eastAsia="ru-RU"/>
        </w:rPr>
        <w:t>Раскроем скобки по правилу дифференцирования произведения двух функций. Получим</w:t>
      </w:r>
      <w:r>
        <w:rPr>
          <w:rFonts w:ascii="Times New Roman" w:hAnsi="Times New Roman" w:cs="Times New Roman"/>
          <w:sz w:val="28"/>
          <w:szCs w:val="28"/>
          <w:lang w:eastAsia="ru-RU"/>
        </w:rPr>
        <w:t>:</w:t>
      </w:r>
    </w:p>
    <w:p w14:paraId="24BBFA14" w14:textId="49A471BF" w:rsidR="00460DEE"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44AC9343" wp14:editId="691B0D7D">
            <wp:extent cx="3542581" cy="487105"/>
            <wp:effectExtent l="0" t="0" r="1270" b="8255"/>
            <wp:docPr id="378548084" name="Рисунок 37854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3623334" cy="498208"/>
                    </a:xfrm>
                    <a:prstGeom prst="rect">
                      <a:avLst/>
                    </a:prstGeom>
                  </pic:spPr>
                </pic:pic>
              </a:graphicData>
            </a:graphic>
          </wp:inline>
        </w:drawing>
      </w:r>
    </w:p>
    <w:p w14:paraId="4701DB0A" w14:textId="405A8783" w:rsidR="00460DEE" w:rsidRPr="009143E4" w:rsidRDefault="009143E4" w:rsidP="009143E4">
      <w:pPr>
        <w:spacing w:after="0"/>
        <w:ind w:firstLine="567"/>
        <w:jc w:val="both"/>
        <w:rPr>
          <w:rFonts w:ascii="Times New Roman" w:hAnsi="Times New Roman" w:cs="Times New Roman"/>
          <w:sz w:val="28"/>
          <w:szCs w:val="28"/>
          <w:lang w:eastAsia="ru-RU"/>
        </w:rPr>
      </w:pPr>
      <w:r w:rsidRPr="009143E4">
        <w:rPr>
          <w:rFonts w:ascii="Times New Roman" w:hAnsi="Times New Roman" w:cs="Times New Roman"/>
          <w:sz w:val="28"/>
          <w:szCs w:val="28"/>
          <w:lang w:eastAsia="ru-RU"/>
        </w:rPr>
        <w:t>Двумя сечениями, перпендикулярными Z, вырежем в диоде слой толщиной l (можно считать, что l в данном случае – длина электродов).</w:t>
      </w:r>
      <w:r>
        <w:rPr>
          <w:rFonts w:ascii="Times New Roman" w:hAnsi="Times New Roman" w:cs="Times New Roman"/>
          <w:sz w:val="28"/>
          <w:szCs w:val="28"/>
          <w:lang w:eastAsia="ru-RU"/>
        </w:rPr>
        <w:t xml:space="preserve"> </w:t>
      </w:r>
      <w:r w:rsidRPr="009143E4">
        <w:rPr>
          <w:rFonts w:ascii="Times New Roman" w:eastAsia="Times New Roman" w:hAnsi="Times New Roman" w:cs="Times New Roman"/>
          <w:position w:val="2"/>
          <w:sz w:val="28"/>
          <w:szCs w:val="28"/>
        </w:rPr>
        <w:t>Плотность</w:t>
      </w:r>
      <w:r w:rsidRPr="009143E4">
        <w:rPr>
          <w:rFonts w:ascii="Times New Roman" w:eastAsia="Times New Roman" w:hAnsi="Times New Roman" w:cs="Times New Roman"/>
          <w:spacing w:val="51"/>
          <w:position w:val="2"/>
          <w:sz w:val="28"/>
          <w:szCs w:val="28"/>
        </w:rPr>
        <w:t xml:space="preserve"> </w:t>
      </w:r>
      <w:r w:rsidRPr="009143E4">
        <w:rPr>
          <w:rFonts w:ascii="Times New Roman" w:eastAsia="Times New Roman" w:hAnsi="Times New Roman" w:cs="Times New Roman"/>
          <w:position w:val="2"/>
          <w:sz w:val="28"/>
          <w:szCs w:val="28"/>
        </w:rPr>
        <w:t>заряда</w:t>
      </w:r>
      <w:r w:rsidRPr="009143E4">
        <w:rPr>
          <w:rFonts w:ascii="Times New Roman" w:eastAsia="Times New Roman" w:hAnsi="Times New Roman" w:cs="Times New Roman"/>
          <w:spacing w:val="67"/>
          <w:w w:val="150"/>
          <w:position w:val="2"/>
          <w:sz w:val="28"/>
          <w:szCs w:val="28"/>
        </w:rPr>
        <w:t xml:space="preserve"> </w:t>
      </w:r>
      <w:r w:rsidRPr="009143E4">
        <w:rPr>
          <w:rFonts w:ascii="Verdana" w:eastAsia="Times New Roman" w:hAnsi="Verdana" w:cs="Times New Roman"/>
          <w:i/>
          <w:position w:val="2"/>
          <w:sz w:val="28"/>
          <w:szCs w:val="28"/>
        </w:rPr>
        <w:t>ρ</w:t>
      </w:r>
      <w:r w:rsidRPr="009143E4">
        <w:rPr>
          <w:rFonts w:ascii="Verdana" w:eastAsia="Times New Roman" w:hAnsi="Verdana" w:cs="Times New Roman"/>
          <w:i/>
          <w:spacing w:val="-60"/>
          <w:position w:val="2"/>
          <w:sz w:val="28"/>
          <w:szCs w:val="28"/>
        </w:rPr>
        <w:t xml:space="preserve"> </w:t>
      </w:r>
      <w:r w:rsidRPr="009143E4">
        <w:rPr>
          <w:rFonts w:ascii="Symbol" w:eastAsia="Times New Roman" w:hAnsi="Symbol" w:cs="Times New Roman"/>
          <w:spacing w:val="14"/>
          <w:sz w:val="28"/>
          <w:szCs w:val="28"/>
        </w:rPr>
        <w:t></w:t>
      </w:r>
      <w:r w:rsidRPr="009143E4">
        <w:rPr>
          <w:rFonts w:ascii="Times New Roman" w:eastAsia="Times New Roman" w:hAnsi="Times New Roman" w:cs="Times New Roman"/>
          <w:i/>
          <w:spacing w:val="14"/>
          <w:position w:val="2"/>
          <w:sz w:val="28"/>
          <w:szCs w:val="28"/>
        </w:rPr>
        <w:t>r</w:t>
      </w:r>
      <w:r w:rsidRPr="009143E4">
        <w:rPr>
          <w:rFonts w:ascii="Times New Roman" w:eastAsia="Times New Roman" w:hAnsi="Times New Roman" w:cs="Times New Roman"/>
          <w:i/>
          <w:spacing w:val="-41"/>
          <w:position w:val="2"/>
          <w:sz w:val="28"/>
          <w:szCs w:val="28"/>
        </w:rPr>
        <w:t xml:space="preserve"> </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58"/>
          <w:sz w:val="28"/>
          <w:szCs w:val="28"/>
        </w:rPr>
        <w:t xml:space="preserve"> </w:t>
      </w:r>
      <w:r w:rsidRPr="009143E4">
        <w:rPr>
          <w:rFonts w:ascii="Times New Roman" w:eastAsia="Times New Roman" w:hAnsi="Times New Roman" w:cs="Times New Roman"/>
          <w:position w:val="2"/>
          <w:sz w:val="28"/>
          <w:szCs w:val="28"/>
        </w:rPr>
        <w:t>связана</w:t>
      </w:r>
      <w:r w:rsidRPr="009143E4">
        <w:rPr>
          <w:rFonts w:ascii="Times New Roman" w:eastAsia="Times New Roman" w:hAnsi="Times New Roman" w:cs="Times New Roman"/>
          <w:spacing w:val="57"/>
          <w:position w:val="2"/>
          <w:sz w:val="28"/>
          <w:szCs w:val="28"/>
        </w:rPr>
        <w:t xml:space="preserve"> </w:t>
      </w:r>
      <w:r w:rsidRPr="009143E4">
        <w:rPr>
          <w:rFonts w:ascii="Times New Roman" w:eastAsia="Times New Roman" w:hAnsi="Times New Roman" w:cs="Times New Roman"/>
          <w:position w:val="2"/>
          <w:sz w:val="28"/>
          <w:szCs w:val="28"/>
        </w:rPr>
        <w:t>с</w:t>
      </w:r>
      <w:r w:rsidRPr="009143E4">
        <w:rPr>
          <w:rFonts w:ascii="Times New Roman" w:eastAsia="Times New Roman" w:hAnsi="Times New Roman" w:cs="Times New Roman"/>
          <w:spacing w:val="57"/>
          <w:position w:val="2"/>
          <w:sz w:val="28"/>
          <w:szCs w:val="28"/>
        </w:rPr>
        <w:t xml:space="preserve"> </w:t>
      </w:r>
      <w:r w:rsidRPr="009143E4">
        <w:rPr>
          <w:rFonts w:ascii="Times New Roman" w:eastAsia="Times New Roman" w:hAnsi="Times New Roman" w:cs="Times New Roman"/>
          <w:position w:val="2"/>
          <w:sz w:val="28"/>
          <w:szCs w:val="28"/>
        </w:rPr>
        <w:t>током</w:t>
      </w:r>
      <w:r w:rsidRPr="009143E4">
        <w:rPr>
          <w:rFonts w:ascii="Times New Roman" w:eastAsia="Times New Roman" w:hAnsi="Times New Roman" w:cs="Times New Roman"/>
          <w:spacing w:val="63"/>
          <w:position w:val="2"/>
          <w:sz w:val="28"/>
          <w:szCs w:val="28"/>
        </w:rPr>
        <w:t xml:space="preserve"> </w:t>
      </w:r>
      <w:r w:rsidRPr="009143E4">
        <w:rPr>
          <w:rFonts w:ascii="Times New Roman" w:eastAsia="Times New Roman" w:hAnsi="Times New Roman" w:cs="Times New Roman"/>
          <w:position w:val="2"/>
          <w:sz w:val="28"/>
          <w:szCs w:val="28"/>
        </w:rPr>
        <w:t>I,</w:t>
      </w:r>
      <w:r w:rsidRPr="009143E4">
        <w:rPr>
          <w:rFonts w:ascii="Times New Roman" w:eastAsia="Times New Roman" w:hAnsi="Times New Roman" w:cs="Times New Roman"/>
          <w:spacing w:val="58"/>
          <w:position w:val="2"/>
          <w:sz w:val="28"/>
          <w:szCs w:val="28"/>
        </w:rPr>
        <w:t xml:space="preserve"> </w:t>
      </w:r>
      <w:r w:rsidRPr="009143E4">
        <w:rPr>
          <w:rFonts w:ascii="Times New Roman" w:eastAsia="Times New Roman" w:hAnsi="Times New Roman" w:cs="Times New Roman"/>
          <w:position w:val="2"/>
          <w:sz w:val="28"/>
          <w:szCs w:val="28"/>
        </w:rPr>
        <w:t>протекающим</w:t>
      </w:r>
      <w:r w:rsidRPr="009143E4">
        <w:rPr>
          <w:rFonts w:ascii="Times New Roman" w:eastAsia="Times New Roman" w:hAnsi="Times New Roman" w:cs="Times New Roman"/>
          <w:spacing w:val="61"/>
          <w:position w:val="2"/>
          <w:sz w:val="28"/>
          <w:szCs w:val="28"/>
        </w:rPr>
        <w:t xml:space="preserve"> </w:t>
      </w:r>
      <w:r w:rsidRPr="009143E4">
        <w:rPr>
          <w:rFonts w:ascii="Times New Roman" w:eastAsia="Times New Roman" w:hAnsi="Times New Roman" w:cs="Times New Roman"/>
          <w:position w:val="2"/>
          <w:sz w:val="28"/>
          <w:szCs w:val="28"/>
        </w:rPr>
        <w:t>через</w:t>
      </w:r>
      <w:r w:rsidRPr="009143E4">
        <w:rPr>
          <w:rFonts w:ascii="Times New Roman" w:eastAsia="Times New Roman" w:hAnsi="Times New Roman" w:cs="Times New Roman"/>
          <w:spacing w:val="56"/>
          <w:position w:val="2"/>
          <w:sz w:val="28"/>
          <w:szCs w:val="28"/>
        </w:rPr>
        <w:t xml:space="preserve"> </w:t>
      </w:r>
      <w:r w:rsidRPr="009143E4">
        <w:rPr>
          <w:rFonts w:ascii="Times New Roman" w:eastAsia="Times New Roman" w:hAnsi="Times New Roman" w:cs="Times New Roman"/>
          <w:position w:val="2"/>
          <w:sz w:val="28"/>
          <w:szCs w:val="28"/>
        </w:rPr>
        <w:t>этот</w:t>
      </w:r>
      <w:r w:rsidRPr="009143E4">
        <w:rPr>
          <w:rFonts w:ascii="Times New Roman" w:eastAsia="Times New Roman" w:hAnsi="Times New Roman" w:cs="Times New Roman"/>
          <w:spacing w:val="59"/>
          <w:position w:val="2"/>
          <w:sz w:val="28"/>
          <w:szCs w:val="28"/>
        </w:rPr>
        <w:t xml:space="preserve"> </w:t>
      </w:r>
      <w:r w:rsidRPr="009143E4">
        <w:rPr>
          <w:rFonts w:ascii="Times New Roman" w:eastAsia="Times New Roman" w:hAnsi="Times New Roman" w:cs="Times New Roman"/>
          <w:spacing w:val="-4"/>
          <w:position w:val="2"/>
          <w:sz w:val="28"/>
          <w:szCs w:val="28"/>
        </w:rPr>
        <w:t>сло</w:t>
      </w:r>
      <w:r>
        <w:rPr>
          <w:rFonts w:ascii="Times New Roman" w:eastAsia="Times New Roman" w:hAnsi="Times New Roman" w:cs="Times New Roman"/>
          <w:spacing w:val="-4"/>
          <w:position w:val="2"/>
          <w:sz w:val="28"/>
          <w:szCs w:val="28"/>
        </w:rPr>
        <w:t>й</w:t>
      </w:r>
    </w:p>
    <w:p w14:paraId="709285D5" w14:textId="76D05AC7" w:rsidR="009143E4" w:rsidRDefault="009143E4"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32378BB1" wp14:editId="242EDACE">
            <wp:extent cx="3542030" cy="265652"/>
            <wp:effectExtent l="0" t="0" r="1270" b="1270"/>
            <wp:docPr id="378548085" name="Рисунок 37854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3614731" cy="271105"/>
                    </a:xfrm>
                    <a:prstGeom prst="rect">
                      <a:avLst/>
                    </a:prstGeom>
                  </pic:spPr>
                </pic:pic>
              </a:graphicData>
            </a:graphic>
          </wp:inline>
        </w:drawing>
      </w:r>
    </w:p>
    <w:p w14:paraId="746E9100" w14:textId="77777777" w:rsidR="009143E4" w:rsidRDefault="009143E4" w:rsidP="009143E4">
      <w:pPr>
        <w:spacing w:after="0"/>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0224" behindDoc="0" locked="0" layoutInCell="1" allowOverlap="1" wp14:anchorId="29053772" wp14:editId="76A0E61E">
            <wp:simplePos x="0" y="0"/>
            <wp:positionH relativeFrom="column">
              <wp:posOffset>1593574</wp:posOffset>
            </wp:positionH>
            <wp:positionV relativeFrom="paragraph">
              <wp:posOffset>178746</wp:posOffset>
            </wp:positionV>
            <wp:extent cx="1230882" cy="375375"/>
            <wp:effectExtent l="0" t="0" r="7620" b="5715"/>
            <wp:wrapNone/>
            <wp:docPr id="378548086" name="Рисунок 378548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1230882" cy="37537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t xml:space="preserve"> </w:t>
      </w:r>
      <w:r w:rsidRPr="009143E4">
        <w:rPr>
          <w:rFonts w:ascii="Times New Roman" w:eastAsia="Times New Roman" w:hAnsi="Times New Roman" w:cs="Times New Roman"/>
          <w:position w:val="2"/>
          <w:sz w:val="28"/>
          <w:szCs w:val="28"/>
        </w:rPr>
        <w:t>где</w:t>
      </w:r>
      <w:r w:rsidRPr="009143E4">
        <w:rPr>
          <w:rFonts w:ascii="Times New Roman" w:eastAsia="Times New Roman" w:hAnsi="Times New Roman" w:cs="Times New Roman"/>
          <w:spacing w:val="37"/>
          <w:position w:val="2"/>
          <w:sz w:val="28"/>
          <w:szCs w:val="28"/>
        </w:rPr>
        <w:t xml:space="preserve"> </w:t>
      </w:r>
      <w:r w:rsidRPr="009143E4">
        <w:rPr>
          <w:rFonts w:ascii="Times New Roman" w:eastAsia="Times New Roman" w:hAnsi="Times New Roman" w:cs="Times New Roman"/>
          <w:i/>
          <w:spacing w:val="15"/>
          <w:position w:val="2"/>
          <w:sz w:val="28"/>
          <w:szCs w:val="28"/>
        </w:rPr>
        <w:t>v</w:t>
      </w:r>
      <w:r w:rsidRPr="009143E4">
        <w:rPr>
          <w:rFonts w:ascii="Symbol" w:eastAsia="Times New Roman" w:hAnsi="Symbol" w:cs="Times New Roman"/>
          <w:spacing w:val="15"/>
          <w:sz w:val="28"/>
          <w:szCs w:val="28"/>
        </w:rPr>
        <w:t></w:t>
      </w:r>
      <w:r w:rsidRPr="009143E4">
        <w:rPr>
          <w:rFonts w:ascii="Times New Roman" w:eastAsia="Times New Roman" w:hAnsi="Times New Roman" w:cs="Times New Roman"/>
          <w:i/>
          <w:spacing w:val="15"/>
          <w:position w:val="2"/>
          <w:sz w:val="28"/>
          <w:szCs w:val="28"/>
        </w:rPr>
        <w:t>r</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13"/>
          <w:sz w:val="28"/>
          <w:szCs w:val="28"/>
        </w:rPr>
        <w:t xml:space="preserve"> </w:t>
      </w:r>
      <w:r w:rsidRPr="009143E4">
        <w:rPr>
          <w:rFonts w:ascii="Times New Roman" w:eastAsia="Times New Roman" w:hAnsi="Times New Roman" w:cs="Times New Roman"/>
          <w:position w:val="2"/>
          <w:sz w:val="28"/>
          <w:szCs w:val="28"/>
        </w:rPr>
        <w:t>скорость</w:t>
      </w:r>
      <w:r w:rsidRPr="009143E4">
        <w:rPr>
          <w:rFonts w:ascii="Times New Roman" w:eastAsia="Times New Roman" w:hAnsi="Times New Roman" w:cs="Times New Roman"/>
          <w:spacing w:val="8"/>
          <w:position w:val="2"/>
          <w:sz w:val="28"/>
          <w:szCs w:val="28"/>
        </w:rPr>
        <w:t xml:space="preserve"> </w:t>
      </w:r>
      <w:r w:rsidRPr="009143E4">
        <w:rPr>
          <w:rFonts w:ascii="Times New Roman" w:eastAsia="Times New Roman" w:hAnsi="Times New Roman" w:cs="Times New Roman"/>
          <w:position w:val="2"/>
          <w:sz w:val="28"/>
          <w:szCs w:val="28"/>
        </w:rPr>
        <w:t>электронов</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на</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радиусе</w:t>
      </w:r>
      <w:r w:rsidRPr="009143E4">
        <w:rPr>
          <w:rFonts w:ascii="Times New Roman" w:eastAsia="Times New Roman" w:hAnsi="Times New Roman" w:cs="Times New Roman"/>
          <w:spacing w:val="15"/>
          <w:position w:val="2"/>
          <w:sz w:val="28"/>
          <w:szCs w:val="28"/>
        </w:rPr>
        <w:t xml:space="preserve"> </w:t>
      </w:r>
      <w:r w:rsidRPr="009143E4">
        <w:rPr>
          <w:rFonts w:ascii="Times New Roman" w:eastAsia="Times New Roman" w:hAnsi="Times New Roman" w:cs="Times New Roman"/>
          <w:i/>
          <w:position w:val="2"/>
          <w:sz w:val="28"/>
          <w:szCs w:val="28"/>
        </w:rPr>
        <w:t>r</w:t>
      </w:r>
      <w:r w:rsidRPr="009143E4">
        <w:rPr>
          <w:rFonts w:ascii="Times New Roman" w:eastAsia="Times New Roman" w:hAnsi="Times New Roman" w:cs="Times New Roman"/>
          <w:position w:val="2"/>
          <w:sz w:val="28"/>
          <w:szCs w:val="28"/>
        </w:rPr>
        <w:t>,</w:t>
      </w:r>
      <w:r w:rsidRPr="009143E4">
        <w:rPr>
          <w:rFonts w:ascii="Times New Roman" w:eastAsia="Times New Roman" w:hAnsi="Times New Roman" w:cs="Times New Roman"/>
          <w:spacing w:val="13"/>
          <w:position w:val="2"/>
          <w:sz w:val="28"/>
          <w:szCs w:val="28"/>
        </w:rPr>
        <w:t xml:space="preserve"> </w:t>
      </w:r>
      <w:r w:rsidRPr="009143E4">
        <w:rPr>
          <w:rFonts w:ascii="Times New Roman" w:eastAsia="Times New Roman" w:hAnsi="Times New Roman" w:cs="Times New Roman"/>
          <w:position w:val="2"/>
          <w:sz w:val="28"/>
          <w:szCs w:val="28"/>
        </w:rPr>
        <w:t>знак</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минус</w:t>
      </w:r>
      <w:r w:rsidRPr="009143E4">
        <w:rPr>
          <w:rFonts w:ascii="Times New Roman" w:eastAsia="Times New Roman" w:hAnsi="Times New Roman" w:cs="Times New Roman"/>
          <w:spacing w:val="15"/>
          <w:position w:val="2"/>
          <w:sz w:val="28"/>
          <w:szCs w:val="28"/>
        </w:rPr>
        <w:t xml:space="preserve"> </w:t>
      </w:r>
      <w:r w:rsidRPr="009143E4">
        <w:rPr>
          <w:rFonts w:ascii="Times New Roman" w:eastAsia="Times New Roman" w:hAnsi="Times New Roman" w:cs="Times New Roman"/>
          <w:position w:val="2"/>
          <w:sz w:val="28"/>
          <w:szCs w:val="28"/>
        </w:rPr>
        <w:t>учитывает,</w:t>
      </w:r>
      <w:r>
        <w:rPr>
          <w:rFonts w:ascii="Times New Roman" w:eastAsia="Times New Roman" w:hAnsi="Times New Roman" w:cs="Times New Roman"/>
          <w:position w:val="2"/>
          <w:sz w:val="28"/>
          <w:szCs w:val="28"/>
        </w:rPr>
        <w:t xml:space="preserve"> что объемная плотность                               </w:t>
      </w:r>
      <w:r w:rsidRPr="009143E4">
        <w:rPr>
          <w:rFonts w:ascii="Times New Roman" w:eastAsia="Times New Roman" w:hAnsi="Times New Roman" w:cs="Times New Roman"/>
          <w:spacing w:val="-2"/>
          <w:sz w:val="28"/>
          <w:szCs w:val="28"/>
        </w:rPr>
        <w:t>(</w:t>
      </w:r>
      <w:r w:rsidRPr="009143E4">
        <w:rPr>
          <w:rFonts w:ascii="Times New Roman" w:eastAsia="Times New Roman" w:hAnsi="Times New Roman" w:cs="Times New Roman"/>
          <w:spacing w:val="-32"/>
          <w:sz w:val="28"/>
          <w:szCs w:val="28"/>
        </w:rPr>
        <w:t xml:space="preserve"> </w:t>
      </w:r>
      <w:r w:rsidRPr="009143E4">
        <w:rPr>
          <w:rFonts w:ascii="Times New Roman" w:eastAsia="Times New Roman" w:hAnsi="Times New Roman" w:cs="Times New Roman"/>
          <w:i/>
          <w:spacing w:val="-10"/>
          <w:sz w:val="28"/>
          <w:szCs w:val="28"/>
        </w:rPr>
        <w:t>n</w:t>
      </w:r>
      <w:r w:rsidRPr="009143E4">
        <w:rPr>
          <w:rFonts w:ascii="Times New Roman" w:eastAsia="Times New Roman" w:hAnsi="Times New Roman" w:cs="Times New Roman"/>
          <w:i/>
          <w:sz w:val="28"/>
          <w:szCs w:val="28"/>
        </w:rPr>
        <w:tab/>
      </w:r>
      <w:r w:rsidRPr="009143E4">
        <w:rPr>
          <w:rFonts w:ascii="Times New Roman" w:eastAsia="Times New Roman" w:hAnsi="Times New Roman" w:cs="Times New Roman"/>
          <w:sz w:val="28"/>
          <w:szCs w:val="28"/>
        </w:rPr>
        <w:t>-</w:t>
      </w:r>
      <w:r w:rsidRPr="009143E4">
        <w:rPr>
          <w:rFonts w:ascii="Times New Roman" w:eastAsia="Times New Roman" w:hAnsi="Times New Roman" w:cs="Times New Roman"/>
          <w:spacing w:val="75"/>
          <w:sz w:val="28"/>
          <w:szCs w:val="28"/>
        </w:rPr>
        <w:t xml:space="preserve"> </w:t>
      </w:r>
      <w:r w:rsidRPr="009143E4">
        <w:rPr>
          <w:rFonts w:ascii="Times New Roman" w:eastAsia="Times New Roman" w:hAnsi="Times New Roman" w:cs="Times New Roman"/>
          <w:sz w:val="28"/>
          <w:szCs w:val="28"/>
        </w:rPr>
        <w:t>концентрация</w:t>
      </w:r>
      <w:r w:rsidRPr="009143E4">
        <w:rPr>
          <w:rFonts w:ascii="Times New Roman" w:eastAsia="Times New Roman" w:hAnsi="Times New Roman" w:cs="Times New Roman"/>
          <w:spacing w:val="79"/>
          <w:sz w:val="28"/>
          <w:szCs w:val="28"/>
        </w:rPr>
        <w:t xml:space="preserve"> </w:t>
      </w:r>
      <w:r w:rsidRPr="009143E4">
        <w:rPr>
          <w:rFonts w:ascii="Times New Roman" w:eastAsia="Times New Roman" w:hAnsi="Times New Roman" w:cs="Times New Roman"/>
          <w:sz w:val="28"/>
          <w:szCs w:val="28"/>
        </w:rPr>
        <w:t>электронов,</w:t>
      </w:r>
      <w:r w:rsidRPr="009143E4">
        <w:rPr>
          <w:rFonts w:ascii="Times New Roman" w:eastAsia="Times New Roman" w:hAnsi="Times New Roman" w:cs="Times New Roman"/>
          <w:spacing w:val="45"/>
          <w:w w:val="150"/>
          <w:sz w:val="28"/>
          <w:szCs w:val="28"/>
        </w:rPr>
        <w:t xml:space="preserve"> </w:t>
      </w:r>
      <w:r w:rsidRPr="009143E4">
        <w:rPr>
          <w:rFonts w:ascii="Times New Roman" w:eastAsia="Times New Roman" w:hAnsi="Times New Roman" w:cs="Times New Roman"/>
          <w:sz w:val="28"/>
          <w:szCs w:val="28"/>
        </w:rPr>
        <w:t>e</w:t>
      </w:r>
      <w:r>
        <w:rPr>
          <w:rFonts w:ascii="Times New Roman" w:eastAsia="Times New Roman" w:hAnsi="Times New Roman" w:cs="Times New Roman"/>
          <w:position w:val="2"/>
          <w:sz w:val="28"/>
          <w:szCs w:val="28"/>
        </w:rPr>
        <w:t xml:space="preserve"> - </w:t>
      </w:r>
    </w:p>
    <w:p w14:paraId="15742F31" w14:textId="77777777" w:rsidR="009143E4" w:rsidRDefault="009143E4" w:rsidP="009143E4">
      <w:pPr>
        <w:spacing w:after="0"/>
        <w:jc w:val="both"/>
        <w:rPr>
          <w:rFonts w:ascii="Times New Roman" w:eastAsia="Times New Roman" w:hAnsi="Times New Roman" w:cs="Times New Roman"/>
          <w:sz w:val="28"/>
          <w:szCs w:val="28"/>
        </w:rPr>
      </w:pPr>
    </w:p>
    <w:p w14:paraId="6DFCA42F" w14:textId="50BD9E71" w:rsidR="009143E4" w:rsidRPr="009143E4" w:rsidRDefault="009143E4" w:rsidP="009143E4">
      <w:pPr>
        <w:spacing w:after="0"/>
        <w:jc w:val="both"/>
        <w:rPr>
          <w:rFonts w:ascii="Times New Roman" w:eastAsia="Times New Roman" w:hAnsi="Times New Roman" w:cs="Times New Roman"/>
          <w:position w:val="2"/>
          <w:sz w:val="28"/>
          <w:szCs w:val="28"/>
        </w:rPr>
      </w:pPr>
      <w:r w:rsidRPr="009143E4">
        <w:rPr>
          <w:rFonts w:ascii="Times New Roman" w:eastAsia="Times New Roman" w:hAnsi="Times New Roman" w:cs="Times New Roman"/>
          <w:sz w:val="28"/>
          <w:szCs w:val="28"/>
        </w:rPr>
        <w:t xml:space="preserve">заряд электрона с учетом знака), поэтому ток в итоге получается со знаком плюс. В стационарном случае </w:t>
      </w:r>
      <w:r w:rsidRPr="009143E4">
        <w:rPr>
          <w:rFonts w:ascii="Times New Roman" w:eastAsia="Times New Roman" w:hAnsi="Times New Roman" w:cs="Times New Roman"/>
          <w:i/>
          <w:sz w:val="28"/>
          <w:szCs w:val="28"/>
        </w:rPr>
        <w:t xml:space="preserve">I </w:t>
      </w:r>
      <w:r w:rsidRPr="009143E4">
        <w:rPr>
          <w:rFonts w:ascii="Times New Roman" w:eastAsia="Times New Roman" w:hAnsi="Times New Roman" w:cs="Times New Roman"/>
          <w:sz w:val="28"/>
          <w:szCs w:val="28"/>
        </w:rPr>
        <w:t xml:space="preserve">не зависит от </w:t>
      </w:r>
      <w:r w:rsidRPr="009143E4">
        <w:rPr>
          <w:rFonts w:ascii="Times New Roman" w:eastAsia="Times New Roman" w:hAnsi="Times New Roman" w:cs="Times New Roman"/>
          <w:i/>
          <w:sz w:val="28"/>
          <w:szCs w:val="28"/>
        </w:rPr>
        <w:t>r</w:t>
      </w:r>
      <w:r w:rsidRPr="009143E4">
        <w:rPr>
          <w:rFonts w:ascii="Times New Roman" w:eastAsia="Times New Roman" w:hAnsi="Times New Roman" w:cs="Times New Roman"/>
          <w:sz w:val="28"/>
          <w:szCs w:val="28"/>
        </w:rPr>
        <w:t>, т. е.</w:t>
      </w:r>
      <w:r w:rsidRPr="009143E4">
        <w:rPr>
          <w:rFonts w:ascii="Times New Roman" w:eastAsia="Times New Roman" w:hAnsi="Times New Roman" w:cs="Times New Roman"/>
          <w:spacing w:val="40"/>
          <w:sz w:val="28"/>
          <w:szCs w:val="28"/>
        </w:rPr>
        <w:t xml:space="preserve"> </w:t>
      </w:r>
      <w:r w:rsidRPr="009143E4">
        <w:rPr>
          <w:rFonts w:ascii="Times New Roman" w:eastAsia="Times New Roman" w:hAnsi="Times New Roman" w:cs="Times New Roman"/>
          <w:i/>
          <w:sz w:val="28"/>
          <w:szCs w:val="28"/>
        </w:rPr>
        <w:t>I</w:t>
      </w:r>
      <w:r w:rsidRPr="009143E4">
        <w:rPr>
          <w:rFonts w:ascii="Times New Roman" w:eastAsia="Times New Roman" w:hAnsi="Times New Roman" w:cs="Times New Roman"/>
          <w:i/>
          <w:spacing w:val="33"/>
          <w:sz w:val="28"/>
          <w:szCs w:val="28"/>
        </w:rPr>
        <w:t xml:space="preserve"> </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9"/>
          <w:sz w:val="28"/>
          <w:szCs w:val="28"/>
        </w:rPr>
        <w:t xml:space="preserve"> </w:t>
      </w:r>
      <w:r w:rsidRPr="009143E4">
        <w:rPr>
          <w:rFonts w:ascii="Times New Roman" w:eastAsia="Times New Roman" w:hAnsi="Times New Roman" w:cs="Times New Roman"/>
          <w:i/>
          <w:sz w:val="28"/>
          <w:szCs w:val="28"/>
        </w:rPr>
        <w:t>const</w:t>
      </w:r>
      <w:r w:rsidRPr="009143E4">
        <w:rPr>
          <w:rFonts w:ascii="Times New Roman" w:eastAsia="Times New Roman" w:hAnsi="Times New Roman" w:cs="Times New Roman"/>
          <w:i/>
          <w:spacing w:val="-14"/>
          <w:sz w:val="28"/>
          <w:szCs w:val="28"/>
        </w:rPr>
        <w:t xml:space="preserve"> </w:t>
      </w:r>
      <w:r w:rsidRPr="009143E4">
        <w:rPr>
          <w:rFonts w:ascii="Times New Roman" w:eastAsia="Times New Roman" w:hAnsi="Times New Roman" w:cs="Times New Roman"/>
          <w:sz w:val="28"/>
          <w:szCs w:val="28"/>
        </w:rPr>
        <w:t>.</w:t>
      </w:r>
    </w:p>
    <w:p w14:paraId="6E27217E" w14:textId="6801926C" w:rsidR="009143E4" w:rsidRDefault="009143E4" w:rsidP="009143E4">
      <w:pPr>
        <w:spacing w:after="0"/>
        <w:ind w:firstLine="567"/>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1248" behindDoc="0" locked="0" layoutInCell="1" allowOverlap="1" wp14:anchorId="6877560E" wp14:editId="302F3219">
            <wp:simplePos x="0" y="0"/>
            <wp:positionH relativeFrom="column">
              <wp:posOffset>2249170</wp:posOffset>
            </wp:positionH>
            <wp:positionV relativeFrom="paragraph">
              <wp:posOffset>460639</wp:posOffset>
            </wp:positionV>
            <wp:extent cx="3122930" cy="436245"/>
            <wp:effectExtent l="0" t="0" r="1270" b="1905"/>
            <wp:wrapNone/>
            <wp:docPr id="378548087" name="Рисунок 37854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3122930" cy="436245"/>
                    </a:xfrm>
                    <a:prstGeom prst="rect">
                      <a:avLst/>
                    </a:prstGeom>
                  </pic:spPr>
                </pic:pic>
              </a:graphicData>
            </a:graphic>
          </wp:anchor>
        </w:drawing>
      </w:r>
      <w:r w:rsidRPr="009143E4">
        <w:rPr>
          <w:rFonts w:ascii="Times New Roman" w:eastAsia="Times New Roman" w:hAnsi="Times New Roman" w:cs="Times New Roman"/>
          <w:position w:val="2"/>
          <w:sz w:val="28"/>
          <w:szCs w:val="28"/>
        </w:rPr>
        <w:t>Скорость электронов определяется разностью потенциалов, которую они прошли, и скоростью их вылета из катода. Этой последней скоростью мы будем пренебрегать. Тогда</w:t>
      </w:r>
      <w:r>
        <w:rPr>
          <w:rFonts w:ascii="Times New Roman" w:eastAsia="Times New Roman" w:hAnsi="Times New Roman" w:cs="Times New Roman"/>
          <w:position w:val="2"/>
          <w:sz w:val="28"/>
          <w:szCs w:val="28"/>
        </w:rPr>
        <w:t>:</w:t>
      </w:r>
    </w:p>
    <w:p w14:paraId="6E3CCFEA" w14:textId="7497360D" w:rsidR="009143E4" w:rsidRDefault="009143E4" w:rsidP="009143E4">
      <w:pPr>
        <w:spacing w:after="0"/>
        <w:jc w:val="both"/>
        <w:rPr>
          <w:rFonts w:ascii="Times New Roman" w:eastAsia="Times New Roman" w:hAnsi="Times New Roman" w:cs="Times New Roman"/>
          <w:position w:val="2"/>
          <w:sz w:val="28"/>
          <w:szCs w:val="28"/>
        </w:rPr>
      </w:pP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p>
    <w:p w14:paraId="2E0128A3" w14:textId="6831D4C0" w:rsidR="009143E4" w:rsidRDefault="009143E4" w:rsidP="009143E4">
      <w:pPr>
        <w:spacing w:after="0"/>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2272" behindDoc="0" locked="0" layoutInCell="1" allowOverlap="1" wp14:anchorId="65CB83AD" wp14:editId="78044E92">
            <wp:simplePos x="0" y="0"/>
            <wp:positionH relativeFrom="column">
              <wp:posOffset>2109326</wp:posOffset>
            </wp:positionH>
            <wp:positionV relativeFrom="paragraph">
              <wp:posOffset>222250</wp:posOffset>
            </wp:positionV>
            <wp:extent cx="3263265" cy="496570"/>
            <wp:effectExtent l="0" t="0" r="0" b="0"/>
            <wp:wrapNone/>
            <wp:docPr id="378548088" name="Рисунок 37854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val="0"/>
                        </a:ext>
                      </a:extLst>
                    </a:blip>
                    <a:stretch>
                      <a:fillRect/>
                    </a:stretch>
                  </pic:blipFill>
                  <pic:spPr>
                    <a:xfrm>
                      <a:off x="0" y="0"/>
                      <a:ext cx="3263265" cy="496570"/>
                    </a:xfrm>
                    <a:prstGeom prst="rect">
                      <a:avLst/>
                    </a:prstGeom>
                  </pic:spPr>
                </pic:pic>
              </a:graphicData>
            </a:graphic>
          </wp:anchor>
        </w:drawing>
      </w:r>
      <w:r w:rsidRPr="009143E4">
        <w:rPr>
          <w:rFonts w:ascii="Times New Roman" w:eastAsia="Times New Roman" w:hAnsi="Times New Roman" w:cs="Times New Roman"/>
          <w:position w:val="2"/>
          <w:sz w:val="28"/>
          <w:szCs w:val="28"/>
        </w:rPr>
        <w:t>где</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m-масса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электрона,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e-модуль</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электрического</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заряда.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Откуда найдем скорость электронов:</w:t>
      </w:r>
      <w:r>
        <w:rPr>
          <w:rFonts w:ascii="Times New Roman" w:eastAsia="Times New Roman" w:hAnsi="Times New Roman" w:cs="Times New Roman"/>
          <w:position w:val="2"/>
          <w:sz w:val="28"/>
          <w:szCs w:val="28"/>
        </w:rPr>
        <w:t xml:space="preserve"> </w:t>
      </w:r>
    </w:p>
    <w:p w14:paraId="7D80CCF4" w14:textId="77777777" w:rsidR="009143E4" w:rsidRDefault="009143E4" w:rsidP="009143E4">
      <w:pPr>
        <w:spacing w:after="0"/>
        <w:jc w:val="both"/>
        <w:rPr>
          <w:rFonts w:ascii="Times New Roman" w:hAnsi="Times New Roman" w:cs="Times New Roman"/>
          <w:sz w:val="28"/>
          <w:szCs w:val="28"/>
          <w:lang w:eastAsia="ru-RU"/>
        </w:rPr>
      </w:pPr>
    </w:p>
    <w:p w14:paraId="2907D852" w14:textId="77777777" w:rsidR="009143E4" w:rsidRPr="009143E4" w:rsidRDefault="009143E4" w:rsidP="009143E4">
      <w:pPr>
        <w:widowControl w:val="0"/>
        <w:autoSpaceDE w:val="0"/>
        <w:autoSpaceDN w:val="0"/>
        <w:spacing w:before="171" w:after="0" w:line="240" w:lineRule="auto"/>
        <w:ind w:left="860"/>
        <w:rPr>
          <w:rFonts w:ascii="Times New Roman" w:eastAsia="Times New Roman" w:hAnsi="Times New Roman" w:cs="Times New Roman"/>
          <w:position w:val="2"/>
          <w:sz w:val="28"/>
          <w:szCs w:val="28"/>
        </w:rPr>
      </w:pPr>
      <w:r w:rsidRPr="009143E4">
        <w:rPr>
          <w:rFonts w:ascii="Times New Roman" w:eastAsia="Times New Roman" w:hAnsi="Times New Roman" w:cs="Times New Roman"/>
          <w:position w:val="2"/>
          <w:sz w:val="28"/>
          <w:szCs w:val="28"/>
        </w:rPr>
        <w:t>Подставим</w:t>
      </w:r>
      <w:r w:rsidRPr="009143E4">
        <w:rPr>
          <w:rFonts w:ascii="Times New Roman" w:eastAsia="Times New Roman" w:hAnsi="Times New Roman" w:cs="Times New Roman"/>
          <w:spacing w:val="-18"/>
          <w:position w:val="2"/>
          <w:sz w:val="28"/>
          <w:szCs w:val="28"/>
        </w:rPr>
        <w:t xml:space="preserve"> </w:t>
      </w:r>
      <w:r w:rsidRPr="009143E4">
        <w:rPr>
          <w:rFonts w:ascii="Times New Roman" w:eastAsia="Times New Roman" w:hAnsi="Times New Roman" w:cs="Times New Roman"/>
          <w:position w:val="2"/>
          <w:sz w:val="28"/>
          <w:szCs w:val="28"/>
        </w:rPr>
        <w:t>(11)</w:t>
      </w:r>
      <w:r w:rsidRPr="009143E4">
        <w:rPr>
          <w:rFonts w:ascii="Times New Roman" w:eastAsia="Times New Roman" w:hAnsi="Times New Roman" w:cs="Times New Roman"/>
          <w:spacing w:val="-14"/>
          <w:position w:val="2"/>
          <w:sz w:val="28"/>
          <w:szCs w:val="28"/>
        </w:rPr>
        <w:t xml:space="preserve"> </w:t>
      </w:r>
      <w:r w:rsidRPr="009143E4">
        <w:rPr>
          <w:rFonts w:ascii="Times New Roman" w:eastAsia="Times New Roman" w:hAnsi="Times New Roman" w:cs="Times New Roman"/>
          <w:position w:val="2"/>
          <w:sz w:val="28"/>
          <w:szCs w:val="28"/>
        </w:rPr>
        <w:t>в</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(9)</w:t>
      </w:r>
      <w:r w:rsidRPr="009143E4">
        <w:rPr>
          <w:rFonts w:ascii="Times New Roman" w:eastAsia="Times New Roman" w:hAnsi="Times New Roman" w:cs="Times New Roman"/>
          <w:spacing w:val="-12"/>
          <w:position w:val="2"/>
          <w:sz w:val="28"/>
          <w:szCs w:val="28"/>
        </w:rPr>
        <w:t xml:space="preserve"> </w:t>
      </w:r>
      <w:r w:rsidRPr="009143E4">
        <w:rPr>
          <w:rFonts w:ascii="Times New Roman" w:eastAsia="Times New Roman" w:hAnsi="Times New Roman" w:cs="Times New Roman"/>
          <w:position w:val="2"/>
          <w:sz w:val="28"/>
          <w:szCs w:val="28"/>
        </w:rPr>
        <w:t>и</w:t>
      </w:r>
      <w:r w:rsidRPr="009143E4">
        <w:rPr>
          <w:rFonts w:ascii="Times New Roman" w:eastAsia="Times New Roman" w:hAnsi="Times New Roman" w:cs="Times New Roman"/>
          <w:spacing w:val="-10"/>
          <w:position w:val="2"/>
          <w:sz w:val="28"/>
          <w:szCs w:val="28"/>
        </w:rPr>
        <w:t xml:space="preserve"> </w:t>
      </w:r>
      <w:r w:rsidRPr="009143E4">
        <w:rPr>
          <w:rFonts w:ascii="Times New Roman" w:eastAsia="Times New Roman" w:hAnsi="Times New Roman" w:cs="Times New Roman"/>
          <w:position w:val="2"/>
          <w:sz w:val="28"/>
          <w:szCs w:val="28"/>
        </w:rPr>
        <w:t>выразив</w:t>
      </w:r>
      <w:r w:rsidRPr="009143E4">
        <w:rPr>
          <w:rFonts w:ascii="Times New Roman" w:eastAsia="Times New Roman" w:hAnsi="Times New Roman" w:cs="Times New Roman"/>
          <w:spacing w:val="30"/>
          <w:position w:val="2"/>
          <w:sz w:val="28"/>
          <w:szCs w:val="28"/>
        </w:rPr>
        <w:t xml:space="preserve"> </w:t>
      </w:r>
      <w:r w:rsidRPr="009143E4">
        <w:rPr>
          <w:rFonts w:ascii="Verdana" w:eastAsia="Times New Roman" w:hAnsi="Verdana" w:cs="Times New Roman"/>
          <w:i/>
          <w:position w:val="2"/>
          <w:sz w:val="29"/>
          <w:szCs w:val="28"/>
        </w:rPr>
        <w:t>ρ</w:t>
      </w:r>
      <w:r w:rsidRPr="009143E4">
        <w:rPr>
          <w:rFonts w:ascii="Verdana" w:eastAsia="Times New Roman" w:hAnsi="Verdana" w:cs="Times New Roman"/>
          <w:i/>
          <w:spacing w:val="-60"/>
          <w:position w:val="2"/>
          <w:sz w:val="29"/>
          <w:szCs w:val="28"/>
        </w:rPr>
        <w:t xml:space="preserve"> </w:t>
      </w:r>
      <w:r w:rsidRPr="009143E4">
        <w:rPr>
          <w:rFonts w:ascii="Symbol" w:eastAsia="Times New Roman" w:hAnsi="Symbol" w:cs="Times New Roman"/>
          <w:spacing w:val="14"/>
          <w:sz w:val="37"/>
          <w:szCs w:val="28"/>
        </w:rPr>
        <w:t></w:t>
      </w:r>
      <w:r w:rsidRPr="009143E4">
        <w:rPr>
          <w:rFonts w:ascii="Times New Roman" w:eastAsia="Times New Roman" w:hAnsi="Times New Roman" w:cs="Times New Roman"/>
          <w:i/>
          <w:spacing w:val="14"/>
          <w:position w:val="2"/>
          <w:sz w:val="28"/>
          <w:szCs w:val="28"/>
        </w:rPr>
        <w:t>r</w:t>
      </w:r>
      <w:r w:rsidRPr="009143E4">
        <w:rPr>
          <w:rFonts w:ascii="Times New Roman" w:eastAsia="Times New Roman" w:hAnsi="Times New Roman" w:cs="Times New Roman"/>
          <w:i/>
          <w:spacing w:val="-41"/>
          <w:position w:val="2"/>
          <w:sz w:val="28"/>
          <w:szCs w:val="28"/>
        </w:rPr>
        <w:t xml:space="preserve"> </w:t>
      </w:r>
      <w:r w:rsidRPr="009143E4">
        <w:rPr>
          <w:rFonts w:ascii="Symbol" w:eastAsia="Times New Roman" w:hAnsi="Symbol" w:cs="Times New Roman"/>
          <w:sz w:val="37"/>
          <w:szCs w:val="28"/>
        </w:rPr>
        <w:t></w:t>
      </w:r>
      <w:r w:rsidRPr="009143E4">
        <w:rPr>
          <w:rFonts w:ascii="Times New Roman" w:eastAsia="Times New Roman" w:hAnsi="Times New Roman" w:cs="Times New Roman"/>
          <w:spacing w:val="-9"/>
          <w:sz w:val="37"/>
          <w:szCs w:val="28"/>
        </w:rPr>
        <w:t xml:space="preserve"> </w:t>
      </w:r>
      <w:r w:rsidRPr="009143E4">
        <w:rPr>
          <w:rFonts w:ascii="Times New Roman" w:eastAsia="Times New Roman" w:hAnsi="Times New Roman" w:cs="Times New Roman"/>
          <w:position w:val="2"/>
          <w:sz w:val="28"/>
          <w:szCs w:val="28"/>
        </w:rPr>
        <w:t>перепишем</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уравнение</w:t>
      </w:r>
      <w:r w:rsidRPr="009143E4">
        <w:rPr>
          <w:rFonts w:ascii="Times New Roman" w:eastAsia="Times New Roman" w:hAnsi="Times New Roman" w:cs="Times New Roman"/>
          <w:spacing w:val="-10"/>
          <w:position w:val="2"/>
          <w:sz w:val="28"/>
          <w:szCs w:val="28"/>
        </w:rPr>
        <w:t xml:space="preserve"> </w:t>
      </w:r>
      <w:r w:rsidRPr="009143E4">
        <w:rPr>
          <w:rFonts w:ascii="Times New Roman" w:eastAsia="Times New Roman" w:hAnsi="Times New Roman" w:cs="Times New Roman"/>
          <w:position w:val="2"/>
          <w:sz w:val="28"/>
          <w:szCs w:val="28"/>
        </w:rPr>
        <w:t>(8)</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в</w:t>
      </w:r>
      <w:r w:rsidRPr="009143E4">
        <w:rPr>
          <w:rFonts w:ascii="Times New Roman" w:eastAsia="Times New Roman" w:hAnsi="Times New Roman" w:cs="Times New Roman"/>
          <w:spacing w:val="-12"/>
          <w:position w:val="2"/>
          <w:sz w:val="28"/>
          <w:szCs w:val="28"/>
        </w:rPr>
        <w:t xml:space="preserve"> </w:t>
      </w:r>
      <w:r w:rsidRPr="009143E4">
        <w:rPr>
          <w:rFonts w:ascii="Times New Roman" w:eastAsia="Times New Roman" w:hAnsi="Times New Roman" w:cs="Times New Roman"/>
          <w:spacing w:val="-2"/>
          <w:position w:val="2"/>
          <w:sz w:val="28"/>
          <w:szCs w:val="28"/>
        </w:rPr>
        <w:t>виде:</w:t>
      </w:r>
    </w:p>
    <w:p w14:paraId="10338C06" w14:textId="4DC36A09" w:rsidR="009143E4" w:rsidRDefault="009143E4"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sidR="00383141">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473B64D0" wp14:editId="4C97647E">
            <wp:extent cx="3800475" cy="571500"/>
            <wp:effectExtent l="0" t="0" r="9525" b="0"/>
            <wp:docPr id="378548089" name="Рисунок 378548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800475" cy="571500"/>
                    </a:xfrm>
                    <a:prstGeom prst="rect">
                      <a:avLst/>
                    </a:prstGeom>
                  </pic:spPr>
                </pic:pic>
              </a:graphicData>
            </a:graphic>
          </wp:inline>
        </w:drawing>
      </w:r>
    </w:p>
    <w:p w14:paraId="248F79DA" w14:textId="6FF3DC6D" w:rsidR="009143E4" w:rsidRDefault="00383141" w:rsidP="00383141">
      <w:pPr>
        <w:widowControl w:val="0"/>
        <w:autoSpaceDE w:val="0"/>
        <w:autoSpaceDN w:val="0"/>
        <w:spacing w:before="53" w:after="0" w:line="300" w:lineRule="exact"/>
        <w:ind w:firstLine="567"/>
        <w:jc w:val="both"/>
        <w:rPr>
          <w:rFonts w:ascii="Times New Roman" w:hAnsi="Times New Roman" w:cs="Times New Roman"/>
          <w:sz w:val="28"/>
          <w:szCs w:val="28"/>
          <w:lang w:eastAsia="ru-RU"/>
        </w:rPr>
      </w:pPr>
      <w:r w:rsidRPr="00383141">
        <w:rPr>
          <w:rFonts w:ascii="Times New Roman" w:eastAsia="Times New Roman" w:hAnsi="Times New Roman" w:cs="Times New Roman"/>
          <w:sz w:val="28"/>
          <w:szCs w:val="28"/>
        </w:rPr>
        <w:t>Таким</w:t>
      </w:r>
      <w:r w:rsidRPr="00383141">
        <w:rPr>
          <w:rFonts w:ascii="Times New Roman" w:eastAsia="Times New Roman" w:hAnsi="Times New Roman" w:cs="Times New Roman"/>
          <w:spacing w:val="14"/>
          <w:sz w:val="28"/>
          <w:szCs w:val="28"/>
        </w:rPr>
        <w:t xml:space="preserve"> </w:t>
      </w:r>
      <w:r w:rsidRPr="00383141">
        <w:rPr>
          <w:rFonts w:ascii="Times New Roman" w:eastAsia="Times New Roman" w:hAnsi="Times New Roman" w:cs="Times New Roman"/>
          <w:sz w:val="28"/>
          <w:szCs w:val="28"/>
        </w:rPr>
        <w:t>образом,</w:t>
      </w:r>
      <w:r w:rsidRPr="00383141">
        <w:rPr>
          <w:rFonts w:ascii="Times New Roman" w:eastAsia="Times New Roman" w:hAnsi="Times New Roman" w:cs="Times New Roman"/>
          <w:spacing w:val="16"/>
          <w:sz w:val="28"/>
          <w:szCs w:val="28"/>
        </w:rPr>
        <w:t xml:space="preserve"> </w:t>
      </w:r>
      <w:r w:rsidRPr="00383141">
        <w:rPr>
          <w:rFonts w:ascii="Times New Roman" w:eastAsia="Times New Roman" w:hAnsi="Times New Roman" w:cs="Times New Roman"/>
          <w:sz w:val="28"/>
          <w:szCs w:val="28"/>
        </w:rPr>
        <w:t>мы</w:t>
      </w:r>
      <w:r w:rsidRPr="00383141">
        <w:rPr>
          <w:rFonts w:ascii="Times New Roman" w:eastAsia="Times New Roman" w:hAnsi="Times New Roman" w:cs="Times New Roman"/>
          <w:spacing w:val="13"/>
          <w:sz w:val="28"/>
          <w:szCs w:val="28"/>
        </w:rPr>
        <w:t xml:space="preserve"> </w:t>
      </w:r>
      <w:r w:rsidRPr="00383141">
        <w:rPr>
          <w:rFonts w:ascii="Times New Roman" w:eastAsia="Times New Roman" w:hAnsi="Times New Roman" w:cs="Times New Roman"/>
          <w:sz w:val="28"/>
          <w:szCs w:val="28"/>
        </w:rPr>
        <w:t>пришли</w:t>
      </w:r>
      <w:r w:rsidRPr="00383141">
        <w:rPr>
          <w:rFonts w:ascii="Times New Roman" w:eastAsia="Times New Roman" w:hAnsi="Times New Roman" w:cs="Times New Roman"/>
          <w:spacing w:val="18"/>
          <w:sz w:val="28"/>
          <w:szCs w:val="28"/>
        </w:rPr>
        <w:t xml:space="preserve"> </w:t>
      </w:r>
      <w:r w:rsidRPr="00383141">
        <w:rPr>
          <w:rFonts w:ascii="Times New Roman" w:eastAsia="Times New Roman" w:hAnsi="Times New Roman" w:cs="Times New Roman"/>
          <w:sz w:val="28"/>
          <w:szCs w:val="28"/>
        </w:rPr>
        <w:t>к</w:t>
      </w:r>
      <w:r w:rsidRPr="00383141">
        <w:rPr>
          <w:rFonts w:ascii="Times New Roman" w:eastAsia="Times New Roman" w:hAnsi="Times New Roman" w:cs="Times New Roman"/>
          <w:spacing w:val="13"/>
          <w:sz w:val="28"/>
          <w:szCs w:val="28"/>
        </w:rPr>
        <w:t xml:space="preserve"> </w:t>
      </w:r>
      <w:r w:rsidRPr="00383141">
        <w:rPr>
          <w:rFonts w:ascii="Times New Roman" w:eastAsia="Times New Roman" w:hAnsi="Times New Roman" w:cs="Times New Roman"/>
          <w:sz w:val="28"/>
          <w:szCs w:val="28"/>
        </w:rPr>
        <w:t>дифференциальному</w:t>
      </w:r>
      <w:r w:rsidRPr="00383141">
        <w:rPr>
          <w:rFonts w:ascii="Times New Roman" w:eastAsia="Times New Roman" w:hAnsi="Times New Roman" w:cs="Times New Roman"/>
          <w:spacing w:val="18"/>
          <w:sz w:val="28"/>
          <w:szCs w:val="28"/>
        </w:rPr>
        <w:t xml:space="preserve"> </w:t>
      </w:r>
      <w:r w:rsidRPr="00383141">
        <w:rPr>
          <w:rFonts w:ascii="Times New Roman" w:eastAsia="Times New Roman" w:hAnsi="Times New Roman" w:cs="Times New Roman"/>
          <w:sz w:val="28"/>
          <w:szCs w:val="28"/>
        </w:rPr>
        <w:t>уравнению</w:t>
      </w:r>
      <w:r w:rsidRPr="00383141">
        <w:rPr>
          <w:rFonts w:ascii="Times New Roman" w:eastAsia="Times New Roman" w:hAnsi="Times New Roman" w:cs="Times New Roman"/>
          <w:spacing w:val="12"/>
          <w:sz w:val="28"/>
          <w:szCs w:val="28"/>
        </w:rPr>
        <w:t xml:space="preserve"> </w:t>
      </w:r>
      <w:r w:rsidRPr="00383141">
        <w:rPr>
          <w:rFonts w:ascii="Times New Roman" w:eastAsia="Times New Roman" w:hAnsi="Times New Roman" w:cs="Times New Roman"/>
          <w:spacing w:val="-2"/>
          <w:sz w:val="28"/>
          <w:szCs w:val="28"/>
        </w:rPr>
        <w:t>второго</w:t>
      </w:r>
      <w:r>
        <w:rPr>
          <w:rFonts w:ascii="Times New Roman" w:eastAsia="Times New Roman" w:hAnsi="Times New Roman" w:cs="Times New Roman"/>
          <w:spacing w:val="-2"/>
          <w:sz w:val="28"/>
          <w:szCs w:val="28"/>
        </w:rPr>
        <w:t xml:space="preserve"> </w:t>
      </w:r>
      <w:r w:rsidRPr="00383141">
        <w:rPr>
          <w:rFonts w:ascii="Times New Roman" w:eastAsia="Times New Roman" w:hAnsi="Times New Roman" w:cs="Times New Roman"/>
          <w:position w:val="2"/>
          <w:sz w:val="28"/>
          <w:szCs w:val="28"/>
        </w:rPr>
        <w:t>порядка,</w:t>
      </w:r>
      <w:r w:rsidRPr="00383141">
        <w:rPr>
          <w:rFonts w:ascii="Times New Roman" w:eastAsia="Times New Roman" w:hAnsi="Times New Roman" w:cs="Times New Roman"/>
          <w:spacing w:val="6"/>
          <w:position w:val="2"/>
          <w:sz w:val="28"/>
          <w:szCs w:val="28"/>
        </w:rPr>
        <w:t xml:space="preserve"> </w:t>
      </w:r>
      <w:r w:rsidRPr="00383141">
        <w:rPr>
          <w:rFonts w:ascii="Times New Roman" w:eastAsia="Times New Roman" w:hAnsi="Times New Roman" w:cs="Times New Roman"/>
          <w:position w:val="2"/>
          <w:sz w:val="28"/>
          <w:szCs w:val="28"/>
        </w:rPr>
        <w:t>из</w:t>
      </w:r>
      <w:r w:rsidRPr="00383141">
        <w:rPr>
          <w:rFonts w:ascii="Times New Roman" w:eastAsia="Times New Roman" w:hAnsi="Times New Roman" w:cs="Times New Roman"/>
          <w:spacing w:val="23"/>
          <w:position w:val="2"/>
          <w:sz w:val="28"/>
          <w:szCs w:val="28"/>
        </w:rPr>
        <w:t xml:space="preserve"> </w:t>
      </w:r>
      <w:r w:rsidRPr="00383141">
        <w:rPr>
          <w:rFonts w:ascii="Times New Roman" w:eastAsia="Times New Roman" w:hAnsi="Times New Roman" w:cs="Times New Roman"/>
          <w:position w:val="2"/>
          <w:sz w:val="28"/>
          <w:szCs w:val="28"/>
        </w:rPr>
        <w:t>которого</w:t>
      </w:r>
      <w:r w:rsidRPr="00383141">
        <w:rPr>
          <w:rFonts w:ascii="Times New Roman" w:eastAsia="Times New Roman" w:hAnsi="Times New Roman" w:cs="Times New Roman"/>
          <w:spacing w:val="23"/>
          <w:position w:val="2"/>
          <w:sz w:val="28"/>
          <w:szCs w:val="28"/>
        </w:rPr>
        <w:t xml:space="preserve"> </w:t>
      </w:r>
      <w:r w:rsidRPr="00383141">
        <w:rPr>
          <w:rFonts w:ascii="Times New Roman" w:eastAsia="Times New Roman" w:hAnsi="Times New Roman" w:cs="Times New Roman"/>
          <w:position w:val="2"/>
          <w:sz w:val="28"/>
          <w:szCs w:val="28"/>
        </w:rPr>
        <w:t>следует</w:t>
      </w:r>
      <w:r w:rsidRPr="00383141">
        <w:rPr>
          <w:rFonts w:ascii="Times New Roman" w:eastAsia="Times New Roman" w:hAnsi="Times New Roman" w:cs="Times New Roman"/>
          <w:spacing w:val="26"/>
          <w:position w:val="2"/>
          <w:sz w:val="28"/>
          <w:szCs w:val="28"/>
        </w:rPr>
        <w:t xml:space="preserve"> </w:t>
      </w:r>
      <w:r w:rsidRPr="00383141">
        <w:rPr>
          <w:rFonts w:ascii="Times New Roman" w:eastAsia="Times New Roman" w:hAnsi="Times New Roman" w:cs="Times New Roman"/>
          <w:position w:val="2"/>
          <w:sz w:val="28"/>
          <w:szCs w:val="28"/>
        </w:rPr>
        <w:t>определить</w:t>
      </w:r>
      <w:r w:rsidRPr="00383141">
        <w:rPr>
          <w:rFonts w:ascii="Times New Roman" w:eastAsia="Times New Roman" w:hAnsi="Times New Roman" w:cs="Times New Roman"/>
          <w:spacing w:val="42"/>
          <w:position w:val="2"/>
          <w:sz w:val="28"/>
          <w:szCs w:val="28"/>
        </w:rPr>
        <w:t xml:space="preserve"> </w:t>
      </w:r>
      <w:r w:rsidRPr="00383141">
        <w:rPr>
          <w:rFonts w:ascii="Verdana" w:eastAsia="Times New Roman" w:hAnsi="Verdana" w:cs="Times New Roman"/>
          <w:i/>
          <w:position w:val="2"/>
          <w:sz w:val="29"/>
          <w:szCs w:val="28"/>
        </w:rPr>
        <w:t>φ</w:t>
      </w:r>
      <w:r w:rsidRPr="00383141">
        <w:rPr>
          <w:rFonts w:ascii="Verdana" w:eastAsia="Times New Roman" w:hAnsi="Verdana" w:cs="Times New Roman"/>
          <w:i/>
          <w:spacing w:val="-61"/>
          <w:position w:val="2"/>
          <w:sz w:val="29"/>
          <w:szCs w:val="28"/>
        </w:rPr>
        <w:t xml:space="preserve"> </w:t>
      </w:r>
      <w:r w:rsidRPr="00383141">
        <w:rPr>
          <w:rFonts w:ascii="Symbol" w:eastAsia="Times New Roman" w:hAnsi="Symbol" w:cs="Times New Roman"/>
          <w:spacing w:val="11"/>
          <w:sz w:val="37"/>
          <w:szCs w:val="28"/>
        </w:rPr>
        <w:t></w:t>
      </w:r>
      <w:r w:rsidRPr="00383141">
        <w:rPr>
          <w:rFonts w:ascii="Times New Roman" w:eastAsia="Times New Roman" w:hAnsi="Times New Roman" w:cs="Times New Roman"/>
          <w:i/>
          <w:spacing w:val="11"/>
          <w:position w:val="2"/>
          <w:sz w:val="28"/>
          <w:szCs w:val="28"/>
        </w:rPr>
        <w:t>r</w:t>
      </w:r>
      <w:r w:rsidRPr="00383141">
        <w:rPr>
          <w:rFonts w:ascii="Times New Roman" w:eastAsia="Times New Roman" w:hAnsi="Times New Roman" w:cs="Times New Roman"/>
          <w:i/>
          <w:spacing w:val="-41"/>
          <w:position w:val="2"/>
          <w:sz w:val="28"/>
          <w:szCs w:val="28"/>
        </w:rPr>
        <w:t xml:space="preserve"> </w:t>
      </w:r>
      <w:r w:rsidRPr="00383141">
        <w:rPr>
          <w:rFonts w:ascii="Symbol" w:eastAsia="Times New Roman" w:hAnsi="Symbol" w:cs="Times New Roman"/>
          <w:sz w:val="37"/>
          <w:szCs w:val="28"/>
        </w:rPr>
        <w:t></w:t>
      </w:r>
      <w:r w:rsidRPr="00383141">
        <w:rPr>
          <w:rFonts w:ascii="Times New Roman" w:eastAsia="Times New Roman" w:hAnsi="Times New Roman" w:cs="Times New Roman"/>
          <w:spacing w:val="-46"/>
          <w:sz w:val="37"/>
          <w:szCs w:val="28"/>
        </w:rPr>
        <w:t xml:space="preserve"> </w:t>
      </w:r>
      <w:r w:rsidRPr="00383141">
        <w:rPr>
          <w:rFonts w:ascii="Times New Roman" w:eastAsia="Times New Roman" w:hAnsi="Times New Roman" w:cs="Times New Roman"/>
          <w:position w:val="2"/>
          <w:sz w:val="28"/>
          <w:szCs w:val="28"/>
        </w:rPr>
        <w:t>.</w:t>
      </w:r>
      <w:r w:rsidRPr="00383141">
        <w:rPr>
          <w:rFonts w:ascii="Times New Roman" w:eastAsia="Times New Roman" w:hAnsi="Times New Roman" w:cs="Times New Roman"/>
          <w:spacing w:val="25"/>
          <w:position w:val="2"/>
          <w:sz w:val="28"/>
          <w:szCs w:val="28"/>
        </w:rPr>
        <w:t xml:space="preserve"> </w:t>
      </w:r>
      <w:r w:rsidRPr="00383141">
        <w:rPr>
          <w:rFonts w:ascii="Times New Roman" w:eastAsia="Times New Roman" w:hAnsi="Times New Roman" w:cs="Times New Roman"/>
          <w:position w:val="2"/>
          <w:sz w:val="28"/>
          <w:szCs w:val="28"/>
        </w:rPr>
        <w:t>Это</w:t>
      </w:r>
      <w:r w:rsidRPr="00383141">
        <w:rPr>
          <w:rFonts w:ascii="Times New Roman" w:eastAsia="Times New Roman" w:hAnsi="Times New Roman" w:cs="Times New Roman"/>
          <w:spacing w:val="26"/>
          <w:position w:val="2"/>
          <w:sz w:val="28"/>
          <w:szCs w:val="28"/>
        </w:rPr>
        <w:t xml:space="preserve"> </w:t>
      </w:r>
      <w:r w:rsidRPr="00383141">
        <w:rPr>
          <w:rFonts w:ascii="Times New Roman" w:eastAsia="Times New Roman" w:hAnsi="Times New Roman" w:cs="Times New Roman"/>
          <w:position w:val="2"/>
          <w:sz w:val="28"/>
          <w:szCs w:val="28"/>
        </w:rPr>
        <w:t>уравнение</w:t>
      </w:r>
      <w:r w:rsidRPr="00383141">
        <w:rPr>
          <w:rFonts w:ascii="Times New Roman" w:eastAsia="Times New Roman" w:hAnsi="Times New Roman" w:cs="Times New Roman"/>
          <w:spacing w:val="24"/>
          <w:position w:val="2"/>
          <w:sz w:val="28"/>
          <w:szCs w:val="28"/>
        </w:rPr>
        <w:t xml:space="preserve"> </w:t>
      </w:r>
      <w:r w:rsidRPr="00383141">
        <w:rPr>
          <w:rFonts w:ascii="Times New Roman" w:eastAsia="Times New Roman" w:hAnsi="Times New Roman" w:cs="Times New Roman"/>
          <w:position w:val="2"/>
          <w:sz w:val="28"/>
          <w:szCs w:val="28"/>
        </w:rPr>
        <w:t>может</w:t>
      </w:r>
      <w:r w:rsidRPr="00383141">
        <w:rPr>
          <w:rFonts w:ascii="Times New Roman" w:eastAsia="Times New Roman" w:hAnsi="Times New Roman" w:cs="Times New Roman"/>
          <w:spacing w:val="21"/>
          <w:position w:val="2"/>
          <w:sz w:val="28"/>
          <w:szCs w:val="28"/>
        </w:rPr>
        <w:t xml:space="preserve"> </w:t>
      </w:r>
      <w:r w:rsidRPr="00383141">
        <w:rPr>
          <w:rFonts w:ascii="Times New Roman" w:eastAsia="Times New Roman" w:hAnsi="Times New Roman" w:cs="Times New Roman"/>
          <w:spacing w:val="-4"/>
          <w:position w:val="2"/>
          <w:sz w:val="28"/>
          <w:szCs w:val="28"/>
        </w:rPr>
        <w:t>быть</w:t>
      </w:r>
      <w:r>
        <w:rPr>
          <w:rFonts w:ascii="Times New Roman" w:eastAsia="Times New Roman" w:hAnsi="Times New Roman" w:cs="Times New Roman"/>
          <w:spacing w:val="-4"/>
          <w:position w:val="2"/>
          <w:sz w:val="28"/>
          <w:szCs w:val="28"/>
        </w:rPr>
        <w:t xml:space="preserve"> </w:t>
      </w:r>
      <w:r w:rsidRPr="00383141">
        <w:rPr>
          <w:rFonts w:ascii="Times New Roman" w:hAnsi="Times New Roman" w:cs="Times New Roman"/>
          <w:sz w:val="28"/>
          <w:szCs w:val="28"/>
          <w:lang w:eastAsia="ru-RU"/>
        </w:rPr>
        <w:t>решено, если заданы граничные условия, т. е. значения потенциала на аноде и на катоде. Дополнительная трудность состоит в том, что неизвестен ток I, зависящий от φ и входящий в правую часть уравнения (12), и, таким образом, не полностью определено само уравнение.</w:t>
      </w:r>
    </w:p>
    <w:p w14:paraId="77D1C9C1" w14:textId="07813DB2" w:rsidR="00FD1FAD" w:rsidRDefault="00383141" w:rsidP="00383141">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703296" behindDoc="0" locked="0" layoutInCell="1" allowOverlap="1" wp14:anchorId="6E28A29E" wp14:editId="2CD33EA4">
            <wp:simplePos x="0" y="0"/>
            <wp:positionH relativeFrom="column">
              <wp:posOffset>1990869</wp:posOffset>
            </wp:positionH>
            <wp:positionV relativeFrom="paragraph">
              <wp:posOffset>658435</wp:posOffset>
            </wp:positionV>
            <wp:extent cx="806390" cy="505101"/>
            <wp:effectExtent l="0" t="0" r="0" b="0"/>
            <wp:wrapNone/>
            <wp:docPr id="378548090" name="Рисунок 378548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a:off x="0" y="0"/>
                      <a:ext cx="806965" cy="505461"/>
                    </a:xfrm>
                    <a:prstGeom prst="rect">
                      <a:avLst/>
                    </a:prstGeom>
                  </pic:spPr>
                </pic:pic>
              </a:graphicData>
            </a:graphic>
            <wp14:sizeRelH relativeFrom="margin">
              <wp14:pctWidth>0</wp14:pctWidth>
            </wp14:sizeRelH>
            <wp14:sizeRelV relativeFrom="margin">
              <wp14:pctHeight>0</wp14:pctHeight>
            </wp14:sizeRelV>
          </wp:anchor>
        </w:drawing>
      </w:r>
      <w:r w:rsidRPr="00383141">
        <w:rPr>
          <w:rFonts w:ascii="Times New Roman" w:hAnsi="Times New Roman" w:cs="Times New Roman"/>
          <w:sz w:val="28"/>
          <w:szCs w:val="28"/>
          <w:lang w:eastAsia="ru-RU"/>
        </w:rPr>
        <w:t>Однако, одно из условий нашей упрощенной модели состоит в предположении, что непосредственно у поверхности катода напряженность поля равна нулю. Таким образом, фактически мы наложили на потенц</w:t>
      </w:r>
      <w:r>
        <w:rPr>
          <w:rFonts w:ascii="Times New Roman" w:hAnsi="Times New Roman" w:cs="Times New Roman"/>
          <w:sz w:val="28"/>
          <w:szCs w:val="28"/>
          <w:lang w:eastAsia="ru-RU"/>
        </w:rPr>
        <w:t xml:space="preserve">иал </w:t>
      </w:r>
      <w:r w:rsidRPr="00383141">
        <w:rPr>
          <w:rFonts w:ascii="Times New Roman" w:hAnsi="Times New Roman" w:cs="Times New Roman"/>
          <w:sz w:val="28"/>
          <w:szCs w:val="28"/>
          <w:lang w:eastAsia="ru-RU"/>
        </w:rPr>
        <w:t>ещё одно граничное условие</w:t>
      </w:r>
      <w:r>
        <w:rPr>
          <w:rFonts w:ascii="Times New Roman" w:hAnsi="Times New Roman" w:cs="Times New Roman"/>
          <w:sz w:val="28"/>
          <w:szCs w:val="28"/>
          <w:lang w:eastAsia="ru-RU"/>
        </w:rPr>
        <w:t xml:space="preserve">: </w:t>
      </w:r>
    </w:p>
    <w:p w14:paraId="605E495C" w14:textId="77777777" w:rsidR="00383141" w:rsidRDefault="00383141" w:rsidP="003C72E6">
      <w:pPr>
        <w:spacing w:after="0"/>
        <w:rPr>
          <w:rFonts w:ascii="Times New Roman" w:hAnsi="Times New Roman" w:cs="Times New Roman"/>
          <w:sz w:val="28"/>
          <w:szCs w:val="28"/>
          <w:lang w:eastAsia="ru-RU"/>
        </w:rPr>
      </w:pPr>
    </w:p>
    <w:p w14:paraId="1C313CA5" w14:textId="76C3B8B0" w:rsidR="00383141" w:rsidRDefault="00383141" w:rsidP="00383141">
      <w:pPr>
        <w:spacing w:after="0"/>
        <w:ind w:firstLine="567"/>
        <w:jc w:val="both"/>
        <w:rPr>
          <w:rFonts w:ascii="Times New Roman" w:hAnsi="Times New Roman" w:cs="Times New Roman"/>
          <w:sz w:val="28"/>
          <w:szCs w:val="28"/>
          <w:lang w:eastAsia="ru-RU"/>
        </w:rPr>
      </w:pPr>
      <w:r w:rsidRPr="00383141">
        <w:rPr>
          <w:rFonts w:ascii="Times New Roman" w:hAnsi="Times New Roman" w:cs="Times New Roman"/>
          <w:sz w:val="28"/>
          <w:szCs w:val="28"/>
          <w:lang w:eastAsia="ru-RU"/>
        </w:rPr>
        <w:t>Наше предположение означает, что</w:t>
      </w:r>
      <w:r>
        <w:rPr>
          <w:rFonts w:ascii="Times New Roman" w:hAnsi="Times New Roman" w:cs="Times New Roman"/>
          <w:sz w:val="28"/>
          <w:szCs w:val="28"/>
          <w:lang w:eastAsia="ru-RU"/>
        </w:rPr>
        <w:t xml:space="preserve"> </w:t>
      </w:r>
      <w:r w:rsidRPr="00383141">
        <w:rPr>
          <w:rFonts w:ascii="Times New Roman" w:hAnsi="Times New Roman" w:cs="Times New Roman"/>
          <w:sz w:val="28"/>
          <w:szCs w:val="28"/>
          <w:lang w:eastAsia="ru-RU"/>
        </w:rPr>
        <w:t>вблизи катода пространственный заряд электронов полностью компенсирует электрическое поле, создаваемое анодной разностью потенциалов. В электронных лампах при нормальных режимах работы электрическое по</w:t>
      </w:r>
      <w:r>
        <w:rPr>
          <w:rFonts w:ascii="Times New Roman" w:hAnsi="Times New Roman" w:cs="Times New Roman"/>
          <w:sz w:val="28"/>
          <w:szCs w:val="28"/>
          <w:lang w:eastAsia="ru-RU"/>
        </w:rPr>
        <w:t xml:space="preserve">ле </w:t>
      </w:r>
      <w:r w:rsidRPr="00383141">
        <w:rPr>
          <w:rFonts w:ascii="Times New Roman" w:hAnsi="Times New Roman" w:cs="Times New Roman"/>
          <w:sz w:val="28"/>
          <w:szCs w:val="28"/>
          <w:lang w:eastAsia="ru-RU"/>
        </w:rPr>
        <w:t>обращается в нуль не на самом катоде. А на расстоянии 0,01÷0,1 мм от него. В случае нашего опыта этим расстоянием можно пренебречь.</w:t>
      </w:r>
    </w:p>
    <w:p w14:paraId="2F568CC0" w14:textId="1433C196" w:rsidR="00E63368" w:rsidRPr="00E63368" w:rsidRDefault="00E63368" w:rsidP="00E63368">
      <w:pPr>
        <w:widowControl w:val="0"/>
        <w:autoSpaceDE w:val="0"/>
        <w:autoSpaceDN w:val="0"/>
        <w:spacing w:after="0" w:line="240" w:lineRule="auto"/>
        <w:ind w:right="-1" w:firstLine="567"/>
        <w:rPr>
          <w:rFonts w:ascii="Times New Roman" w:eastAsia="Times New Roman" w:hAnsi="Times New Roman" w:cs="Times New Roman"/>
          <w:sz w:val="28"/>
          <w:szCs w:val="28"/>
        </w:rPr>
      </w:pPr>
      <w:r>
        <w:rPr>
          <w:noProof/>
          <w:lang w:eastAsia="ru-RU"/>
        </w:rPr>
        <w:drawing>
          <wp:anchor distT="0" distB="0" distL="114300" distR="114300" simplePos="0" relativeHeight="251704320" behindDoc="0" locked="0" layoutInCell="1" allowOverlap="1" wp14:anchorId="469E46C0" wp14:editId="61813041">
            <wp:simplePos x="0" y="0"/>
            <wp:positionH relativeFrom="column">
              <wp:posOffset>1351915</wp:posOffset>
            </wp:positionH>
            <wp:positionV relativeFrom="paragraph">
              <wp:posOffset>1423119</wp:posOffset>
            </wp:positionV>
            <wp:extent cx="3309620" cy="570865"/>
            <wp:effectExtent l="0" t="0" r="5080" b="635"/>
            <wp:wrapNone/>
            <wp:docPr id="378548091" name="Рисунок 378548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28A0092B-C50C-407E-A947-70E740481C1C}">
                          <a14:useLocalDpi xmlns:a14="http://schemas.microsoft.com/office/drawing/2010/main" val="0"/>
                        </a:ext>
                      </a:extLst>
                    </a:blip>
                    <a:stretch>
                      <a:fillRect/>
                    </a:stretch>
                  </pic:blipFill>
                  <pic:spPr>
                    <a:xfrm>
                      <a:off x="0" y="0"/>
                      <a:ext cx="3309620" cy="570865"/>
                    </a:xfrm>
                    <a:prstGeom prst="rect">
                      <a:avLst/>
                    </a:prstGeom>
                  </pic:spPr>
                </pic:pic>
              </a:graphicData>
            </a:graphic>
          </wp:anchor>
        </w:drawing>
      </w:r>
      <w:r w:rsidRPr="00E63368">
        <w:rPr>
          <w:rFonts w:ascii="Times New Roman" w:eastAsia="Times New Roman" w:hAnsi="Times New Roman" w:cs="Times New Roman"/>
          <w:sz w:val="28"/>
          <w:szCs w:val="28"/>
        </w:rPr>
        <w:t>Уравнение (12) является нелинейным дифференциальным уравнением. Его</w:t>
      </w:r>
      <w:r w:rsidRPr="00E63368">
        <w:rPr>
          <w:rFonts w:ascii="Times New Roman" w:eastAsia="Times New Roman" w:hAnsi="Times New Roman" w:cs="Times New Roman"/>
          <w:spacing w:val="63"/>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не</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может</w:t>
      </w:r>
      <w:r w:rsidRPr="00E63368">
        <w:rPr>
          <w:rFonts w:ascii="Times New Roman" w:eastAsia="Times New Roman" w:hAnsi="Times New Roman" w:cs="Times New Roman"/>
          <w:spacing w:val="62"/>
          <w:sz w:val="28"/>
          <w:szCs w:val="28"/>
        </w:rPr>
        <w:t xml:space="preserve"> </w:t>
      </w:r>
      <w:r w:rsidRPr="00E63368">
        <w:rPr>
          <w:rFonts w:ascii="Times New Roman" w:eastAsia="Times New Roman" w:hAnsi="Times New Roman" w:cs="Times New Roman"/>
          <w:sz w:val="28"/>
          <w:szCs w:val="28"/>
        </w:rPr>
        <w:t>быть</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найдено</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простыми</w:t>
      </w:r>
      <w:r w:rsidRPr="00E63368">
        <w:rPr>
          <w:rFonts w:ascii="Times New Roman" w:eastAsia="Times New Roman" w:hAnsi="Times New Roman" w:cs="Times New Roman"/>
          <w:spacing w:val="64"/>
          <w:sz w:val="28"/>
          <w:szCs w:val="28"/>
        </w:rPr>
        <w:t xml:space="preserve"> </w:t>
      </w:r>
      <w:r w:rsidRPr="00E63368">
        <w:rPr>
          <w:rFonts w:ascii="Times New Roman" w:eastAsia="Times New Roman" w:hAnsi="Times New Roman" w:cs="Times New Roman"/>
          <w:sz w:val="28"/>
          <w:szCs w:val="28"/>
        </w:rPr>
        <w:t>методами.</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pacing w:val="-2"/>
          <w:sz w:val="28"/>
          <w:szCs w:val="28"/>
        </w:rPr>
        <w:t>Предположим,</w:t>
      </w:r>
      <w:r>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sz w:val="28"/>
          <w:szCs w:val="28"/>
        </w:rPr>
        <w:t>однако,</w:t>
      </w:r>
      <w:r w:rsidRPr="00E63368">
        <w:rPr>
          <w:rFonts w:ascii="Times New Roman" w:eastAsia="Times New Roman" w:hAnsi="Times New Roman" w:cs="Times New Roman"/>
          <w:spacing w:val="33"/>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35"/>
          <w:sz w:val="28"/>
          <w:szCs w:val="28"/>
        </w:rPr>
        <w:t xml:space="preserve"> </w:t>
      </w:r>
      <w:r w:rsidRPr="00E63368">
        <w:rPr>
          <w:rFonts w:ascii="Times New Roman" w:eastAsia="Times New Roman" w:hAnsi="Times New Roman" w:cs="Times New Roman"/>
          <w:sz w:val="28"/>
          <w:szCs w:val="28"/>
        </w:rPr>
        <w:t>мы</w:t>
      </w:r>
      <w:r w:rsidRPr="00E63368">
        <w:rPr>
          <w:rFonts w:ascii="Times New Roman" w:eastAsia="Times New Roman" w:hAnsi="Times New Roman" w:cs="Times New Roman"/>
          <w:spacing w:val="36"/>
          <w:sz w:val="28"/>
          <w:szCs w:val="28"/>
        </w:rPr>
        <w:t xml:space="preserve"> </w:t>
      </w:r>
      <w:r w:rsidRPr="00E63368">
        <w:rPr>
          <w:rFonts w:ascii="Times New Roman" w:eastAsia="Times New Roman" w:hAnsi="Times New Roman" w:cs="Times New Roman"/>
          <w:sz w:val="28"/>
          <w:szCs w:val="28"/>
        </w:rPr>
        <w:t>нашли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37"/>
          <w:sz w:val="28"/>
          <w:szCs w:val="28"/>
        </w:rPr>
        <w:t xml:space="preserve"> </w:t>
      </w:r>
      <w:r w:rsidRPr="00E63368">
        <w:rPr>
          <w:rFonts w:ascii="Times New Roman" w:eastAsia="Times New Roman" w:hAnsi="Times New Roman" w:cs="Times New Roman"/>
          <w:sz w:val="28"/>
          <w:szCs w:val="28"/>
        </w:rPr>
        <w:t>этого</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уравнения</w:t>
      </w:r>
      <w:r w:rsidRPr="00E63368">
        <w:rPr>
          <w:rFonts w:ascii="Times New Roman" w:eastAsia="Times New Roman" w:hAnsi="Times New Roman" w:cs="Times New Roman"/>
          <w:spacing w:val="37"/>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36"/>
          <w:sz w:val="28"/>
          <w:szCs w:val="28"/>
        </w:rPr>
        <w:t xml:space="preserve"> </w:t>
      </w:r>
      <w:r w:rsidRPr="00E63368">
        <w:rPr>
          <w:rFonts w:ascii="Times New Roman" w:eastAsia="Times New Roman" w:hAnsi="Times New Roman" w:cs="Times New Roman"/>
          <w:sz w:val="28"/>
          <w:szCs w:val="28"/>
        </w:rPr>
        <w:t>некотором</w:t>
      </w:r>
      <w:r w:rsidRPr="00E63368">
        <w:rPr>
          <w:rFonts w:ascii="Times New Roman" w:eastAsia="Times New Roman" w:hAnsi="Times New Roman" w:cs="Times New Roman"/>
          <w:spacing w:val="58"/>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37"/>
          <w:position w:val="-6"/>
          <w:sz w:val="16"/>
          <w:szCs w:val="28"/>
        </w:rPr>
        <w:t xml:space="preserve"> </w:t>
      </w:r>
      <w:r w:rsidRPr="00E63368">
        <w:rPr>
          <w:rFonts w:ascii="Symbol" w:eastAsia="Times New Roman" w:hAnsi="Symbol" w:cs="Times New Roman"/>
          <w:sz w:val="28"/>
          <w:szCs w:val="28"/>
        </w:rPr>
        <w:t></w:t>
      </w:r>
      <w:r w:rsidRPr="00E63368">
        <w:rPr>
          <w:rFonts w:ascii="Times New Roman" w:eastAsia="Times New Roman" w:hAnsi="Times New Roman" w:cs="Times New Roman"/>
          <w:spacing w:val="-28"/>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77"/>
          <w:w w:val="150"/>
          <w:position w:val="-6"/>
          <w:sz w:val="16"/>
          <w:szCs w:val="28"/>
        </w:rPr>
        <w:t xml:space="preserve"> </w:t>
      </w:r>
      <w:r w:rsidRPr="00E63368">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пусть</w:t>
      </w:r>
      <w:r w:rsidRPr="00E63368">
        <w:rPr>
          <w:rFonts w:ascii="Times New Roman" w:eastAsia="Times New Roman" w:hAnsi="Times New Roman" w:cs="Times New Roman"/>
          <w:spacing w:val="64"/>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этом</w:t>
      </w:r>
      <w:r w:rsidRPr="00E63368">
        <w:rPr>
          <w:rFonts w:ascii="Times New Roman" w:eastAsia="Times New Roman" w:hAnsi="Times New Roman" w:cs="Times New Roman"/>
          <w:spacing w:val="70"/>
          <w:sz w:val="28"/>
          <w:szCs w:val="28"/>
        </w:rPr>
        <w:t xml:space="preserve"> </w:t>
      </w:r>
      <w:r w:rsidRPr="00E63368">
        <w:rPr>
          <w:rFonts w:ascii="Times New Roman" w:eastAsia="Times New Roman" w:hAnsi="Times New Roman" w:cs="Times New Roman"/>
          <w:sz w:val="28"/>
          <w:szCs w:val="28"/>
        </w:rPr>
        <w:t>ток</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оказался</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равным</w:t>
      </w:r>
      <w:r w:rsidRPr="00E63368">
        <w:rPr>
          <w:rFonts w:ascii="Times New Roman" w:eastAsia="Times New Roman" w:hAnsi="Times New Roman" w:cs="Times New Roman"/>
          <w:spacing w:val="79"/>
          <w:w w:val="150"/>
          <w:sz w:val="28"/>
          <w:szCs w:val="28"/>
        </w:rPr>
        <w:t xml:space="preserve"> </w:t>
      </w:r>
      <w:r w:rsidRPr="00E63368">
        <w:rPr>
          <w:rFonts w:ascii="Times New Roman" w:eastAsia="Times New Roman" w:hAnsi="Times New Roman" w:cs="Times New Roman"/>
          <w:i/>
          <w:sz w:val="28"/>
          <w:szCs w:val="28"/>
        </w:rPr>
        <w:t>I</w:t>
      </w:r>
      <w:r w:rsidRPr="00E63368">
        <w:rPr>
          <w:rFonts w:ascii="Times New Roman" w:eastAsia="Times New Roman" w:hAnsi="Times New Roman" w:cs="Times New Roman"/>
          <w:i/>
          <w:spacing w:val="21"/>
          <w:sz w:val="28"/>
          <w:szCs w:val="28"/>
        </w:rPr>
        <w:t xml:space="preserve"> </w:t>
      </w:r>
      <w:r w:rsidRPr="00E63368">
        <w:rPr>
          <w:rFonts w:ascii="Symbol" w:eastAsia="Times New Roman" w:hAnsi="Symbol" w:cs="Times New Roman"/>
          <w:sz w:val="28"/>
          <w:szCs w:val="28"/>
        </w:rPr>
        <w:t></w:t>
      </w:r>
      <w:r w:rsidRPr="00E63368">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i/>
          <w:sz w:val="28"/>
          <w:szCs w:val="28"/>
        </w:rPr>
        <w:t>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31"/>
          <w:sz w:val="28"/>
          <w:szCs w:val="28"/>
        </w:rPr>
        <w:t xml:space="preserve"> </w:t>
      </w:r>
      <w:r w:rsidRPr="00E63368">
        <w:rPr>
          <w:rFonts w:ascii="Times New Roman" w:eastAsia="Times New Roman" w:hAnsi="Times New Roman" w:cs="Times New Roman"/>
          <w:sz w:val="28"/>
          <w:szCs w:val="28"/>
        </w:rPr>
        <w:t>.</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Покажем,</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68"/>
          <w:sz w:val="28"/>
          <w:szCs w:val="28"/>
        </w:rPr>
        <w:t xml:space="preserve"> </w:t>
      </w:r>
      <w:r w:rsidRPr="00E63368">
        <w:rPr>
          <w:rFonts w:ascii="Times New Roman" w:eastAsia="Times New Roman" w:hAnsi="Times New Roman" w:cs="Times New Roman"/>
          <w:sz w:val="28"/>
          <w:szCs w:val="28"/>
        </w:rPr>
        <w:t>в</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этом</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pacing w:val="-2"/>
          <w:sz w:val="28"/>
          <w:szCs w:val="28"/>
        </w:rPr>
        <w:t>случае</w:t>
      </w:r>
      <w:r>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sz w:val="28"/>
          <w:szCs w:val="28"/>
        </w:rPr>
        <w:t>можно</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найти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30"/>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28"/>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29"/>
          <w:sz w:val="28"/>
          <w:szCs w:val="28"/>
        </w:rPr>
        <w:t xml:space="preserve"> </w:t>
      </w:r>
      <w:r w:rsidRPr="00E63368">
        <w:rPr>
          <w:rFonts w:ascii="Times New Roman" w:eastAsia="Times New Roman" w:hAnsi="Times New Roman" w:cs="Times New Roman"/>
          <w:sz w:val="28"/>
          <w:szCs w:val="28"/>
        </w:rPr>
        <w:t>любом</w:t>
      </w:r>
      <w:r w:rsidRPr="00E63368">
        <w:rPr>
          <w:rFonts w:ascii="Times New Roman" w:eastAsia="Times New Roman" w:hAnsi="Times New Roman" w:cs="Times New Roman"/>
          <w:spacing w:val="26"/>
          <w:sz w:val="28"/>
          <w:szCs w:val="28"/>
        </w:rPr>
        <w:t xml:space="preserve"> </w:t>
      </w:r>
      <w:r w:rsidRPr="00E63368">
        <w:rPr>
          <w:rFonts w:ascii="Times New Roman" w:eastAsia="Times New Roman" w:hAnsi="Times New Roman" w:cs="Times New Roman"/>
          <w:sz w:val="28"/>
          <w:szCs w:val="28"/>
        </w:rPr>
        <w:t>другом</w:t>
      </w:r>
      <w:r w:rsidRPr="00E63368">
        <w:rPr>
          <w:rFonts w:ascii="Times New Roman" w:eastAsia="Times New Roman" w:hAnsi="Times New Roman" w:cs="Times New Roman"/>
          <w:spacing w:val="26"/>
          <w:sz w:val="28"/>
          <w:szCs w:val="28"/>
        </w:rPr>
        <w:t xml:space="preserve"> </w:t>
      </w:r>
      <w:r w:rsidRPr="00E63368">
        <w:rPr>
          <w:rFonts w:ascii="Times New Roman" w:eastAsia="Times New Roman" w:hAnsi="Times New Roman" w:cs="Times New Roman"/>
          <w:sz w:val="28"/>
          <w:szCs w:val="28"/>
        </w:rPr>
        <w:t>значении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потенциала</w:t>
      </w:r>
      <w:r w:rsidRPr="00E63368">
        <w:rPr>
          <w:rFonts w:ascii="Times New Roman" w:eastAsia="Times New Roman" w:hAnsi="Times New Roman" w:cs="Times New Roman"/>
          <w:spacing w:val="51"/>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79"/>
          <w:w w:val="150"/>
          <w:position w:val="-6"/>
          <w:sz w:val="16"/>
          <w:szCs w:val="28"/>
        </w:rPr>
        <w:t xml:space="preserve"> </w:t>
      </w:r>
      <w:r w:rsidRPr="00E63368">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если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40"/>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a</w:t>
      </w:r>
      <w:r w:rsidRPr="00E63368">
        <w:rPr>
          <w:rFonts w:ascii="Times New Roman" w:eastAsia="Times New Roman" w:hAnsi="Times New Roman" w:cs="Times New Roman"/>
          <w:i/>
          <w:spacing w:val="-26"/>
          <w:position w:val="-6"/>
          <w:sz w:val="16"/>
          <w:szCs w:val="28"/>
        </w:rPr>
        <w:t xml:space="preserve"> </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3"/>
          <w:position w:val="-6"/>
          <w:sz w:val="16"/>
          <w:szCs w:val="28"/>
        </w:rPr>
        <w:t xml:space="preserve"> </w:t>
      </w:r>
      <w:r w:rsidRPr="00E63368">
        <w:rPr>
          <w:rFonts w:ascii="Symbol" w:eastAsia="Times New Roman" w:hAnsi="Symbol" w:cs="Times New Roman"/>
          <w:spacing w:val="11"/>
          <w:position w:val="-1"/>
          <w:sz w:val="37"/>
          <w:szCs w:val="28"/>
        </w:rPr>
        <w:t></w:t>
      </w:r>
      <w:r w:rsidRPr="00E63368">
        <w:rPr>
          <w:rFonts w:ascii="Times New Roman" w:eastAsia="Times New Roman" w:hAnsi="Times New Roman" w:cs="Times New Roman"/>
          <w:i/>
          <w:spacing w:val="11"/>
          <w:sz w:val="28"/>
          <w:szCs w:val="28"/>
        </w:rPr>
        <w:t>r</w:t>
      </w:r>
      <w:r w:rsidRPr="00E63368">
        <w:rPr>
          <w:rFonts w:ascii="Times New Roman" w:eastAsia="Times New Roman" w:hAnsi="Times New Roman" w:cs="Times New Roman"/>
          <w:i/>
          <w:spacing w:val="-36"/>
          <w:sz w:val="28"/>
          <w:szCs w:val="28"/>
        </w:rPr>
        <w:t xml:space="preserve"> </w:t>
      </w:r>
      <w:r w:rsidRPr="00E63368">
        <w:rPr>
          <w:rFonts w:ascii="Symbol" w:eastAsia="Times New Roman" w:hAnsi="Symbol" w:cs="Times New Roman"/>
          <w:position w:val="-1"/>
          <w:sz w:val="37"/>
          <w:szCs w:val="28"/>
        </w:rPr>
        <w:t></w:t>
      </w:r>
      <w:r w:rsidRPr="00E63368">
        <w:rPr>
          <w:rFonts w:ascii="Times New Roman" w:eastAsia="Times New Roman" w:hAnsi="Times New Roman" w:cs="Times New Roman"/>
          <w:spacing w:val="40"/>
          <w:position w:val="-1"/>
          <w:sz w:val="37"/>
          <w:szCs w:val="28"/>
        </w:rPr>
        <w:t xml:space="preserve"> </w:t>
      </w: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решением</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задачи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напряжении</w:t>
      </w:r>
      <w:r w:rsidRPr="00E63368">
        <w:rPr>
          <w:rFonts w:ascii="Times New Roman" w:eastAsia="Times New Roman" w:hAnsi="Times New Roman" w:cs="Times New Roman"/>
          <w:spacing w:val="40"/>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10"/>
          <w:position w:val="-6"/>
          <w:sz w:val="16"/>
          <w:szCs w:val="28"/>
        </w:rPr>
        <w:t xml:space="preserve"> </w:t>
      </w:r>
      <w:r w:rsidRPr="00E63368">
        <w:rPr>
          <w:rFonts w:ascii="Times New Roman" w:eastAsia="Times New Roman" w:hAnsi="Times New Roman" w:cs="Times New Roman"/>
          <w:sz w:val="28"/>
          <w:szCs w:val="28"/>
        </w:rPr>
        <w:t>,</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 xml:space="preserve">то </w:t>
      </w:r>
      <w:r w:rsidRPr="00E63368">
        <w:rPr>
          <w:rFonts w:ascii="Times New Roman" w:eastAsia="Times New Roman" w:hAnsi="Times New Roman" w:cs="Times New Roman"/>
          <w:spacing w:val="-2"/>
          <w:sz w:val="28"/>
          <w:szCs w:val="28"/>
        </w:rPr>
        <w:t>выражения:</w:t>
      </w:r>
    </w:p>
    <w:p w14:paraId="27F040D6" w14:textId="1A679E61" w:rsidR="00383141" w:rsidRDefault="00E63368"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p>
    <w:p w14:paraId="3732B3EB" w14:textId="77777777" w:rsidR="00E63368" w:rsidRDefault="00E63368" w:rsidP="003C72E6">
      <w:pPr>
        <w:spacing w:after="0"/>
        <w:rPr>
          <w:rFonts w:ascii="Times New Roman" w:hAnsi="Times New Roman" w:cs="Times New Roman"/>
          <w:sz w:val="28"/>
          <w:szCs w:val="28"/>
          <w:lang w:eastAsia="ru-RU"/>
        </w:rPr>
      </w:pPr>
    </w:p>
    <w:p w14:paraId="569127CC" w14:textId="77777777" w:rsidR="00E63368" w:rsidRPr="00E63368" w:rsidRDefault="00E63368" w:rsidP="00E63368">
      <w:pPr>
        <w:widowControl w:val="0"/>
        <w:autoSpaceDE w:val="0"/>
        <w:autoSpaceDN w:val="0"/>
        <w:spacing w:after="0" w:line="325" w:lineRule="exact"/>
        <w:ind w:firstLine="567"/>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12"/>
          <w:sz w:val="28"/>
          <w:szCs w:val="28"/>
        </w:rPr>
        <w:t xml:space="preserve"> </w:t>
      </w:r>
      <w:r w:rsidRPr="00E63368">
        <w:rPr>
          <w:rFonts w:ascii="Times New Roman" w:eastAsia="Times New Roman" w:hAnsi="Times New Roman" w:cs="Times New Roman"/>
          <w:sz w:val="28"/>
          <w:szCs w:val="28"/>
        </w:rPr>
        <w:t>искомыми</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решениями</w:t>
      </w:r>
      <w:r w:rsidRPr="00E63368">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уравнения</w:t>
      </w:r>
      <w:r w:rsidRPr="00E63368">
        <w:rPr>
          <w:rFonts w:ascii="Times New Roman" w:eastAsia="Times New Roman" w:hAnsi="Times New Roman" w:cs="Times New Roman"/>
          <w:spacing w:val="-12"/>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потенциале</w:t>
      </w:r>
      <w:r w:rsidRPr="00E63368">
        <w:rPr>
          <w:rFonts w:ascii="Times New Roman" w:eastAsia="Times New Roman" w:hAnsi="Times New Roman" w:cs="Times New Roman"/>
          <w:spacing w:val="5"/>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2"/>
          <w:position w:val="-6"/>
          <w:sz w:val="16"/>
          <w:szCs w:val="28"/>
        </w:rPr>
        <w:t xml:space="preserve"> </w:t>
      </w:r>
      <w:r w:rsidRPr="00E63368">
        <w:rPr>
          <w:rFonts w:ascii="Times New Roman" w:eastAsia="Times New Roman" w:hAnsi="Times New Roman" w:cs="Times New Roman"/>
          <w:spacing w:val="-10"/>
          <w:sz w:val="28"/>
          <w:szCs w:val="28"/>
        </w:rPr>
        <w:t>.</w:t>
      </w:r>
    </w:p>
    <w:p w14:paraId="19B09740" w14:textId="77777777" w:rsidR="00E63368" w:rsidRPr="00E63368" w:rsidRDefault="00E63368" w:rsidP="00E63368">
      <w:pPr>
        <w:widowControl w:val="0"/>
        <w:autoSpaceDE w:val="0"/>
        <w:autoSpaceDN w:val="0"/>
        <w:spacing w:before="8" w:after="0" w:line="240" w:lineRule="auto"/>
        <w:ind w:firstLine="567"/>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Подставляя</w:t>
      </w:r>
      <w:r w:rsidRPr="00E63368">
        <w:rPr>
          <w:rFonts w:ascii="Times New Roman" w:eastAsia="Times New Roman" w:hAnsi="Times New Roman" w:cs="Times New Roman"/>
          <w:spacing w:val="-3"/>
          <w:sz w:val="28"/>
          <w:szCs w:val="28"/>
        </w:rPr>
        <w:t xml:space="preserve"> </w:t>
      </w:r>
      <w:r w:rsidRPr="00E63368">
        <w:rPr>
          <w:rFonts w:ascii="Times New Roman" w:eastAsia="Times New Roman" w:hAnsi="Times New Roman" w:cs="Times New Roman"/>
          <w:sz w:val="28"/>
          <w:szCs w:val="28"/>
        </w:rPr>
        <w:t>(13)</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в</w:t>
      </w:r>
      <w:r w:rsidRPr="00E63368">
        <w:rPr>
          <w:rFonts w:ascii="Times New Roman" w:eastAsia="Times New Roman" w:hAnsi="Times New Roman" w:cs="Times New Roman"/>
          <w:spacing w:val="-5"/>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3"/>
          <w:sz w:val="28"/>
          <w:szCs w:val="28"/>
        </w:rPr>
        <w:t xml:space="preserve"> </w:t>
      </w:r>
      <w:r w:rsidRPr="00E63368">
        <w:rPr>
          <w:rFonts w:ascii="Times New Roman" w:eastAsia="Times New Roman" w:hAnsi="Times New Roman" w:cs="Times New Roman"/>
          <w:spacing w:val="-2"/>
          <w:sz w:val="28"/>
          <w:szCs w:val="28"/>
        </w:rPr>
        <w:t>найдем:</w:t>
      </w:r>
    </w:p>
    <w:p w14:paraId="2F2D0C00" w14:textId="3942C476" w:rsidR="00E63368" w:rsidRDefault="00E63368"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5344" behindDoc="0" locked="0" layoutInCell="1" allowOverlap="1" wp14:anchorId="121D8A50" wp14:editId="35A2AC4D">
            <wp:simplePos x="0" y="0"/>
            <wp:positionH relativeFrom="column">
              <wp:posOffset>2559685</wp:posOffset>
            </wp:positionH>
            <wp:positionV relativeFrom="paragraph">
              <wp:posOffset>625739</wp:posOffset>
            </wp:positionV>
            <wp:extent cx="520640" cy="401149"/>
            <wp:effectExtent l="0" t="0" r="0" b="0"/>
            <wp:wrapNone/>
            <wp:docPr id="378548093" name="Рисунок 378548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28A0092B-C50C-407E-A947-70E740481C1C}">
                          <a14:useLocalDpi xmlns:a14="http://schemas.microsoft.com/office/drawing/2010/main" val="0"/>
                        </a:ext>
                      </a:extLst>
                    </a:blip>
                    <a:stretch>
                      <a:fillRect/>
                    </a:stretch>
                  </pic:blipFill>
                  <pic:spPr>
                    <a:xfrm>
                      <a:off x="0" y="0"/>
                      <a:ext cx="520640" cy="401149"/>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eastAsia="ru-RU"/>
        </w:rPr>
        <w:tab/>
      </w:r>
      <w:r>
        <w:rPr>
          <w:noProof/>
          <w:lang w:eastAsia="ru-RU"/>
        </w:rPr>
        <w:drawing>
          <wp:inline distT="0" distB="0" distL="0" distR="0" wp14:anchorId="32B63201" wp14:editId="6E863ED8">
            <wp:extent cx="4399472" cy="690428"/>
            <wp:effectExtent l="0" t="0" r="1270" b="0"/>
            <wp:docPr id="378548092" name="Рисунок 37854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581813" cy="719044"/>
                    </a:xfrm>
                    <a:prstGeom prst="rect">
                      <a:avLst/>
                    </a:prstGeom>
                  </pic:spPr>
                </pic:pic>
              </a:graphicData>
            </a:graphic>
          </wp:inline>
        </w:drawing>
      </w:r>
    </w:p>
    <w:p w14:paraId="6E32165E" w14:textId="662859DA" w:rsidR="00E63368" w:rsidRDefault="00E63368" w:rsidP="00E63368">
      <w:pPr>
        <w:spacing w:after="0"/>
        <w:ind w:firstLine="567"/>
        <w:rPr>
          <w:rFonts w:ascii="Times New Roman" w:hAnsi="Times New Roman" w:cs="Times New Roman"/>
          <w:sz w:val="28"/>
          <w:szCs w:val="28"/>
          <w:lang w:eastAsia="ru-RU"/>
        </w:rPr>
      </w:pPr>
      <w:r w:rsidRPr="00E63368">
        <w:rPr>
          <w:rFonts w:ascii="Times New Roman" w:hAnsi="Times New Roman" w:cs="Times New Roman"/>
          <w:sz w:val="28"/>
          <w:szCs w:val="28"/>
          <w:lang w:eastAsia="ru-RU"/>
        </w:rPr>
        <w:t>Сокращая это уравнение на</w:t>
      </w:r>
      <w:r>
        <w:rPr>
          <w:rFonts w:ascii="Times New Roman" w:hAnsi="Times New Roman" w:cs="Times New Roman"/>
          <w:sz w:val="28"/>
          <w:szCs w:val="28"/>
          <w:lang w:eastAsia="ru-RU"/>
        </w:rPr>
        <w:t xml:space="preserve">               </w:t>
      </w:r>
      <w:r w:rsidRPr="00E63368">
        <w:rPr>
          <w:rFonts w:ascii="Times New Roman" w:hAnsi="Times New Roman" w:cs="Times New Roman"/>
          <w:sz w:val="28"/>
          <w:szCs w:val="28"/>
          <w:lang w:eastAsia="ru-RU"/>
        </w:rPr>
        <w:t>придём к уравнению:</w:t>
      </w:r>
    </w:p>
    <w:p w14:paraId="46F422BD" w14:textId="495F0887" w:rsidR="00383141" w:rsidRDefault="00E63368"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6368" behindDoc="0" locked="0" layoutInCell="1" allowOverlap="1" wp14:anchorId="37A4E6BA" wp14:editId="2FDB3F67">
            <wp:simplePos x="0" y="0"/>
            <wp:positionH relativeFrom="column">
              <wp:posOffset>791797</wp:posOffset>
            </wp:positionH>
            <wp:positionV relativeFrom="paragraph">
              <wp:posOffset>151898</wp:posOffset>
            </wp:positionV>
            <wp:extent cx="4131873" cy="577180"/>
            <wp:effectExtent l="0" t="0" r="2540" b="0"/>
            <wp:wrapNone/>
            <wp:docPr id="378548094" name="Рисунок 37854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extLst>
                        <a:ext uri="{28A0092B-C50C-407E-A947-70E740481C1C}">
                          <a14:useLocalDpi xmlns:a14="http://schemas.microsoft.com/office/drawing/2010/main" val="0"/>
                        </a:ext>
                      </a:extLst>
                    </a:blip>
                    <a:stretch>
                      <a:fillRect/>
                    </a:stretch>
                  </pic:blipFill>
                  <pic:spPr>
                    <a:xfrm>
                      <a:off x="0" y="0"/>
                      <a:ext cx="4165869" cy="581929"/>
                    </a:xfrm>
                    <a:prstGeom prst="rect">
                      <a:avLst/>
                    </a:prstGeom>
                  </pic:spPr>
                </pic:pic>
              </a:graphicData>
            </a:graphic>
            <wp14:sizeRelH relativeFrom="margin">
              <wp14:pctWidth>0</wp14:pctWidth>
            </wp14:sizeRelH>
            <wp14:sizeRelV relativeFrom="margin">
              <wp14:pctHeight>0</wp14:pctHeight>
            </wp14:sizeRelV>
          </wp:anchor>
        </w:drawing>
      </w:r>
    </w:p>
    <w:p w14:paraId="1EE59410" w14:textId="1243AD60" w:rsidR="00383141" w:rsidRDefault="00E63368"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p>
    <w:p w14:paraId="686DF6C3" w14:textId="77777777" w:rsidR="00383141" w:rsidRDefault="00383141" w:rsidP="003C72E6">
      <w:pPr>
        <w:spacing w:after="0"/>
        <w:rPr>
          <w:rFonts w:ascii="Times New Roman" w:hAnsi="Times New Roman" w:cs="Times New Roman"/>
          <w:sz w:val="28"/>
          <w:szCs w:val="28"/>
          <w:lang w:eastAsia="ru-RU"/>
        </w:rPr>
      </w:pPr>
    </w:p>
    <w:p w14:paraId="2E146B40" w14:textId="77777777" w:rsidR="00E63368" w:rsidRDefault="00E63368" w:rsidP="003C72E6">
      <w:pPr>
        <w:spacing w:after="0"/>
        <w:rPr>
          <w:rFonts w:ascii="Times New Roman" w:hAnsi="Times New Roman" w:cs="Times New Roman"/>
          <w:sz w:val="28"/>
          <w:szCs w:val="28"/>
          <w:lang w:eastAsia="ru-RU"/>
        </w:rPr>
      </w:pPr>
    </w:p>
    <w:p w14:paraId="48C697C9" w14:textId="3F1BFFEC" w:rsidR="00E63368" w:rsidRPr="00E63368" w:rsidRDefault="00E63368" w:rsidP="00E63368">
      <w:pPr>
        <w:widowControl w:val="0"/>
        <w:autoSpaceDE w:val="0"/>
        <w:autoSpaceDN w:val="0"/>
        <w:spacing w:before="68" w:after="0" w:line="240" w:lineRule="auto"/>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которое</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выполняется</w:t>
      </w:r>
      <w:r w:rsidRPr="00E63368">
        <w:rPr>
          <w:rFonts w:ascii="Times New Roman" w:eastAsia="Times New Roman" w:hAnsi="Times New Roman" w:cs="Times New Roman"/>
          <w:spacing w:val="-4"/>
          <w:sz w:val="28"/>
          <w:szCs w:val="28"/>
        </w:rPr>
        <w:t xml:space="preserve"> </w:t>
      </w:r>
      <w:r w:rsidRPr="00E63368">
        <w:rPr>
          <w:rFonts w:ascii="Times New Roman" w:eastAsia="Times New Roman" w:hAnsi="Times New Roman" w:cs="Times New Roman"/>
          <w:sz w:val="28"/>
          <w:szCs w:val="28"/>
        </w:rPr>
        <w:t>согласно</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предположению</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о</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том,</w:t>
      </w:r>
      <w:r w:rsidRPr="00E63368">
        <w:rPr>
          <w:rFonts w:ascii="Times New Roman" w:eastAsia="Times New Roman" w:hAnsi="Times New Roman" w:cs="Times New Roman"/>
          <w:spacing w:val="-4"/>
          <w:sz w:val="28"/>
          <w:szCs w:val="28"/>
        </w:rPr>
        <w:t xml:space="preserve"> </w:t>
      </w:r>
      <w:r w:rsidRPr="00E63368">
        <w:rPr>
          <w:rFonts w:ascii="Times New Roman" w:eastAsia="Times New Roman" w:hAnsi="Times New Roman" w:cs="Times New Roman"/>
          <w:sz w:val="28"/>
          <w:szCs w:val="28"/>
        </w:rPr>
        <w:t>что 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5"/>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8"/>
          <w:sz w:val="28"/>
          <w:szCs w:val="28"/>
        </w:rPr>
        <w:t xml:space="preserve"> </w:t>
      </w:r>
      <w:r w:rsidRPr="00E63368">
        <w:rPr>
          <w:rFonts w:ascii="Verdana" w:eastAsia="Times New Roman" w:hAnsi="Verdana" w:cs="Times New Roman"/>
          <w:i/>
          <w:spacing w:val="-5"/>
          <w:sz w:val="29"/>
          <w:szCs w:val="28"/>
        </w:rPr>
        <w:t>φ</w:t>
      </w:r>
      <w:r w:rsidRPr="00E63368">
        <w:rPr>
          <w:rFonts w:ascii="Times New Roman" w:eastAsia="Times New Roman" w:hAnsi="Times New Roman" w:cs="Times New Roman"/>
          <w:i/>
          <w:spacing w:val="-5"/>
          <w:position w:val="-6"/>
          <w:sz w:val="16"/>
          <w:szCs w:val="28"/>
        </w:rPr>
        <w:t>а</w:t>
      </w:r>
      <w:r w:rsidRPr="00E63368">
        <w:rPr>
          <w:rFonts w:ascii="Times New Roman" w:eastAsia="Times New Roman" w:hAnsi="Times New Roman" w:cs="Times New Roman"/>
          <w:spacing w:val="-5"/>
          <w:position w:val="-6"/>
          <w:sz w:val="16"/>
          <w:szCs w:val="28"/>
        </w:rPr>
        <w:t>0</w:t>
      </w:r>
      <w:r>
        <w:rPr>
          <w:rFonts w:ascii="Times New Roman" w:eastAsia="Times New Roman" w:hAnsi="Times New Roman" w:cs="Times New Roman"/>
          <w:spacing w:val="-5"/>
          <w:position w:val="-6"/>
          <w:sz w:val="16"/>
          <w:szCs w:val="28"/>
        </w:rPr>
        <w:t xml:space="preserve"> </w:t>
      </w: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9"/>
          <w:sz w:val="28"/>
          <w:szCs w:val="28"/>
        </w:rPr>
        <w:t xml:space="preserve"> </w:t>
      </w:r>
      <w:r w:rsidRPr="00E63368">
        <w:rPr>
          <w:rFonts w:ascii="Times New Roman" w:eastAsia="Times New Roman" w:hAnsi="Times New Roman" w:cs="Times New Roman"/>
          <w:sz w:val="28"/>
          <w:szCs w:val="28"/>
        </w:rPr>
        <w:t>решением</w:t>
      </w:r>
      <w:r w:rsidRPr="00E63368">
        <w:rPr>
          <w:rFonts w:ascii="Times New Roman" w:eastAsia="Times New Roman" w:hAnsi="Times New Roman" w:cs="Times New Roman"/>
          <w:spacing w:val="-8"/>
          <w:sz w:val="28"/>
          <w:szCs w:val="28"/>
        </w:rPr>
        <w:t xml:space="preserve"> </w:t>
      </w:r>
      <w:r w:rsidRPr="00E63368">
        <w:rPr>
          <w:rFonts w:ascii="Times New Roman" w:eastAsia="Times New Roman" w:hAnsi="Times New Roman" w:cs="Times New Roman"/>
          <w:spacing w:val="-4"/>
          <w:sz w:val="28"/>
          <w:szCs w:val="28"/>
        </w:rPr>
        <w:t>(12).</w:t>
      </w:r>
    </w:p>
    <w:p w14:paraId="60BB6764" w14:textId="75E6C8A0" w:rsidR="00E63368" w:rsidRDefault="00E63368" w:rsidP="00E63368">
      <w:pPr>
        <w:spacing w:after="0"/>
        <w:ind w:firstLine="567"/>
        <w:jc w:val="both"/>
        <w:rPr>
          <w:rFonts w:ascii="Times New Roman" w:hAnsi="Times New Roman" w:cs="Times New Roman"/>
          <w:sz w:val="28"/>
          <w:szCs w:val="28"/>
          <w:lang w:eastAsia="ru-RU"/>
        </w:rPr>
      </w:pPr>
      <w:r w:rsidRPr="00E63368">
        <w:rPr>
          <w:rFonts w:ascii="Times New Roman" w:hAnsi="Times New Roman" w:cs="Times New Roman"/>
          <w:sz w:val="28"/>
          <w:szCs w:val="28"/>
          <w:lang w:eastAsia="ru-RU"/>
        </w:rPr>
        <w:t>Формула (13) представляет собой содержание закона «трех вторых», утверждающего, что ток в вакуумном диоде пропорционален напряжению на нём в степени</w:t>
      </w:r>
      <w:r>
        <w:rPr>
          <w:rFonts w:ascii="Times New Roman" w:hAnsi="Times New Roman" w:cs="Times New Roman"/>
          <w:sz w:val="28"/>
          <w:szCs w:val="28"/>
          <w:lang w:eastAsia="ru-RU"/>
        </w:rPr>
        <w:t xml:space="preserve"> 3/2. </w:t>
      </w:r>
      <w:r w:rsidRPr="00E63368">
        <w:rPr>
          <w:rFonts w:ascii="Times New Roman" w:hAnsi="Times New Roman" w:cs="Times New Roman"/>
          <w:sz w:val="28"/>
          <w:szCs w:val="28"/>
          <w:lang w:eastAsia="ru-RU"/>
        </w:rPr>
        <w:t>Этот закон справедлив при любой, а не только при цилиндрической геометрии электродов, если ток не сильно велик. В общем случае можно записать:</w:t>
      </w:r>
    </w:p>
    <w:p w14:paraId="0D922DBC" w14:textId="365A3AF5" w:rsidR="00E63368" w:rsidRPr="00E63368" w:rsidRDefault="00E63368" w:rsidP="00E63368">
      <w:pPr>
        <w:pStyle w:val="a7"/>
        <w:numPr>
          <w:ilvl w:val="0"/>
          <w:numId w:val="22"/>
        </w:numPr>
        <w:spacing w:after="0"/>
        <w:ind w:left="0"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707392" behindDoc="0" locked="0" layoutInCell="1" allowOverlap="1" wp14:anchorId="55F7920E" wp14:editId="69CE5477">
            <wp:simplePos x="0" y="0"/>
            <wp:positionH relativeFrom="column">
              <wp:posOffset>5088255</wp:posOffset>
            </wp:positionH>
            <wp:positionV relativeFrom="paragraph">
              <wp:posOffset>202936</wp:posOffset>
            </wp:positionV>
            <wp:extent cx="759126" cy="483080"/>
            <wp:effectExtent l="0" t="0" r="3175" b="0"/>
            <wp:wrapNone/>
            <wp:docPr id="378548095" name="Рисунок 378548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28A0092B-C50C-407E-A947-70E740481C1C}">
                          <a14:useLocalDpi xmlns:a14="http://schemas.microsoft.com/office/drawing/2010/main" val="0"/>
                        </a:ext>
                      </a:extLst>
                    </a:blip>
                    <a:stretch>
                      <a:fillRect/>
                    </a:stretch>
                  </pic:blipFill>
                  <pic:spPr>
                    <a:xfrm>
                      <a:off x="0" y="0"/>
                      <a:ext cx="759126" cy="483080"/>
                    </a:xfrm>
                    <a:prstGeom prst="rect">
                      <a:avLst/>
                    </a:prstGeom>
                  </pic:spPr>
                </pic:pic>
              </a:graphicData>
            </a:graphic>
            <wp14:sizeRelH relativeFrom="margin">
              <wp14:pctWidth>0</wp14:pctWidth>
            </wp14:sizeRelH>
            <wp14:sizeRelV relativeFrom="margin">
              <wp14:pctHeight>0</wp14:pctHeight>
            </wp14:sizeRelV>
          </wp:anchor>
        </w:drawing>
      </w:r>
      <w:r w:rsidRPr="00E63368">
        <w:rPr>
          <w:rFonts w:ascii="Times New Roman" w:hAnsi="Times New Roman" w:cs="Times New Roman"/>
          <w:sz w:val="28"/>
          <w:szCs w:val="28"/>
          <w:lang w:eastAsia="ru-RU"/>
        </w:rPr>
        <w:t>Для лампы коаксиальной геометрии с цилиндрическим</w:t>
      </w:r>
      <w:r>
        <w:rPr>
          <w:rFonts w:ascii="Times New Roman" w:hAnsi="Times New Roman" w:cs="Times New Roman"/>
          <w:sz w:val="28"/>
          <w:szCs w:val="28"/>
          <w:lang w:eastAsia="ru-RU"/>
        </w:rPr>
        <w:t xml:space="preserve">и </w:t>
      </w:r>
      <w:r w:rsidRPr="00E63368">
        <w:rPr>
          <w:rFonts w:ascii="Times New Roman" w:hAnsi="Times New Roman" w:cs="Times New Roman"/>
          <w:sz w:val="28"/>
          <w:szCs w:val="28"/>
          <w:lang w:eastAsia="ru-RU"/>
        </w:rPr>
        <w:t>электродами решение уравнения (12), удовлетворяющее условию</w:t>
      </w:r>
      <w:r>
        <w:rPr>
          <w:rFonts w:ascii="Times New Roman" w:hAnsi="Times New Roman" w:cs="Times New Roman"/>
          <w:sz w:val="28"/>
          <w:szCs w:val="28"/>
          <w:lang w:eastAsia="ru-RU"/>
        </w:rPr>
        <w:t xml:space="preserve"> </w:t>
      </w:r>
    </w:p>
    <w:p w14:paraId="3BF14955" w14:textId="77777777" w:rsidR="00E63368" w:rsidRDefault="00E63368" w:rsidP="003C72E6">
      <w:pPr>
        <w:spacing w:after="0"/>
        <w:rPr>
          <w:rFonts w:ascii="Times New Roman" w:hAnsi="Times New Roman" w:cs="Times New Roman"/>
          <w:sz w:val="28"/>
          <w:szCs w:val="28"/>
          <w:lang w:eastAsia="ru-RU"/>
        </w:rPr>
      </w:pPr>
    </w:p>
    <w:p w14:paraId="32971906" w14:textId="68929109" w:rsidR="00E63368" w:rsidRDefault="008659FE" w:rsidP="003C72E6">
      <w:pPr>
        <w:spacing w:after="0"/>
        <w:rPr>
          <w:rFonts w:ascii="Times New Roman" w:hAnsi="Times New Roman" w:cs="Times New Roman"/>
          <w:sz w:val="28"/>
          <w:szCs w:val="28"/>
          <w:lang w:eastAsia="ru-RU"/>
        </w:rPr>
      </w:pPr>
      <w:r w:rsidRPr="008659FE">
        <w:rPr>
          <w:rFonts w:ascii="Times New Roman" w:hAnsi="Times New Roman" w:cs="Times New Roman"/>
          <w:sz w:val="28"/>
          <w:szCs w:val="28"/>
          <w:lang w:eastAsia="ru-RU"/>
        </w:rPr>
        <w:t>не выражается через элементарные функции и обычно записывается в виде</w:t>
      </w:r>
      <w:r>
        <w:rPr>
          <w:rFonts w:ascii="Times New Roman" w:hAnsi="Times New Roman" w:cs="Times New Roman"/>
          <w:sz w:val="28"/>
          <w:szCs w:val="28"/>
          <w:lang w:eastAsia="ru-RU"/>
        </w:rPr>
        <w:t>:</w:t>
      </w:r>
    </w:p>
    <w:p w14:paraId="69A7B82B" w14:textId="77E9653C" w:rsidR="00E63368" w:rsidRDefault="008659F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766D29CB" wp14:editId="0B3B2AE6">
            <wp:extent cx="3864454" cy="496981"/>
            <wp:effectExtent l="0" t="0" r="3175" b="0"/>
            <wp:docPr id="81866496" name="Рисунок 8186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914813" cy="503457"/>
                    </a:xfrm>
                    <a:prstGeom prst="rect">
                      <a:avLst/>
                    </a:prstGeom>
                  </pic:spPr>
                </pic:pic>
              </a:graphicData>
            </a:graphic>
          </wp:inline>
        </w:drawing>
      </w:r>
    </w:p>
    <w:p w14:paraId="107A5061" w14:textId="64E9EAC8" w:rsidR="00E63368" w:rsidRPr="008659FE" w:rsidRDefault="008659FE"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8416" behindDoc="0" locked="0" layoutInCell="1" allowOverlap="1" wp14:anchorId="1317879B" wp14:editId="0A96D5BF">
            <wp:simplePos x="0" y="0"/>
            <wp:positionH relativeFrom="column">
              <wp:posOffset>2689225</wp:posOffset>
            </wp:positionH>
            <wp:positionV relativeFrom="paragraph">
              <wp:posOffset>198384</wp:posOffset>
            </wp:positionV>
            <wp:extent cx="419100" cy="447675"/>
            <wp:effectExtent l="0" t="0" r="0" b="9525"/>
            <wp:wrapNone/>
            <wp:docPr id="81866497" name="Рисунок 81866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extLst>
                        <a:ext uri="{28A0092B-C50C-407E-A947-70E740481C1C}">
                          <a14:useLocalDpi xmlns:a14="http://schemas.microsoft.com/office/drawing/2010/main" val="0"/>
                        </a:ext>
                      </a:extLst>
                    </a:blip>
                    <a:stretch>
                      <a:fillRect/>
                    </a:stretch>
                  </pic:blipFill>
                  <pic:spPr>
                    <a:xfrm>
                      <a:off x="0" y="0"/>
                      <a:ext cx="419100" cy="447675"/>
                    </a:xfrm>
                    <a:prstGeom prst="rect">
                      <a:avLst/>
                    </a:prstGeom>
                  </pic:spPr>
                </pic:pic>
              </a:graphicData>
            </a:graphic>
            <wp14:sizeRelH relativeFrom="margin">
              <wp14:pctWidth>0</wp14:pctWidth>
            </wp14:sizeRelH>
            <wp14:sizeRelV relativeFrom="margin">
              <wp14:pctHeight>0</wp14:pctHeight>
            </wp14:sizeRelV>
          </wp:anchor>
        </w:drawing>
      </w:r>
      <w:r w:rsidRPr="008659FE">
        <w:rPr>
          <w:rFonts w:ascii="Times New Roman" w:eastAsia="Times New Roman" w:hAnsi="Times New Roman" w:cs="Times New Roman"/>
          <w:i/>
          <w:sz w:val="28"/>
          <w:szCs w:val="28"/>
        </w:rPr>
        <w:t>B</w:t>
      </w:r>
      <w:r w:rsidRPr="008659FE">
        <w:rPr>
          <w:rFonts w:ascii="Times New Roman" w:eastAsia="Times New Roman" w:hAnsi="Times New Roman" w:cs="Times New Roman"/>
          <w:i/>
          <w:position w:val="-6"/>
          <w:sz w:val="28"/>
          <w:szCs w:val="28"/>
        </w:rPr>
        <w:t>ц</w:t>
      </w:r>
      <w:r w:rsidRPr="008659FE">
        <w:rPr>
          <w:rFonts w:ascii="Times New Roman" w:eastAsia="Times New Roman" w:hAnsi="Times New Roman" w:cs="Times New Roman"/>
          <w:i/>
          <w:spacing w:val="3"/>
          <w:position w:val="-6"/>
          <w:sz w:val="28"/>
          <w:szCs w:val="28"/>
        </w:rPr>
        <w:t xml:space="preserve"> </w:t>
      </w:r>
      <w:r w:rsidRPr="008659FE">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8659FE">
        <w:rPr>
          <w:rFonts w:ascii="Times New Roman" w:eastAsia="Times New Roman" w:hAnsi="Times New Roman" w:cs="Times New Roman"/>
          <w:spacing w:val="-2"/>
          <w:sz w:val="28"/>
          <w:szCs w:val="28"/>
        </w:rPr>
        <w:t>геометрический</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2"/>
          <w:sz w:val="28"/>
          <w:szCs w:val="28"/>
        </w:rPr>
        <w:t>параметр</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2"/>
          <w:sz w:val="28"/>
          <w:szCs w:val="28"/>
        </w:rPr>
        <w:t>диода,</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12"/>
          <w:sz w:val="28"/>
          <w:szCs w:val="28"/>
        </w:rPr>
        <w:t>U</w:t>
      </w:r>
      <w:r>
        <w:rPr>
          <w:rFonts w:ascii="Times New Roman" w:eastAsia="Times New Roman" w:hAnsi="Times New Roman" w:cs="Times New Roman"/>
          <w:spacing w:val="-12"/>
          <w:sz w:val="28"/>
          <w:szCs w:val="28"/>
        </w:rPr>
        <w:t xml:space="preserve"> </w:t>
      </w:r>
      <w:r w:rsidRPr="008659FE">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8659FE">
        <w:rPr>
          <w:rFonts w:ascii="Times New Roman" w:eastAsia="Times New Roman" w:hAnsi="Times New Roman" w:cs="Times New Roman"/>
          <w:spacing w:val="-2"/>
          <w:sz w:val="28"/>
          <w:szCs w:val="28"/>
        </w:rPr>
        <w:t>напряжение</w:t>
      </w:r>
      <w:r w:rsidRPr="008659FE">
        <w:rPr>
          <w:rFonts w:ascii="Times New Roman" w:eastAsia="Times New Roman" w:hAnsi="Times New Roman" w:cs="Times New Roman"/>
          <w:sz w:val="28"/>
          <w:szCs w:val="28"/>
        </w:rPr>
        <w:tab/>
      </w:r>
      <w:r w:rsidRPr="008659FE">
        <w:rPr>
          <w:rFonts w:ascii="Times New Roman" w:eastAsia="Times New Roman" w:hAnsi="Times New Roman" w:cs="Times New Roman"/>
          <w:spacing w:val="-2"/>
          <w:sz w:val="28"/>
          <w:szCs w:val="28"/>
        </w:rPr>
        <w:t>меж</w:t>
      </w:r>
      <w:r>
        <w:rPr>
          <w:rFonts w:ascii="Times New Roman" w:eastAsia="Times New Roman" w:hAnsi="Times New Roman" w:cs="Times New Roman"/>
          <w:spacing w:val="-2"/>
          <w:sz w:val="28"/>
          <w:szCs w:val="28"/>
        </w:rPr>
        <w:t xml:space="preserve">ду </w:t>
      </w:r>
      <w:r w:rsidRPr="008659FE">
        <w:rPr>
          <w:rFonts w:ascii="Times New Roman" w:eastAsia="Times New Roman" w:hAnsi="Times New Roman" w:cs="Times New Roman"/>
          <w:sz w:val="28"/>
          <w:szCs w:val="28"/>
        </w:rPr>
        <w:t>электродами</w:t>
      </w:r>
      <w:r w:rsidRPr="008659FE">
        <w:rPr>
          <w:rFonts w:ascii="Times New Roman" w:eastAsia="Times New Roman" w:hAnsi="Times New Roman" w:cs="Times New Roman"/>
          <w:spacing w:val="22"/>
          <w:sz w:val="28"/>
          <w:szCs w:val="28"/>
        </w:rPr>
        <w:t xml:space="preserve"> </w:t>
      </w:r>
      <w:r w:rsidRPr="008659FE">
        <w:rPr>
          <w:rFonts w:ascii="Times New Roman" w:eastAsia="Times New Roman" w:hAnsi="Times New Roman" w:cs="Times New Roman"/>
          <w:sz w:val="28"/>
          <w:szCs w:val="28"/>
        </w:rPr>
        <w:t>(напряжение</w:t>
      </w:r>
      <w:r w:rsidRPr="008659FE">
        <w:rPr>
          <w:rFonts w:ascii="Times New Roman" w:eastAsia="Times New Roman" w:hAnsi="Times New Roman" w:cs="Times New Roman"/>
          <w:spacing w:val="19"/>
          <w:sz w:val="28"/>
          <w:szCs w:val="28"/>
        </w:rPr>
        <w:t xml:space="preserve"> </w:t>
      </w:r>
      <w:r w:rsidRPr="008659FE">
        <w:rPr>
          <w:rFonts w:ascii="Times New Roman" w:eastAsia="Times New Roman" w:hAnsi="Times New Roman" w:cs="Times New Roman"/>
          <w:spacing w:val="-2"/>
          <w:sz w:val="28"/>
          <w:szCs w:val="28"/>
        </w:rPr>
        <w:t>анода</w:t>
      </w:r>
      <w:r>
        <w:rPr>
          <w:rFonts w:ascii="Times New Roman" w:eastAsia="Times New Roman" w:hAnsi="Times New Roman" w:cs="Times New Roman"/>
          <w:spacing w:val="-2"/>
          <w:sz w:val="28"/>
          <w:szCs w:val="28"/>
        </w:rPr>
        <w:t xml:space="preserve">) </w:t>
      </w:r>
      <w:r>
        <w:rPr>
          <w:rFonts w:ascii="GreekC" w:eastAsia="Times New Roman" w:hAnsi="GreekC" w:cs="GreekC"/>
          <w:spacing w:val="-2"/>
          <w:sz w:val="28"/>
          <w:szCs w:val="28"/>
        </w:rPr>
        <w:t>b</w:t>
      </w:r>
      <w:r w:rsidRPr="008659FE">
        <w:rPr>
          <w:rFonts w:ascii="Times New Roman" w:eastAsia="Times New Roman" w:hAnsi="Times New Roman" w:cs="Times New Roman"/>
          <w:spacing w:val="-2"/>
          <w:sz w:val="28"/>
          <w:szCs w:val="28"/>
          <w:vertAlign w:val="superscript"/>
        </w:rPr>
        <w:t>2</w:t>
      </w:r>
      <w:r>
        <w:rPr>
          <w:rFonts w:ascii="Times New Roman" w:eastAsia="Times New Roman" w:hAnsi="Times New Roman" w:cs="Times New Roman"/>
          <w:spacing w:val="-2"/>
          <w:sz w:val="28"/>
          <w:szCs w:val="28"/>
        </w:rPr>
        <w:t xml:space="preserve"> функция от            </w:t>
      </w:r>
      <w:r w:rsidRPr="008659FE">
        <w:rPr>
          <w:rFonts w:ascii="Times New Roman" w:eastAsia="Times New Roman" w:hAnsi="Times New Roman" w:cs="Times New Roman"/>
          <w:spacing w:val="-2"/>
          <w:sz w:val="28"/>
          <w:szCs w:val="28"/>
        </w:rPr>
        <w:t>которая может быть</w:t>
      </w:r>
      <w:r>
        <w:rPr>
          <w:rFonts w:ascii="Times New Roman" w:eastAsia="Times New Roman" w:hAnsi="Times New Roman" w:cs="Times New Roman"/>
          <w:spacing w:val="-2"/>
          <w:sz w:val="28"/>
          <w:szCs w:val="28"/>
        </w:rPr>
        <w:t xml:space="preserve"> </w:t>
      </w:r>
    </w:p>
    <w:p w14:paraId="3F6A660A" w14:textId="77777777" w:rsidR="00E63368" w:rsidRDefault="00E63368" w:rsidP="003C72E6">
      <w:pPr>
        <w:spacing w:after="0"/>
        <w:rPr>
          <w:rFonts w:ascii="Times New Roman" w:hAnsi="Times New Roman" w:cs="Times New Roman"/>
          <w:sz w:val="28"/>
          <w:szCs w:val="28"/>
          <w:lang w:eastAsia="ru-RU"/>
        </w:rPr>
      </w:pPr>
    </w:p>
    <w:p w14:paraId="6FD96E70" w14:textId="560EB7B4" w:rsidR="00E63368" w:rsidRPr="008659FE" w:rsidRDefault="008659FE" w:rsidP="003C72E6">
      <w:pPr>
        <w:spacing w:after="0"/>
        <w:rPr>
          <w:rFonts w:ascii="Times New Roman" w:eastAsia="Times New Roman" w:hAnsi="Times New Roman" w:cs="Times New Roman"/>
          <w:spacing w:val="-10"/>
          <w:sz w:val="28"/>
          <w:szCs w:val="28"/>
        </w:rPr>
      </w:pPr>
      <w:r w:rsidRPr="008659FE">
        <w:rPr>
          <w:rFonts w:ascii="Times New Roman" w:eastAsia="Times New Roman" w:hAnsi="Times New Roman" w:cs="Times New Roman"/>
          <w:sz w:val="28"/>
          <w:szCs w:val="28"/>
        </w:rPr>
        <w:t>задана</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бесконечным</w:t>
      </w:r>
      <w:r w:rsidRPr="008659FE">
        <w:rPr>
          <w:rFonts w:ascii="Times New Roman" w:eastAsia="Times New Roman" w:hAnsi="Times New Roman" w:cs="Times New Roman"/>
          <w:spacing w:val="5"/>
          <w:sz w:val="28"/>
          <w:szCs w:val="28"/>
        </w:rPr>
        <w:t xml:space="preserve"> </w:t>
      </w:r>
      <w:r w:rsidRPr="008659FE">
        <w:rPr>
          <w:rFonts w:ascii="Times New Roman" w:eastAsia="Times New Roman" w:hAnsi="Times New Roman" w:cs="Times New Roman"/>
          <w:sz w:val="28"/>
          <w:szCs w:val="28"/>
        </w:rPr>
        <w:t>рядом</w:t>
      </w:r>
      <w:r w:rsidRPr="008659FE">
        <w:rPr>
          <w:rFonts w:ascii="Times New Roman" w:eastAsia="Times New Roman" w:hAnsi="Times New Roman" w:cs="Times New Roman"/>
          <w:spacing w:val="4"/>
          <w:sz w:val="28"/>
          <w:szCs w:val="28"/>
        </w:rPr>
        <w:t xml:space="preserve"> </w:t>
      </w:r>
      <w:r w:rsidRPr="008659FE">
        <w:rPr>
          <w:rFonts w:ascii="Times New Roman" w:eastAsia="Times New Roman" w:hAnsi="Times New Roman" w:cs="Times New Roman"/>
          <w:sz w:val="28"/>
          <w:szCs w:val="28"/>
        </w:rPr>
        <w:t>или</w:t>
      </w:r>
      <w:r w:rsidRPr="008659FE">
        <w:rPr>
          <w:rFonts w:ascii="Times New Roman" w:eastAsia="Times New Roman" w:hAnsi="Times New Roman" w:cs="Times New Roman"/>
          <w:spacing w:val="4"/>
          <w:sz w:val="28"/>
          <w:szCs w:val="28"/>
        </w:rPr>
        <w:t xml:space="preserve"> </w:t>
      </w:r>
      <w:r w:rsidRPr="008659FE">
        <w:rPr>
          <w:rFonts w:ascii="Times New Roman" w:eastAsia="Times New Roman" w:hAnsi="Times New Roman" w:cs="Times New Roman"/>
          <w:sz w:val="28"/>
          <w:szCs w:val="28"/>
        </w:rPr>
        <w:t>графиком.</w:t>
      </w:r>
      <w:r w:rsidRPr="008659FE">
        <w:rPr>
          <w:rFonts w:ascii="Times New Roman" w:eastAsia="Times New Roman" w:hAnsi="Times New Roman" w:cs="Times New Roman"/>
          <w:spacing w:val="5"/>
          <w:sz w:val="28"/>
          <w:szCs w:val="28"/>
        </w:rPr>
        <w:t xml:space="preserve"> </w:t>
      </w:r>
      <w:r w:rsidRPr="008659FE">
        <w:rPr>
          <w:rFonts w:ascii="Times New Roman" w:eastAsia="Times New Roman" w:hAnsi="Times New Roman" w:cs="Times New Roman"/>
          <w:sz w:val="28"/>
          <w:szCs w:val="28"/>
        </w:rPr>
        <w:t>Численный</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коэффициент</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при</w:t>
      </w:r>
      <w:r w:rsidRPr="008659FE">
        <w:rPr>
          <w:rFonts w:ascii="Times New Roman" w:eastAsia="Times New Roman" w:hAnsi="Times New Roman" w:cs="Times New Roman"/>
          <w:spacing w:val="17"/>
          <w:sz w:val="28"/>
          <w:szCs w:val="28"/>
        </w:rPr>
        <w:t xml:space="preserve"> </w:t>
      </w:r>
      <w:r w:rsidRPr="008659FE">
        <w:rPr>
          <w:rFonts w:ascii="Times New Roman" w:eastAsia="Times New Roman" w:hAnsi="Times New Roman" w:cs="Times New Roman"/>
          <w:i/>
          <w:sz w:val="28"/>
          <w:szCs w:val="28"/>
        </w:rPr>
        <w:t>U</w:t>
      </w:r>
      <w:r w:rsidRPr="008659FE">
        <w:rPr>
          <w:rFonts w:ascii="Times New Roman" w:eastAsia="Times New Roman" w:hAnsi="Times New Roman" w:cs="Times New Roman"/>
          <w:i/>
          <w:spacing w:val="-28"/>
          <w:sz w:val="28"/>
          <w:szCs w:val="28"/>
        </w:rPr>
        <w:t xml:space="preserve"> </w:t>
      </w:r>
      <w:r w:rsidRPr="008659FE">
        <w:rPr>
          <w:rFonts w:ascii="Times New Roman" w:eastAsia="Times New Roman" w:hAnsi="Times New Roman" w:cs="Times New Roman"/>
          <w:sz w:val="28"/>
          <w:szCs w:val="28"/>
          <w:vertAlign w:val="superscript"/>
        </w:rPr>
        <w:t>3/</w:t>
      </w:r>
      <w:r w:rsidRPr="008659FE">
        <w:rPr>
          <w:rFonts w:ascii="Times New Roman" w:eastAsia="Times New Roman" w:hAnsi="Times New Roman" w:cs="Times New Roman"/>
          <w:spacing w:val="-44"/>
          <w:sz w:val="28"/>
          <w:szCs w:val="28"/>
        </w:rPr>
        <w:t xml:space="preserve"> </w:t>
      </w:r>
      <w:r w:rsidRPr="008659FE">
        <w:rPr>
          <w:rFonts w:ascii="Times New Roman" w:eastAsia="Times New Roman" w:hAnsi="Times New Roman" w:cs="Times New Roman"/>
          <w:spacing w:val="-10"/>
          <w:sz w:val="28"/>
          <w:szCs w:val="28"/>
          <w:vertAlign w:val="superscript"/>
        </w:rPr>
        <w:t>2</w:t>
      </w:r>
    </w:p>
    <w:p w14:paraId="76CA8B50" w14:textId="13E66CD4" w:rsidR="008659FE" w:rsidRPr="008659FE" w:rsidRDefault="008659FE" w:rsidP="003C72E6">
      <w:pPr>
        <w:spacing w:after="0"/>
        <w:rPr>
          <w:rFonts w:ascii="Times New Roman" w:eastAsia="Times New Roman" w:hAnsi="Times New Roman" w:cs="Times New Roman"/>
          <w:spacing w:val="-10"/>
          <w:sz w:val="28"/>
          <w:szCs w:val="28"/>
        </w:rPr>
      </w:pPr>
      <w:r>
        <w:rPr>
          <w:noProof/>
          <w:lang w:eastAsia="ru-RU"/>
        </w:rPr>
        <w:drawing>
          <wp:inline distT="0" distB="0" distL="0" distR="0" wp14:anchorId="09E9B864" wp14:editId="372B1AC1">
            <wp:extent cx="5940425" cy="2503805"/>
            <wp:effectExtent l="0" t="0" r="3175" b="0"/>
            <wp:docPr id="81866498" name="Рисунок 81866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0425" cy="2503805"/>
                    </a:xfrm>
                    <a:prstGeom prst="rect">
                      <a:avLst/>
                    </a:prstGeom>
                  </pic:spPr>
                </pic:pic>
              </a:graphicData>
            </a:graphic>
          </wp:inline>
        </w:drawing>
      </w:r>
      <w:r>
        <w:rPr>
          <w:rFonts w:ascii="Times New Roman" w:eastAsia="Times New Roman" w:hAnsi="Times New Roman" w:cs="Times New Roman"/>
          <w:spacing w:val="-10"/>
          <w:sz w:val="28"/>
          <w:szCs w:val="28"/>
        </w:rPr>
        <w:tab/>
      </w:r>
    </w:p>
    <w:p w14:paraId="534F84CE" w14:textId="1F5C6789" w:rsidR="008659FE" w:rsidRPr="008659FE" w:rsidRDefault="00CC7D90" w:rsidP="008659FE">
      <w:pPr>
        <w:spacing w:after="0"/>
        <w:jc w:val="center"/>
        <w:rPr>
          <w:rFonts w:ascii="Times New Roman" w:eastAsia="Times New Roman" w:hAnsi="Times New Roman" w:cs="Times New Roman"/>
          <w:b/>
          <w:spacing w:val="-10"/>
          <w:sz w:val="28"/>
          <w:szCs w:val="28"/>
        </w:rPr>
      </w:pPr>
      <w:r w:rsidRPr="008659FE">
        <w:rPr>
          <w:rFonts w:ascii="Times New Roman" w:eastAsia="Times New Roman" w:hAnsi="Times New Roman" w:cs="Times New Roman"/>
          <w:b/>
          <w:spacing w:val="-10"/>
          <w:sz w:val="28"/>
          <w:szCs w:val="28"/>
        </w:rPr>
        <w:t>Экспериментальная</w:t>
      </w:r>
      <w:r w:rsidR="008659FE" w:rsidRPr="008659FE">
        <w:rPr>
          <w:rFonts w:ascii="Times New Roman" w:eastAsia="Times New Roman" w:hAnsi="Times New Roman" w:cs="Times New Roman"/>
          <w:b/>
          <w:spacing w:val="-10"/>
          <w:sz w:val="28"/>
          <w:szCs w:val="28"/>
        </w:rPr>
        <w:t xml:space="preserve"> часть</w:t>
      </w:r>
    </w:p>
    <w:p w14:paraId="3F7643BE" w14:textId="77777777" w:rsidR="008659FE" w:rsidRPr="008659FE" w:rsidRDefault="008659FE" w:rsidP="00D10165">
      <w:pPr>
        <w:widowControl w:val="0"/>
        <w:autoSpaceDE w:val="0"/>
        <w:autoSpaceDN w:val="0"/>
        <w:spacing w:after="0" w:line="319" w:lineRule="exact"/>
        <w:ind w:left="3567" w:hanging="448"/>
        <w:jc w:val="both"/>
        <w:outlineLvl w:val="2"/>
        <w:rPr>
          <w:rFonts w:ascii="Times New Roman" w:eastAsia="Times New Roman" w:hAnsi="Times New Roman" w:cs="Times New Roman"/>
          <w:b/>
          <w:bCs/>
          <w:sz w:val="28"/>
          <w:szCs w:val="28"/>
        </w:rPr>
      </w:pPr>
      <w:r w:rsidRPr="008659FE">
        <w:rPr>
          <w:rFonts w:ascii="Times New Roman" w:eastAsia="Times New Roman" w:hAnsi="Times New Roman" w:cs="Times New Roman"/>
          <w:b/>
          <w:bCs/>
          <w:sz w:val="28"/>
          <w:szCs w:val="28"/>
        </w:rPr>
        <w:t>Приборы</w:t>
      </w:r>
      <w:r w:rsidRPr="008659FE">
        <w:rPr>
          <w:rFonts w:ascii="Times New Roman" w:eastAsia="Times New Roman" w:hAnsi="Times New Roman" w:cs="Times New Roman"/>
          <w:b/>
          <w:bCs/>
          <w:spacing w:val="-7"/>
          <w:sz w:val="28"/>
          <w:szCs w:val="28"/>
        </w:rPr>
        <w:t xml:space="preserve"> </w:t>
      </w:r>
      <w:r w:rsidRPr="008659FE">
        <w:rPr>
          <w:rFonts w:ascii="Times New Roman" w:eastAsia="Times New Roman" w:hAnsi="Times New Roman" w:cs="Times New Roman"/>
          <w:b/>
          <w:bCs/>
          <w:sz w:val="28"/>
          <w:szCs w:val="28"/>
        </w:rPr>
        <w:t>и</w:t>
      </w:r>
      <w:r w:rsidRPr="008659FE">
        <w:rPr>
          <w:rFonts w:ascii="Times New Roman" w:eastAsia="Times New Roman" w:hAnsi="Times New Roman" w:cs="Times New Roman"/>
          <w:b/>
          <w:bCs/>
          <w:spacing w:val="-2"/>
          <w:sz w:val="28"/>
          <w:szCs w:val="28"/>
        </w:rPr>
        <w:t xml:space="preserve"> оборудование</w:t>
      </w:r>
    </w:p>
    <w:p w14:paraId="141559AC" w14:textId="77777777" w:rsidR="008659FE" w:rsidRPr="008659FE" w:rsidRDefault="008659FE" w:rsidP="003C72E6">
      <w:pPr>
        <w:spacing w:after="0"/>
        <w:rPr>
          <w:rFonts w:ascii="Times New Roman" w:eastAsia="Times New Roman" w:hAnsi="Times New Roman" w:cs="Times New Roman"/>
          <w:spacing w:val="-10"/>
          <w:sz w:val="28"/>
          <w:szCs w:val="28"/>
        </w:rPr>
      </w:pPr>
    </w:p>
    <w:p w14:paraId="121DE9F0" w14:textId="1B94048A" w:rsidR="008659FE"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sz w:val="28"/>
          <w:szCs w:val="28"/>
        </w:rPr>
        <w:t>Объектом исследования в данной лабораторной установке является вакуумный диод с цилиндрическими электродами типа 2Ц2С с катодом косвенного</w:t>
      </w:r>
      <w:r w:rsidRPr="00D10165">
        <w:rPr>
          <w:rFonts w:ascii="Times New Roman" w:eastAsia="Times New Roman" w:hAnsi="Times New Roman" w:cs="Times New Roman"/>
          <w:spacing w:val="27"/>
          <w:sz w:val="28"/>
          <w:szCs w:val="28"/>
        </w:rPr>
        <w:t xml:space="preserve"> </w:t>
      </w:r>
      <w:r w:rsidRPr="00D10165">
        <w:rPr>
          <w:rFonts w:ascii="Times New Roman" w:eastAsia="Times New Roman" w:hAnsi="Times New Roman" w:cs="Times New Roman"/>
          <w:sz w:val="28"/>
          <w:szCs w:val="28"/>
        </w:rPr>
        <w:t>накала.</w:t>
      </w:r>
      <w:r w:rsidRPr="00D10165">
        <w:rPr>
          <w:rFonts w:ascii="Times New Roman" w:eastAsia="Times New Roman" w:hAnsi="Times New Roman" w:cs="Times New Roman"/>
          <w:spacing w:val="29"/>
          <w:sz w:val="28"/>
          <w:szCs w:val="28"/>
        </w:rPr>
        <w:t xml:space="preserve"> </w:t>
      </w:r>
      <w:r w:rsidRPr="00D10165">
        <w:rPr>
          <w:rFonts w:ascii="Times New Roman" w:eastAsia="Times New Roman" w:hAnsi="Times New Roman" w:cs="Times New Roman"/>
          <w:sz w:val="28"/>
          <w:szCs w:val="28"/>
        </w:rPr>
        <w:t>Радиус</w:t>
      </w:r>
      <w:r w:rsidRPr="00D10165">
        <w:rPr>
          <w:rFonts w:ascii="Times New Roman" w:eastAsia="Times New Roman" w:hAnsi="Times New Roman" w:cs="Times New Roman"/>
          <w:spacing w:val="28"/>
          <w:sz w:val="28"/>
          <w:szCs w:val="28"/>
        </w:rPr>
        <w:t xml:space="preserve"> </w:t>
      </w:r>
      <w:r w:rsidRPr="00D10165">
        <w:rPr>
          <w:rFonts w:ascii="Times New Roman" w:eastAsia="Times New Roman" w:hAnsi="Times New Roman" w:cs="Times New Roman"/>
          <w:sz w:val="28"/>
          <w:szCs w:val="28"/>
        </w:rPr>
        <w:t>катода</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r</w:t>
      </w:r>
      <w:r w:rsidRPr="00D10165">
        <w:rPr>
          <w:rFonts w:ascii="Times New Roman" w:eastAsia="Times New Roman" w:hAnsi="Times New Roman" w:cs="Times New Roman"/>
          <w:sz w:val="28"/>
          <w:szCs w:val="28"/>
          <w:vertAlign w:val="subscript"/>
        </w:rPr>
        <w:t>k</w:t>
      </w:r>
      <w:r w:rsidRPr="00D10165">
        <w:rPr>
          <w:rFonts w:ascii="Times New Roman" w:eastAsia="Times New Roman" w:hAnsi="Times New Roman" w:cs="Times New Roman"/>
          <w:sz w:val="28"/>
          <w:szCs w:val="28"/>
        </w:rPr>
        <w:t>=0,9</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мм,</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радиус</w:t>
      </w:r>
      <w:r w:rsidRPr="00D10165">
        <w:rPr>
          <w:rFonts w:ascii="Times New Roman" w:eastAsia="Times New Roman" w:hAnsi="Times New Roman" w:cs="Times New Roman"/>
          <w:spacing w:val="25"/>
          <w:sz w:val="28"/>
          <w:szCs w:val="28"/>
        </w:rPr>
        <w:t xml:space="preserve"> </w:t>
      </w:r>
      <w:r w:rsidRPr="00D10165">
        <w:rPr>
          <w:rFonts w:ascii="Times New Roman" w:eastAsia="Times New Roman" w:hAnsi="Times New Roman" w:cs="Times New Roman"/>
          <w:sz w:val="28"/>
          <w:szCs w:val="28"/>
        </w:rPr>
        <w:t>анода</w:t>
      </w:r>
      <w:r w:rsidRPr="00D10165">
        <w:rPr>
          <w:rFonts w:ascii="Times New Roman" w:eastAsia="Times New Roman" w:hAnsi="Times New Roman" w:cs="Times New Roman"/>
          <w:spacing w:val="29"/>
          <w:sz w:val="28"/>
          <w:szCs w:val="28"/>
        </w:rPr>
        <w:t xml:space="preserve"> </w:t>
      </w:r>
      <w:r w:rsidRPr="00D10165">
        <w:rPr>
          <w:rFonts w:ascii="Times New Roman" w:eastAsia="Times New Roman" w:hAnsi="Times New Roman" w:cs="Times New Roman"/>
          <w:sz w:val="28"/>
          <w:szCs w:val="28"/>
        </w:rPr>
        <w:t>r</w:t>
      </w:r>
      <w:r w:rsidRPr="00D10165">
        <w:rPr>
          <w:rFonts w:ascii="Times New Roman" w:eastAsia="Times New Roman" w:hAnsi="Times New Roman" w:cs="Times New Roman"/>
          <w:sz w:val="28"/>
          <w:szCs w:val="28"/>
          <w:vertAlign w:val="subscript"/>
        </w:rPr>
        <w:t>а</w:t>
      </w:r>
      <w:r w:rsidRPr="00D10165">
        <w:rPr>
          <w:rFonts w:ascii="Times New Roman" w:eastAsia="Times New Roman" w:hAnsi="Times New Roman" w:cs="Times New Roman"/>
          <w:sz w:val="28"/>
          <w:szCs w:val="28"/>
        </w:rPr>
        <w:t>=9,5</w:t>
      </w:r>
      <w:r w:rsidRPr="00D10165">
        <w:rPr>
          <w:rFonts w:ascii="Times New Roman" w:eastAsia="Times New Roman" w:hAnsi="Times New Roman" w:cs="Times New Roman"/>
          <w:spacing w:val="25"/>
          <w:sz w:val="28"/>
          <w:szCs w:val="28"/>
        </w:rPr>
        <w:t xml:space="preserve"> </w:t>
      </w:r>
      <w:r w:rsidRPr="00D10165">
        <w:rPr>
          <w:rFonts w:ascii="Times New Roman" w:eastAsia="Times New Roman" w:hAnsi="Times New Roman" w:cs="Times New Roman"/>
          <w:spacing w:val="-5"/>
          <w:sz w:val="28"/>
          <w:szCs w:val="28"/>
        </w:rPr>
        <w:t>мм,</w:t>
      </w:r>
      <w:r>
        <w:rPr>
          <w:rFonts w:ascii="Times New Roman" w:eastAsia="Times New Roman" w:hAnsi="Times New Roman" w:cs="Times New Roman"/>
          <w:spacing w:val="-5"/>
          <w:sz w:val="28"/>
          <w:szCs w:val="28"/>
        </w:rPr>
        <w:t xml:space="preserve"> </w:t>
      </w:r>
      <w:r w:rsidRPr="00D10165">
        <w:rPr>
          <w:rFonts w:ascii="Times New Roman" w:eastAsia="Times New Roman" w:hAnsi="Times New Roman" w:cs="Times New Roman"/>
          <w:spacing w:val="-2"/>
          <w:sz w:val="28"/>
          <w:szCs w:val="28"/>
        </w:rPr>
        <w:t>коэффициент</w:t>
      </w:r>
      <w:r>
        <w:rPr>
          <w:rFonts w:ascii="Times New Roman" w:eastAsia="Times New Roman" w:hAnsi="Times New Roman" w:cs="Times New Roman"/>
          <w:spacing w:val="-2"/>
          <w:sz w:val="28"/>
          <w:szCs w:val="28"/>
        </w:rPr>
        <w:t xml:space="preserve"> </w:t>
      </w:r>
      <w:r w:rsidRPr="00D10165">
        <w:rPr>
          <w:rFonts w:ascii="Verdana" w:eastAsia="Times New Roman" w:hAnsi="Verdana" w:cs="Times New Roman"/>
          <w:i/>
          <w:sz w:val="28"/>
          <w:szCs w:val="28"/>
        </w:rPr>
        <w:t>β</w:t>
      </w:r>
      <w:r w:rsidRPr="00D10165">
        <w:rPr>
          <w:rFonts w:ascii="Verdana" w:eastAsia="Times New Roman" w:hAnsi="Verdana" w:cs="Times New Roman"/>
          <w:i/>
          <w:spacing w:val="-54"/>
          <w:sz w:val="28"/>
          <w:szCs w:val="28"/>
        </w:rPr>
        <w:t xml:space="preserve"> </w:t>
      </w:r>
      <w:r w:rsidRPr="00D10165">
        <w:rPr>
          <w:rFonts w:ascii="Times New Roman" w:eastAsia="Times New Roman" w:hAnsi="Times New Roman" w:cs="Times New Roman"/>
          <w:sz w:val="28"/>
          <w:szCs w:val="28"/>
          <w:vertAlign w:val="superscript"/>
        </w:rPr>
        <w:t>2</w:t>
      </w:r>
      <w:r w:rsidRPr="00D10165">
        <w:rPr>
          <w:rFonts w:ascii="Times New Roman" w:eastAsia="Times New Roman" w:hAnsi="Times New Roman" w:cs="Times New Roman"/>
          <w:spacing w:val="2"/>
          <w:sz w:val="28"/>
          <w:szCs w:val="28"/>
        </w:rPr>
        <w:t xml:space="preserve"> </w:t>
      </w:r>
      <w:r w:rsidRPr="00D10165">
        <w:rPr>
          <w:rFonts w:ascii="Symbol" w:eastAsia="Times New Roman" w:hAnsi="Symbol" w:cs="Times New Roman"/>
          <w:sz w:val="28"/>
          <w:szCs w:val="28"/>
        </w:rPr>
        <w:t></w:t>
      </w:r>
      <w:r w:rsidRPr="00D10165">
        <w:rPr>
          <w:rFonts w:ascii="Times New Roman" w:eastAsia="Times New Roman" w:hAnsi="Times New Roman" w:cs="Times New Roman"/>
          <w:spacing w:val="-18"/>
          <w:sz w:val="28"/>
          <w:szCs w:val="28"/>
        </w:rPr>
        <w:t xml:space="preserve"> </w:t>
      </w:r>
      <w:r w:rsidRPr="00D10165">
        <w:rPr>
          <w:rFonts w:ascii="Times New Roman" w:eastAsia="Times New Roman" w:hAnsi="Times New Roman" w:cs="Times New Roman"/>
          <w:sz w:val="28"/>
          <w:szCs w:val="28"/>
        </w:rPr>
        <w:t>0,98</w:t>
      </w:r>
      <w:r w:rsidRPr="00D10165">
        <w:rPr>
          <w:rFonts w:ascii="Times New Roman" w:eastAsia="Times New Roman" w:hAnsi="Times New Roman" w:cs="Times New Roman"/>
          <w:spacing w:val="-27"/>
          <w:sz w:val="28"/>
          <w:szCs w:val="28"/>
        </w:rPr>
        <w:t xml:space="preserve"> </w:t>
      </w:r>
      <w:r w:rsidRPr="00D10165">
        <w:rPr>
          <w:rFonts w:ascii="Times New Roman" w:eastAsia="Times New Roman" w:hAnsi="Times New Roman" w:cs="Times New Roman"/>
          <w:sz w:val="28"/>
          <w:szCs w:val="28"/>
        </w:rPr>
        <w:t>.</w:t>
      </w:r>
      <w:r w:rsidRPr="00D10165">
        <w:rPr>
          <w:rFonts w:ascii="Times New Roman" w:eastAsia="Times New Roman" w:hAnsi="Times New Roman" w:cs="Times New Roman"/>
          <w:spacing w:val="69"/>
          <w:w w:val="150"/>
          <w:sz w:val="28"/>
          <w:szCs w:val="28"/>
        </w:rPr>
        <w:t xml:space="preserve"> </w:t>
      </w:r>
      <w:r w:rsidRPr="00D10165">
        <w:rPr>
          <w:rFonts w:ascii="Times New Roman" w:eastAsia="Times New Roman" w:hAnsi="Times New Roman" w:cs="Times New Roman"/>
          <w:sz w:val="28"/>
          <w:szCs w:val="28"/>
        </w:rPr>
        <w:t>Эмиссия</w:t>
      </w:r>
      <w:r w:rsidRPr="00D10165">
        <w:rPr>
          <w:rFonts w:ascii="Times New Roman" w:eastAsia="Times New Roman" w:hAnsi="Times New Roman" w:cs="Times New Roman"/>
          <w:spacing w:val="68"/>
          <w:w w:val="150"/>
          <w:sz w:val="28"/>
          <w:szCs w:val="28"/>
        </w:rPr>
        <w:t xml:space="preserve"> </w:t>
      </w:r>
      <w:r w:rsidRPr="00D10165">
        <w:rPr>
          <w:rFonts w:ascii="Times New Roman" w:eastAsia="Times New Roman" w:hAnsi="Times New Roman" w:cs="Times New Roman"/>
          <w:sz w:val="28"/>
          <w:szCs w:val="28"/>
        </w:rPr>
        <w:t>электронов</w:t>
      </w:r>
      <w:r w:rsidRPr="00D10165">
        <w:rPr>
          <w:rFonts w:ascii="Times New Roman" w:eastAsia="Times New Roman" w:hAnsi="Times New Roman" w:cs="Times New Roman"/>
          <w:spacing w:val="70"/>
          <w:w w:val="150"/>
          <w:sz w:val="28"/>
          <w:szCs w:val="28"/>
        </w:rPr>
        <w:t xml:space="preserve"> </w:t>
      </w:r>
      <w:r w:rsidRPr="00D10165">
        <w:rPr>
          <w:rFonts w:ascii="Times New Roman" w:eastAsia="Times New Roman" w:hAnsi="Times New Roman" w:cs="Times New Roman"/>
          <w:sz w:val="28"/>
          <w:szCs w:val="28"/>
        </w:rPr>
        <w:t>происходит</w:t>
      </w:r>
      <w:r w:rsidRPr="00D10165">
        <w:rPr>
          <w:rFonts w:ascii="Times New Roman" w:eastAsia="Times New Roman" w:hAnsi="Times New Roman" w:cs="Times New Roman"/>
          <w:spacing w:val="65"/>
          <w:w w:val="150"/>
          <w:sz w:val="28"/>
          <w:szCs w:val="28"/>
        </w:rPr>
        <w:t xml:space="preserve"> </w:t>
      </w:r>
      <w:r w:rsidRPr="00D10165">
        <w:rPr>
          <w:rFonts w:ascii="Times New Roman" w:eastAsia="Times New Roman" w:hAnsi="Times New Roman" w:cs="Times New Roman"/>
          <w:sz w:val="28"/>
          <w:szCs w:val="28"/>
        </w:rPr>
        <w:t>с</w:t>
      </w:r>
      <w:r w:rsidRPr="00D10165">
        <w:rPr>
          <w:rFonts w:ascii="Times New Roman" w:eastAsia="Times New Roman" w:hAnsi="Times New Roman" w:cs="Times New Roman"/>
          <w:spacing w:val="73"/>
          <w:w w:val="150"/>
          <w:sz w:val="28"/>
          <w:szCs w:val="28"/>
        </w:rPr>
        <w:t xml:space="preserve"> </w:t>
      </w:r>
      <w:r w:rsidRPr="00D10165">
        <w:rPr>
          <w:rFonts w:ascii="Times New Roman" w:eastAsia="Times New Roman" w:hAnsi="Times New Roman" w:cs="Times New Roman"/>
          <w:spacing w:val="-2"/>
          <w:sz w:val="28"/>
          <w:szCs w:val="28"/>
        </w:rPr>
        <w:t>центральн</w:t>
      </w:r>
      <w:r>
        <w:rPr>
          <w:rFonts w:ascii="Times New Roman" w:eastAsia="Times New Roman" w:hAnsi="Times New Roman" w:cs="Times New Roman"/>
          <w:spacing w:val="-2"/>
          <w:sz w:val="28"/>
          <w:szCs w:val="28"/>
        </w:rPr>
        <w:t xml:space="preserve">ой </w:t>
      </w:r>
      <w:r w:rsidRPr="00D10165">
        <w:rPr>
          <w:rFonts w:ascii="Times New Roman" w:eastAsia="Times New Roman" w:hAnsi="Times New Roman" w:cs="Times New Roman"/>
          <w:spacing w:val="-2"/>
          <w:sz w:val="28"/>
          <w:szCs w:val="28"/>
        </w:rPr>
        <w:t>части катода, покрытой оксидным слоем. Высота этого слоя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i/>
          <w:spacing w:val="-2"/>
          <w:sz w:val="28"/>
          <w:szCs w:val="28"/>
          <w:lang w:val="en-US"/>
        </w:rPr>
        <w:t>l</w:t>
      </w:r>
      <w:r w:rsidRPr="00CC7D90">
        <w:rPr>
          <w:rFonts w:ascii="Times New Roman" w:eastAsia="Times New Roman" w:hAnsi="Times New Roman" w:cs="Times New Roman"/>
          <w:spacing w:val="-2"/>
          <w:sz w:val="28"/>
          <w:szCs w:val="28"/>
        </w:rPr>
        <w:t xml:space="preserve"> = 9</w:t>
      </w:r>
      <w:r>
        <w:rPr>
          <w:rFonts w:ascii="Times New Roman" w:eastAsia="Times New Roman" w:hAnsi="Times New Roman" w:cs="Times New Roman"/>
          <w:spacing w:val="-2"/>
          <w:sz w:val="28"/>
          <w:szCs w:val="28"/>
        </w:rPr>
        <w:t>мм.</w:t>
      </w:r>
    </w:p>
    <w:p w14:paraId="55D264A8" w14:textId="2AAC437C" w:rsidR="00D10165"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spacing w:val="-2"/>
          <w:sz w:val="28"/>
          <w:szCs w:val="28"/>
        </w:rPr>
        <w:t>Рабочая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часть</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катода</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достаточно удалена от его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концов,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поэтому поле</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этой</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части</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 xml:space="preserve"> с хорошей</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точностью можно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считать радиальным. Установка специально сконструирована</w:t>
      </w:r>
      <w:r w:rsidRPr="00D10165">
        <w:rPr>
          <w:rFonts w:ascii="Times New Roman" w:eastAsia="Times New Roman" w:hAnsi="Times New Roman" w:cs="Times New Roman"/>
          <w:spacing w:val="-2"/>
          <w:sz w:val="28"/>
          <w:szCs w:val="28"/>
        </w:rPr>
        <w:tab/>
        <w:t>и настроена для наиболее точного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изучения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характеристики вакуумного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диода</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 ненасыщенном режиме, т.</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е.</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области</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малых</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анодных напряжений и небольших токов накала. Для наблюдения конструкции объекта исследования предусмотрено смотровое окошко.</w:t>
      </w:r>
    </w:p>
    <w:p w14:paraId="036C65D0" w14:textId="45498CBC" w:rsidR="00D10165"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noProof/>
          <w:lang w:eastAsia="ru-RU"/>
        </w:rPr>
        <w:drawing>
          <wp:anchor distT="0" distB="0" distL="0" distR="0" simplePos="0" relativeHeight="251710464" behindDoc="0" locked="0" layoutInCell="1" allowOverlap="1" wp14:anchorId="1144B18E" wp14:editId="0B83884B">
            <wp:simplePos x="0" y="0"/>
            <wp:positionH relativeFrom="page">
              <wp:posOffset>1535501</wp:posOffset>
            </wp:positionH>
            <wp:positionV relativeFrom="paragraph">
              <wp:posOffset>11777</wp:posOffset>
            </wp:positionV>
            <wp:extent cx="4313207" cy="2199736"/>
            <wp:effectExtent l="0" t="0" r="0" b="0"/>
            <wp:wrapNone/>
            <wp:docPr id="81866499"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06" cstate="print"/>
                    <a:stretch>
                      <a:fillRect/>
                    </a:stretch>
                  </pic:blipFill>
                  <pic:spPr>
                    <a:xfrm>
                      <a:off x="0" y="0"/>
                      <a:ext cx="4320094" cy="2203249"/>
                    </a:xfrm>
                    <a:prstGeom prst="rect">
                      <a:avLst/>
                    </a:prstGeom>
                  </pic:spPr>
                </pic:pic>
              </a:graphicData>
            </a:graphic>
            <wp14:sizeRelH relativeFrom="margin">
              <wp14:pctWidth>0</wp14:pctWidth>
            </wp14:sizeRelH>
            <wp14:sizeRelV relativeFrom="margin">
              <wp14:pctHeight>0</wp14:pctHeight>
            </wp14:sizeRelV>
          </wp:anchor>
        </w:drawing>
      </w:r>
    </w:p>
    <w:p w14:paraId="708A9BCD" w14:textId="23A9D47D" w:rsidR="00D10165" w:rsidRDefault="00D10165" w:rsidP="00D10165">
      <w:pPr>
        <w:spacing w:after="0"/>
        <w:ind w:firstLine="567"/>
        <w:jc w:val="both"/>
        <w:rPr>
          <w:rFonts w:ascii="Times New Roman" w:eastAsia="Times New Roman" w:hAnsi="Times New Roman" w:cs="Times New Roman"/>
          <w:spacing w:val="-2"/>
          <w:sz w:val="28"/>
          <w:szCs w:val="28"/>
        </w:rPr>
      </w:pPr>
    </w:p>
    <w:p w14:paraId="12E7EBFE"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6CBF5855"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03ACB89B"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1432D260"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7CBD6BF6"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09E3BA53"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1087ED01" w14:textId="7745554E" w:rsidR="00D10165" w:rsidRDefault="00D10165" w:rsidP="00D10165">
      <w:pPr>
        <w:spacing w:after="0"/>
        <w:ind w:firstLine="567"/>
        <w:jc w:val="both"/>
        <w:rPr>
          <w:rFonts w:ascii="Times New Roman" w:eastAsia="Times New Roman" w:hAnsi="Times New Roman" w:cs="Times New Roman"/>
          <w:spacing w:val="-2"/>
          <w:sz w:val="28"/>
          <w:szCs w:val="28"/>
        </w:rPr>
      </w:pPr>
    </w:p>
    <w:p w14:paraId="499BF7A2" w14:textId="79BC530F" w:rsidR="00D10165" w:rsidRDefault="00D10165" w:rsidP="00D10165">
      <w:pPr>
        <w:spacing w:after="0"/>
        <w:ind w:firstLine="567"/>
        <w:jc w:val="both"/>
        <w:rPr>
          <w:rFonts w:ascii="Times New Roman" w:eastAsia="Times New Roman" w:hAnsi="Times New Roman" w:cs="Times New Roman"/>
          <w:spacing w:val="-2"/>
          <w:sz w:val="28"/>
          <w:szCs w:val="28"/>
        </w:rPr>
      </w:pPr>
    </w:p>
    <w:p w14:paraId="7F77EB7F" w14:textId="1DE67CD9" w:rsidR="00D10165" w:rsidRPr="00D10165" w:rsidRDefault="00D10165" w:rsidP="00D10165">
      <w:pPr>
        <w:spacing w:after="0"/>
        <w:ind w:left="1701" w:hanging="1134"/>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4"/>
        </w:rPr>
        <w:t>Рис.</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6.</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Принципиальная</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электрическая</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блок-схема</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учебной установки для определения удельного заряда электрона</w:t>
      </w:r>
    </w:p>
    <w:p w14:paraId="0DD4B521" w14:textId="7A31D4B4" w:rsidR="00D10165" w:rsidRPr="00D10165" w:rsidRDefault="00D10165" w:rsidP="00D10165">
      <w:pPr>
        <w:spacing w:after="0"/>
        <w:ind w:firstLine="567"/>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szCs w:val="28"/>
        </w:rPr>
        <w:t>Принципиальная схема учебной установки для определения удельного заряда электрона с помощью вольтамперной характеристики вакуумного диода приведена на рис. 6. Стабилизированное напряжение (+30 В max)</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от регулируемого встроенного источника питания подается на анод исследуемого вакуумного диода. Цепь накала диода подключается к отдельному гальванически независимому выходу источника</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питания.</w:t>
      </w:r>
      <w:r w:rsidRPr="00D10165">
        <w:rPr>
          <w:rFonts w:ascii="Times New Roman" w:eastAsia="Times New Roman" w:hAnsi="Times New Roman" w:cs="Times New Roman"/>
          <w:spacing w:val="80"/>
          <w:sz w:val="28"/>
          <w:szCs w:val="28"/>
        </w:rPr>
        <w:t xml:space="preserve"> </w:t>
      </w:r>
      <w:r w:rsidRPr="00D10165">
        <w:rPr>
          <w:rFonts w:ascii="Times New Roman" w:eastAsia="Times New Roman" w:hAnsi="Times New Roman" w:cs="Times New Roman"/>
          <w:sz w:val="28"/>
          <w:szCs w:val="28"/>
        </w:rPr>
        <w:t>Кнопка «УСТАНОВКА I</w:t>
      </w:r>
      <w:r w:rsidRPr="00D10165">
        <w:rPr>
          <w:rFonts w:ascii="Times New Roman" w:eastAsia="Times New Roman" w:hAnsi="Times New Roman" w:cs="Times New Roman"/>
          <w:sz w:val="28"/>
          <w:szCs w:val="28"/>
          <w:vertAlign w:val="subscript"/>
        </w:rPr>
        <w:t>н</w:t>
      </w:r>
      <w:r w:rsidRPr="00D10165">
        <w:rPr>
          <w:rFonts w:ascii="Times New Roman" w:eastAsia="Times New Roman" w:hAnsi="Times New Roman" w:cs="Times New Roman"/>
          <w:sz w:val="28"/>
          <w:szCs w:val="28"/>
        </w:rPr>
        <w:t>» (на схеме рис. 6 обозначена как переменный резистор</w:t>
      </w:r>
      <w:r w:rsidRPr="00D10165">
        <w:rPr>
          <w:rFonts w:ascii="Times New Roman" w:eastAsia="Times New Roman" w:hAnsi="Times New Roman" w:cs="Times New Roman"/>
          <w:spacing w:val="49"/>
          <w:sz w:val="28"/>
          <w:szCs w:val="28"/>
        </w:rPr>
        <w:t xml:space="preserve"> </w:t>
      </w:r>
      <w:r w:rsidRPr="00D10165">
        <w:rPr>
          <w:rFonts w:ascii="Times New Roman" w:eastAsia="Times New Roman" w:hAnsi="Times New Roman" w:cs="Times New Roman"/>
          <w:sz w:val="28"/>
          <w:szCs w:val="28"/>
        </w:rPr>
        <w:t>«регулировка</w:t>
      </w:r>
      <w:r w:rsidRPr="00D10165">
        <w:rPr>
          <w:rFonts w:ascii="Times New Roman" w:eastAsia="Times New Roman" w:hAnsi="Times New Roman" w:cs="Times New Roman"/>
          <w:spacing w:val="48"/>
          <w:sz w:val="28"/>
          <w:szCs w:val="28"/>
        </w:rPr>
        <w:t xml:space="preserve"> </w:t>
      </w:r>
      <w:r w:rsidRPr="00D10165">
        <w:rPr>
          <w:rFonts w:ascii="Times New Roman" w:eastAsia="Times New Roman" w:hAnsi="Times New Roman" w:cs="Times New Roman"/>
          <w:sz w:val="28"/>
          <w:szCs w:val="28"/>
        </w:rPr>
        <w:t>Iнакала»)</w:t>
      </w:r>
      <w:r w:rsidRPr="00D10165">
        <w:rPr>
          <w:rFonts w:ascii="Times New Roman" w:eastAsia="Times New Roman" w:hAnsi="Times New Roman" w:cs="Times New Roman"/>
          <w:spacing w:val="43"/>
          <w:sz w:val="28"/>
          <w:szCs w:val="28"/>
        </w:rPr>
        <w:t xml:space="preserve"> </w:t>
      </w:r>
      <w:r w:rsidRPr="00D10165">
        <w:rPr>
          <w:rFonts w:ascii="Times New Roman" w:eastAsia="Times New Roman" w:hAnsi="Times New Roman" w:cs="Times New Roman"/>
          <w:sz w:val="28"/>
          <w:szCs w:val="28"/>
        </w:rPr>
        <w:t>позволяет</w:t>
      </w:r>
      <w:r w:rsidRPr="00D10165">
        <w:rPr>
          <w:rFonts w:ascii="Times New Roman" w:eastAsia="Times New Roman" w:hAnsi="Times New Roman" w:cs="Times New Roman"/>
          <w:spacing w:val="44"/>
          <w:sz w:val="28"/>
          <w:szCs w:val="28"/>
        </w:rPr>
        <w:t xml:space="preserve"> </w:t>
      </w:r>
      <w:r w:rsidRPr="00D10165">
        <w:rPr>
          <w:rFonts w:ascii="Times New Roman" w:eastAsia="Times New Roman" w:hAnsi="Times New Roman" w:cs="Times New Roman"/>
          <w:sz w:val="28"/>
          <w:szCs w:val="28"/>
        </w:rPr>
        <w:t>установить</w:t>
      </w:r>
      <w:r w:rsidRPr="00D10165">
        <w:rPr>
          <w:rFonts w:ascii="Times New Roman" w:eastAsia="Times New Roman" w:hAnsi="Times New Roman" w:cs="Times New Roman"/>
          <w:spacing w:val="42"/>
          <w:sz w:val="28"/>
          <w:szCs w:val="28"/>
        </w:rPr>
        <w:t xml:space="preserve"> </w:t>
      </w:r>
      <w:r w:rsidRPr="00D10165">
        <w:rPr>
          <w:rFonts w:ascii="Times New Roman" w:eastAsia="Times New Roman" w:hAnsi="Times New Roman" w:cs="Times New Roman"/>
          <w:sz w:val="28"/>
          <w:szCs w:val="28"/>
        </w:rPr>
        <w:t>ступенчато</w:t>
      </w:r>
      <w:r w:rsidRPr="00D10165">
        <w:rPr>
          <w:rFonts w:ascii="Times New Roman" w:eastAsia="Times New Roman" w:hAnsi="Times New Roman" w:cs="Times New Roman"/>
          <w:spacing w:val="44"/>
          <w:sz w:val="28"/>
          <w:szCs w:val="28"/>
        </w:rPr>
        <w:t xml:space="preserve"> </w:t>
      </w:r>
      <w:r w:rsidRPr="00D10165">
        <w:rPr>
          <w:rFonts w:ascii="Times New Roman" w:eastAsia="Times New Roman" w:hAnsi="Times New Roman" w:cs="Times New Roman"/>
          <w:sz w:val="28"/>
          <w:szCs w:val="28"/>
        </w:rPr>
        <w:t>одно</w:t>
      </w:r>
      <w:r>
        <w:rPr>
          <w:rFonts w:ascii="Times New Roman" w:eastAsia="Times New Roman" w:hAnsi="Times New Roman" w:cs="Times New Roman"/>
          <w:sz w:val="28"/>
          <w:szCs w:val="28"/>
        </w:rPr>
        <w:t xml:space="preserve"> из </w:t>
      </w:r>
    </w:p>
    <w:p w14:paraId="29540397" w14:textId="77777777" w:rsidR="00D10165" w:rsidRPr="00D10165" w:rsidRDefault="00D10165" w:rsidP="00D10165">
      <w:pPr>
        <w:widowControl w:val="0"/>
        <w:autoSpaceDE w:val="0"/>
        <w:autoSpaceDN w:val="0"/>
        <w:spacing w:before="147"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трех рекомендованных для данного опыта токов накала (1,5 А; 1,6 А; 1,7 А). Для надежного</w:t>
      </w:r>
      <w:r w:rsidRPr="00D10165">
        <w:rPr>
          <w:rFonts w:ascii="Times New Roman" w:eastAsia="Times New Roman" w:hAnsi="Times New Roman" w:cs="Times New Roman"/>
          <w:spacing w:val="-1"/>
          <w:sz w:val="28"/>
          <w:szCs w:val="28"/>
        </w:rPr>
        <w:t xml:space="preserve"> </w:t>
      </w:r>
      <w:r w:rsidRPr="00D10165">
        <w:rPr>
          <w:rFonts w:ascii="Times New Roman" w:eastAsia="Times New Roman" w:hAnsi="Times New Roman" w:cs="Times New Roman"/>
          <w:sz w:val="28"/>
          <w:szCs w:val="28"/>
        </w:rPr>
        <w:t>срабатывания кнопки</w:t>
      </w:r>
      <w:r w:rsidRPr="00D10165">
        <w:rPr>
          <w:rFonts w:ascii="Times New Roman" w:eastAsia="Times New Roman" w:hAnsi="Times New Roman" w:cs="Times New Roman"/>
          <w:spacing w:val="-1"/>
          <w:sz w:val="28"/>
          <w:szCs w:val="28"/>
        </w:rPr>
        <w:t xml:space="preserve"> </w:t>
      </w:r>
      <w:r w:rsidRPr="00D10165">
        <w:rPr>
          <w:rFonts w:ascii="Times New Roman" w:eastAsia="Times New Roman" w:hAnsi="Times New Roman" w:cs="Times New Roman"/>
          <w:sz w:val="28"/>
          <w:szCs w:val="28"/>
        </w:rPr>
        <w:t>рекомендуется удерживать</w:t>
      </w:r>
      <w:r w:rsidRPr="00D10165">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z w:val="28"/>
          <w:szCs w:val="28"/>
        </w:rPr>
        <w:t>её в</w:t>
      </w:r>
      <w:r w:rsidRPr="00D10165">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z w:val="28"/>
          <w:szCs w:val="28"/>
        </w:rPr>
        <w:t>течение одной - двух секунд.</w:t>
      </w:r>
    </w:p>
    <w:p w14:paraId="171A8C87" w14:textId="77777777" w:rsidR="00D10165" w:rsidRPr="00D10165" w:rsidRDefault="00D10165" w:rsidP="00D10165">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Напряжение, подаваемое на анод лампы, регулируется с помощью кнопок «УСТАНОВКА U</w:t>
      </w:r>
      <w:r w:rsidRPr="00D10165">
        <w:rPr>
          <w:rFonts w:ascii="Times New Roman" w:eastAsia="Times New Roman" w:hAnsi="Times New Roman" w:cs="Times New Roman"/>
          <w:sz w:val="28"/>
          <w:szCs w:val="28"/>
          <w:vertAlign w:val="subscript"/>
        </w:rPr>
        <w:t>a</w:t>
      </w:r>
      <w:r w:rsidRPr="00D10165">
        <w:rPr>
          <w:rFonts w:ascii="Times New Roman" w:eastAsia="Times New Roman" w:hAnsi="Times New Roman" w:cs="Times New Roman"/>
          <w:sz w:val="28"/>
          <w:szCs w:val="28"/>
        </w:rPr>
        <w:t>» (на схеме рис.6 обозначены как переменный резистор «регулировка Uа»). Удержание кнопки приводит к плавному изменению напряжения Uа.</w:t>
      </w:r>
    </w:p>
    <w:p w14:paraId="708DD442" w14:textId="334D7319" w:rsidR="00D10165" w:rsidRPr="00D10165" w:rsidRDefault="00D10165" w:rsidP="00D10165">
      <w:pPr>
        <w:widowControl w:val="0"/>
        <w:autoSpaceDE w:val="0"/>
        <w:autoSpaceDN w:val="0"/>
        <w:spacing w:before="2"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Измерения тока накала, тока и напряжения анода производится с помощью</w:t>
      </w:r>
      <w:r w:rsidRPr="00D10165">
        <w:rPr>
          <w:rFonts w:ascii="Times New Roman" w:eastAsia="Times New Roman" w:hAnsi="Times New Roman" w:cs="Times New Roman"/>
          <w:spacing w:val="69"/>
          <w:w w:val="150"/>
          <w:sz w:val="28"/>
          <w:szCs w:val="28"/>
        </w:rPr>
        <w:t xml:space="preserve"> </w:t>
      </w:r>
      <w:r w:rsidRPr="00D10165">
        <w:rPr>
          <w:rFonts w:ascii="Times New Roman" w:eastAsia="Times New Roman" w:hAnsi="Times New Roman" w:cs="Times New Roman"/>
          <w:sz w:val="28"/>
          <w:szCs w:val="28"/>
        </w:rPr>
        <w:t>встроенного</w:t>
      </w:r>
      <w:r w:rsidRPr="00D10165">
        <w:rPr>
          <w:rFonts w:ascii="Times New Roman" w:eastAsia="Times New Roman" w:hAnsi="Times New Roman" w:cs="Times New Roman"/>
          <w:spacing w:val="71"/>
          <w:w w:val="150"/>
          <w:sz w:val="28"/>
          <w:szCs w:val="28"/>
        </w:rPr>
        <w:t xml:space="preserve"> </w:t>
      </w:r>
      <w:r w:rsidRPr="00D10165">
        <w:rPr>
          <w:rFonts w:ascii="Times New Roman" w:eastAsia="Times New Roman" w:hAnsi="Times New Roman" w:cs="Times New Roman"/>
          <w:sz w:val="28"/>
          <w:szCs w:val="28"/>
        </w:rPr>
        <w:t>цифрового</w:t>
      </w:r>
      <w:r w:rsidRPr="00D10165">
        <w:rPr>
          <w:rFonts w:ascii="Times New Roman" w:eastAsia="Times New Roman" w:hAnsi="Times New Roman" w:cs="Times New Roman"/>
          <w:spacing w:val="72"/>
          <w:w w:val="150"/>
          <w:sz w:val="28"/>
          <w:szCs w:val="28"/>
        </w:rPr>
        <w:t xml:space="preserve"> </w:t>
      </w:r>
      <w:r w:rsidRPr="00D10165">
        <w:rPr>
          <w:rFonts w:ascii="Times New Roman" w:eastAsia="Times New Roman" w:hAnsi="Times New Roman" w:cs="Times New Roman"/>
          <w:sz w:val="28"/>
          <w:szCs w:val="28"/>
        </w:rPr>
        <w:t>комбинированного</w:t>
      </w:r>
      <w:r w:rsidRPr="00D10165">
        <w:rPr>
          <w:rFonts w:ascii="Times New Roman" w:eastAsia="Times New Roman" w:hAnsi="Times New Roman" w:cs="Times New Roman"/>
          <w:spacing w:val="72"/>
          <w:w w:val="150"/>
          <w:sz w:val="28"/>
          <w:szCs w:val="28"/>
        </w:rPr>
        <w:t xml:space="preserve"> </w:t>
      </w:r>
      <w:r w:rsidRPr="00D10165">
        <w:rPr>
          <w:rFonts w:ascii="Times New Roman" w:eastAsia="Times New Roman" w:hAnsi="Times New Roman" w:cs="Times New Roman"/>
          <w:spacing w:val="-2"/>
          <w:sz w:val="28"/>
          <w:szCs w:val="28"/>
        </w:rPr>
        <w:t>прибора</w:t>
      </w:r>
      <w:r>
        <w:rPr>
          <w:rFonts w:ascii="Times New Roman" w:eastAsia="Times New Roman" w:hAnsi="Times New Roman" w:cs="Times New Roman"/>
          <w:spacing w:val="-2"/>
          <w:sz w:val="28"/>
          <w:szCs w:val="28"/>
        </w:rPr>
        <w:t xml:space="preserve"> </w:t>
      </w:r>
    </w:p>
    <w:p w14:paraId="34356AD0" w14:textId="0C14D12E" w:rsidR="00D10165" w:rsidRPr="00D10165" w:rsidRDefault="00D10165" w:rsidP="00D10165">
      <w:pPr>
        <w:spacing w:after="0"/>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szCs w:val="28"/>
        </w:rPr>
        <w:t>«ИЗМЕРИТЕЛЬНЫЙ ПРИБОР» (на упрощенной схеме рис. 6 изображены отдельные элементы измерительного прибора как включаемые в соответствующие цепи mA, V, A). Комбинированный «измерительный прибор» обеспечивает измерение тока анода с точностью ±0,01 мА. Допускается нестабильность показаний измерительного прибора в пределах указанной погрешности.</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 xml:space="preserve">Все измеренные значения выводятся на ЖКД LCD </w:t>
      </w:r>
      <w:r w:rsidRPr="00D10165">
        <w:rPr>
          <w:rFonts w:ascii="Times New Roman" w:eastAsia="Times New Roman" w:hAnsi="Times New Roman" w:cs="Times New Roman"/>
          <w:spacing w:val="-2"/>
          <w:sz w:val="28"/>
          <w:szCs w:val="28"/>
        </w:rPr>
        <w:t>дисплей.</w:t>
      </w:r>
    </w:p>
    <w:p w14:paraId="004F6D68" w14:textId="77777777" w:rsidR="00D10165" w:rsidRDefault="00D10165" w:rsidP="003C72E6">
      <w:pPr>
        <w:spacing w:after="0"/>
        <w:rPr>
          <w:rFonts w:ascii="Times New Roman" w:eastAsia="Times New Roman" w:hAnsi="Times New Roman" w:cs="Times New Roman"/>
          <w:spacing w:val="-10"/>
          <w:sz w:val="28"/>
          <w:szCs w:val="28"/>
        </w:rPr>
      </w:pPr>
    </w:p>
    <w:p w14:paraId="2D4CD0F5" w14:textId="77777777" w:rsidR="00D10165" w:rsidRPr="00D10165" w:rsidRDefault="00D10165" w:rsidP="00D10165">
      <w:pPr>
        <w:widowControl w:val="0"/>
        <w:autoSpaceDE w:val="0"/>
        <w:autoSpaceDN w:val="0"/>
        <w:spacing w:before="2" w:after="0" w:line="322" w:lineRule="exact"/>
        <w:ind w:left="3260"/>
        <w:jc w:val="both"/>
        <w:outlineLvl w:val="2"/>
        <w:rPr>
          <w:rFonts w:ascii="Times New Roman" w:eastAsia="Times New Roman" w:hAnsi="Times New Roman" w:cs="Times New Roman"/>
          <w:b/>
          <w:bCs/>
          <w:sz w:val="28"/>
          <w:szCs w:val="28"/>
        </w:rPr>
      </w:pPr>
      <w:r w:rsidRPr="00D10165">
        <w:rPr>
          <w:rFonts w:ascii="Times New Roman" w:eastAsia="Times New Roman" w:hAnsi="Times New Roman" w:cs="Times New Roman"/>
          <w:b/>
          <w:bCs/>
          <w:sz w:val="28"/>
          <w:szCs w:val="28"/>
        </w:rPr>
        <w:t>Порядок</w:t>
      </w:r>
      <w:r w:rsidRPr="00D10165">
        <w:rPr>
          <w:rFonts w:ascii="Times New Roman" w:eastAsia="Times New Roman" w:hAnsi="Times New Roman" w:cs="Times New Roman"/>
          <w:b/>
          <w:bCs/>
          <w:spacing w:val="-11"/>
          <w:sz w:val="28"/>
          <w:szCs w:val="28"/>
        </w:rPr>
        <w:t xml:space="preserve"> </w:t>
      </w:r>
      <w:r w:rsidRPr="00D10165">
        <w:rPr>
          <w:rFonts w:ascii="Times New Roman" w:eastAsia="Times New Roman" w:hAnsi="Times New Roman" w:cs="Times New Roman"/>
          <w:b/>
          <w:bCs/>
          <w:sz w:val="28"/>
          <w:szCs w:val="28"/>
        </w:rPr>
        <w:t>выполнения</w:t>
      </w:r>
      <w:r w:rsidRPr="00D10165">
        <w:rPr>
          <w:rFonts w:ascii="Times New Roman" w:eastAsia="Times New Roman" w:hAnsi="Times New Roman" w:cs="Times New Roman"/>
          <w:b/>
          <w:bCs/>
          <w:spacing w:val="-11"/>
          <w:sz w:val="28"/>
          <w:szCs w:val="28"/>
        </w:rPr>
        <w:t xml:space="preserve"> </w:t>
      </w:r>
      <w:r w:rsidRPr="00D10165">
        <w:rPr>
          <w:rFonts w:ascii="Times New Roman" w:eastAsia="Times New Roman" w:hAnsi="Times New Roman" w:cs="Times New Roman"/>
          <w:b/>
          <w:bCs/>
          <w:spacing w:val="-2"/>
          <w:sz w:val="28"/>
          <w:szCs w:val="28"/>
        </w:rPr>
        <w:t>работы.</w:t>
      </w:r>
    </w:p>
    <w:p w14:paraId="76F91C32"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Перед началом работы ознакомится с принципиальной схемой для исследования вольтамперной характеристики диода рис. 6., разобраться в назначении кнопок регулировки.</w:t>
      </w:r>
    </w:p>
    <w:p w14:paraId="4DBB9829" w14:textId="77777777" w:rsidR="00D10165" w:rsidRPr="00D10165" w:rsidRDefault="00D10165" w:rsidP="00D10165">
      <w:pPr>
        <w:widowControl w:val="0"/>
        <w:numPr>
          <w:ilvl w:val="1"/>
          <w:numId w:val="23"/>
        </w:numPr>
        <w:tabs>
          <w:tab w:val="left" w:pos="567"/>
        </w:tabs>
        <w:autoSpaceDE w:val="0"/>
        <w:autoSpaceDN w:val="0"/>
        <w:spacing w:after="0" w:line="321" w:lineRule="exact"/>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Проверить</w:t>
      </w:r>
      <w:r w:rsidRPr="00D10165">
        <w:rPr>
          <w:rFonts w:ascii="Times New Roman" w:eastAsia="Times New Roman" w:hAnsi="Times New Roman" w:cs="Times New Roman"/>
          <w:spacing w:val="-11"/>
          <w:sz w:val="28"/>
        </w:rPr>
        <w:t xml:space="preserve"> </w:t>
      </w:r>
      <w:r w:rsidRPr="00D10165">
        <w:rPr>
          <w:rFonts w:ascii="Times New Roman" w:eastAsia="Times New Roman" w:hAnsi="Times New Roman" w:cs="Times New Roman"/>
          <w:sz w:val="28"/>
        </w:rPr>
        <w:t>перед</w:t>
      </w:r>
      <w:r w:rsidRPr="00D10165">
        <w:rPr>
          <w:rFonts w:ascii="Times New Roman" w:eastAsia="Times New Roman" w:hAnsi="Times New Roman" w:cs="Times New Roman"/>
          <w:spacing w:val="-5"/>
          <w:sz w:val="28"/>
        </w:rPr>
        <w:t xml:space="preserve"> </w:t>
      </w:r>
      <w:r w:rsidRPr="00D10165">
        <w:rPr>
          <w:rFonts w:ascii="Times New Roman" w:eastAsia="Times New Roman" w:hAnsi="Times New Roman" w:cs="Times New Roman"/>
          <w:sz w:val="28"/>
        </w:rPr>
        <w:t>включением</w:t>
      </w:r>
      <w:r w:rsidRPr="00D10165">
        <w:rPr>
          <w:rFonts w:ascii="Times New Roman" w:eastAsia="Times New Roman" w:hAnsi="Times New Roman" w:cs="Times New Roman"/>
          <w:spacing w:val="-7"/>
          <w:sz w:val="28"/>
        </w:rPr>
        <w:t xml:space="preserve"> </w:t>
      </w:r>
      <w:r w:rsidRPr="00D10165">
        <w:rPr>
          <w:rFonts w:ascii="Times New Roman" w:eastAsia="Times New Roman" w:hAnsi="Times New Roman" w:cs="Times New Roman"/>
          <w:sz w:val="28"/>
        </w:rPr>
        <w:t>целостность</w:t>
      </w:r>
      <w:r w:rsidRPr="00D10165">
        <w:rPr>
          <w:rFonts w:ascii="Times New Roman" w:eastAsia="Times New Roman" w:hAnsi="Times New Roman" w:cs="Times New Roman"/>
          <w:spacing w:val="-10"/>
          <w:sz w:val="28"/>
        </w:rPr>
        <w:t xml:space="preserve"> </w:t>
      </w:r>
      <w:r w:rsidRPr="00D10165">
        <w:rPr>
          <w:rFonts w:ascii="Times New Roman" w:eastAsia="Times New Roman" w:hAnsi="Times New Roman" w:cs="Times New Roman"/>
          <w:sz w:val="28"/>
        </w:rPr>
        <w:t>сетевого</w:t>
      </w:r>
      <w:r w:rsidRPr="00D10165">
        <w:rPr>
          <w:rFonts w:ascii="Times New Roman" w:eastAsia="Times New Roman" w:hAnsi="Times New Roman" w:cs="Times New Roman"/>
          <w:spacing w:val="-9"/>
          <w:sz w:val="28"/>
        </w:rPr>
        <w:t xml:space="preserve"> </w:t>
      </w:r>
      <w:r w:rsidRPr="00D10165">
        <w:rPr>
          <w:rFonts w:ascii="Times New Roman" w:eastAsia="Times New Roman" w:hAnsi="Times New Roman" w:cs="Times New Roman"/>
          <w:spacing w:val="-2"/>
          <w:sz w:val="28"/>
        </w:rPr>
        <w:t>шнура.</w:t>
      </w:r>
    </w:p>
    <w:p w14:paraId="30C9293F" w14:textId="77777777" w:rsidR="00D10165" w:rsidRPr="00D10165" w:rsidRDefault="00D10165" w:rsidP="00D10165">
      <w:pPr>
        <w:widowControl w:val="0"/>
        <w:numPr>
          <w:ilvl w:val="1"/>
          <w:numId w:val="23"/>
        </w:numPr>
        <w:tabs>
          <w:tab w:val="left" w:pos="567"/>
        </w:tabs>
        <w:autoSpaceDE w:val="0"/>
        <w:autoSpaceDN w:val="0"/>
        <w:spacing w:after="0" w:line="322" w:lineRule="exact"/>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Включить</w:t>
      </w:r>
      <w:r w:rsidRPr="00D10165">
        <w:rPr>
          <w:rFonts w:ascii="Times New Roman" w:eastAsia="Times New Roman" w:hAnsi="Times New Roman" w:cs="Times New Roman"/>
          <w:spacing w:val="64"/>
          <w:sz w:val="28"/>
        </w:rPr>
        <w:t xml:space="preserve"> </w:t>
      </w:r>
      <w:r w:rsidRPr="00D10165">
        <w:rPr>
          <w:rFonts w:ascii="Times New Roman" w:eastAsia="Times New Roman" w:hAnsi="Times New Roman" w:cs="Times New Roman"/>
          <w:sz w:val="28"/>
        </w:rPr>
        <w:t>установку</w:t>
      </w:r>
      <w:r w:rsidRPr="00D10165">
        <w:rPr>
          <w:rFonts w:ascii="Times New Roman" w:eastAsia="Times New Roman" w:hAnsi="Times New Roman" w:cs="Times New Roman"/>
          <w:spacing w:val="62"/>
          <w:sz w:val="28"/>
        </w:rPr>
        <w:t xml:space="preserve"> </w:t>
      </w:r>
      <w:r w:rsidRPr="00D10165">
        <w:rPr>
          <w:rFonts w:ascii="Times New Roman" w:eastAsia="Times New Roman" w:hAnsi="Times New Roman" w:cs="Times New Roman"/>
          <w:sz w:val="28"/>
        </w:rPr>
        <w:t>в</w:t>
      </w:r>
      <w:r w:rsidRPr="00D10165">
        <w:rPr>
          <w:rFonts w:ascii="Times New Roman" w:eastAsia="Times New Roman" w:hAnsi="Times New Roman" w:cs="Times New Roman"/>
          <w:spacing w:val="61"/>
          <w:sz w:val="28"/>
        </w:rPr>
        <w:t xml:space="preserve"> </w:t>
      </w:r>
      <w:r w:rsidRPr="00D10165">
        <w:rPr>
          <w:rFonts w:ascii="Times New Roman" w:eastAsia="Times New Roman" w:hAnsi="Times New Roman" w:cs="Times New Roman"/>
          <w:sz w:val="28"/>
        </w:rPr>
        <w:t>сеть</w:t>
      </w:r>
      <w:r w:rsidRPr="00D10165">
        <w:rPr>
          <w:rFonts w:ascii="Times New Roman" w:eastAsia="Times New Roman" w:hAnsi="Times New Roman" w:cs="Times New Roman"/>
          <w:spacing w:val="67"/>
          <w:sz w:val="28"/>
        </w:rPr>
        <w:t xml:space="preserve"> </w:t>
      </w:r>
      <w:r w:rsidRPr="00D10165">
        <w:rPr>
          <w:rFonts w:ascii="Times New Roman" w:eastAsia="Times New Roman" w:hAnsi="Times New Roman" w:cs="Times New Roman"/>
          <w:sz w:val="28"/>
        </w:rPr>
        <w:t>~220</w:t>
      </w:r>
      <w:r w:rsidRPr="00D10165">
        <w:rPr>
          <w:rFonts w:ascii="Times New Roman" w:eastAsia="Times New Roman" w:hAnsi="Times New Roman" w:cs="Times New Roman"/>
          <w:spacing w:val="72"/>
          <w:sz w:val="28"/>
        </w:rPr>
        <w:t xml:space="preserve"> </w:t>
      </w:r>
      <w:r w:rsidRPr="00D10165">
        <w:rPr>
          <w:rFonts w:ascii="Times New Roman" w:eastAsia="Times New Roman" w:hAnsi="Times New Roman" w:cs="Times New Roman"/>
          <w:sz w:val="28"/>
        </w:rPr>
        <w:t>В.</w:t>
      </w:r>
      <w:r w:rsidRPr="00D10165">
        <w:rPr>
          <w:rFonts w:ascii="Times New Roman" w:eastAsia="Times New Roman" w:hAnsi="Times New Roman" w:cs="Times New Roman"/>
          <w:spacing w:val="65"/>
          <w:sz w:val="28"/>
        </w:rPr>
        <w:t xml:space="preserve"> </w:t>
      </w:r>
      <w:r w:rsidRPr="00D10165">
        <w:rPr>
          <w:rFonts w:ascii="Times New Roman" w:eastAsia="Times New Roman" w:hAnsi="Times New Roman" w:cs="Times New Roman"/>
          <w:sz w:val="28"/>
        </w:rPr>
        <w:t>Поставить</w:t>
      </w:r>
      <w:r w:rsidRPr="00D10165">
        <w:rPr>
          <w:rFonts w:ascii="Times New Roman" w:eastAsia="Times New Roman" w:hAnsi="Times New Roman" w:cs="Times New Roman"/>
          <w:spacing w:val="64"/>
          <w:sz w:val="28"/>
        </w:rPr>
        <w:t xml:space="preserve"> </w:t>
      </w:r>
      <w:r w:rsidRPr="00D10165">
        <w:rPr>
          <w:rFonts w:ascii="Times New Roman" w:eastAsia="Times New Roman" w:hAnsi="Times New Roman" w:cs="Times New Roman"/>
          <w:spacing w:val="-2"/>
          <w:sz w:val="28"/>
        </w:rPr>
        <w:t>переключатель</w:t>
      </w:r>
    </w:p>
    <w:p w14:paraId="30403340" w14:textId="77777777" w:rsidR="00D10165" w:rsidRPr="00D10165" w:rsidRDefault="00D10165" w:rsidP="00D10165">
      <w:pPr>
        <w:widowControl w:val="0"/>
        <w:tabs>
          <w:tab w:val="left" w:pos="567"/>
        </w:tabs>
        <w:autoSpaceDE w:val="0"/>
        <w:autoSpaceDN w:val="0"/>
        <w:spacing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«СЕТЬ» на панели учебного модуля в положение «ВКЛ», при этом должен загореться сигнальный светодиод.</w:t>
      </w:r>
    </w:p>
    <w:p w14:paraId="29FADE2A"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Дать установки прогреться в течении 3-х минут после чего кнопкой «УСТАНОВКА I</w:t>
      </w:r>
      <w:r w:rsidRPr="00D10165">
        <w:rPr>
          <w:rFonts w:ascii="Times New Roman" w:eastAsia="Times New Roman" w:hAnsi="Times New Roman" w:cs="Times New Roman"/>
          <w:sz w:val="28"/>
          <w:vertAlign w:val="subscript"/>
        </w:rPr>
        <w:t>н</w:t>
      </w:r>
      <w:r w:rsidRPr="00D10165">
        <w:rPr>
          <w:rFonts w:ascii="Times New Roman" w:eastAsia="Times New Roman" w:hAnsi="Times New Roman" w:cs="Times New Roman"/>
          <w:sz w:val="28"/>
        </w:rPr>
        <w:t>» установить одно из рекомендуемых значений тока накала диода.</w:t>
      </w:r>
    </w:p>
    <w:p w14:paraId="1829C8C7"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Изменяя кнопками «УСТАНОВКА U</w:t>
      </w:r>
      <w:r w:rsidRPr="00D10165">
        <w:rPr>
          <w:rFonts w:ascii="Times New Roman" w:eastAsia="Times New Roman" w:hAnsi="Times New Roman" w:cs="Times New Roman"/>
          <w:sz w:val="28"/>
          <w:vertAlign w:val="subscript"/>
        </w:rPr>
        <w:t>а</w:t>
      </w:r>
      <w:r w:rsidRPr="00D10165">
        <w:rPr>
          <w:rFonts w:ascii="Times New Roman" w:eastAsia="Times New Roman" w:hAnsi="Times New Roman" w:cs="Times New Roman"/>
          <w:sz w:val="28"/>
        </w:rPr>
        <w:t>» напряжение, подаваемое на анод лампы, и, контролируя его значение и значение тока анода, измеряемые цифровым индикатором</w:t>
      </w:r>
      <w:r w:rsidRPr="00D10165">
        <w:rPr>
          <w:rFonts w:ascii="Times New Roman" w:eastAsia="Times New Roman" w:hAnsi="Times New Roman" w:cs="Times New Roman"/>
          <w:b/>
          <w:sz w:val="28"/>
        </w:rPr>
        <w:t xml:space="preserve">, </w:t>
      </w:r>
      <w:r w:rsidRPr="00D10165">
        <w:rPr>
          <w:rFonts w:ascii="Times New Roman" w:eastAsia="Times New Roman" w:hAnsi="Times New Roman" w:cs="Times New Roman"/>
          <w:sz w:val="28"/>
        </w:rPr>
        <w:t>снять вольтамперную характеристику объекта исследования. Шаг изменения напряжения по возможности делать как можно меньше (рекомендуется шаг 2-3 В).</w:t>
      </w:r>
    </w:p>
    <w:p w14:paraId="160833C4"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Установить кнопкой «УСТАНОВКА I</w:t>
      </w:r>
      <w:r w:rsidRPr="00D10165">
        <w:rPr>
          <w:rFonts w:ascii="Times New Roman" w:eastAsia="Times New Roman" w:hAnsi="Times New Roman" w:cs="Times New Roman"/>
          <w:sz w:val="28"/>
          <w:vertAlign w:val="subscript"/>
        </w:rPr>
        <w:t>н</w:t>
      </w:r>
      <w:r w:rsidRPr="00D10165">
        <w:rPr>
          <w:rFonts w:ascii="Times New Roman" w:eastAsia="Times New Roman" w:hAnsi="Times New Roman" w:cs="Times New Roman"/>
          <w:sz w:val="28"/>
        </w:rPr>
        <w:t xml:space="preserve">» другое значение тока </w:t>
      </w:r>
      <w:r w:rsidRPr="00D10165">
        <w:rPr>
          <w:rFonts w:ascii="Times New Roman" w:eastAsia="Times New Roman" w:hAnsi="Times New Roman" w:cs="Times New Roman"/>
          <w:spacing w:val="-2"/>
          <w:sz w:val="28"/>
        </w:rPr>
        <w:t>накала.</w:t>
      </w:r>
    </w:p>
    <w:p w14:paraId="53B6A5E4"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Проделать измерения п.5. Изменять напряжение U</w:t>
      </w:r>
      <w:r w:rsidRPr="00D10165">
        <w:rPr>
          <w:rFonts w:ascii="Times New Roman" w:eastAsia="Times New Roman" w:hAnsi="Times New Roman" w:cs="Times New Roman"/>
          <w:sz w:val="28"/>
          <w:vertAlign w:val="subscript"/>
        </w:rPr>
        <w:t>а</w:t>
      </w:r>
      <w:r w:rsidRPr="00D10165">
        <w:rPr>
          <w:rFonts w:ascii="Times New Roman" w:eastAsia="Times New Roman" w:hAnsi="Times New Roman" w:cs="Times New Roman"/>
          <w:spacing w:val="-10"/>
          <w:sz w:val="28"/>
        </w:rPr>
        <w:t xml:space="preserve"> </w:t>
      </w:r>
      <w:r w:rsidRPr="00D10165">
        <w:rPr>
          <w:rFonts w:ascii="Times New Roman" w:eastAsia="Times New Roman" w:hAnsi="Times New Roman" w:cs="Times New Roman"/>
          <w:sz w:val="28"/>
        </w:rPr>
        <w:t>можно также и в сторону уменьшения.</w:t>
      </w:r>
    </w:p>
    <w:p w14:paraId="210704CE"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Установить третье рекомендованное значение тока накала и повторить действия п.5.</w:t>
      </w:r>
    </w:p>
    <w:p w14:paraId="255018AC"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По окончании измерений поставить переключатель «СЕТЬ» в положение «выкл», при этом должен погаснуть сигнальный индикатор и вынуть сетевую вилку из розетки.</w:t>
      </w:r>
    </w:p>
    <w:p w14:paraId="1B26F8BA" w14:textId="0CCF3D0E" w:rsidR="00D10165" w:rsidRDefault="00D10165" w:rsidP="00D10165">
      <w:pPr>
        <w:tabs>
          <w:tab w:val="left" w:pos="567"/>
        </w:tabs>
        <w:spacing w:after="0"/>
        <w:ind w:right="-1" w:firstLine="567"/>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rPr>
        <w:tab/>
        <w:t>Все измеренные значения для каждого тока накала занести в табл. 1</w:t>
      </w:r>
    </w:p>
    <w:p w14:paraId="4120AE58" w14:textId="7E22CB42" w:rsidR="00D10165" w:rsidRPr="00C67AB7" w:rsidRDefault="00C67AB7" w:rsidP="00C67AB7">
      <w:pPr>
        <w:spacing w:after="0"/>
        <w:ind w:right="566"/>
        <w:jc w:val="right"/>
        <w:rPr>
          <w:rFonts w:ascii="Times New Roman" w:eastAsia="Times New Roman" w:hAnsi="Times New Roman" w:cs="Times New Roman"/>
          <w:spacing w:val="-10"/>
          <w:sz w:val="24"/>
          <w:szCs w:val="24"/>
        </w:rPr>
      </w:pPr>
      <w:r w:rsidRPr="00C67AB7">
        <w:rPr>
          <w:rFonts w:ascii="Times New Roman" w:eastAsia="Times New Roman" w:hAnsi="Times New Roman" w:cs="Times New Roman"/>
          <w:spacing w:val="-10"/>
          <w:sz w:val="24"/>
          <w:szCs w:val="24"/>
        </w:rPr>
        <w:t>Таблица 1</w:t>
      </w:r>
    </w:p>
    <w:p w14:paraId="1DCD3758" w14:textId="2A391341" w:rsidR="00D10165" w:rsidRDefault="00C67AB7" w:rsidP="003C72E6">
      <w:pPr>
        <w:spacing w:after="0"/>
        <w:rPr>
          <w:rFonts w:ascii="Times New Roman" w:eastAsia="Times New Roman" w:hAnsi="Times New Roman" w:cs="Times New Roman"/>
          <w:spacing w:val="-10"/>
          <w:sz w:val="28"/>
          <w:szCs w:val="28"/>
        </w:rPr>
      </w:pPr>
      <w:r>
        <w:rPr>
          <w:noProof/>
          <w:lang w:eastAsia="ru-RU"/>
        </w:rPr>
        <w:drawing>
          <wp:inline distT="0" distB="0" distL="0" distR="0" wp14:anchorId="6AA47A67" wp14:editId="6212C979">
            <wp:extent cx="5940425" cy="1767840"/>
            <wp:effectExtent l="0" t="0" r="3175" b="3810"/>
            <wp:docPr id="81866500" name="Рисунок 8186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0425" cy="1767840"/>
                    </a:xfrm>
                    <a:prstGeom prst="rect">
                      <a:avLst/>
                    </a:prstGeom>
                  </pic:spPr>
                </pic:pic>
              </a:graphicData>
            </a:graphic>
          </wp:inline>
        </w:drawing>
      </w:r>
    </w:p>
    <w:p w14:paraId="0224D8F8" w14:textId="45B422EB" w:rsidR="00D10165" w:rsidRPr="008659FE" w:rsidRDefault="00C67AB7"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2AAC7E65" wp14:editId="4933DFB6">
            <wp:extent cx="1122872" cy="313744"/>
            <wp:effectExtent l="0" t="0" r="1270" b="0"/>
            <wp:docPr id="81866501" name="Рисунок 8186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1132336" cy="316388"/>
                    </a:xfrm>
                    <a:prstGeom prst="rect">
                      <a:avLst/>
                    </a:prstGeom>
                  </pic:spPr>
                </pic:pic>
              </a:graphicData>
            </a:graphic>
          </wp:inline>
        </w:drawing>
      </w:r>
    </w:p>
    <w:p w14:paraId="5B9692A9" w14:textId="17B34168" w:rsidR="008659FE" w:rsidRDefault="00C67AB7" w:rsidP="00C67AB7">
      <w:pPr>
        <w:spacing w:after="0"/>
        <w:ind w:firstLine="567"/>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11.</w:t>
      </w:r>
      <w:r w:rsidRPr="00C67AB7">
        <w:rPr>
          <w:rFonts w:ascii="Times New Roman" w:eastAsia="Times New Roman" w:hAnsi="Times New Roman" w:cs="Times New Roman"/>
          <w:spacing w:val="-10"/>
          <w:sz w:val="28"/>
          <w:szCs w:val="28"/>
        </w:rPr>
        <w:tab/>
        <w:t>Построить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на</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миллиметровой</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бумаге</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вольтамперные характеристики диода при различных токах накала.</w:t>
      </w:r>
    </w:p>
    <w:p w14:paraId="0409B199" w14:textId="217584E3" w:rsidR="00C67AB7" w:rsidRDefault="00C67AB7" w:rsidP="00C67AB7">
      <w:pPr>
        <w:pStyle w:val="a7"/>
        <w:numPr>
          <w:ilvl w:val="0"/>
          <w:numId w:val="24"/>
        </w:numPr>
        <w:spacing w:after="0"/>
        <w:ind w:left="0" w:firstLine="567"/>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Для одного из значений тока накала возвести каждое значение напряжения анода U</w:t>
      </w:r>
      <w:r w:rsidRPr="00C67AB7">
        <w:rPr>
          <w:rFonts w:ascii="Times New Roman" w:eastAsia="Times New Roman" w:hAnsi="Times New Roman" w:cs="Times New Roman"/>
          <w:spacing w:val="-10"/>
          <w:sz w:val="28"/>
          <w:szCs w:val="28"/>
          <w:vertAlign w:val="subscript"/>
        </w:rPr>
        <w:t>a</w:t>
      </w:r>
      <w:r w:rsidRPr="00C67AB7">
        <w:rPr>
          <w:rFonts w:ascii="Times New Roman" w:eastAsia="Times New Roman" w:hAnsi="Times New Roman" w:cs="Times New Roman"/>
          <w:spacing w:val="-10"/>
          <w:sz w:val="28"/>
          <w:szCs w:val="28"/>
        </w:rPr>
        <w:t xml:space="preserve"> (в вольтах) в степень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32, заполнить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 xml:space="preserve">таблицу 1 и построить </w:t>
      </w:r>
    </w:p>
    <w:p w14:paraId="5E769CB6" w14:textId="3477CF15" w:rsidR="00C67AB7" w:rsidRDefault="00C67AB7" w:rsidP="00C67AB7">
      <w:pPr>
        <w:pStyle w:val="a7"/>
        <w:spacing w:after="0"/>
        <w:ind w:left="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1488" behindDoc="0" locked="0" layoutInCell="1" allowOverlap="1" wp14:anchorId="4280BA29" wp14:editId="70D94A0D">
            <wp:simplePos x="0" y="0"/>
            <wp:positionH relativeFrom="column">
              <wp:posOffset>3655060</wp:posOffset>
            </wp:positionH>
            <wp:positionV relativeFrom="paragraph">
              <wp:posOffset>46559</wp:posOffset>
            </wp:positionV>
            <wp:extent cx="1828800" cy="419100"/>
            <wp:effectExtent l="0" t="0" r="0" b="0"/>
            <wp:wrapNone/>
            <wp:docPr id="81866502" name="Рисунок 81866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1828800" cy="419100"/>
                    </a:xfrm>
                    <a:prstGeom prst="rect">
                      <a:avLst/>
                    </a:prstGeom>
                  </pic:spPr>
                </pic:pic>
              </a:graphicData>
            </a:graphic>
          </wp:anchor>
        </w:drawing>
      </w:r>
    </w:p>
    <w:p w14:paraId="661A232E" w14:textId="02EEE479" w:rsidR="00C67AB7" w:rsidRPr="00C67AB7" w:rsidRDefault="00C67AB7" w:rsidP="00C67AB7">
      <w:pPr>
        <w:pStyle w:val="a7"/>
        <w:spacing w:after="0"/>
        <w:ind w:left="0"/>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график зависимости анодного тока (в</w:t>
      </w:r>
      <w:r>
        <w:rPr>
          <w:rFonts w:ascii="Times New Roman" w:eastAsia="Times New Roman" w:hAnsi="Times New Roman" w:cs="Times New Roman"/>
          <w:spacing w:val="-10"/>
          <w:sz w:val="28"/>
          <w:szCs w:val="28"/>
        </w:rPr>
        <w:t xml:space="preserve"> амперах) от </w:t>
      </w:r>
    </w:p>
    <w:p w14:paraId="13C4824A" w14:textId="1DE85779" w:rsidR="00C67AB7" w:rsidRDefault="00C67AB7" w:rsidP="00C67AB7">
      <w:pPr>
        <w:spacing w:after="0"/>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Теоретически, согласно (16) в</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исследуемой области напряжений график должен иметь вид прямой линии.</w:t>
      </w:r>
    </w:p>
    <w:p w14:paraId="4E2A9F99" w14:textId="1A939F30" w:rsidR="00CC7D90" w:rsidRPr="00CC7D90" w:rsidRDefault="00CC7D90" w:rsidP="00C67AB7">
      <w:pPr>
        <w:pStyle w:val="a7"/>
        <w:numPr>
          <w:ilvl w:val="0"/>
          <w:numId w:val="24"/>
        </w:numPr>
        <w:spacing w:after="0"/>
        <w:ind w:left="0" w:firstLine="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2512" behindDoc="0" locked="0" layoutInCell="1" allowOverlap="1" wp14:anchorId="00CB0C24" wp14:editId="05DDD057">
            <wp:simplePos x="0" y="0"/>
            <wp:positionH relativeFrom="column">
              <wp:posOffset>2301240</wp:posOffset>
            </wp:positionH>
            <wp:positionV relativeFrom="paragraph">
              <wp:posOffset>622743</wp:posOffset>
            </wp:positionV>
            <wp:extent cx="819785" cy="414020"/>
            <wp:effectExtent l="0" t="0" r="0" b="508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0">
                      <a:extLst>
                        <a:ext uri="{28A0092B-C50C-407E-A947-70E740481C1C}">
                          <a14:useLocalDpi xmlns:a14="http://schemas.microsoft.com/office/drawing/2010/main" val="0"/>
                        </a:ext>
                      </a:extLst>
                    </a:blip>
                    <a:srcRect t="9434"/>
                    <a:stretch/>
                  </pic:blipFill>
                  <pic:spPr bwMode="auto">
                    <a:xfrm>
                      <a:off x="0" y="0"/>
                      <a:ext cx="819785" cy="414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7AB7" w:rsidRPr="00C67AB7">
        <w:rPr>
          <w:rFonts w:ascii="Times New Roman" w:eastAsia="Times New Roman" w:hAnsi="Times New Roman" w:cs="Times New Roman"/>
          <w:sz w:val="28"/>
        </w:rPr>
        <w:t xml:space="preserve">Определить коэффициент </w:t>
      </w:r>
      <w:r w:rsidR="00C67AB7" w:rsidRPr="00C67AB7">
        <w:rPr>
          <w:rFonts w:ascii="Times New Roman" w:eastAsia="Times New Roman" w:hAnsi="Times New Roman" w:cs="Times New Roman"/>
          <w:i/>
          <w:sz w:val="28"/>
        </w:rPr>
        <w:t>B</w:t>
      </w:r>
      <w:r w:rsidR="00C67AB7" w:rsidRPr="00C67AB7">
        <w:rPr>
          <w:rFonts w:ascii="Times New Roman" w:eastAsia="Times New Roman" w:hAnsi="Times New Roman" w:cs="Times New Roman"/>
          <w:i/>
          <w:sz w:val="28"/>
          <w:vertAlign w:val="subscript"/>
        </w:rPr>
        <w:t>цл</w:t>
      </w:r>
      <w:r w:rsidR="00C67AB7" w:rsidRPr="00C67AB7">
        <w:rPr>
          <w:rFonts w:ascii="Times New Roman" w:eastAsia="Times New Roman" w:hAnsi="Times New Roman" w:cs="Times New Roman"/>
          <w:i/>
          <w:sz w:val="28"/>
        </w:rPr>
        <w:t xml:space="preserve"> </w:t>
      </w:r>
      <w:r w:rsidR="00C67AB7" w:rsidRPr="00C67AB7">
        <w:rPr>
          <w:rFonts w:ascii="Times New Roman" w:eastAsia="Times New Roman" w:hAnsi="Times New Roman" w:cs="Times New Roman"/>
          <w:sz w:val="28"/>
        </w:rPr>
        <w:t xml:space="preserve">в формуле Богуславского-Ленгмюра (16) как тангенс угла наклона этой прямой к оси </w:t>
      </w:r>
      <w:r w:rsidR="00C67AB7" w:rsidRPr="00C67AB7">
        <w:rPr>
          <w:rFonts w:ascii="Times New Roman" w:eastAsia="Times New Roman" w:hAnsi="Times New Roman" w:cs="Times New Roman"/>
          <w:i/>
          <w:sz w:val="28"/>
        </w:rPr>
        <w:t>x</w:t>
      </w:r>
      <w:r w:rsidR="00C67AB7" w:rsidRPr="00C67AB7">
        <w:rPr>
          <w:rFonts w:ascii="Times New Roman" w:eastAsia="Times New Roman" w:hAnsi="Times New Roman" w:cs="Times New Roman"/>
          <w:sz w:val="28"/>
        </w:rPr>
        <w:t xml:space="preserve">. Оценку коэффициента </w:t>
      </w:r>
      <w:r w:rsidR="00C67AB7" w:rsidRPr="00C67AB7">
        <w:rPr>
          <w:rFonts w:ascii="Times New Roman" w:eastAsia="Times New Roman" w:hAnsi="Times New Roman" w:cs="Times New Roman"/>
          <w:i/>
          <w:sz w:val="28"/>
        </w:rPr>
        <w:t>B</w:t>
      </w:r>
      <w:r w:rsidR="00C67AB7" w:rsidRPr="00C67AB7">
        <w:rPr>
          <w:rFonts w:ascii="Times New Roman" w:eastAsia="Times New Roman" w:hAnsi="Times New Roman" w:cs="Times New Roman"/>
          <w:i/>
          <w:sz w:val="28"/>
          <w:vertAlign w:val="subscript"/>
        </w:rPr>
        <w:t>цл</w:t>
      </w:r>
      <w:r w:rsidR="00C67AB7" w:rsidRPr="00C67AB7">
        <w:rPr>
          <w:rFonts w:ascii="Times New Roman" w:eastAsia="Times New Roman" w:hAnsi="Times New Roman" w:cs="Times New Roman"/>
          <w:i/>
          <w:sz w:val="28"/>
        </w:rPr>
        <w:t xml:space="preserve"> </w:t>
      </w:r>
      <w:r>
        <w:rPr>
          <w:noProof/>
          <w:lang w:eastAsia="ja-JP"/>
        </w:rPr>
        <w:t xml:space="preserve">  </w:t>
      </w:r>
      <w:r w:rsidR="00C67AB7" w:rsidRPr="00C67AB7">
        <w:rPr>
          <w:rFonts w:ascii="Times New Roman" w:eastAsia="Times New Roman" w:hAnsi="Times New Roman" w:cs="Times New Roman"/>
          <w:sz w:val="28"/>
        </w:rPr>
        <w:t>рекомендуется проводить с помощью метода</w:t>
      </w:r>
      <w:r w:rsidR="00C67AB7" w:rsidRPr="00C67AB7">
        <w:rPr>
          <w:rFonts w:ascii="Times New Roman" w:eastAsia="Times New Roman" w:hAnsi="Times New Roman" w:cs="Times New Roman"/>
          <w:spacing w:val="10"/>
          <w:sz w:val="28"/>
        </w:rPr>
        <w:t xml:space="preserve"> </w:t>
      </w:r>
      <w:r w:rsidR="00C67AB7" w:rsidRPr="00C67AB7">
        <w:rPr>
          <w:rFonts w:ascii="Times New Roman" w:eastAsia="Times New Roman" w:hAnsi="Times New Roman" w:cs="Times New Roman"/>
          <w:sz w:val="28"/>
        </w:rPr>
        <w:t>наименьших</w:t>
      </w:r>
      <w:r w:rsidR="00C67AB7" w:rsidRPr="00C67AB7">
        <w:rPr>
          <w:rFonts w:ascii="Times New Roman" w:eastAsia="Times New Roman" w:hAnsi="Times New Roman" w:cs="Times New Roman"/>
          <w:spacing w:val="5"/>
          <w:sz w:val="28"/>
        </w:rPr>
        <w:t xml:space="preserve"> </w:t>
      </w:r>
      <w:r w:rsidR="00C67AB7" w:rsidRPr="00C67AB7">
        <w:rPr>
          <w:rFonts w:ascii="Times New Roman" w:eastAsia="Times New Roman" w:hAnsi="Times New Roman" w:cs="Times New Roman"/>
          <w:sz w:val="28"/>
        </w:rPr>
        <w:t>квадратов</w:t>
      </w:r>
      <w:r w:rsidR="00C67AB7" w:rsidRPr="00C67AB7">
        <w:rPr>
          <w:rFonts w:ascii="Times New Roman" w:eastAsia="Times New Roman" w:hAnsi="Times New Roman" w:cs="Times New Roman"/>
          <w:spacing w:val="7"/>
          <w:sz w:val="28"/>
        </w:rPr>
        <w:t xml:space="preserve"> </w:t>
      </w:r>
      <w:r w:rsidR="00C67AB7" w:rsidRPr="00C67AB7">
        <w:rPr>
          <w:rFonts w:ascii="Times New Roman" w:eastAsia="Times New Roman" w:hAnsi="Times New Roman" w:cs="Times New Roman"/>
          <w:sz w:val="28"/>
        </w:rPr>
        <w:t>(см.</w:t>
      </w:r>
      <w:r w:rsidR="00C67AB7" w:rsidRPr="00C67AB7">
        <w:rPr>
          <w:rFonts w:ascii="Times New Roman" w:eastAsia="Times New Roman" w:hAnsi="Times New Roman" w:cs="Times New Roman"/>
          <w:spacing w:val="11"/>
          <w:sz w:val="28"/>
        </w:rPr>
        <w:t xml:space="preserve"> </w:t>
      </w:r>
    </w:p>
    <w:p w14:paraId="4B22EECC" w14:textId="77777777" w:rsidR="00CC7D90" w:rsidRDefault="00C67AB7" w:rsidP="00CC7D90">
      <w:pPr>
        <w:pStyle w:val="a7"/>
        <w:spacing w:after="0"/>
        <w:ind w:left="0"/>
        <w:jc w:val="both"/>
        <w:rPr>
          <w:rFonts w:ascii="Times New Roman" w:eastAsia="Times New Roman" w:hAnsi="Times New Roman" w:cs="Times New Roman"/>
          <w:spacing w:val="-2"/>
          <w:sz w:val="28"/>
        </w:rPr>
      </w:pPr>
      <w:r w:rsidRPr="00C67AB7">
        <w:rPr>
          <w:rFonts w:ascii="Times New Roman" w:eastAsia="Times New Roman" w:hAnsi="Times New Roman" w:cs="Times New Roman"/>
          <w:sz w:val="28"/>
        </w:rPr>
        <w:t>приложение)</w:t>
      </w:r>
      <w:r w:rsidRPr="00C67AB7">
        <w:rPr>
          <w:rFonts w:ascii="Times New Roman" w:eastAsia="Times New Roman" w:hAnsi="Times New Roman" w:cs="Times New Roman"/>
          <w:spacing w:val="8"/>
          <w:sz w:val="28"/>
        </w:rPr>
        <w:t xml:space="preserve"> </w:t>
      </w:r>
      <w:r w:rsidRPr="00C67AB7">
        <w:rPr>
          <w:rFonts w:ascii="Times New Roman" w:eastAsia="Times New Roman" w:hAnsi="Times New Roman" w:cs="Times New Roman"/>
          <w:sz w:val="28"/>
        </w:rPr>
        <w:t>или</w:t>
      </w:r>
      <w:r w:rsidRPr="00C67AB7">
        <w:rPr>
          <w:rFonts w:ascii="Times New Roman" w:eastAsia="Times New Roman" w:hAnsi="Times New Roman" w:cs="Times New Roman"/>
          <w:spacing w:val="9"/>
          <w:sz w:val="28"/>
        </w:rPr>
        <w:t xml:space="preserve"> </w:t>
      </w:r>
      <w:r w:rsidRPr="00C67AB7">
        <w:rPr>
          <w:rFonts w:ascii="Times New Roman" w:eastAsia="Times New Roman" w:hAnsi="Times New Roman" w:cs="Times New Roman"/>
          <w:sz w:val="28"/>
        </w:rPr>
        <w:t>по</w:t>
      </w:r>
      <w:r w:rsidRPr="00C67AB7">
        <w:rPr>
          <w:rFonts w:ascii="Times New Roman" w:eastAsia="Times New Roman" w:hAnsi="Times New Roman" w:cs="Times New Roman"/>
          <w:spacing w:val="10"/>
          <w:sz w:val="28"/>
        </w:rPr>
        <w:t xml:space="preserve"> </w:t>
      </w:r>
      <w:r w:rsidRPr="00C67AB7">
        <w:rPr>
          <w:rFonts w:ascii="Times New Roman" w:eastAsia="Times New Roman" w:hAnsi="Times New Roman" w:cs="Times New Roman"/>
          <w:spacing w:val="-2"/>
          <w:sz w:val="28"/>
        </w:rPr>
        <w:t>формуле</w:t>
      </w:r>
      <w:r w:rsidR="00CC7D90">
        <w:rPr>
          <w:rFonts w:ascii="Times New Roman" w:eastAsia="Times New Roman" w:hAnsi="Times New Roman" w:cs="Times New Roman"/>
          <w:spacing w:val="-2"/>
          <w:sz w:val="28"/>
        </w:rPr>
        <w:t xml:space="preserve">                  </w:t>
      </w:r>
      <w:r w:rsidR="00CC7D90" w:rsidRPr="00CC7D90">
        <w:rPr>
          <w:rFonts w:ascii="Times New Roman" w:eastAsia="Times New Roman" w:hAnsi="Times New Roman" w:cs="Times New Roman"/>
          <w:spacing w:val="-2"/>
          <w:sz w:val="28"/>
        </w:rPr>
        <w:t xml:space="preserve">в которой для большей точности </w:t>
      </w:r>
    </w:p>
    <w:p w14:paraId="491B14FF" w14:textId="6D0736C2" w:rsidR="00CC7D90" w:rsidRDefault="00CC7D90" w:rsidP="00CC7D90">
      <w:pPr>
        <w:pStyle w:val="a7"/>
        <w:spacing w:after="0"/>
        <w:ind w:left="0"/>
        <w:jc w:val="both"/>
        <w:rPr>
          <w:rFonts w:ascii="Times New Roman" w:eastAsia="Times New Roman" w:hAnsi="Times New Roman" w:cs="Times New Roman"/>
          <w:spacing w:val="-2"/>
          <w:sz w:val="28"/>
        </w:rPr>
      </w:pPr>
      <w:r>
        <w:rPr>
          <w:noProof/>
          <w:lang w:eastAsia="ru-RU"/>
        </w:rPr>
        <w:drawing>
          <wp:anchor distT="0" distB="0" distL="114300" distR="114300" simplePos="0" relativeHeight="251713536" behindDoc="0" locked="0" layoutInCell="1" allowOverlap="1" wp14:anchorId="134F289E" wp14:editId="76169224">
            <wp:simplePos x="0" y="0"/>
            <wp:positionH relativeFrom="column">
              <wp:posOffset>4699563</wp:posOffset>
            </wp:positionH>
            <wp:positionV relativeFrom="paragraph">
              <wp:posOffset>177919</wp:posOffset>
            </wp:positionV>
            <wp:extent cx="785004" cy="226779"/>
            <wp:effectExtent l="0" t="0" r="0" b="190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extLst>
                        <a:ext uri="{28A0092B-C50C-407E-A947-70E740481C1C}">
                          <a14:useLocalDpi xmlns:a14="http://schemas.microsoft.com/office/drawing/2010/main" val="0"/>
                        </a:ext>
                      </a:extLst>
                    </a:blip>
                    <a:stretch>
                      <a:fillRect/>
                    </a:stretch>
                  </pic:blipFill>
                  <pic:spPr>
                    <a:xfrm>
                      <a:off x="0" y="0"/>
                      <a:ext cx="789859" cy="228182"/>
                    </a:xfrm>
                    <a:prstGeom prst="rect">
                      <a:avLst/>
                    </a:prstGeom>
                  </pic:spPr>
                </pic:pic>
              </a:graphicData>
            </a:graphic>
            <wp14:sizeRelH relativeFrom="margin">
              <wp14:pctWidth>0</wp14:pctWidth>
            </wp14:sizeRelH>
            <wp14:sizeRelV relativeFrom="margin">
              <wp14:pctHeight>0</wp14:pctHeight>
            </wp14:sizeRelV>
          </wp:anchor>
        </w:drawing>
      </w:r>
    </w:p>
    <w:p w14:paraId="74C71DE8" w14:textId="27546DDB" w:rsidR="00C67AB7" w:rsidRPr="00C67AB7" w:rsidRDefault="00CC7D90" w:rsidP="00CC7D90">
      <w:pPr>
        <w:pStyle w:val="a7"/>
        <w:spacing w:after="0"/>
        <w:ind w:left="0"/>
        <w:jc w:val="both"/>
        <w:rPr>
          <w:rFonts w:ascii="Times New Roman" w:eastAsia="Times New Roman" w:hAnsi="Times New Roman" w:cs="Times New Roman"/>
          <w:spacing w:val="-10"/>
          <w:sz w:val="28"/>
          <w:szCs w:val="28"/>
        </w:rPr>
      </w:pPr>
      <w:r w:rsidRPr="00CC7D90">
        <w:rPr>
          <w:rFonts w:ascii="Times New Roman" w:eastAsia="Times New Roman" w:hAnsi="Times New Roman" w:cs="Times New Roman"/>
          <w:spacing w:val="-2"/>
          <w:sz w:val="28"/>
        </w:rPr>
        <w:t>расчетов следует</w:t>
      </w:r>
      <w:r>
        <w:rPr>
          <w:rFonts w:ascii="Times New Roman" w:eastAsia="Times New Roman" w:hAnsi="Times New Roman" w:cs="Times New Roman"/>
          <w:spacing w:val="-2"/>
          <w:sz w:val="28"/>
        </w:rPr>
        <w:t xml:space="preserve"> </w:t>
      </w:r>
      <w:r w:rsidRPr="00CC7D90">
        <w:rPr>
          <w:rFonts w:ascii="Times New Roman" w:eastAsia="Times New Roman" w:hAnsi="Times New Roman" w:cs="Times New Roman"/>
          <w:spacing w:val="-2"/>
          <w:sz w:val="28"/>
        </w:rPr>
        <w:t>брать максимально возможные приращения</w:t>
      </w:r>
      <w:r>
        <w:rPr>
          <w:rFonts w:ascii="Times New Roman" w:eastAsia="Times New Roman" w:hAnsi="Times New Roman" w:cs="Times New Roman"/>
          <w:spacing w:val="-2"/>
          <w:sz w:val="28"/>
        </w:rPr>
        <w:t xml:space="preserve">  </w:t>
      </w:r>
    </w:p>
    <w:p w14:paraId="5AFAD11A" w14:textId="7D56F153" w:rsidR="00C67AB7" w:rsidRPr="00A5521F" w:rsidRDefault="00915804" w:rsidP="00915804">
      <w:pPr>
        <w:pStyle w:val="a7"/>
        <w:numPr>
          <w:ilvl w:val="0"/>
          <w:numId w:val="24"/>
        </w:numPr>
        <w:spacing w:after="0"/>
        <w:ind w:left="0" w:firstLine="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4560" behindDoc="0" locked="0" layoutInCell="1" allowOverlap="1" wp14:anchorId="3CC76981" wp14:editId="60DC5359">
            <wp:simplePos x="0" y="0"/>
            <wp:positionH relativeFrom="column">
              <wp:posOffset>1456031</wp:posOffset>
            </wp:positionH>
            <wp:positionV relativeFrom="paragraph">
              <wp:posOffset>474848</wp:posOffset>
            </wp:positionV>
            <wp:extent cx="1461974" cy="484495"/>
            <wp:effectExtent l="0" t="0" r="508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1465718" cy="485736"/>
                    </a:xfrm>
                    <a:prstGeom prst="rect">
                      <a:avLst/>
                    </a:prstGeom>
                  </pic:spPr>
                </pic:pic>
              </a:graphicData>
            </a:graphic>
            <wp14:sizeRelH relativeFrom="margin">
              <wp14:pctWidth>0</wp14:pctWidth>
            </wp14:sizeRelH>
            <wp14:sizeRelV relativeFrom="margin">
              <wp14:pctHeight>0</wp14:pctHeight>
            </wp14:sizeRelV>
          </wp:anchor>
        </w:drawing>
      </w:r>
      <w:r w:rsidR="00A5521F" w:rsidRPr="00A5521F">
        <w:rPr>
          <w:rFonts w:ascii="Times New Roman" w:eastAsia="Times New Roman" w:hAnsi="Times New Roman" w:cs="Times New Roman"/>
          <w:spacing w:val="-2"/>
          <w:sz w:val="28"/>
        </w:rPr>
        <w:t>Определить</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10"/>
          <w:sz w:val="28"/>
        </w:rPr>
        <w:t>с</w:t>
      </w:r>
      <w:r w:rsidR="00A5521F">
        <w:rPr>
          <w:rFonts w:ascii="Times New Roman" w:eastAsia="Times New Roman" w:hAnsi="Times New Roman" w:cs="Times New Roman"/>
          <w:spacing w:val="-10"/>
          <w:sz w:val="28"/>
        </w:rPr>
        <w:t xml:space="preserve"> </w:t>
      </w:r>
      <w:r w:rsidR="00A5521F" w:rsidRPr="00A5521F">
        <w:rPr>
          <w:rFonts w:ascii="Times New Roman" w:eastAsia="Times New Roman" w:hAnsi="Times New Roman" w:cs="Times New Roman"/>
          <w:spacing w:val="-2"/>
          <w:sz w:val="28"/>
        </w:rPr>
        <w:t>помощью</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2"/>
          <w:sz w:val="28"/>
        </w:rPr>
        <w:t>закона</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2"/>
          <w:sz w:val="28"/>
        </w:rPr>
        <w:t xml:space="preserve">Богуславского-Ленгмюра </w:t>
      </w:r>
      <w:r w:rsidR="00A5521F" w:rsidRPr="00A5521F">
        <w:rPr>
          <w:rFonts w:ascii="Times New Roman" w:eastAsia="Times New Roman" w:hAnsi="Times New Roman" w:cs="Times New Roman"/>
          <w:sz w:val="28"/>
        </w:rPr>
        <w:t>удельный</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заряд</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электрона</w:t>
      </w:r>
      <w:r w:rsidR="00A5521F">
        <w:rPr>
          <w:rFonts w:ascii="Times New Roman" w:eastAsia="Times New Roman" w:hAnsi="Times New Roman" w:cs="Times New Roman"/>
          <w:sz w:val="28"/>
        </w:rPr>
        <w:t xml:space="preserve"> </w:t>
      </w:r>
      <w:r w:rsidR="00A5521F">
        <w:rPr>
          <w:rFonts w:ascii="Times New Roman" w:eastAsia="Times New Roman" w:hAnsi="Times New Roman" w:cs="Times New Roman"/>
          <w:i/>
          <w:position w:val="7"/>
          <w:sz w:val="28"/>
        </w:rPr>
        <w:t>е/т</w:t>
      </w:r>
      <w:r w:rsidR="00A5521F" w:rsidRPr="00A5521F">
        <w:rPr>
          <w:rFonts w:ascii="Times New Roman" w:eastAsia="Times New Roman" w:hAnsi="Times New Roman" w:cs="Times New Roman"/>
          <w:sz w:val="28"/>
        </w:rPr>
        <w:t>.</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Согласно</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(16)</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коэффициент</w:t>
      </w:r>
      <w:r w:rsidR="00A5521F">
        <w:rPr>
          <w:rFonts w:ascii="Times New Roman" w:eastAsia="Times New Roman" w:hAnsi="Times New Roman" w:cs="Times New Roman"/>
          <w:sz w:val="28"/>
        </w:rPr>
        <w:t xml:space="preserve"> </w:t>
      </w:r>
    </w:p>
    <w:p w14:paraId="6334C05D" w14:textId="5BE86426" w:rsidR="00C67AB7"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p>
    <w:p w14:paraId="79C49B87" w14:textId="77777777" w:rsidR="00C67AB7" w:rsidRDefault="00C67AB7" w:rsidP="003C72E6">
      <w:pPr>
        <w:spacing w:after="0"/>
        <w:rPr>
          <w:rFonts w:ascii="Times New Roman" w:eastAsia="Times New Roman" w:hAnsi="Times New Roman" w:cs="Times New Roman"/>
          <w:spacing w:val="-10"/>
          <w:sz w:val="28"/>
          <w:szCs w:val="28"/>
        </w:rPr>
      </w:pPr>
    </w:p>
    <w:p w14:paraId="068F91E4" w14:textId="6783B731" w:rsidR="00C67AB7"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Подставляя</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эту</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формулу</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известные</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численные данные для исследуемого вакуумного диода (см. пункт «приборы и оборудование»), запишем</w:t>
      </w:r>
      <w:r>
        <w:rPr>
          <w:rFonts w:ascii="Times New Roman" w:eastAsia="Times New Roman" w:hAnsi="Times New Roman" w:cs="Times New Roman"/>
          <w:spacing w:val="-10"/>
          <w:sz w:val="28"/>
          <w:szCs w:val="28"/>
        </w:rPr>
        <w:t>:</w:t>
      </w:r>
    </w:p>
    <w:p w14:paraId="4CDC9771" w14:textId="54B0C129" w:rsidR="00C67AB7"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1BEF124C" wp14:editId="730017E6">
            <wp:extent cx="3042249" cy="362996"/>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135047" cy="374069"/>
                    </a:xfrm>
                    <a:prstGeom prst="rect">
                      <a:avLst/>
                    </a:prstGeom>
                  </pic:spPr>
                </pic:pic>
              </a:graphicData>
            </a:graphic>
          </wp:inline>
        </w:drawing>
      </w:r>
    </w:p>
    <w:p w14:paraId="15D342FF" w14:textId="228BBD87" w:rsidR="00C67AB7" w:rsidRDefault="00915804" w:rsidP="003C72E6">
      <w:pPr>
        <w:spacing w:after="0"/>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Из (18) легко выразить удельный заряд как:</w:t>
      </w:r>
    </w:p>
    <w:p w14:paraId="4317B196" w14:textId="576FC310" w:rsidR="00915804"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759B0E42" wp14:editId="27AEBA2E">
            <wp:extent cx="3041650" cy="434521"/>
            <wp:effectExtent l="0" t="0" r="635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3083745" cy="440535"/>
                    </a:xfrm>
                    <a:prstGeom prst="rect">
                      <a:avLst/>
                    </a:prstGeom>
                  </pic:spPr>
                </pic:pic>
              </a:graphicData>
            </a:graphic>
          </wp:inline>
        </w:drawing>
      </w:r>
    </w:p>
    <w:p w14:paraId="46A93EB3" w14:textId="77777777" w:rsid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где</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B</w:t>
      </w:r>
      <w:r w:rsidRPr="00915804">
        <w:rPr>
          <w:rFonts w:ascii="Times New Roman" w:eastAsia="Times New Roman" w:hAnsi="Times New Roman" w:cs="Times New Roman"/>
          <w:spacing w:val="-10"/>
          <w:sz w:val="28"/>
          <w:szCs w:val="28"/>
          <w:vertAlign w:val="subscript"/>
        </w:rPr>
        <w:t>цл</w:t>
      </w:r>
      <w:r w:rsidRPr="00915804">
        <w:rPr>
          <w:rFonts w:ascii="Times New Roman" w:eastAsia="Times New Roman" w:hAnsi="Times New Roman" w:cs="Times New Roman"/>
          <w:spacing w:val="-10"/>
          <w:sz w:val="28"/>
          <w:szCs w:val="28"/>
        </w:rPr>
        <w:t>. –</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экспериментально</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найденный</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вами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коэффициент согласно</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п.</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13.</w:t>
      </w:r>
    </w:p>
    <w:p w14:paraId="758E05C9" w14:textId="77777777" w:rsid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Сравнить</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полученный</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вами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результат</w:t>
      </w:r>
      <w:r>
        <w:rPr>
          <w:rFonts w:ascii="Times New Roman" w:eastAsia="Times New Roman" w:hAnsi="Times New Roman" w:cs="Times New Roman"/>
          <w:spacing w:val="-10"/>
          <w:sz w:val="28"/>
          <w:szCs w:val="28"/>
        </w:rPr>
        <w:t xml:space="preserve"> с </w:t>
      </w:r>
      <w:r w:rsidRPr="00915804">
        <w:rPr>
          <w:rFonts w:ascii="Times New Roman" w:eastAsia="Times New Roman" w:hAnsi="Times New Roman" w:cs="Times New Roman"/>
          <w:spacing w:val="-10"/>
          <w:sz w:val="28"/>
          <w:szCs w:val="28"/>
        </w:rPr>
        <w:t>теоретическим</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значением</w:t>
      </w:r>
      <w:r>
        <w:rPr>
          <w:rFonts w:ascii="Times New Roman" w:eastAsia="Times New Roman" w:hAnsi="Times New Roman" w:cs="Times New Roman"/>
          <w:spacing w:val="-10"/>
          <w:sz w:val="28"/>
          <w:szCs w:val="28"/>
        </w:rPr>
        <w:t xml:space="preserve"> </w:t>
      </w:r>
    </w:p>
    <w:p w14:paraId="7F0498B6" w14:textId="2D3C1EDF" w:rsidR="00915804" w:rsidRP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i/>
          <w:sz w:val="28"/>
          <w:szCs w:val="28"/>
        </w:rPr>
        <w:t>e</w:t>
      </w:r>
      <w:r>
        <w:rPr>
          <w:rFonts w:ascii="Times New Roman" w:eastAsia="Times New Roman" w:hAnsi="Times New Roman" w:cs="Times New Roman"/>
          <w:i/>
          <w:spacing w:val="25"/>
          <w:sz w:val="28"/>
          <w:szCs w:val="28"/>
        </w:rPr>
        <w:t>/</w:t>
      </w:r>
      <w:r w:rsidRPr="00915804">
        <w:rPr>
          <w:rFonts w:ascii="Times New Roman" w:eastAsia="Times New Roman" w:hAnsi="Times New Roman" w:cs="Times New Roman"/>
          <w:i/>
          <w:sz w:val="28"/>
          <w:szCs w:val="28"/>
        </w:rPr>
        <w:t>m</w:t>
      </w:r>
      <w:r w:rsidRPr="00915804">
        <w:rPr>
          <w:rFonts w:ascii="Times New Roman" w:eastAsia="Times New Roman" w:hAnsi="Times New Roman" w:cs="Times New Roman"/>
          <w:i/>
          <w:spacing w:val="-14"/>
          <w:sz w:val="28"/>
          <w:szCs w:val="28"/>
        </w:rPr>
        <w:t xml:space="preserve"> </w:t>
      </w:r>
      <w:r w:rsidRPr="00915804">
        <w:rPr>
          <w:rFonts w:ascii="Symbol" w:eastAsia="Times New Roman" w:hAnsi="Symbol" w:cs="Times New Roman"/>
          <w:sz w:val="28"/>
          <w:szCs w:val="28"/>
        </w:rPr>
        <w:t></w:t>
      </w:r>
      <w:r w:rsidRPr="00915804">
        <w:rPr>
          <w:rFonts w:ascii="Times New Roman" w:eastAsia="Times New Roman" w:hAnsi="Times New Roman" w:cs="Times New Roman"/>
          <w:spacing w:val="-42"/>
          <w:sz w:val="28"/>
          <w:szCs w:val="28"/>
        </w:rPr>
        <w:t xml:space="preserve"> </w:t>
      </w:r>
      <w:r w:rsidRPr="00915804">
        <w:rPr>
          <w:rFonts w:ascii="Times New Roman" w:eastAsia="Times New Roman" w:hAnsi="Times New Roman" w:cs="Times New Roman"/>
          <w:sz w:val="28"/>
          <w:szCs w:val="28"/>
        </w:rPr>
        <w:t>1,76</w:t>
      </w:r>
      <w:r w:rsidRPr="00915804">
        <w:rPr>
          <w:rFonts w:ascii="Times New Roman" w:eastAsia="Times New Roman" w:hAnsi="Times New Roman" w:cs="Times New Roman"/>
          <w:spacing w:val="-34"/>
          <w:sz w:val="28"/>
          <w:szCs w:val="28"/>
        </w:rPr>
        <w:t xml:space="preserve"> </w:t>
      </w:r>
      <w:r w:rsidRPr="00915804">
        <w:rPr>
          <w:rFonts w:ascii="Symbol" w:eastAsia="Times New Roman" w:hAnsi="Symbol" w:cs="Times New Roman"/>
          <w:sz w:val="28"/>
          <w:szCs w:val="28"/>
        </w:rPr>
        <w:t></w:t>
      </w:r>
      <w:r w:rsidRPr="00915804">
        <w:rPr>
          <w:rFonts w:ascii="Times New Roman" w:eastAsia="Times New Roman" w:hAnsi="Times New Roman" w:cs="Times New Roman"/>
          <w:sz w:val="28"/>
          <w:szCs w:val="28"/>
        </w:rPr>
        <w:t>10</w:t>
      </w:r>
      <w:r w:rsidRPr="00915804">
        <w:rPr>
          <w:rFonts w:ascii="Times New Roman" w:eastAsia="Times New Roman" w:hAnsi="Times New Roman" w:cs="Times New Roman"/>
          <w:sz w:val="28"/>
          <w:szCs w:val="28"/>
          <w:vertAlign w:val="superscript"/>
        </w:rPr>
        <w:t>11</w:t>
      </w:r>
      <w:r w:rsidRPr="00915804">
        <w:rPr>
          <w:rFonts w:ascii="Times New Roman" w:eastAsia="Times New Roman" w:hAnsi="Times New Roman" w:cs="Times New Roman"/>
          <w:spacing w:val="9"/>
          <w:sz w:val="28"/>
          <w:szCs w:val="28"/>
        </w:rPr>
        <w:t xml:space="preserve"> </w:t>
      </w:r>
      <w:r w:rsidRPr="00915804">
        <w:rPr>
          <w:rFonts w:ascii="Times New Roman" w:eastAsia="Times New Roman" w:hAnsi="Times New Roman" w:cs="Times New Roman"/>
          <w:spacing w:val="-4"/>
          <w:sz w:val="28"/>
          <w:szCs w:val="28"/>
        </w:rPr>
        <w:t>Кл/кг</w:t>
      </w:r>
      <w:r>
        <w:rPr>
          <w:rFonts w:ascii="Times New Roman" w:eastAsia="Times New Roman" w:hAnsi="Times New Roman" w:cs="Times New Roman"/>
          <w:spacing w:val="-4"/>
          <w:sz w:val="28"/>
          <w:szCs w:val="28"/>
        </w:rPr>
        <w:t xml:space="preserve"> </w:t>
      </w:r>
      <w:r w:rsidRPr="00915804">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2"/>
          <w:sz w:val="28"/>
          <w:szCs w:val="28"/>
        </w:rPr>
        <w:t>оценить</w:t>
      </w:r>
      <w:r>
        <w:rPr>
          <w:rFonts w:ascii="Times New Roman" w:eastAsia="Times New Roman" w:hAnsi="Times New Roman" w:cs="Times New Roman"/>
          <w:spacing w:val="-2"/>
          <w:sz w:val="28"/>
          <w:szCs w:val="28"/>
        </w:rPr>
        <w:t xml:space="preserve"> </w:t>
      </w:r>
      <w:r w:rsidRPr="00915804">
        <w:rPr>
          <w:rFonts w:ascii="Times New Roman" w:eastAsia="Times New Roman" w:hAnsi="Times New Roman" w:cs="Times New Roman"/>
          <w:spacing w:val="-2"/>
          <w:sz w:val="28"/>
          <w:szCs w:val="28"/>
        </w:rPr>
        <w:t>погрешность измерений.</w:t>
      </w:r>
    </w:p>
    <w:p w14:paraId="6E637A6C" w14:textId="72F01884" w:rsidR="00BC0037" w:rsidRDefault="00BC0037">
      <w:pPr>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br w:type="page"/>
      </w:r>
    </w:p>
    <w:p w14:paraId="10B0FD1A" w14:textId="77777777" w:rsidR="005A4911" w:rsidRDefault="005A4911" w:rsidP="005A4911">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ПРИЛОЖЕНИЕ</w:t>
      </w:r>
    </w:p>
    <w:p w14:paraId="70EA7687" w14:textId="77777777" w:rsidR="005A4911" w:rsidRDefault="005A4911" w:rsidP="005A4911">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Совместные измерения. Понятие о методе наименьших квадратов (МНК)</w:t>
      </w:r>
      <w:r>
        <w:rPr>
          <w:rFonts w:ascii="Segoe UI" w:hAnsi="Segoe UI" w:cs="Segoe UI"/>
          <w:color w:val="0F1115"/>
        </w:rPr>
        <w:br/>
        <w:t>Рассмотрим случай совместных измерений двух величин β и α. Если уравнения измерения, связывающие эти величины, линейны, то для определения β и α в результате многократных измерений некоторых других величин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получится линейная система условных уравнений, каждое из которых имеет вид</w:t>
      </w:r>
    </w:p>
    <w:p w14:paraId="6DD22010" w14:textId="77777777" w:rsidR="005A4911" w:rsidRDefault="005A4911" w:rsidP="005A4911">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96DC3">
        <w:rPr>
          <w:rFonts w:ascii="Times New Roman" w:eastAsia="Times New Roman" w:hAnsi="Times New Roman" w:cs="Times New Roman"/>
          <w:sz w:val="28"/>
          <w:szCs w:val="28"/>
          <w:lang w:eastAsia="ru-RU"/>
        </w:rPr>
        <w:drawing>
          <wp:inline distT="0" distB="0" distL="0" distR="0" wp14:anchorId="1FF02E6B" wp14:editId="5C318C32">
            <wp:extent cx="819150" cy="247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19150" cy="247650"/>
                    </a:xfrm>
                    <a:prstGeom prst="rect">
                      <a:avLst/>
                    </a:prstGeom>
                  </pic:spPr>
                </pic:pic>
              </a:graphicData>
            </a:graphic>
          </wp:inline>
        </w:drawing>
      </w:r>
    </w:p>
    <w:p w14:paraId="3124EBF1" w14:textId="77777777" w:rsidR="005A4911" w:rsidRDefault="005A4911" w:rsidP="005A4911">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где </w:t>
      </w:r>
      <w:r>
        <w:rPr>
          <w:rStyle w:val="katex-mathml"/>
          <w:color w:val="0F1115"/>
          <w:sz w:val="29"/>
          <w:szCs w:val="29"/>
          <w:bdr w:val="none" w:sz="0" w:space="0" w:color="auto" w:frame="1"/>
        </w:rPr>
        <w:t>x</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,y</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 xml:space="preserve"> </w:t>
      </w:r>
      <w:r>
        <w:rPr>
          <w:rFonts w:ascii="Segoe UI" w:hAnsi="Segoe UI" w:cs="Segoe UI"/>
          <w:color w:val="0F1115"/>
        </w:rPr>
        <w:t>- результаты </w:t>
      </w:r>
      <w:r>
        <w:rPr>
          <w:rStyle w:val="mord"/>
          <w:rFonts w:ascii="KaTeX_Math" w:hAnsi="KaTeX_Math"/>
          <w:i/>
          <w:iCs/>
          <w:color w:val="0F1115"/>
          <w:sz w:val="29"/>
          <w:szCs w:val="29"/>
        </w:rPr>
        <w:t>i</w:t>
      </w:r>
      <w:r>
        <w:rPr>
          <w:rFonts w:ascii="Segoe UI" w:hAnsi="Segoe UI" w:cs="Segoe UI"/>
          <w:color w:val="0F1115"/>
        </w:rPr>
        <w:t>-го измерения величин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β и α - искомые величины.</w:t>
      </w:r>
      <w:r>
        <w:rPr>
          <w:rFonts w:ascii="Segoe UI" w:hAnsi="Segoe UI" w:cs="Segoe UI"/>
          <w:color w:val="0F1115"/>
        </w:rPr>
        <w:br/>
        <w:t>Система уравнений (1) будет, вообще говоря, несовместна, так как результаты измерений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неизбежно содержат погрешности. Поэтому из этих уравнений можно определить только оценки величин β и α (соответственно </w:t>
      </w:r>
      <w:r>
        <w:rPr>
          <w:rStyle w:val="mord"/>
          <w:rFonts w:ascii="KaTeX_Math" w:hAnsi="KaTeX_Math"/>
          <w:i/>
          <w:iCs/>
          <w:color w:val="0F1115"/>
          <w:sz w:val="29"/>
          <w:szCs w:val="29"/>
        </w:rPr>
        <w:t>B</w:t>
      </w:r>
      <w:r>
        <w:rPr>
          <w:rFonts w:ascii="Segoe UI" w:hAnsi="Segoe UI" w:cs="Segoe UI"/>
          <w:color w:val="0F1115"/>
        </w:rPr>
        <w:t> и </w:t>
      </w:r>
      <w:r>
        <w:rPr>
          <w:rStyle w:val="mord"/>
          <w:rFonts w:ascii="KaTeX_Math" w:hAnsi="KaTeX_Math"/>
          <w:i/>
          <w:iCs/>
          <w:color w:val="0F1115"/>
          <w:sz w:val="29"/>
          <w:szCs w:val="29"/>
        </w:rPr>
        <w:t>A</w:t>
      </w:r>
      <w:r>
        <w:rPr>
          <w:rFonts w:ascii="Segoe UI" w:hAnsi="Segoe UI" w:cs="Segoe UI"/>
          <w:color w:val="0F1115"/>
        </w:rPr>
        <w:t>), которые являются случайными величинами.</w:t>
      </w:r>
      <w:r>
        <w:rPr>
          <w:rFonts w:ascii="Segoe UI" w:hAnsi="Segoe UI" w:cs="Segoe UI"/>
          <w:color w:val="0F1115"/>
        </w:rPr>
        <w:br/>
      </w:r>
      <w:r w:rsidRPr="00AF7519">
        <w:rPr>
          <w:rFonts w:ascii="Segoe UI" w:hAnsi="Segoe UI" w:cs="Segoe UI"/>
          <w:color w:val="0F1115"/>
        </w:rPr>
        <w:drawing>
          <wp:inline distT="0" distB="0" distL="0" distR="0" wp14:anchorId="73DC4562" wp14:editId="645EBE08">
            <wp:extent cx="2057400" cy="1828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057400" cy="1828800"/>
                    </a:xfrm>
                    <a:prstGeom prst="rect">
                      <a:avLst/>
                    </a:prstGeom>
                  </pic:spPr>
                </pic:pic>
              </a:graphicData>
            </a:graphic>
          </wp:inline>
        </w:drawing>
      </w:r>
      <w:r>
        <w:rPr>
          <w:rFonts w:ascii="Segoe UI" w:hAnsi="Segoe UI" w:cs="Segoe UI"/>
          <w:color w:val="0F1115"/>
        </w:rPr>
        <w:t>Для наглядности изложения представим все опытные данные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на графике (см. рис. 1). Геометрически задача измерения α и β состоит в определении параметров некоторой прямой: значения ординаты при нулевом значении абсциссы и тангенса угла наклона соответственно.</w:t>
      </w:r>
      <w:r>
        <w:rPr>
          <w:rFonts w:ascii="Segoe UI" w:hAnsi="Segoe UI" w:cs="Segoe UI"/>
          <w:color w:val="0F1115"/>
        </w:rPr>
        <w:br/>
        <w:t>Так как между точками на графике можно провести не одну прямую, возникает задача - провести прямую наилучшим образом. Такая прямая характеризуется наиболее точными оценками коэффициентов β и α, т.е. наиболее вероятным.</w:t>
      </w:r>
    </w:p>
    <w:p w14:paraId="707C4634" w14:textId="77777777" w:rsidR="005A4911" w:rsidRDefault="005A4911" w:rsidP="005A4911">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Оценка β (значение </w:t>
      </w:r>
      <w:r>
        <w:rPr>
          <w:rStyle w:val="mord"/>
          <w:rFonts w:ascii="KaTeX_Math" w:hAnsi="KaTeX_Math"/>
          <w:i/>
          <w:iCs/>
          <w:color w:val="0F1115"/>
          <w:sz w:val="29"/>
          <w:szCs w:val="29"/>
        </w:rPr>
        <w:t>B</w:t>
      </w:r>
      <w:r>
        <w:rPr>
          <w:rFonts w:ascii="Segoe UI" w:hAnsi="Segoe UI" w:cs="Segoe UI"/>
          <w:color w:val="0F1115"/>
        </w:rPr>
        <w:t>) определяется выражением</w:t>
      </w:r>
      <w:r>
        <w:rPr>
          <w:rFonts w:ascii="Segoe UI" w:hAnsi="Segoe UI" w:cs="Segoe UI"/>
          <w:color w:val="0F1115"/>
        </w:rPr>
        <w:br/>
      </w:r>
      <w:r>
        <w:rPr>
          <w:rFonts w:ascii="Segoe UI" w:hAnsi="Segoe UI" w:cs="Segoe UI"/>
          <w:color w:val="0F1115"/>
          <w:shd w:val="clear" w:color="auto" w:fill="FFFFFF"/>
        </w:rPr>
        <w:t>Оценка α (значение </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определяется выражением</w:t>
      </w:r>
    </w:p>
    <w:p w14:paraId="6A9E27EF" w14:textId="77777777" w:rsidR="005A4911" w:rsidRDefault="005A4911" w:rsidP="005A4911">
      <w:pPr>
        <w:pStyle w:val="ds-markdown-paragraph"/>
        <w:shd w:val="clear" w:color="auto" w:fill="FFFFFF"/>
        <w:spacing w:before="240" w:beforeAutospacing="0" w:after="240" w:afterAutospacing="0"/>
        <w:rPr>
          <w:rFonts w:ascii="Segoe UI" w:hAnsi="Segoe UI" w:cs="Segoe UI"/>
          <w:color w:val="0F1115"/>
        </w:rPr>
      </w:pPr>
      <w:r w:rsidRPr="00AF7519">
        <w:rPr>
          <w:rFonts w:ascii="Segoe UI" w:hAnsi="Segoe UI" w:cs="Segoe UI"/>
          <w:color w:val="0F1115"/>
        </w:rPr>
        <w:drawing>
          <wp:inline distT="0" distB="0" distL="0" distR="0" wp14:anchorId="21AD1572" wp14:editId="081C7668">
            <wp:extent cx="2552700" cy="18478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552700" cy="1847850"/>
                    </a:xfrm>
                    <a:prstGeom prst="rect">
                      <a:avLst/>
                    </a:prstGeom>
                  </pic:spPr>
                </pic:pic>
              </a:graphicData>
            </a:graphic>
          </wp:inline>
        </w:drawing>
      </w:r>
    </w:p>
    <w:p w14:paraId="506EDD28" w14:textId="77777777" w:rsidR="005A4911" w:rsidRDefault="005A4911" w:rsidP="005A4911">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Segoe UI" w:hAnsi="Segoe UI" w:cs="Segoe UI"/>
          <w:color w:val="0F1115"/>
          <w:shd w:val="clear" w:color="auto" w:fill="FFFFFF"/>
        </w:rPr>
        <w:t>Можно показать, что оценка стандартного отклонения коэффициента </w:t>
      </w:r>
      <w:r>
        <w:rPr>
          <w:rStyle w:val="mord"/>
          <w:rFonts w:ascii="KaTeX_Math" w:hAnsi="KaTeX_Math"/>
          <w:i/>
          <w:iCs/>
          <w:color w:val="0F1115"/>
          <w:sz w:val="29"/>
          <w:szCs w:val="29"/>
          <w:shd w:val="clear" w:color="auto" w:fill="FFFFFF"/>
        </w:rPr>
        <w:t>B</w:t>
      </w:r>
      <w:r>
        <w:rPr>
          <w:rFonts w:ascii="Segoe UI" w:hAnsi="Segoe UI" w:cs="Segoe UI"/>
          <w:color w:val="0F1115"/>
          <w:shd w:val="clear" w:color="auto" w:fill="FFFFFF"/>
        </w:rPr>
        <w:t> выражается следующим образом:</w:t>
      </w:r>
    </w:p>
    <w:p w14:paraId="3A853F67" w14:textId="362C0745" w:rsidR="008659FE" w:rsidRPr="005A4911" w:rsidRDefault="005A4911" w:rsidP="005A4911">
      <w:pPr>
        <w:rPr>
          <w:rFonts w:ascii="Times New Roman" w:eastAsia="Times New Roman" w:hAnsi="Times New Roman" w:cs="Times New Roman"/>
          <w:sz w:val="28"/>
          <w:szCs w:val="28"/>
          <w:lang w:eastAsia="ru-RU"/>
        </w:rPr>
      </w:pPr>
      <w:r w:rsidRPr="00AF7519">
        <w:rPr>
          <w:rFonts w:ascii="Times New Roman" w:eastAsia="Times New Roman" w:hAnsi="Times New Roman" w:cs="Times New Roman"/>
          <w:sz w:val="28"/>
          <w:szCs w:val="28"/>
          <w:lang w:eastAsia="ru-RU"/>
        </w:rPr>
        <w:drawing>
          <wp:inline distT="0" distB="0" distL="0" distR="0" wp14:anchorId="46F72BE7" wp14:editId="135C18A2">
            <wp:extent cx="1638300" cy="8763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38300" cy="876300"/>
                    </a:xfrm>
                    <a:prstGeom prst="rect">
                      <a:avLst/>
                    </a:prstGeom>
                  </pic:spPr>
                </pic:pic>
              </a:graphicData>
            </a:graphic>
          </wp:inline>
        </w:drawing>
      </w:r>
      <w:r>
        <w:rPr>
          <w:rFonts w:ascii="Segoe UI" w:hAnsi="Segoe UI" w:cs="Segoe UI"/>
          <w:color w:val="0F1115"/>
          <w:shd w:val="clear" w:color="auto" w:fill="FFFFFF"/>
        </w:rPr>
        <w:t>Интервал, в котором с установленной вероятностью </w:t>
      </w:r>
      <w:r>
        <w:rPr>
          <w:rStyle w:val="katex-mathml"/>
          <w:color w:val="0F1115"/>
          <w:sz w:val="29"/>
          <w:szCs w:val="29"/>
          <w:bdr w:val="none" w:sz="0" w:space="0" w:color="auto" w:frame="1"/>
          <w:shd w:val="clear" w:color="auto" w:fill="FFFFFF"/>
        </w:rPr>
        <w:t>α0</w:t>
      </w:r>
      <w:r>
        <w:rPr>
          <w:rStyle w:val="mord"/>
          <w:rFonts w:ascii="KaTeX_Math" w:hAnsi="KaTeX_Math"/>
          <w:i/>
          <w:iCs/>
          <w:color w:val="0F1115"/>
          <w:sz w:val="29"/>
          <w:szCs w:val="29"/>
          <w:shd w:val="clear" w:color="auto" w:fill="FFFFFF"/>
        </w:rPr>
        <w:t>α</w:t>
      </w:r>
      <w:r>
        <w:rPr>
          <w:rStyle w:val="mord"/>
          <w:color w:val="0F1115"/>
          <w:sz w:val="20"/>
          <w:szCs w:val="20"/>
          <w:shd w:val="clear" w:color="auto" w:fill="FFFFFF"/>
        </w:rPr>
        <w:t>0</w:t>
      </w:r>
      <w:r>
        <w:rPr>
          <w:rStyle w:val="vlist-s"/>
          <w:color w:val="0F1115"/>
          <w:sz w:val="2"/>
          <w:szCs w:val="2"/>
          <w:shd w:val="clear" w:color="auto" w:fill="FFFFFF"/>
        </w:rPr>
        <w:t>​</w:t>
      </w:r>
      <w:r>
        <w:rPr>
          <w:rFonts w:ascii="Segoe UI" w:hAnsi="Segoe UI" w:cs="Segoe UI"/>
          <w:color w:val="0F1115"/>
          <w:shd w:val="clear" w:color="auto" w:fill="FFFFFF"/>
        </w:rPr>
        <w:t> может находиться коэффициент β, записывается в виде </w:t>
      </w:r>
      <w:r w:rsidRPr="00AF7519">
        <w:rPr>
          <w:rStyle w:val="katex-mathml"/>
          <w:color w:val="0F1115"/>
          <w:sz w:val="29"/>
          <w:szCs w:val="29"/>
          <w:bdr w:val="none" w:sz="0" w:space="0" w:color="auto" w:frame="1"/>
          <w:shd w:val="clear" w:color="auto" w:fill="FFFFFF"/>
        </w:rPr>
        <w:drawing>
          <wp:inline distT="0" distB="0" distL="0" distR="0" wp14:anchorId="4F29BEEA" wp14:editId="0F8DFC77">
            <wp:extent cx="1128156" cy="288307"/>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168711" cy="298671"/>
                    </a:xfrm>
                    <a:prstGeom prst="rect">
                      <a:avLst/>
                    </a:prstGeom>
                  </pic:spPr>
                </pic:pic>
              </a:graphicData>
            </a:graphic>
          </wp:inline>
        </w:drawing>
      </w:r>
      <w:r>
        <w:rPr>
          <w:rStyle w:val="vlist-s"/>
          <w:color w:val="0F1115"/>
          <w:sz w:val="2"/>
          <w:szCs w:val="2"/>
          <w:shd w:val="clear" w:color="auto" w:fill="FFFFFF"/>
        </w:rPr>
        <w:t>​</w:t>
      </w:r>
      <w:r>
        <w:rPr>
          <w:rFonts w:ascii="Segoe UI" w:hAnsi="Segoe UI" w:cs="Segoe UI"/>
          <w:color w:val="0F1115"/>
        </w:rPr>
        <w:br/>
      </w:r>
      <w:r>
        <w:rPr>
          <w:rFonts w:ascii="Segoe UI" w:hAnsi="Segoe UI" w:cs="Segoe UI"/>
          <w:color w:val="0F1115"/>
          <w:shd w:val="clear" w:color="auto" w:fill="FFFFFF"/>
        </w:rPr>
        <w:t xml:space="preserve">Тогда можно записать: </w:t>
      </w:r>
      <w:r>
        <w:rPr>
          <w:rStyle w:val="mord"/>
          <w:rFonts w:ascii="KaTeX_Math" w:hAnsi="KaTeX_Math"/>
          <w:i/>
          <w:iCs/>
          <w:color w:val="0F1115"/>
          <w:sz w:val="29"/>
          <w:szCs w:val="29"/>
          <w:shd w:val="clear" w:color="auto" w:fill="FFFFFF"/>
        </w:rPr>
        <w:t>β</w:t>
      </w:r>
      <w:r>
        <w:rPr>
          <w:rStyle w:val="mrel"/>
          <w:color w:val="0F1115"/>
          <w:sz w:val="29"/>
          <w:szCs w:val="29"/>
          <w:shd w:val="clear" w:color="auto" w:fill="FFFFFF"/>
        </w:rPr>
        <w:t>=</w:t>
      </w:r>
      <w:r>
        <w:rPr>
          <w:rStyle w:val="mord"/>
          <w:rFonts w:ascii="KaTeX_Math" w:hAnsi="KaTeX_Math"/>
          <w:i/>
          <w:iCs/>
          <w:color w:val="0F1115"/>
          <w:sz w:val="29"/>
          <w:szCs w:val="29"/>
          <w:shd w:val="clear" w:color="auto" w:fill="FFFFFF"/>
        </w:rPr>
        <w:t>B</w:t>
      </w:r>
      <w:r>
        <w:rPr>
          <w:rStyle w:val="mbin"/>
          <w:color w:val="0F1115"/>
          <w:sz w:val="29"/>
          <w:szCs w:val="29"/>
          <w:shd w:val="clear" w:color="auto" w:fill="FFFFFF"/>
        </w:rPr>
        <w:t>±</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B</w:t>
      </w:r>
      <w:r>
        <w:rPr>
          <w:rStyle w:val="mord"/>
          <w:rFonts w:ascii="KaTeX_Math" w:hAnsi="KaTeX_Math"/>
          <w:i/>
          <w:iCs/>
          <w:color w:val="0F1115"/>
          <w:sz w:val="29"/>
          <w:szCs w:val="29"/>
          <w:shd w:val="clear" w:color="auto" w:fill="FFFFFF"/>
        </w:rPr>
        <w:br/>
      </w:r>
      <w:r>
        <w:rPr>
          <w:rFonts w:ascii="Segoe UI" w:hAnsi="Segoe UI" w:cs="Segoe UI"/>
          <w:color w:val="0F1115"/>
          <w:shd w:val="clear" w:color="auto" w:fill="FFFFFF"/>
        </w:rPr>
        <w:t>Стандартное отклонение коэффициента </w:t>
      </w:r>
      <w:r>
        <w:rPr>
          <w:rStyle w:val="katex-mathml"/>
          <w:color w:val="0F1115"/>
          <w:sz w:val="29"/>
          <w:szCs w:val="29"/>
          <w:bdr w:val="none" w:sz="0" w:space="0" w:color="auto" w:frame="1"/>
          <w:shd w:val="clear" w:color="auto" w:fill="FFFFFF"/>
        </w:rPr>
        <w:t>A</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xml:space="preserve"> определяется по формуле </w:t>
      </w:r>
      <w:r w:rsidRPr="00D66A05">
        <w:rPr>
          <w:rFonts w:ascii="Segoe UI" w:hAnsi="Segoe UI" w:cs="Segoe UI"/>
          <w:color w:val="0F1115"/>
          <w:shd w:val="clear" w:color="auto" w:fill="FFFFFF"/>
        </w:rPr>
        <w:drawing>
          <wp:inline distT="0" distB="0" distL="0" distR="0" wp14:anchorId="551B1275" wp14:editId="0A9FF94F">
            <wp:extent cx="3004457" cy="1057907"/>
            <wp:effectExtent l="0" t="0" r="571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30461" cy="1067063"/>
                    </a:xfrm>
                    <a:prstGeom prst="rect">
                      <a:avLst/>
                    </a:prstGeom>
                  </pic:spPr>
                </pic:pic>
              </a:graphicData>
            </a:graphic>
          </wp:inline>
        </w:drawing>
      </w:r>
    </w:p>
    <w:p w14:paraId="6AEC3372" w14:textId="6F18DBA9"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34E50B7B" w14:textId="408D868D" w:rsidR="00450F0B" w:rsidRDefault="0053421F" w:rsidP="00ED3AD7">
      <w:pPr>
        <w:spacing w:before="100" w:beforeAutospacing="1" w:after="100" w:afterAutospacing="1" w:line="240" w:lineRule="auto"/>
        <w:jc w:val="center"/>
        <w:rPr>
          <w:rFonts w:ascii="Times New Roman" w:hAnsi="Times New Roman" w:cs="Times New Roman"/>
          <w:b/>
          <w:bCs/>
          <w:sz w:val="28"/>
          <w:szCs w:val="28"/>
        </w:rPr>
      </w:pPr>
      <w:r>
        <w:rPr>
          <w:rFonts w:ascii="Times New Roman" w:hAnsi="Times New Roman" w:cs="Times New Roman"/>
          <w:b/>
          <w:bCs/>
          <w:sz w:val="28"/>
          <w:szCs w:val="28"/>
        </w:rPr>
        <w:t>Лабораторная работа №6</w:t>
      </w:r>
    </w:p>
    <w:p w14:paraId="6B3B51B9" w14:textId="51F6383D" w:rsidR="00FF5667" w:rsidRDefault="00470D57"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 xml:space="preserve"> «</w:t>
      </w:r>
      <w:r w:rsidRPr="00470D57">
        <w:rPr>
          <w:rFonts w:ascii="Times New Roman" w:hAnsi="Times New Roman" w:cs="Times New Roman"/>
          <w:b/>
          <w:bCs/>
          <w:color w:val="000000" w:themeColor="text1"/>
          <w:sz w:val="28"/>
          <w:szCs w:val="28"/>
        </w:rPr>
        <w:t>Исследование дифракции Фраунгофера на дифракционной решётке</w:t>
      </w:r>
      <w:r w:rsidRPr="00470D57">
        <w:rPr>
          <w:rFonts w:ascii="Times New Roman" w:hAnsi="Times New Roman" w:cs="Times New Roman"/>
          <w:b/>
          <w:bCs/>
          <w:sz w:val="28"/>
          <w:szCs w:val="28"/>
        </w:rPr>
        <w:t>»</w:t>
      </w:r>
    </w:p>
    <w:p w14:paraId="4EE4AE32" w14:textId="1493FBF2" w:rsidR="00470D57" w:rsidRDefault="00373F88" w:rsidP="00470D57">
      <w:pPr>
        <w:spacing w:before="100" w:beforeAutospacing="1" w:after="100" w:afterAutospacing="1" w:line="240" w:lineRule="auto"/>
        <w:jc w:val="both"/>
        <w:rPr>
          <w:rFonts w:ascii="Times New Roman" w:hAnsi="Times New Roman" w:cs="Times New Roman"/>
          <w:b/>
          <w:bCs/>
          <w:sz w:val="28"/>
          <w:szCs w:val="28"/>
        </w:rPr>
      </w:pPr>
      <w:r>
        <w:rPr>
          <w:rFonts w:ascii="Times New Roman" w:hAnsi="Times New Roman" w:cs="Times New Roman"/>
          <w:b/>
          <w:bCs/>
          <w:sz w:val="28"/>
          <w:szCs w:val="28"/>
        </w:rPr>
        <w:tab/>
      </w:r>
      <w:r w:rsidR="00470D57">
        <w:rPr>
          <w:rFonts w:ascii="Times New Roman" w:hAnsi="Times New Roman" w:cs="Times New Roman"/>
          <w:b/>
          <w:bCs/>
          <w:sz w:val="28"/>
          <w:szCs w:val="28"/>
        </w:rPr>
        <w:t xml:space="preserve">Цель работы: </w:t>
      </w:r>
      <w:r w:rsidR="00470D57" w:rsidRPr="00470D57">
        <w:rPr>
          <w:rFonts w:ascii="Times New Roman" w:hAnsi="Times New Roman" w:cs="Times New Roman"/>
          <w:sz w:val="28"/>
          <w:szCs w:val="28"/>
        </w:rPr>
        <w:t>Изучение метода наблюдения дифракции с помощью дифракционной решетки.</w:t>
      </w:r>
    </w:p>
    <w:p w14:paraId="66F1B197" w14:textId="6661213E" w:rsidR="00470D57" w:rsidRDefault="00373F88" w:rsidP="00470D57">
      <w:p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b/>
          <w:bCs/>
          <w:sz w:val="28"/>
          <w:szCs w:val="28"/>
        </w:rPr>
        <w:tab/>
      </w:r>
      <w:r w:rsidR="00470D57">
        <w:rPr>
          <w:rFonts w:ascii="Times New Roman" w:hAnsi="Times New Roman" w:cs="Times New Roman"/>
          <w:b/>
          <w:bCs/>
          <w:sz w:val="28"/>
          <w:szCs w:val="28"/>
        </w:rPr>
        <w:t xml:space="preserve">Задачи работы: </w:t>
      </w:r>
      <w:r w:rsidR="00470D57" w:rsidRPr="00470D57">
        <w:rPr>
          <w:rFonts w:ascii="Times New Roman" w:hAnsi="Times New Roman" w:cs="Times New Roman"/>
          <w:sz w:val="28"/>
          <w:szCs w:val="28"/>
        </w:rPr>
        <w:t>Определение волны монохроматического света с помощью дифракционной решетки.</w:t>
      </w:r>
    </w:p>
    <w:p w14:paraId="3745373E" w14:textId="4E46B2E8" w:rsidR="00373F88" w:rsidRPr="00373F88" w:rsidRDefault="00373F88" w:rsidP="00373F88">
      <w:pPr>
        <w:spacing w:after="0" w:line="240" w:lineRule="auto"/>
        <w:jc w:val="center"/>
        <w:rPr>
          <w:rFonts w:ascii="Times New Roman" w:hAnsi="Times New Roman" w:cs="Times New Roman"/>
          <w:b/>
          <w:sz w:val="28"/>
          <w:szCs w:val="28"/>
        </w:rPr>
      </w:pPr>
      <w:r w:rsidRPr="00373F88">
        <w:rPr>
          <w:rFonts w:ascii="Times New Roman" w:hAnsi="Times New Roman" w:cs="Times New Roman"/>
          <w:b/>
          <w:sz w:val="28"/>
          <w:szCs w:val="28"/>
        </w:rPr>
        <w:t>Теоретическая часть</w:t>
      </w:r>
    </w:p>
    <w:p w14:paraId="756518B1" w14:textId="67EB3753" w:rsidR="00373F88" w:rsidRDefault="008365C8" w:rsidP="008365C8">
      <w:pPr>
        <w:spacing w:after="0" w:line="240" w:lineRule="auto"/>
        <w:ind w:firstLine="567"/>
        <w:jc w:val="both"/>
        <w:rPr>
          <w:rFonts w:ascii="Times New Roman" w:hAnsi="Times New Roman" w:cs="Times New Roman"/>
          <w:sz w:val="28"/>
          <w:szCs w:val="28"/>
        </w:rPr>
      </w:pPr>
      <w:r w:rsidRPr="008365C8">
        <w:rPr>
          <w:rFonts w:ascii="Times New Roman" w:hAnsi="Times New Roman" w:cs="Times New Roman"/>
          <w:sz w:val="28"/>
          <w:szCs w:val="28"/>
        </w:rPr>
        <w:t>Пусть на дифракционную решетку с параметром d нормально падает плоская волна длиной Х, тогда углы дифракции, под которыми наблюдаются главные максимумы, определяются условиями</w:t>
      </w:r>
    </w:p>
    <w:p w14:paraId="42712FF8" w14:textId="16129F42" w:rsidR="00373F88" w:rsidRPr="008365C8" w:rsidRDefault="008365C8" w:rsidP="00373F88">
      <w:pPr>
        <w:spacing w:after="0" w:line="240" w:lineRule="auto"/>
        <w:jc w:val="both"/>
        <w:rPr>
          <w:rFonts w:ascii="Times New Roman" w:hAnsi="Times New Roman" w:cs="Times New Roman"/>
          <w:sz w:val="36"/>
          <w:szCs w:val="36"/>
        </w:rPr>
      </w:pPr>
      <w:r>
        <w:rPr>
          <w:noProof/>
          <w:lang w:eastAsia="ru-RU"/>
        </w:rPr>
        <w:drawing>
          <wp:anchor distT="0" distB="0" distL="114300" distR="114300" simplePos="0" relativeHeight="251715584" behindDoc="0" locked="0" layoutInCell="1" allowOverlap="1" wp14:anchorId="0CC1D44C" wp14:editId="39005CC4">
            <wp:simplePos x="0" y="0"/>
            <wp:positionH relativeFrom="column">
              <wp:posOffset>1619933</wp:posOffset>
            </wp:positionH>
            <wp:positionV relativeFrom="paragraph">
              <wp:posOffset>455</wp:posOffset>
            </wp:positionV>
            <wp:extent cx="3094906" cy="298093"/>
            <wp:effectExtent l="0" t="0" r="0" b="6985"/>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28A0092B-C50C-407E-A947-70E740481C1C}">
                          <a14:useLocalDpi xmlns:a14="http://schemas.microsoft.com/office/drawing/2010/main" val="0"/>
                        </a:ext>
                      </a:extLst>
                    </a:blip>
                    <a:stretch>
                      <a:fillRect/>
                    </a:stretch>
                  </pic:blipFill>
                  <pic:spPr>
                    <a:xfrm>
                      <a:off x="0" y="0"/>
                      <a:ext cx="3142450" cy="30267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0B4A05B4" w14:textId="3F7D5928" w:rsidR="00373F88" w:rsidRDefault="008365C8" w:rsidP="00373F88">
      <w:pPr>
        <w:spacing w:after="0" w:line="240" w:lineRule="auto"/>
        <w:jc w:val="both"/>
        <w:rPr>
          <w:rFonts w:ascii="Times New Roman" w:hAnsi="Times New Roman" w:cs="Times New Roman"/>
          <w:sz w:val="28"/>
          <w:szCs w:val="28"/>
        </w:rPr>
      </w:pPr>
      <w:r w:rsidRPr="008365C8">
        <w:rPr>
          <w:rFonts w:ascii="Times New Roman" w:hAnsi="Times New Roman" w:cs="Times New Roman"/>
          <w:sz w:val="28"/>
          <w:szCs w:val="28"/>
        </w:rPr>
        <w:t>а углы, под которыми наблюдаются главные минимумы —</w:t>
      </w:r>
    </w:p>
    <w:p w14:paraId="31C97E3E" w14:textId="156252A6" w:rsidR="00373F88" w:rsidRDefault="008365C8"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78096E56" wp14:editId="7171ED13">
            <wp:extent cx="3361774" cy="40544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3506433" cy="422886"/>
                    </a:xfrm>
                    <a:prstGeom prst="rect">
                      <a:avLst/>
                    </a:prstGeom>
                  </pic:spPr>
                </pic:pic>
              </a:graphicData>
            </a:graphic>
          </wp:inline>
        </w:drawing>
      </w:r>
    </w:p>
    <w:p w14:paraId="19FCDEAD" w14:textId="6970BEDD" w:rsidR="00373F88" w:rsidRDefault="008365C8" w:rsidP="00373F88">
      <w:pPr>
        <w:spacing w:after="0" w:line="240" w:lineRule="auto"/>
        <w:jc w:val="both"/>
        <w:rPr>
          <w:rFonts w:ascii="Times New Roman" w:hAnsi="Times New Roman" w:cs="Times New Roman"/>
          <w:sz w:val="28"/>
          <w:szCs w:val="28"/>
        </w:rPr>
      </w:pPr>
      <w:r w:rsidRPr="008365C8">
        <w:rPr>
          <w:rFonts w:ascii="Times New Roman" w:hAnsi="Times New Roman" w:cs="Times New Roman"/>
          <w:sz w:val="28"/>
          <w:szCs w:val="28"/>
        </w:rPr>
        <w:t>называется</w:t>
      </w:r>
      <w:r>
        <w:rPr>
          <w:rFonts w:ascii="Times New Roman" w:hAnsi="Times New Roman" w:cs="Times New Roman"/>
          <w:sz w:val="28"/>
          <w:szCs w:val="28"/>
        </w:rPr>
        <w:t xml:space="preserve"> </w:t>
      </w:r>
      <w:r w:rsidRPr="008365C8">
        <w:rPr>
          <w:rFonts w:ascii="Times New Roman" w:hAnsi="Times New Roman" w:cs="Times New Roman"/>
          <w:sz w:val="28"/>
          <w:szCs w:val="28"/>
        </w:rPr>
        <w:t>порядком</w:t>
      </w:r>
      <w:r>
        <w:rPr>
          <w:rFonts w:ascii="Times New Roman" w:hAnsi="Times New Roman" w:cs="Times New Roman"/>
          <w:sz w:val="28"/>
          <w:szCs w:val="28"/>
        </w:rPr>
        <w:t xml:space="preserve"> </w:t>
      </w:r>
      <w:r w:rsidRPr="008365C8">
        <w:rPr>
          <w:rFonts w:ascii="Times New Roman" w:hAnsi="Times New Roman" w:cs="Times New Roman"/>
          <w:sz w:val="28"/>
          <w:szCs w:val="28"/>
        </w:rPr>
        <w:t>максимума</w:t>
      </w:r>
      <w:r>
        <w:rPr>
          <w:rFonts w:ascii="Times New Roman" w:hAnsi="Times New Roman" w:cs="Times New Roman"/>
          <w:sz w:val="28"/>
          <w:szCs w:val="28"/>
        </w:rPr>
        <w:t xml:space="preserve"> </w:t>
      </w:r>
      <w:r w:rsidRPr="008365C8">
        <w:rPr>
          <w:rFonts w:ascii="Times New Roman" w:hAnsi="Times New Roman" w:cs="Times New Roman"/>
          <w:sz w:val="28"/>
          <w:szCs w:val="28"/>
        </w:rPr>
        <w:t>или</w:t>
      </w:r>
      <w:r>
        <w:rPr>
          <w:rFonts w:ascii="Times New Roman" w:hAnsi="Times New Roman" w:cs="Times New Roman"/>
          <w:sz w:val="28"/>
          <w:szCs w:val="28"/>
        </w:rPr>
        <w:t xml:space="preserve"> </w:t>
      </w:r>
      <w:r w:rsidRPr="008365C8">
        <w:rPr>
          <w:rFonts w:ascii="Times New Roman" w:hAnsi="Times New Roman" w:cs="Times New Roman"/>
          <w:sz w:val="28"/>
          <w:szCs w:val="28"/>
        </w:rPr>
        <w:t>минимума.</w:t>
      </w:r>
      <w:r>
        <w:rPr>
          <w:rFonts w:ascii="Times New Roman" w:hAnsi="Times New Roman" w:cs="Times New Roman"/>
          <w:sz w:val="28"/>
          <w:szCs w:val="28"/>
        </w:rPr>
        <w:t xml:space="preserve"> </w:t>
      </w:r>
      <w:r w:rsidRPr="008365C8">
        <w:rPr>
          <w:rFonts w:ascii="Times New Roman" w:hAnsi="Times New Roman" w:cs="Times New Roman"/>
          <w:sz w:val="28"/>
          <w:szCs w:val="28"/>
        </w:rPr>
        <w:t>Углы,</w:t>
      </w:r>
      <w:r>
        <w:rPr>
          <w:rFonts w:ascii="Times New Roman" w:hAnsi="Times New Roman" w:cs="Times New Roman"/>
          <w:sz w:val="28"/>
          <w:szCs w:val="28"/>
        </w:rPr>
        <w:t xml:space="preserve"> </w:t>
      </w:r>
      <w:r w:rsidRPr="008365C8">
        <w:rPr>
          <w:rFonts w:ascii="Times New Roman" w:hAnsi="Times New Roman" w:cs="Times New Roman"/>
          <w:sz w:val="28"/>
          <w:szCs w:val="28"/>
        </w:rPr>
        <w:t>под</w:t>
      </w:r>
      <w:r>
        <w:rPr>
          <w:rFonts w:ascii="Times New Roman" w:hAnsi="Times New Roman" w:cs="Times New Roman"/>
          <w:sz w:val="28"/>
          <w:szCs w:val="28"/>
        </w:rPr>
        <w:t xml:space="preserve"> </w:t>
      </w:r>
      <w:r w:rsidRPr="008365C8">
        <w:rPr>
          <w:rFonts w:ascii="Times New Roman" w:hAnsi="Times New Roman" w:cs="Times New Roman"/>
          <w:sz w:val="28"/>
          <w:szCs w:val="28"/>
        </w:rPr>
        <w:t>которыми наблюдаются второстепенные минимумы удовлетворяют условию</w:t>
      </w:r>
    </w:p>
    <w:p w14:paraId="177CA64F" w14:textId="57037FD6" w:rsidR="008365C8" w:rsidRDefault="008365C8" w:rsidP="00373F88">
      <w:pPr>
        <w:spacing w:after="0" w:line="240" w:lineRule="auto"/>
        <w:jc w:val="both"/>
        <w:rPr>
          <w:noProof/>
          <w:lang w:eastAsia="ja-JP"/>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3C4C0D15" wp14:editId="220B477E">
            <wp:extent cx="3545457" cy="424869"/>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t="9210"/>
                    <a:stretch/>
                  </pic:blipFill>
                  <pic:spPr bwMode="auto">
                    <a:xfrm>
                      <a:off x="0" y="0"/>
                      <a:ext cx="3722548" cy="446091"/>
                    </a:xfrm>
                    <a:prstGeom prst="rect">
                      <a:avLst/>
                    </a:prstGeom>
                    <a:ln>
                      <a:noFill/>
                    </a:ln>
                    <a:extLst>
                      <a:ext uri="{53640926-AAD7-44D8-BBD7-CCE9431645EC}">
                        <a14:shadowObscured xmlns:a14="http://schemas.microsoft.com/office/drawing/2010/main"/>
                      </a:ext>
                    </a:extLst>
                  </pic:spPr>
                </pic:pic>
              </a:graphicData>
            </a:graphic>
          </wp:inline>
        </w:drawing>
      </w:r>
    </w:p>
    <w:p w14:paraId="60399E11" w14:textId="7A36038C" w:rsidR="00F83ABB" w:rsidRPr="00F83ABB" w:rsidRDefault="00F83ABB" w:rsidP="00F83ABB">
      <w:pPr>
        <w:widowControl w:val="0"/>
        <w:autoSpaceDE w:val="0"/>
        <w:autoSpaceDN w:val="0"/>
        <w:spacing w:before="51" w:after="0" w:line="244"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где </w:t>
      </w:r>
      <w:r w:rsidRPr="00F83ABB">
        <w:rPr>
          <w:rFonts w:ascii="Times New Roman" w:eastAsia="Times New Roman" w:hAnsi="Times New Roman" w:cs="Times New Roman"/>
          <w:i/>
          <w:sz w:val="27"/>
          <w:szCs w:val="27"/>
        </w:rPr>
        <w:t xml:space="preserve">N </w:t>
      </w:r>
      <w:r w:rsidRPr="00F83ABB">
        <w:rPr>
          <w:rFonts w:ascii="Times New Roman" w:eastAsia="Times New Roman" w:hAnsi="Times New Roman" w:cs="Times New Roman"/>
          <w:i/>
          <w:w w:val="90"/>
          <w:sz w:val="27"/>
          <w:szCs w:val="27"/>
        </w:rPr>
        <w:t xml:space="preserve">— </w:t>
      </w:r>
      <w:r w:rsidRPr="00F83ABB">
        <w:rPr>
          <w:rFonts w:ascii="Times New Roman" w:eastAsia="Times New Roman" w:hAnsi="Times New Roman" w:cs="Times New Roman"/>
          <w:sz w:val="27"/>
          <w:szCs w:val="27"/>
        </w:rPr>
        <w:t xml:space="preserve">число штрихов решетки. Таким образом, угловая ширина главных максимумов дифракционной решетки, равное угловому расстоянию между соседними с ним второстепенными минимумами, </w:t>
      </w:r>
      <w:r>
        <w:rPr>
          <w:rFonts w:ascii="GreekC" w:eastAsia="Times New Roman" w:hAnsi="GreekC" w:cs="GreekC"/>
          <w:sz w:val="27"/>
          <w:szCs w:val="27"/>
        </w:rPr>
        <w:t>D</w:t>
      </w:r>
      <w:r>
        <w:rPr>
          <w:rFonts w:ascii="Times New Roman" w:eastAsia="Times New Roman" w:hAnsi="Times New Roman" w:cs="Times New Roman"/>
          <w:sz w:val="27"/>
          <w:szCs w:val="27"/>
        </w:rPr>
        <w:sym w:font="Symbol" w:char="F06A"/>
      </w:r>
      <w:r>
        <w:rPr>
          <w:rFonts w:ascii="Times New Roman" w:eastAsia="Times New Roman" w:hAnsi="Times New Roman" w:cs="Times New Roman"/>
          <w:sz w:val="27"/>
          <w:szCs w:val="27"/>
        </w:rPr>
        <w:sym w:font="Symbol" w:char="F0BB"/>
      </w:r>
      <w:r>
        <w:rPr>
          <w:rFonts w:ascii="Times New Roman" w:eastAsia="Times New Roman" w:hAnsi="Times New Roman" w:cs="Times New Roman"/>
          <w:sz w:val="27"/>
          <w:szCs w:val="27"/>
        </w:rPr>
        <w:t>2</w:t>
      </w:r>
      <w:r>
        <w:rPr>
          <w:rFonts w:ascii="Times New Roman" w:eastAsia="Times New Roman" w:hAnsi="Times New Roman" w:cs="Times New Roman"/>
          <w:sz w:val="27"/>
          <w:szCs w:val="27"/>
        </w:rPr>
        <w:sym w:font="Symbol" w:char="F06C"/>
      </w:r>
      <w:r>
        <w:rPr>
          <w:rFonts w:ascii="Times New Roman" w:eastAsia="Times New Roman" w:hAnsi="Times New Roman" w:cs="Times New Roman"/>
          <w:sz w:val="27"/>
          <w:szCs w:val="27"/>
        </w:rPr>
        <w:t>/</w:t>
      </w:r>
      <w:r w:rsidRPr="00F83ABB">
        <w:rPr>
          <w:rFonts w:ascii="Times New Roman" w:eastAsia="Times New Roman" w:hAnsi="Times New Roman" w:cs="Times New Roman"/>
          <w:i/>
          <w:sz w:val="27"/>
          <w:szCs w:val="27"/>
          <w:lang w:val="en-US"/>
        </w:rPr>
        <w:t>l</w:t>
      </w:r>
      <w:r w:rsidRPr="00F83ABB">
        <w:rPr>
          <w:rFonts w:ascii="Times New Roman" w:eastAsia="Times New Roman" w:hAnsi="Times New Roman" w:cs="Times New Roman"/>
          <w:sz w:val="27"/>
          <w:szCs w:val="27"/>
        </w:rPr>
        <w:t xml:space="preserve">, где </w:t>
      </w:r>
      <w:r w:rsidRPr="00F83ABB">
        <w:rPr>
          <w:rFonts w:ascii="Times New Roman" w:eastAsia="Times New Roman" w:hAnsi="Times New Roman" w:cs="Times New Roman"/>
          <w:i/>
          <w:w w:val="90"/>
          <w:sz w:val="27"/>
          <w:szCs w:val="27"/>
          <w:lang w:val="en-US"/>
        </w:rPr>
        <w:t>l</w:t>
      </w:r>
      <w:r w:rsidRPr="00F83ABB">
        <w:rPr>
          <w:rFonts w:ascii="Times New Roman" w:eastAsia="Times New Roman" w:hAnsi="Times New Roman" w:cs="Times New Roman"/>
          <w:i/>
          <w:w w:val="90"/>
          <w:sz w:val="27"/>
          <w:szCs w:val="27"/>
        </w:rPr>
        <w:t xml:space="preserve"> </w:t>
      </w:r>
      <w:r w:rsidRPr="00F83ABB">
        <w:rPr>
          <w:rFonts w:ascii="Times New Roman" w:eastAsia="Times New Roman" w:hAnsi="Times New Roman" w:cs="Times New Roman"/>
          <w:w w:val="90"/>
          <w:sz w:val="27"/>
          <w:szCs w:val="27"/>
        </w:rPr>
        <w:t xml:space="preserve">— </w:t>
      </w:r>
      <w:r w:rsidRPr="00F83ABB">
        <w:rPr>
          <w:rFonts w:ascii="Times New Roman" w:eastAsia="Times New Roman" w:hAnsi="Times New Roman" w:cs="Times New Roman"/>
          <w:sz w:val="27"/>
          <w:szCs w:val="27"/>
        </w:rPr>
        <w:t xml:space="preserve">длина </w:t>
      </w:r>
      <w:r w:rsidRPr="00F83ABB">
        <w:rPr>
          <w:rFonts w:ascii="Times New Roman" w:eastAsia="Times New Roman" w:hAnsi="Times New Roman" w:cs="Times New Roman"/>
          <w:spacing w:val="-2"/>
          <w:sz w:val="27"/>
          <w:szCs w:val="27"/>
        </w:rPr>
        <w:t>решетки.</w:t>
      </w:r>
    </w:p>
    <w:p w14:paraId="5E62AF7F" w14:textId="0F86B367" w:rsidR="008365C8" w:rsidRDefault="00F83ABB"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noProof/>
          <w:lang w:eastAsia="ru-RU"/>
        </w:rPr>
        <w:drawing>
          <wp:inline distT="0" distB="0" distL="0" distR="0" wp14:anchorId="3D9D37FB" wp14:editId="53796F8D">
            <wp:extent cx="3609975" cy="35052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3609975" cy="3505200"/>
                    </a:xfrm>
                    <a:prstGeom prst="rect">
                      <a:avLst/>
                    </a:prstGeom>
                  </pic:spPr>
                </pic:pic>
              </a:graphicData>
            </a:graphic>
          </wp:inline>
        </w:drawing>
      </w:r>
    </w:p>
    <w:p w14:paraId="0AF391E7" w14:textId="74B9461E" w:rsidR="00F83ABB" w:rsidRDefault="00F83ABB">
      <w:pPr>
        <w:rPr>
          <w:rFonts w:ascii="Times New Roman" w:hAnsi="Times New Roman" w:cs="Times New Roman"/>
          <w:sz w:val="28"/>
          <w:szCs w:val="28"/>
        </w:rPr>
      </w:pPr>
      <w:r>
        <w:rPr>
          <w:rFonts w:ascii="Times New Roman" w:hAnsi="Times New Roman" w:cs="Times New Roman"/>
          <w:sz w:val="28"/>
          <w:szCs w:val="28"/>
        </w:rPr>
        <w:br w:type="page"/>
      </w:r>
    </w:p>
    <w:p w14:paraId="218EF08F" w14:textId="77777777" w:rsidR="00F83ABB" w:rsidRPr="00F83ABB" w:rsidRDefault="00F83ABB" w:rsidP="00F83ABB">
      <w:pPr>
        <w:widowControl w:val="0"/>
        <w:tabs>
          <w:tab w:val="left" w:pos="8647"/>
        </w:tabs>
        <w:autoSpaceDE w:val="0"/>
        <w:autoSpaceDN w:val="0"/>
        <w:spacing w:before="64" w:after="0" w:line="240"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Амплитуда волн в главных максимумах </w:t>
      </w:r>
      <w:r w:rsidRPr="00F83ABB">
        <w:rPr>
          <w:rFonts w:ascii="Times New Roman" w:eastAsia="Times New Roman" w:hAnsi="Times New Roman" w:cs="Times New Roman"/>
          <w:color w:val="212121"/>
          <w:sz w:val="27"/>
          <w:szCs w:val="27"/>
        </w:rPr>
        <w:t xml:space="preserve">в </w:t>
      </w:r>
      <w:r w:rsidRPr="00F83ABB">
        <w:rPr>
          <w:rFonts w:ascii="Times New Roman" w:eastAsia="Times New Roman" w:hAnsi="Times New Roman" w:cs="Times New Roman"/>
          <w:i/>
          <w:color w:val="131313"/>
          <w:sz w:val="27"/>
          <w:szCs w:val="27"/>
        </w:rPr>
        <w:t xml:space="preserve">N </w:t>
      </w:r>
      <w:r w:rsidRPr="00F83ABB">
        <w:rPr>
          <w:rFonts w:ascii="Times New Roman" w:eastAsia="Times New Roman" w:hAnsi="Times New Roman" w:cs="Times New Roman"/>
          <w:color w:val="131313"/>
          <w:sz w:val="27"/>
          <w:szCs w:val="27"/>
        </w:rPr>
        <w:t xml:space="preserve">раз </w:t>
      </w:r>
      <w:r w:rsidRPr="00F83ABB">
        <w:rPr>
          <w:rFonts w:ascii="Times New Roman" w:eastAsia="Times New Roman" w:hAnsi="Times New Roman" w:cs="Times New Roman"/>
          <w:sz w:val="27"/>
          <w:szCs w:val="27"/>
        </w:rPr>
        <w:t xml:space="preserve">больше амплитуды волн максимумов, даваемых одной щелью. Из условий </w:t>
      </w:r>
      <w:r w:rsidRPr="00F83ABB">
        <w:rPr>
          <w:rFonts w:ascii="Times New Roman" w:eastAsia="Times New Roman" w:hAnsi="Times New Roman" w:cs="Times New Roman"/>
          <w:color w:val="181818"/>
          <w:sz w:val="27"/>
          <w:szCs w:val="27"/>
        </w:rPr>
        <w:t xml:space="preserve">(1) </w:t>
      </w:r>
      <w:r w:rsidRPr="00F83ABB">
        <w:rPr>
          <w:rFonts w:ascii="Times New Roman" w:eastAsia="Times New Roman" w:hAnsi="Times New Roman" w:cs="Times New Roman"/>
          <w:color w:val="131313"/>
          <w:sz w:val="27"/>
          <w:szCs w:val="27"/>
        </w:rPr>
        <w:t xml:space="preserve">и </w:t>
      </w:r>
      <w:r w:rsidRPr="00F83ABB">
        <w:rPr>
          <w:rFonts w:ascii="Times New Roman" w:eastAsia="Times New Roman" w:hAnsi="Times New Roman" w:cs="Times New Roman"/>
          <w:sz w:val="27"/>
          <w:szCs w:val="27"/>
        </w:rPr>
        <w:t>(3) следует, что между</w:t>
      </w:r>
      <w:r w:rsidRPr="00F83ABB">
        <w:rPr>
          <w:rFonts w:ascii="Times New Roman" w:eastAsia="Times New Roman" w:hAnsi="Times New Roman" w:cs="Times New Roman"/>
          <w:spacing w:val="-17"/>
          <w:sz w:val="27"/>
          <w:szCs w:val="27"/>
        </w:rPr>
        <w:t xml:space="preserve"> </w:t>
      </w:r>
      <w:r w:rsidRPr="00F83ABB">
        <w:rPr>
          <w:rFonts w:ascii="Times New Roman" w:eastAsia="Times New Roman" w:hAnsi="Times New Roman" w:cs="Times New Roman"/>
          <w:sz w:val="27"/>
          <w:szCs w:val="27"/>
        </w:rPr>
        <w:t>двумя</w:t>
      </w:r>
      <w:r w:rsidRPr="00F83ABB">
        <w:rPr>
          <w:rFonts w:ascii="Times New Roman" w:eastAsia="Times New Roman" w:hAnsi="Times New Roman" w:cs="Times New Roman"/>
          <w:spacing w:val="-14"/>
          <w:sz w:val="27"/>
          <w:szCs w:val="27"/>
        </w:rPr>
        <w:t xml:space="preserve"> </w:t>
      </w:r>
      <w:r w:rsidRPr="00F83ABB">
        <w:rPr>
          <w:rFonts w:ascii="Times New Roman" w:eastAsia="Times New Roman" w:hAnsi="Times New Roman" w:cs="Times New Roman"/>
          <w:sz w:val="27"/>
          <w:szCs w:val="27"/>
        </w:rPr>
        <w:t>главными</w:t>
      </w:r>
      <w:r w:rsidRPr="00F83ABB">
        <w:rPr>
          <w:rFonts w:ascii="Times New Roman" w:eastAsia="Times New Roman" w:hAnsi="Times New Roman" w:cs="Times New Roman"/>
          <w:spacing w:val="-12"/>
          <w:sz w:val="27"/>
          <w:szCs w:val="27"/>
        </w:rPr>
        <w:t xml:space="preserve"> </w:t>
      </w:r>
      <w:r w:rsidRPr="00F83ABB">
        <w:rPr>
          <w:rFonts w:ascii="Times New Roman" w:eastAsia="Times New Roman" w:hAnsi="Times New Roman" w:cs="Times New Roman"/>
          <w:sz w:val="27"/>
          <w:szCs w:val="27"/>
        </w:rPr>
        <w:t>максимумами</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располагается</w:t>
      </w:r>
      <w:r w:rsidRPr="00F83ABB">
        <w:rPr>
          <w:rFonts w:ascii="Times New Roman" w:eastAsia="Times New Roman" w:hAnsi="Times New Roman" w:cs="Times New Roman"/>
          <w:spacing w:val="25"/>
          <w:sz w:val="27"/>
          <w:szCs w:val="27"/>
        </w:rPr>
        <w:t xml:space="preserve"> </w:t>
      </w:r>
      <w:r w:rsidRPr="00F83ABB">
        <w:rPr>
          <w:rFonts w:ascii="Times New Roman" w:eastAsia="Times New Roman" w:hAnsi="Times New Roman" w:cs="Times New Roman"/>
          <w:i/>
          <w:color w:val="262626"/>
          <w:w w:val="95"/>
          <w:sz w:val="27"/>
          <w:szCs w:val="27"/>
        </w:rPr>
        <w:t>pN</w:t>
      </w:r>
      <w:r w:rsidRPr="00F83ABB">
        <w:rPr>
          <w:rFonts w:ascii="Times New Roman" w:eastAsia="Times New Roman" w:hAnsi="Times New Roman" w:cs="Times New Roman"/>
          <w:i/>
          <w:color w:val="262626"/>
          <w:spacing w:val="-12"/>
          <w:w w:val="95"/>
          <w:sz w:val="27"/>
          <w:szCs w:val="27"/>
        </w:rPr>
        <w:t xml:space="preserve"> </w:t>
      </w:r>
      <w:r w:rsidRPr="00F83ABB">
        <w:rPr>
          <w:rFonts w:ascii="Times New Roman" w:eastAsia="Times New Roman" w:hAnsi="Times New Roman" w:cs="Times New Roman"/>
          <w:i/>
          <w:w w:val="95"/>
          <w:sz w:val="27"/>
          <w:szCs w:val="27"/>
        </w:rPr>
        <w:t>—</w:t>
      </w:r>
      <w:r w:rsidRPr="00F83ABB">
        <w:rPr>
          <w:rFonts w:ascii="Times New Roman" w:eastAsia="Times New Roman" w:hAnsi="Times New Roman" w:cs="Times New Roman"/>
          <w:i/>
          <w:spacing w:val="-7"/>
          <w:w w:val="95"/>
          <w:sz w:val="27"/>
          <w:szCs w:val="27"/>
        </w:rPr>
        <w:t xml:space="preserve"> </w:t>
      </w:r>
      <w:r w:rsidRPr="00F83ABB">
        <w:rPr>
          <w:rFonts w:ascii="Times New Roman" w:eastAsia="Times New Roman" w:hAnsi="Times New Roman" w:cs="Times New Roman"/>
          <w:color w:val="161616"/>
          <w:sz w:val="27"/>
          <w:szCs w:val="27"/>
        </w:rPr>
        <w:t>1)</w:t>
      </w:r>
      <w:r w:rsidRPr="00F83ABB">
        <w:rPr>
          <w:rFonts w:ascii="Times New Roman" w:eastAsia="Times New Roman" w:hAnsi="Times New Roman" w:cs="Times New Roman"/>
          <w:color w:val="161616"/>
          <w:spacing w:val="-17"/>
          <w:sz w:val="27"/>
          <w:szCs w:val="27"/>
        </w:rPr>
        <w:t xml:space="preserve"> </w:t>
      </w:r>
      <w:r w:rsidRPr="00F83ABB">
        <w:rPr>
          <w:rFonts w:ascii="Times New Roman" w:eastAsia="Times New Roman" w:hAnsi="Times New Roman" w:cs="Times New Roman"/>
          <w:sz w:val="27"/>
          <w:szCs w:val="27"/>
        </w:rPr>
        <w:t>дополнительных минимумов, разделенных вторичными максимумами. Максимально возможный порядок спектра определяется</w:t>
      </w:r>
      <w:r w:rsidRPr="00F83ABB">
        <w:rPr>
          <w:rFonts w:ascii="Times New Roman" w:eastAsia="Times New Roman" w:hAnsi="Times New Roman" w:cs="Times New Roman"/>
          <w:spacing w:val="35"/>
          <w:sz w:val="27"/>
          <w:szCs w:val="27"/>
        </w:rPr>
        <w:t xml:space="preserve"> </w:t>
      </w:r>
      <w:r w:rsidRPr="00F83ABB">
        <w:rPr>
          <w:rFonts w:ascii="Times New Roman" w:eastAsia="Times New Roman" w:hAnsi="Times New Roman" w:cs="Times New Roman"/>
          <w:color w:val="161616"/>
          <w:sz w:val="27"/>
          <w:szCs w:val="27"/>
        </w:rPr>
        <w:t xml:space="preserve">из </w:t>
      </w:r>
      <w:r w:rsidRPr="00F83ABB">
        <w:rPr>
          <w:rFonts w:ascii="Times New Roman" w:eastAsia="Times New Roman" w:hAnsi="Times New Roman" w:cs="Times New Roman"/>
          <w:sz w:val="27"/>
          <w:szCs w:val="27"/>
        </w:rPr>
        <w:t xml:space="preserve">условия </w:t>
      </w:r>
      <w:r w:rsidRPr="00F83ABB">
        <w:rPr>
          <w:rFonts w:ascii="Times New Roman" w:eastAsia="Times New Roman" w:hAnsi="Times New Roman" w:cs="Times New Roman"/>
          <w:color w:val="111111"/>
          <w:sz w:val="27"/>
          <w:szCs w:val="27"/>
        </w:rPr>
        <w:t xml:space="preserve">(1) </w:t>
      </w:r>
      <w:r w:rsidRPr="00F83ABB">
        <w:rPr>
          <w:rFonts w:ascii="Times New Roman" w:eastAsia="Times New Roman" w:hAnsi="Times New Roman" w:cs="Times New Roman"/>
          <w:sz w:val="27"/>
          <w:szCs w:val="27"/>
        </w:rPr>
        <w:t xml:space="preserve">при </w:t>
      </w:r>
      <w:r w:rsidRPr="00F83ABB">
        <w:rPr>
          <w:rFonts w:ascii="Times New Roman" w:eastAsia="Times New Roman" w:hAnsi="Times New Roman" w:cs="Times New Roman"/>
          <w:color w:val="161616"/>
          <w:sz w:val="27"/>
          <w:szCs w:val="27"/>
        </w:rPr>
        <w:t xml:space="preserve">у </w:t>
      </w:r>
      <w:r w:rsidRPr="00F83ABB">
        <w:rPr>
          <w:rFonts w:ascii="Times New Roman" w:eastAsia="Times New Roman" w:hAnsi="Times New Roman" w:cs="Times New Roman"/>
          <w:sz w:val="27"/>
          <w:szCs w:val="27"/>
        </w:rPr>
        <w:t>= 90</w:t>
      </w:r>
      <w:r w:rsidRPr="00F83ABB">
        <w:rPr>
          <w:rFonts w:ascii="Times New Roman" w:eastAsia="Times New Roman" w:hAnsi="Times New Roman" w:cs="Times New Roman"/>
          <w:sz w:val="27"/>
          <w:szCs w:val="27"/>
          <w:vertAlign w:val="superscript"/>
        </w:rPr>
        <w:t>0</w:t>
      </w:r>
      <w:r w:rsidRPr="00F83ABB">
        <w:rPr>
          <w:rFonts w:ascii="Times New Roman" w:eastAsia="Times New Roman" w:hAnsi="Times New Roman" w:cs="Times New Roman"/>
          <w:sz w:val="27"/>
          <w:szCs w:val="27"/>
        </w:rPr>
        <w:t>:</w:t>
      </w:r>
    </w:p>
    <w:p w14:paraId="3A80B39D" w14:textId="0F84373A" w:rsidR="00F83ABB" w:rsidRDefault="00F83ABB" w:rsidP="00373F88">
      <w:pPr>
        <w:spacing w:after="0" w:line="240" w:lineRule="auto"/>
        <w:jc w:val="both"/>
        <w:rPr>
          <w:noProof/>
          <w:lang w:eastAsia="ja-JP"/>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5E475714" wp14:editId="6233C087">
            <wp:extent cx="2927814" cy="450240"/>
            <wp:effectExtent l="0" t="0" r="6350" b="698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t="8254"/>
                    <a:stretch/>
                  </pic:blipFill>
                  <pic:spPr bwMode="auto">
                    <a:xfrm>
                      <a:off x="0" y="0"/>
                      <a:ext cx="2972648" cy="457135"/>
                    </a:xfrm>
                    <a:prstGeom prst="rect">
                      <a:avLst/>
                    </a:prstGeom>
                    <a:ln>
                      <a:noFill/>
                    </a:ln>
                    <a:extLst>
                      <a:ext uri="{53640926-AAD7-44D8-BBD7-CCE9431645EC}">
                        <a14:shadowObscured xmlns:a14="http://schemas.microsoft.com/office/drawing/2010/main"/>
                      </a:ext>
                    </a:extLst>
                  </pic:spPr>
                </pic:pic>
              </a:graphicData>
            </a:graphic>
          </wp:inline>
        </w:drawing>
      </w:r>
    </w:p>
    <w:p w14:paraId="1E822315" w14:textId="77777777" w:rsidR="00F83ABB" w:rsidRPr="00F83ABB" w:rsidRDefault="00F83ABB" w:rsidP="00F83ABB">
      <w:pPr>
        <w:widowControl w:val="0"/>
        <w:autoSpaceDE w:val="0"/>
        <w:autoSpaceDN w:val="0"/>
        <w:spacing w:before="210" w:after="0" w:line="235"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Интенсивность дополнительных максимумов значительно ниже интенсивности главных, вследствие чего дополнительные максимумы на экране обычно не наблюдаются,</w:t>
      </w:r>
      <w:r w:rsidRPr="00F83ABB">
        <w:rPr>
          <w:rFonts w:ascii="Times New Roman" w:eastAsia="Times New Roman" w:hAnsi="Times New Roman" w:cs="Times New Roman"/>
          <w:spacing w:val="31"/>
          <w:sz w:val="27"/>
          <w:szCs w:val="27"/>
        </w:rPr>
        <w:t xml:space="preserve"> </w:t>
      </w:r>
      <w:r w:rsidRPr="00F83ABB">
        <w:rPr>
          <w:rFonts w:ascii="Times New Roman" w:eastAsia="Times New Roman" w:hAnsi="Times New Roman" w:cs="Times New Roman"/>
          <w:sz w:val="27"/>
          <w:szCs w:val="27"/>
        </w:rPr>
        <w:t>а создают весьма слабый фон.</w:t>
      </w:r>
    </w:p>
    <w:p w14:paraId="01889B46" w14:textId="06C1F413" w:rsidR="00F83ABB" w:rsidRPr="00F83ABB" w:rsidRDefault="00F83ABB" w:rsidP="00F83ABB">
      <w:pPr>
        <w:widowControl w:val="0"/>
        <w:autoSpaceDE w:val="0"/>
        <w:autoSpaceDN w:val="0"/>
        <w:spacing w:after="0" w:line="240"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Дифракционная решетка </w:t>
      </w:r>
      <w:r w:rsidRPr="00F83ABB">
        <w:rPr>
          <w:rFonts w:ascii="Times New Roman" w:eastAsia="Times New Roman" w:hAnsi="Times New Roman" w:cs="Times New Roman"/>
          <w:w w:val="90"/>
          <w:sz w:val="27"/>
          <w:szCs w:val="27"/>
        </w:rPr>
        <w:t xml:space="preserve">— </w:t>
      </w:r>
      <w:r w:rsidRPr="00F83ABB">
        <w:rPr>
          <w:rFonts w:ascii="Times New Roman" w:eastAsia="Times New Roman" w:hAnsi="Times New Roman" w:cs="Times New Roman"/>
          <w:sz w:val="27"/>
          <w:szCs w:val="27"/>
        </w:rPr>
        <w:t>важнейший спектральный прибор, предназначенный</w:t>
      </w:r>
      <w:r w:rsidRPr="00F83ABB">
        <w:rPr>
          <w:rFonts w:ascii="Times New Roman" w:eastAsia="Times New Roman" w:hAnsi="Times New Roman" w:cs="Times New Roman"/>
          <w:spacing w:val="-2"/>
          <w:sz w:val="27"/>
          <w:szCs w:val="27"/>
        </w:rPr>
        <w:t xml:space="preserve"> </w:t>
      </w:r>
      <w:r w:rsidRPr="00F83ABB">
        <w:rPr>
          <w:rFonts w:ascii="Times New Roman" w:eastAsia="Times New Roman" w:hAnsi="Times New Roman" w:cs="Times New Roman"/>
          <w:sz w:val="27"/>
          <w:szCs w:val="27"/>
        </w:rPr>
        <w:t>для разложения света в</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спектр</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и</w:t>
      </w:r>
      <w:r w:rsidRPr="00F83ABB">
        <w:rPr>
          <w:rFonts w:ascii="Times New Roman" w:eastAsia="Times New Roman" w:hAnsi="Times New Roman" w:cs="Times New Roman"/>
          <w:spacing w:val="-12"/>
          <w:sz w:val="27"/>
          <w:szCs w:val="27"/>
        </w:rPr>
        <w:t xml:space="preserve"> </w:t>
      </w:r>
      <w:r w:rsidRPr="00F83ABB">
        <w:rPr>
          <w:rFonts w:ascii="Times New Roman" w:eastAsia="Times New Roman" w:hAnsi="Times New Roman" w:cs="Times New Roman"/>
          <w:sz w:val="27"/>
          <w:szCs w:val="27"/>
        </w:rPr>
        <w:t>измерения длин волн. Она представляет собой</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множество (до</w:t>
      </w:r>
      <w:r w:rsidRPr="00F83ABB">
        <w:rPr>
          <w:rFonts w:ascii="Times New Roman" w:eastAsia="Times New Roman" w:hAnsi="Times New Roman" w:cs="Times New Roman"/>
          <w:spacing w:val="-8"/>
          <w:sz w:val="27"/>
          <w:szCs w:val="27"/>
        </w:rPr>
        <w:t xml:space="preserve"> </w:t>
      </w:r>
      <w:r w:rsidRPr="00F83ABB">
        <w:rPr>
          <w:rFonts w:ascii="Times New Roman" w:eastAsia="Times New Roman" w:hAnsi="Times New Roman" w:cs="Times New Roman"/>
          <w:sz w:val="27"/>
          <w:szCs w:val="27"/>
        </w:rPr>
        <w:t>сотен</w:t>
      </w:r>
      <w:r w:rsidRPr="00F83ABB">
        <w:rPr>
          <w:rFonts w:ascii="Times New Roman" w:eastAsia="Times New Roman" w:hAnsi="Times New Roman" w:cs="Times New Roman"/>
          <w:spacing w:val="-10"/>
          <w:sz w:val="27"/>
          <w:szCs w:val="27"/>
        </w:rPr>
        <w:t xml:space="preserve"> </w:t>
      </w:r>
      <w:r w:rsidRPr="00F83ABB">
        <w:rPr>
          <w:rFonts w:ascii="Times New Roman" w:eastAsia="Times New Roman" w:hAnsi="Times New Roman" w:cs="Times New Roman"/>
          <w:sz w:val="27"/>
          <w:szCs w:val="27"/>
        </w:rPr>
        <w:t>тысяч)</w:t>
      </w:r>
      <w:r w:rsidRPr="00F83ABB">
        <w:rPr>
          <w:rFonts w:ascii="Times New Roman" w:eastAsia="Times New Roman" w:hAnsi="Times New Roman" w:cs="Times New Roman"/>
          <w:spacing w:val="-9"/>
          <w:sz w:val="27"/>
          <w:szCs w:val="27"/>
        </w:rPr>
        <w:t xml:space="preserve"> </w:t>
      </w:r>
      <w:r w:rsidRPr="00F83ABB">
        <w:rPr>
          <w:rFonts w:ascii="Times New Roman" w:eastAsia="Times New Roman" w:hAnsi="Times New Roman" w:cs="Times New Roman"/>
          <w:sz w:val="27"/>
          <w:szCs w:val="27"/>
        </w:rPr>
        <w:t>одинаковых</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равноотстоящих друг от друга прозра</w:t>
      </w:r>
      <w:r>
        <w:rPr>
          <w:rFonts w:ascii="Times New Roman" w:eastAsia="Times New Roman" w:hAnsi="Times New Roman" w:cs="Times New Roman"/>
          <w:sz w:val="27"/>
          <w:szCs w:val="27"/>
        </w:rPr>
        <w:t>ч</w:t>
      </w:r>
      <w:r w:rsidRPr="00F83ABB">
        <w:rPr>
          <w:rFonts w:ascii="Times New Roman" w:eastAsia="Times New Roman" w:hAnsi="Times New Roman" w:cs="Times New Roman"/>
          <w:sz w:val="27"/>
          <w:szCs w:val="27"/>
        </w:rPr>
        <w:t xml:space="preserve">ных щелей </w:t>
      </w:r>
      <w:r w:rsidRPr="00F83ABB">
        <w:rPr>
          <w:rFonts w:ascii="Times New Roman" w:eastAsia="Times New Roman" w:hAnsi="Times New Roman" w:cs="Times New Roman"/>
          <w:color w:val="131313"/>
          <w:sz w:val="27"/>
          <w:szCs w:val="27"/>
        </w:rPr>
        <w:t xml:space="preserve">в </w:t>
      </w:r>
      <w:r w:rsidRPr="00F83ABB">
        <w:rPr>
          <w:rFonts w:ascii="Times New Roman" w:eastAsia="Times New Roman" w:hAnsi="Times New Roman" w:cs="Times New Roman"/>
          <w:sz w:val="27"/>
          <w:szCs w:val="27"/>
        </w:rPr>
        <w:t>непрозрачном экране. Главные максимумы дифракционной картины образуются в тех направлениях, в которых</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лучи</w:t>
      </w:r>
      <w:r w:rsidRPr="00F83ABB">
        <w:rPr>
          <w:rFonts w:ascii="Times New Roman" w:eastAsia="Times New Roman" w:hAnsi="Times New Roman" w:cs="Times New Roman"/>
          <w:spacing w:val="-7"/>
          <w:sz w:val="27"/>
          <w:szCs w:val="27"/>
        </w:rPr>
        <w:t xml:space="preserve"> </w:t>
      </w:r>
      <w:r w:rsidRPr="00F83ABB">
        <w:rPr>
          <w:rFonts w:ascii="Times New Roman" w:eastAsia="Times New Roman" w:hAnsi="Times New Roman" w:cs="Times New Roman"/>
          <w:sz w:val="27"/>
          <w:szCs w:val="27"/>
        </w:rPr>
        <w:t>от</w:t>
      </w:r>
      <w:r w:rsidRPr="00F83ABB">
        <w:rPr>
          <w:rFonts w:ascii="Times New Roman" w:eastAsia="Times New Roman" w:hAnsi="Times New Roman" w:cs="Times New Roman"/>
          <w:spacing w:val="-10"/>
          <w:sz w:val="27"/>
          <w:szCs w:val="27"/>
        </w:rPr>
        <w:t xml:space="preserve"> </w:t>
      </w:r>
      <w:r w:rsidRPr="00F83ABB">
        <w:rPr>
          <w:rFonts w:ascii="Times New Roman" w:eastAsia="Times New Roman" w:hAnsi="Times New Roman" w:cs="Times New Roman"/>
          <w:sz w:val="27"/>
          <w:szCs w:val="27"/>
        </w:rPr>
        <w:t>всех</w:t>
      </w:r>
      <w:r w:rsidRPr="00F83ABB">
        <w:rPr>
          <w:rFonts w:ascii="Times New Roman" w:eastAsia="Times New Roman" w:hAnsi="Times New Roman" w:cs="Times New Roman"/>
          <w:spacing w:val="-9"/>
          <w:sz w:val="27"/>
          <w:szCs w:val="27"/>
        </w:rPr>
        <w:t xml:space="preserve"> </w:t>
      </w:r>
      <w:r w:rsidRPr="00F83ABB">
        <w:rPr>
          <w:rFonts w:ascii="Times New Roman" w:eastAsia="Times New Roman" w:hAnsi="Times New Roman" w:cs="Times New Roman"/>
          <w:sz w:val="27"/>
          <w:szCs w:val="27"/>
        </w:rPr>
        <w:t>щелей</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приходят</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в</w:t>
      </w:r>
      <w:r w:rsidRPr="00F83ABB">
        <w:rPr>
          <w:rFonts w:ascii="Times New Roman" w:eastAsia="Times New Roman" w:hAnsi="Times New Roman" w:cs="Times New Roman"/>
          <w:spacing w:val="-13"/>
          <w:sz w:val="27"/>
          <w:szCs w:val="27"/>
        </w:rPr>
        <w:t xml:space="preserve"> </w:t>
      </w:r>
      <w:r w:rsidRPr="00F83ABB">
        <w:rPr>
          <w:rFonts w:ascii="Times New Roman" w:eastAsia="Times New Roman" w:hAnsi="Times New Roman" w:cs="Times New Roman"/>
          <w:sz w:val="27"/>
          <w:szCs w:val="27"/>
        </w:rPr>
        <w:t>одной</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фазе,</w:t>
      </w:r>
      <w:r w:rsidRPr="00F83ABB">
        <w:rPr>
          <w:rFonts w:ascii="Times New Roman" w:eastAsia="Times New Roman" w:hAnsi="Times New Roman" w:cs="Times New Roman"/>
          <w:spacing w:val="-8"/>
          <w:sz w:val="27"/>
          <w:szCs w:val="27"/>
        </w:rPr>
        <w:t xml:space="preserve"> </w:t>
      </w:r>
      <w:r w:rsidRPr="00F83ABB">
        <w:rPr>
          <w:rFonts w:ascii="Times New Roman" w:eastAsia="Times New Roman" w:hAnsi="Times New Roman" w:cs="Times New Roman"/>
          <w:sz w:val="27"/>
          <w:szCs w:val="27"/>
        </w:rPr>
        <w:t>поэтому</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интенсивность в максимумах в N</w:t>
      </w:r>
      <w:r w:rsidRPr="00F83ABB">
        <w:rPr>
          <w:rFonts w:ascii="Times New Roman" w:eastAsia="Times New Roman" w:hAnsi="Times New Roman" w:cs="Times New Roman"/>
          <w:sz w:val="27"/>
          <w:szCs w:val="27"/>
          <w:vertAlign w:val="superscript"/>
        </w:rPr>
        <w:t>2</w:t>
      </w:r>
      <w:r w:rsidRPr="00F83ABB">
        <w:rPr>
          <w:rFonts w:ascii="Times New Roman" w:eastAsia="Times New Roman" w:hAnsi="Times New Roman" w:cs="Times New Roman"/>
          <w:sz w:val="27"/>
          <w:szCs w:val="27"/>
        </w:rPr>
        <w:t xml:space="preserve"> больше, чем от одной щели. Между главными</w:t>
      </w:r>
      <w:r w:rsidRPr="00F83ABB">
        <w:rPr>
          <w:rFonts w:ascii="Times New Roman" w:eastAsia="Times New Roman" w:hAnsi="Times New Roman" w:cs="Times New Roman"/>
          <w:spacing w:val="40"/>
          <w:sz w:val="27"/>
          <w:szCs w:val="27"/>
        </w:rPr>
        <w:t xml:space="preserve"> </w:t>
      </w:r>
      <w:r w:rsidRPr="00F83ABB">
        <w:rPr>
          <w:rFonts w:ascii="Times New Roman" w:eastAsia="Times New Roman" w:hAnsi="Times New Roman" w:cs="Times New Roman"/>
          <w:sz w:val="27"/>
          <w:szCs w:val="27"/>
        </w:rPr>
        <w:t xml:space="preserve">максимумами расположено по N—1 второстепенных минимумов. Поэтому, чем больше у решетки штрихов, тем больше интенсивность в максимумах и меньше их ширина, а, следовательно, </w:t>
      </w:r>
      <w:r w:rsidRPr="00F83ABB">
        <w:rPr>
          <w:rFonts w:ascii="Times New Roman" w:eastAsia="Times New Roman" w:hAnsi="Times New Roman" w:cs="Times New Roman"/>
          <w:color w:val="0F0F0F"/>
          <w:sz w:val="27"/>
          <w:szCs w:val="27"/>
        </w:rPr>
        <w:t xml:space="preserve">и </w:t>
      </w:r>
      <w:r w:rsidRPr="00F83ABB">
        <w:rPr>
          <w:rFonts w:ascii="Times New Roman" w:eastAsia="Times New Roman" w:hAnsi="Times New Roman" w:cs="Times New Roman"/>
          <w:sz w:val="27"/>
          <w:szCs w:val="27"/>
        </w:rPr>
        <w:t>спектральная разрешающая способность решетки.</w:t>
      </w:r>
    </w:p>
    <w:p w14:paraId="02C3DB32" w14:textId="0D3AB466" w:rsidR="008365C8" w:rsidRPr="00F83ABB" w:rsidRDefault="00F83ABB" w:rsidP="00F83ABB">
      <w:pPr>
        <w:spacing w:after="0" w:line="240" w:lineRule="auto"/>
        <w:ind w:right="-1" w:firstLine="567"/>
        <w:jc w:val="center"/>
        <w:rPr>
          <w:rFonts w:ascii="Times New Roman" w:hAnsi="Times New Roman" w:cs="Times New Roman"/>
          <w:b/>
          <w:sz w:val="28"/>
          <w:szCs w:val="28"/>
        </w:rPr>
      </w:pPr>
      <w:r w:rsidRPr="00F83ABB">
        <w:rPr>
          <w:rFonts w:ascii="Times New Roman" w:hAnsi="Times New Roman" w:cs="Times New Roman"/>
          <w:b/>
          <w:sz w:val="28"/>
          <w:szCs w:val="28"/>
        </w:rPr>
        <w:t>Расчет длины волны</w:t>
      </w:r>
    </w:p>
    <w:p w14:paraId="59BD3540" w14:textId="79191DAD" w:rsid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Для оценки длины волны полупроводникового лазера воспользуемся формулой (1). Из нее следует:</w:t>
      </w:r>
    </w:p>
    <w:p w14:paraId="4AB0AE01" w14:textId="1D5C9952" w:rsidR="00F83ABB" w:rsidRDefault="00F83ABB" w:rsidP="00F83ABB">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04729A5C" wp14:editId="1819A184">
            <wp:extent cx="2786152" cy="435620"/>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789179" cy="436093"/>
                    </a:xfrm>
                    <a:prstGeom prst="rect">
                      <a:avLst/>
                    </a:prstGeom>
                  </pic:spPr>
                </pic:pic>
              </a:graphicData>
            </a:graphic>
          </wp:inline>
        </w:drawing>
      </w:r>
    </w:p>
    <w:p w14:paraId="774AE143" w14:textId="77777777" w:rsidR="00F83ABB" w:rsidRP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где d — период решетки, m — порядок главного максимума, у — угол отклонения (дифракции).</w:t>
      </w:r>
    </w:p>
    <w:p w14:paraId="7710451C" w14:textId="2BB0B62D" w:rsid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Углы отклонений главных максимумов от прямолинейного распространения можно определить по смещению х максимума m — порядка. При известном расстоянии L от решетки до экрана (измеряется линейкой) котангенс этого угла определяется отношением</w:t>
      </w:r>
      <w:r>
        <w:rPr>
          <w:rFonts w:ascii="Times New Roman" w:hAnsi="Times New Roman" w:cs="Times New Roman"/>
          <w:sz w:val="28"/>
          <w:szCs w:val="28"/>
        </w:rPr>
        <w:t>:</w:t>
      </w:r>
    </w:p>
    <w:p w14:paraId="463840D4" w14:textId="35A773D4" w:rsidR="00F83ABB" w:rsidRDefault="00CC0F1F" w:rsidP="00F83ABB">
      <w:pPr>
        <w:spacing w:after="0" w:line="240" w:lineRule="auto"/>
        <w:ind w:right="-1" w:firstLine="567"/>
        <w:jc w:val="both"/>
        <w:rPr>
          <w:rFonts w:ascii="Times New Roman" w:hAnsi="Times New Roman" w:cs="Times New Roman"/>
          <w:sz w:val="28"/>
          <w:szCs w:val="28"/>
        </w:rPr>
      </w:pPr>
      <w:r>
        <w:rPr>
          <w:noProof/>
          <w:lang w:eastAsia="ru-RU"/>
        </w:rPr>
        <w:drawing>
          <wp:anchor distT="0" distB="0" distL="114300" distR="114300" simplePos="0" relativeHeight="251716608" behindDoc="0" locked="0" layoutInCell="1" allowOverlap="1" wp14:anchorId="5ED067BE" wp14:editId="640BE5CD">
            <wp:simplePos x="0" y="0"/>
            <wp:positionH relativeFrom="column">
              <wp:posOffset>2741295</wp:posOffset>
            </wp:positionH>
            <wp:positionV relativeFrom="paragraph">
              <wp:posOffset>198216</wp:posOffset>
            </wp:positionV>
            <wp:extent cx="1288031" cy="481916"/>
            <wp:effectExtent l="0" t="0" r="762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extLst>
                        <a:ext uri="{28A0092B-C50C-407E-A947-70E740481C1C}">
                          <a14:useLocalDpi xmlns:a14="http://schemas.microsoft.com/office/drawing/2010/main" val="0"/>
                        </a:ext>
                      </a:extLst>
                    </a:blip>
                    <a:stretch>
                      <a:fillRect/>
                    </a:stretch>
                  </pic:blipFill>
                  <pic:spPr>
                    <a:xfrm>
                      <a:off x="0" y="0"/>
                      <a:ext cx="1288031" cy="481916"/>
                    </a:xfrm>
                    <a:prstGeom prst="rect">
                      <a:avLst/>
                    </a:prstGeom>
                  </pic:spPr>
                </pic:pic>
              </a:graphicData>
            </a:graphic>
            <wp14:sizeRelH relativeFrom="margin">
              <wp14:pctWidth>0</wp14:pctWidth>
            </wp14:sizeRelH>
            <wp14:sizeRelV relativeFrom="margin">
              <wp14:pctHeight>0</wp14:pctHeight>
            </wp14:sizeRelV>
          </wp:anchor>
        </w:drawing>
      </w:r>
      <w:r w:rsidR="00F83ABB">
        <w:rPr>
          <w:rFonts w:ascii="Times New Roman" w:hAnsi="Times New Roman" w:cs="Times New Roman"/>
          <w:sz w:val="28"/>
          <w:szCs w:val="28"/>
        </w:rPr>
        <w:tab/>
      </w:r>
      <w:r w:rsidR="00F83ABB">
        <w:rPr>
          <w:rFonts w:ascii="Times New Roman" w:hAnsi="Times New Roman" w:cs="Times New Roman"/>
          <w:sz w:val="28"/>
          <w:szCs w:val="28"/>
        </w:rPr>
        <w:tab/>
      </w:r>
      <w:r w:rsidR="00F83ABB">
        <w:rPr>
          <w:rFonts w:ascii="Times New Roman" w:hAnsi="Times New Roman" w:cs="Times New Roman"/>
          <w:sz w:val="28"/>
          <w:szCs w:val="28"/>
        </w:rPr>
        <w:tab/>
      </w:r>
      <w:r w:rsidR="00F83ABB">
        <w:rPr>
          <w:noProof/>
          <w:lang w:eastAsia="ru-RU"/>
        </w:rPr>
        <w:drawing>
          <wp:inline distT="0" distB="0" distL="0" distR="0" wp14:anchorId="363A6219" wp14:editId="2FDF2DF5">
            <wp:extent cx="3105509" cy="278365"/>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3256179" cy="291870"/>
                    </a:xfrm>
                    <a:prstGeom prst="rect">
                      <a:avLst/>
                    </a:prstGeom>
                  </pic:spPr>
                </pic:pic>
              </a:graphicData>
            </a:graphic>
          </wp:inline>
        </w:drawing>
      </w:r>
    </w:p>
    <w:p w14:paraId="771BD004" w14:textId="2675D265" w:rsidR="00F83ABB" w:rsidRDefault="00CC0F1F" w:rsidP="00F83ABB">
      <w:pPr>
        <w:spacing w:after="0" w:line="240" w:lineRule="auto"/>
        <w:ind w:right="-1" w:firstLine="567"/>
        <w:jc w:val="both"/>
        <w:rPr>
          <w:rFonts w:ascii="Times New Roman" w:hAnsi="Times New Roman" w:cs="Times New Roman"/>
          <w:sz w:val="28"/>
          <w:szCs w:val="28"/>
        </w:rPr>
      </w:pPr>
      <w:r w:rsidRPr="00CC0F1F">
        <w:rPr>
          <w:rFonts w:ascii="Times New Roman" w:hAnsi="Times New Roman" w:cs="Times New Roman"/>
          <w:sz w:val="28"/>
          <w:szCs w:val="28"/>
        </w:rPr>
        <w:t>Поскольку из тригонометрии</w:t>
      </w:r>
      <w:r>
        <w:rPr>
          <w:rFonts w:ascii="Times New Roman" w:hAnsi="Times New Roman" w:cs="Times New Roman"/>
          <w:sz w:val="28"/>
          <w:szCs w:val="28"/>
        </w:rPr>
        <w:t xml:space="preserve">                                 то получим</w:t>
      </w:r>
    </w:p>
    <w:p w14:paraId="010822D7" w14:textId="77777777" w:rsidR="00F83ABB" w:rsidRDefault="00F83ABB" w:rsidP="00F83ABB">
      <w:pPr>
        <w:spacing w:after="0" w:line="240" w:lineRule="auto"/>
        <w:ind w:right="-1" w:firstLine="567"/>
        <w:jc w:val="both"/>
        <w:rPr>
          <w:rFonts w:ascii="Times New Roman" w:hAnsi="Times New Roman" w:cs="Times New Roman"/>
          <w:sz w:val="28"/>
          <w:szCs w:val="28"/>
        </w:rPr>
      </w:pPr>
    </w:p>
    <w:p w14:paraId="302D4F79" w14:textId="20218D33" w:rsidR="00F83ABB" w:rsidRDefault="00CC0F1F" w:rsidP="00F83ABB">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35B08023" wp14:editId="05B59880">
            <wp:extent cx="3692106" cy="539401"/>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3703235" cy="541027"/>
                    </a:xfrm>
                    <a:prstGeom prst="rect">
                      <a:avLst/>
                    </a:prstGeom>
                  </pic:spPr>
                </pic:pic>
              </a:graphicData>
            </a:graphic>
          </wp:inline>
        </w:drawing>
      </w:r>
    </w:p>
    <w:p w14:paraId="3D30FA93" w14:textId="50A208BF" w:rsidR="008365C8" w:rsidRDefault="00CC0F1F" w:rsidP="00373F88">
      <w:pPr>
        <w:spacing w:after="0" w:line="240" w:lineRule="auto"/>
        <w:jc w:val="both"/>
        <w:rPr>
          <w:rFonts w:ascii="Times New Roman" w:hAnsi="Times New Roman" w:cs="Times New Roman"/>
          <w:sz w:val="28"/>
          <w:szCs w:val="28"/>
        </w:rPr>
      </w:pPr>
      <w:r w:rsidRPr="00CC0F1F">
        <w:rPr>
          <w:rFonts w:ascii="Times New Roman" w:hAnsi="Times New Roman" w:cs="Times New Roman"/>
          <w:sz w:val="28"/>
          <w:szCs w:val="28"/>
        </w:rPr>
        <w:t>или окончательно расчетную формулу для лабораторной работы</w:t>
      </w:r>
      <w:r>
        <w:rPr>
          <w:rFonts w:ascii="Times New Roman" w:hAnsi="Times New Roman" w:cs="Times New Roman"/>
          <w:sz w:val="28"/>
          <w:szCs w:val="28"/>
        </w:rPr>
        <w:t>:</w:t>
      </w:r>
    </w:p>
    <w:p w14:paraId="1B09A0F6" w14:textId="3197A0F1" w:rsidR="008365C8" w:rsidRDefault="00CC0F1F"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210608A2" wp14:editId="0979C905">
            <wp:extent cx="3143070" cy="477314"/>
            <wp:effectExtent l="0" t="0" r="63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169262" cy="481292"/>
                    </a:xfrm>
                    <a:prstGeom prst="rect">
                      <a:avLst/>
                    </a:prstGeom>
                  </pic:spPr>
                </pic:pic>
              </a:graphicData>
            </a:graphic>
          </wp:inline>
        </w:drawing>
      </w:r>
    </w:p>
    <w:p w14:paraId="5B70C2C0" w14:textId="661C5155" w:rsidR="00CA4337" w:rsidRDefault="00CA4337">
      <w:pPr>
        <w:rPr>
          <w:rFonts w:ascii="Times New Roman" w:hAnsi="Times New Roman" w:cs="Times New Roman"/>
          <w:sz w:val="28"/>
          <w:szCs w:val="28"/>
        </w:rPr>
      </w:pPr>
      <w:r>
        <w:rPr>
          <w:rFonts w:ascii="Times New Roman" w:hAnsi="Times New Roman" w:cs="Times New Roman"/>
          <w:sz w:val="28"/>
          <w:szCs w:val="28"/>
        </w:rPr>
        <w:br w:type="page"/>
      </w:r>
    </w:p>
    <w:p w14:paraId="6CD06A30" w14:textId="251C7AAD" w:rsidR="00592692" w:rsidRDefault="00592692">
      <w:pPr>
        <w:rPr>
          <w:rFonts w:ascii="Times New Roman" w:hAnsi="Times New Roman" w:cs="Times New Roman"/>
          <w:sz w:val="28"/>
          <w:szCs w:val="28"/>
        </w:rPr>
      </w:pPr>
      <w:r w:rsidRPr="00592692">
        <w:rPr>
          <w:rFonts w:ascii="Calibri" w:eastAsia="Times New Roman" w:hAnsi="Times New Roman" w:cs="Times New Roman"/>
          <w:noProof/>
          <w:sz w:val="20"/>
          <w:lang w:eastAsia="ru-RU"/>
        </w:rPr>
        <w:drawing>
          <wp:anchor distT="0" distB="0" distL="0" distR="0" simplePos="0" relativeHeight="251724800" behindDoc="1" locked="0" layoutInCell="1" allowOverlap="1" wp14:anchorId="509B152A" wp14:editId="6887CFAF">
            <wp:simplePos x="0" y="0"/>
            <wp:positionH relativeFrom="page">
              <wp:posOffset>1080135</wp:posOffset>
            </wp:positionH>
            <wp:positionV relativeFrom="paragraph">
              <wp:posOffset>318770</wp:posOffset>
            </wp:positionV>
            <wp:extent cx="4431792" cy="4126991"/>
            <wp:effectExtent l="0" t="0" r="0" b="0"/>
            <wp:wrapTopAndBottom/>
            <wp:docPr id="37854807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5" cstate="print"/>
                    <a:stretch>
                      <a:fillRect/>
                    </a:stretch>
                  </pic:blipFill>
                  <pic:spPr>
                    <a:xfrm>
                      <a:off x="0" y="0"/>
                      <a:ext cx="4431792" cy="4126991"/>
                    </a:xfrm>
                    <a:prstGeom prst="rect">
                      <a:avLst/>
                    </a:prstGeom>
                  </pic:spPr>
                </pic:pic>
              </a:graphicData>
            </a:graphic>
          </wp:anchor>
        </w:drawing>
      </w:r>
    </w:p>
    <w:p w14:paraId="6EF2FFA4" w14:textId="68E756B1" w:rsidR="00592692" w:rsidRPr="00592692" w:rsidRDefault="00592692" w:rsidP="0059269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92692">
        <w:rPr>
          <w:rFonts w:ascii="Times New Roman" w:hAnsi="Times New Roman" w:cs="Times New Roman"/>
          <w:sz w:val="24"/>
          <w:szCs w:val="24"/>
        </w:rPr>
        <w:t>Рис.1</w:t>
      </w:r>
    </w:p>
    <w:p w14:paraId="32B2CFB6" w14:textId="21CA8A7E" w:rsidR="00592692" w:rsidRPr="00592692" w:rsidRDefault="00592692" w:rsidP="00592692">
      <w:pPr>
        <w:spacing w:after="0"/>
        <w:jc w:val="both"/>
        <w:rPr>
          <w:rFonts w:ascii="Times New Roman" w:hAnsi="Times New Roman" w:cs="Times New Roman"/>
          <w:sz w:val="28"/>
          <w:szCs w:val="28"/>
        </w:rPr>
      </w:pPr>
      <w:r>
        <w:rPr>
          <w:rFonts w:ascii="Times New Roman" w:hAnsi="Times New Roman" w:cs="Times New Roman"/>
          <w:sz w:val="28"/>
          <w:szCs w:val="28"/>
        </w:rPr>
        <w:tab/>
      </w:r>
      <w:r w:rsidRPr="00592692">
        <w:rPr>
          <w:rFonts w:ascii="Times New Roman" w:hAnsi="Times New Roman" w:cs="Times New Roman"/>
          <w:sz w:val="28"/>
          <w:szCs w:val="28"/>
        </w:rPr>
        <w:t>Лабораторный стенд включает блок с излучателем 1, блок с дифракционной решеткой 2, на корпусе которого установлена веб- камера 3, блок сменных дифракционных решеток 4. Дифракционная картина</w:t>
      </w:r>
      <w:r>
        <w:rPr>
          <w:rFonts w:ascii="Times New Roman" w:hAnsi="Times New Roman" w:cs="Times New Roman"/>
          <w:sz w:val="28"/>
          <w:szCs w:val="28"/>
        </w:rPr>
        <w:t xml:space="preserve"> </w:t>
      </w:r>
      <w:r w:rsidRPr="00592692">
        <w:rPr>
          <w:rFonts w:ascii="Times New Roman" w:hAnsi="Times New Roman" w:cs="Times New Roman"/>
          <w:sz w:val="28"/>
          <w:szCs w:val="28"/>
        </w:rPr>
        <w:t>наблюдается</w:t>
      </w:r>
      <w:r>
        <w:rPr>
          <w:rFonts w:ascii="Times New Roman" w:hAnsi="Times New Roman" w:cs="Times New Roman"/>
          <w:sz w:val="28"/>
          <w:szCs w:val="28"/>
        </w:rPr>
        <w:t xml:space="preserve"> </w:t>
      </w:r>
      <w:r w:rsidRPr="00592692">
        <w:rPr>
          <w:rFonts w:ascii="Times New Roman" w:hAnsi="Times New Roman" w:cs="Times New Roman"/>
          <w:sz w:val="28"/>
          <w:szCs w:val="28"/>
        </w:rPr>
        <w:t>на экране 5, внизу которого прикреплена миллиметровая линейка.</w:t>
      </w:r>
    </w:p>
    <w:p w14:paraId="1286A64E" w14:textId="3D9A3B2B" w:rsidR="00592692" w:rsidRDefault="00592692" w:rsidP="00592692">
      <w:pPr>
        <w:spacing w:after="0"/>
        <w:jc w:val="both"/>
        <w:rPr>
          <w:rFonts w:ascii="Times New Roman" w:hAnsi="Times New Roman" w:cs="Times New Roman"/>
          <w:sz w:val="28"/>
          <w:szCs w:val="28"/>
        </w:rPr>
      </w:pPr>
      <w:r>
        <w:rPr>
          <w:rFonts w:ascii="Times New Roman" w:hAnsi="Times New Roman" w:cs="Times New Roman"/>
          <w:sz w:val="28"/>
          <w:szCs w:val="28"/>
        </w:rPr>
        <w:tab/>
      </w:r>
      <w:r w:rsidRPr="00592692">
        <w:rPr>
          <w:rFonts w:ascii="Times New Roman" w:hAnsi="Times New Roman" w:cs="Times New Roman"/>
          <w:sz w:val="28"/>
          <w:szCs w:val="28"/>
        </w:rPr>
        <w:t>К приборам и принадлежностям относятся также компьютер с необходимым программным обеспечением.</w:t>
      </w:r>
    </w:p>
    <w:p w14:paraId="676922A9" w14:textId="667FF3FA" w:rsidR="008365C8" w:rsidRDefault="00CA4337"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55BFB64E" wp14:editId="211F83C4">
            <wp:extent cx="2605177" cy="2900284"/>
            <wp:effectExtent l="0" t="0" r="508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671358" cy="2973962"/>
                    </a:xfrm>
                    <a:prstGeom prst="rect">
                      <a:avLst/>
                    </a:prstGeom>
                  </pic:spPr>
                </pic:pic>
              </a:graphicData>
            </a:graphic>
          </wp:inline>
        </w:drawing>
      </w:r>
    </w:p>
    <w:p w14:paraId="54E8252F" w14:textId="495AD7A3" w:rsidR="00CA4337" w:rsidRPr="00CA4337" w:rsidRDefault="00CA4337" w:rsidP="00CA4337">
      <w:pPr>
        <w:spacing w:after="0" w:line="240" w:lineRule="auto"/>
        <w:jc w:val="center"/>
        <w:rPr>
          <w:rFonts w:ascii="Times New Roman" w:hAnsi="Times New Roman" w:cs="Times New Roman"/>
          <w:b/>
          <w:sz w:val="28"/>
          <w:szCs w:val="28"/>
        </w:rPr>
      </w:pPr>
      <w:r w:rsidRPr="00CA4337">
        <w:rPr>
          <w:rFonts w:ascii="Times New Roman" w:hAnsi="Times New Roman" w:cs="Times New Roman"/>
          <w:b/>
          <w:sz w:val="28"/>
          <w:szCs w:val="28"/>
        </w:rPr>
        <w:t>Описание лабораторной установки</w:t>
      </w:r>
    </w:p>
    <w:p w14:paraId="68E771EF" w14:textId="31DCB58B" w:rsidR="00CA4337" w:rsidRDefault="00CA4337" w:rsidP="00CA4337">
      <w:pPr>
        <w:spacing w:after="0" w:line="240" w:lineRule="auto"/>
        <w:ind w:firstLine="567"/>
        <w:jc w:val="both"/>
        <w:rPr>
          <w:rFonts w:ascii="Times New Roman" w:hAnsi="Times New Roman" w:cs="Times New Roman"/>
          <w:sz w:val="28"/>
          <w:szCs w:val="28"/>
        </w:rPr>
      </w:pPr>
      <w:r w:rsidRPr="00CA4337">
        <w:rPr>
          <w:rFonts w:ascii="Times New Roman" w:hAnsi="Times New Roman" w:cs="Times New Roman"/>
          <w:sz w:val="28"/>
          <w:szCs w:val="28"/>
        </w:rPr>
        <w:t>В лабораторной работе используется три дифракционных решетки с различной плотностью штрихов: 50, 150 и 500 штрихов на миллиметр. Период, или шаг дифракционной решетки, легко определить, как обратную величину от ее плотности. Одна решетка (рис.3-1) стоит в блоке (рис.3-2) с веб- камерой (рис.1-3). Две остальные размещается в блоке сменных решеток (рис.1-4), установленном отдельно. На блоке (рис.3-2) со стороны, обращенной к полупроводниковому лазеру (рис.3-3), установлен поляризационный фильтр (рис.1-б). При вращении поляризатора вокруг оси меняется пропускная способность фильтра, позволяя тем самым установить приемлемую для съемки веб— камерой яркость дифракционной картины на экране установки.</w:t>
      </w:r>
    </w:p>
    <w:p w14:paraId="120AD351" w14:textId="77777777" w:rsidR="00CA4337" w:rsidRDefault="00CA4337" w:rsidP="00373F88">
      <w:pPr>
        <w:spacing w:after="0" w:line="240" w:lineRule="auto"/>
        <w:jc w:val="both"/>
        <w:rPr>
          <w:rFonts w:ascii="Times New Roman" w:hAnsi="Times New Roman" w:cs="Times New Roman"/>
          <w:sz w:val="28"/>
          <w:szCs w:val="28"/>
        </w:rPr>
      </w:pPr>
    </w:p>
    <w:p w14:paraId="0FEC213C" w14:textId="3CD37532" w:rsidR="008365C8" w:rsidRPr="00CA4337" w:rsidRDefault="00CA4337" w:rsidP="00CA4337">
      <w:pPr>
        <w:spacing w:after="0" w:line="240" w:lineRule="auto"/>
        <w:jc w:val="center"/>
        <w:rPr>
          <w:rFonts w:ascii="Times New Roman" w:hAnsi="Times New Roman" w:cs="Times New Roman"/>
          <w:b/>
          <w:sz w:val="28"/>
          <w:szCs w:val="28"/>
        </w:rPr>
      </w:pPr>
      <w:r w:rsidRPr="00CA4337">
        <w:rPr>
          <w:rFonts w:ascii="Times New Roman" w:hAnsi="Times New Roman" w:cs="Times New Roman"/>
          <w:b/>
          <w:sz w:val="28"/>
          <w:szCs w:val="28"/>
        </w:rPr>
        <w:t>Порядок проведения лабораторной работы</w:t>
      </w:r>
    </w:p>
    <w:p w14:paraId="70C3BA55" w14:textId="5BE0632B" w:rsidR="008365C8" w:rsidRDefault="00E026D5" w:rsidP="00CA4337">
      <w:pPr>
        <w:spacing w:after="0" w:line="240" w:lineRule="auto"/>
        <w:ind w:firstLine="426"/>
        <w:jc w:val="both"/>
        <w:rPr>
          <w:rFonts w:ascii="Times New Roman" w:hAnsi="Times New Roman" w:cs="Times New Roman"/>
          <w:sz w:val="28"/>
          <w:szCs w:val="28"/>
        </w:rPr>
      </w:pPr>
      <w:r>
        <w:rPr>
          <w:noProof/>
          <w:lang w:eastAsia="ru-RU"/>
        </w:rPr>
        <w:drawing>
          <wp:anchor distT="0" distB="0" distL="114300" distR="114300" simplePos="0" relativeHeight="251718656" behindDoc="0" locked="0" layoutInCell="1" allowOverlap="1" wp14:anchorId="0AC4940C" wp14:editId="0C08228A">
            <wp:simplePos x="0" y="0"/>
            <wp:positionH relativeFrom="column">
              <wp:posOffset>4769952</wp:posOffset>
            </wp:positionH>
            <wp:positionV relativeFrom="paragraph">
              <wp:posOffset>781050</wp:posOffset>
            </wp:positionV>
            <wp:extent cx="238125" cy="257175"/>
            <wp:effectExtent l="0" t="0" r="9525" b="9525"/>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extLst>
                        <a:ext uri="{28A0092B-C50C-407E-A947-70E740481C1C}">
                          <a14:useLocalDpi xmlns:a14="http://schemas.microsoft.com/office/drawing/2010/main" val="0"/>
                        </a:ext>
                      </a:extLst>
                    </a:blip>
                    <a:stretch>
                      <a:fillRect/>
                    </a:stretch>
                  </pic:blipFill>
                  <pic:spPr>
                    <a:xfrm>
                      <a:off x="0" y="0"/>
                      <a:ext cx="238125" cy="257175"/>
                    </a:xfrm>
                    <a:prstGeom prst="rect">
                      <a:avLst/>
                    </a:prstGeom>
                  </pic:spPr>
                </pic:pic>
              </a:graphicData>
            </a:graphic>
          </wp:anchor>
        </w:drawing>
      </w:r>
      <w:r w:rsidR="00CA4337">
        <w:rPr>
          <w:noProof/>
          <w:lang w:eastAsia="ru-RU"/>
        </w:rPr>
        <w:drawing>
          <wp:anchor distT="0" distB="0" distL="114300" distR="114300" simplePos="0" relativeHeight="251717632" behindDoc="0" locked="0" layoutInCell="1" allowOverlap="1" wp14:anchorId="157CB926" wp14:editId="0ACDD80D">
            <wp:simplePos x="0" y="0"/>
            <wp:positionH relativeFrom="column">
              <wp:posOffset>1300480</wp:posOffset>
            </wp:positionH>
            <wp:positionV relativeFrom="paragraph">
              <wp:posOffset>393964</wp:posOffset>
            </wp:positionV>
            <wp:extent cx="257175" cy="266700"/>
            <wp:effectExtent l="0" t="0" r="9525"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extLst>
                        <a:ext uri="{28A0092B-C50C-407E-A947-70E740481C1C}">
                          <a14:useLocalDpi xmlns:a14="http://schemas.microsoft.com/office/drawing/2010/main" val="0"/>
                        </a:ext>
                      </a:extLst>
                    </a:blip>
                    <a:stretch>
                      <a:fillRect/>
                    </a:stretch>
                  </pic:blipFill>
                  <pic:spPr>
                    <a:xfrm>
                      <a:off x="0" y="0"/>
                      <a:ext cx="257175" cy="266700"/>
                    </a:xfrm>
                    <a:prstGeom prst="rect">
                      <a:avLst/>
                    </a:prstGeom>
                  </pic:spPr>
                </pic:pic>
              </a:graphicData>
            </a:graphic>
          </wp:anchor>
        </w:drawing>
      </w:r>
      <w:r w:rsidR="00CA4337" w:rsidRPr="00CA4337">
        <w:rPr>
          <w:rFonts w:ascii="Times New Roman" w:hAnsi="Times New Roman" w:cs="Times New Roman"/>
          <w:sz w:val="28"/>
          <w:szCs w:val="28"/>
        </w:rPr>
        <w:t>1.</w:t>
      </w:r>
      <w:r w:rsidR="00CA4337" w:rsidRPr="00CA4337">
        <w:rPr>
          <w:rFonts w:ascii="Times New Roman" w:hAnsi="Times New Roman" w:cs="Times New Roman"/>
          <w:sz w:val="28"/>
          <w:szCs w:val="28"/>
        </w:rPr>
        <w:tab/>
        <w:t>Включите установку, подсоединив камеру к USB- порту компьютера. После вклю</w:t>
      </w:r>
      <w:r w:rsidR="00CA4337">
        <w:rPr>
          <w:rFonts w:ascii="Times New Roman" w:hAnsi="Times New Roman" w:cs="Times New Roman"/>
          <w:sz w:val="28"/>
          <w:szCs w:val="28"/>
        </w:rPr>
        <w:t>ч</w:t>
      </w:r>
      <w:r w:rsidR="00CA4337" w:rsidRPr="00CA4337">
        <w:rPr>
          <w:rFonts w:ascii="Times New Roman" w:hAnsi="Times New Roman" w:cs="Times New Roman"/>
          <w:sz w:val="28"/>
          <w:szCs w:val="28"/>
        </w:rPr>
        <w:t>ени</w:t>
      </w:r>
      <w:r w:rsidR="00CA4337">
        <w:rPr>
          <w:rFonts w:ascii="Times New Roman" w:hAnsi="Times New Roman" w:cs="Times New Roman"/>
          <w:sz w:val="28"/>
          <w:szCs w:val="28"/>
        </w:rPr>
        <w:t>я</w:t>
      </w:r>
      <w:r w:rsidR="00CA4337" w:rsidRPr="00CA4337">
        <w:rPr>
          <w:rFonts w:ascii="Times New Roman" w:hAnsi="Times New Roman" w:cs="Times New Roman"/>
          <w:sz w:val="28"/>
          <w:szCs w:val="28"/>
        </w:rPr>
        <w:t xml:space="preserve"> компьютера запу</w:t>
      </w:r>
      <w:r w:rsidR="00CA4337">
        <w:rPr>
          <w:rFonts w:ascii="Times New Roman" w:hAnsi="Times New Roman" w:cs="Times New Roman"/>
          <w:sz w:val="28"/>
          <w:szCs w:val="28"/>
        </w:rPr>
        <w:t>с</w:t>
      </w:r>
      <w:r w:rsidR="00CA4337" w:rsidRPr="00CA4337">
        <w:rPr>
          <w:rFonts w:ascii="Times New Roman" w:hAnsi="Times New Roman" w:cs="Times New Roman"/>
          <w:sz w:val="28"/>
          <w:szCs w:val="28"/>
        </w:rPr>
        <w:t>тите программу «Практикум</w:t>
      </w:r>
      <w:r w:rsidR="00CA4337" w:rsidRPr="00CA4337">
        <w:rPr>
          <w:rFonts w:ascii="Times New Roman" w:hAnsi="Times New Roman" w:cs="Times New Roman"/>
          <w:sz w:val="28"/>
          <w:szCs w:val="28"/>
        </w:rPr>
        <w:tab/>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по</w:t>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физике». Нажмите кнопку</w:t>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и в открывшемся списке выберите сценарий проведения соответствующего эксперимента</w:t>
      </w:r>
      <w:r w:rsidR="00CA4337">
        <w:rPr>
          <w:rFonts w:ascii="Times New Roman" w:hAnsi="Times New Roman" w:cs="Times New Roman"/>
          <w:sz w:val="28"/>
          <w:szCs w:val="28"/>
        </w:rPr>
        <w:t>.</w:t>
      </w:r>
    </w:p>
    <w:p w14:paraId="15A4A84F" w14:textId="5C1A2B78" w:rsidR="008365C8" w:rsidRDefault="00E026D5" w:rsidP="00373F88">
      <w:pPr>
        <w:spacing w:after="0" w:line="240" w:lineRule="auto"/>
        <w:jc w:val="both"/>
        <w:rPr>
          <w:rFonts w:ascii="Times New Roman" w:hAnsi="Times New Roman" w:cs="Times New Roman"/>
          <w:sz w:val="28"/>
          <w:szCs w:val="28"/>
        </w:rPr>
      </w:pPr>
      <w:r w:rsidRPr="00E026D5">
        <w:rPr>
          <w:rFonts w:ascii="Times New Roman" w:hAnsi="Times New Roman" w:cs="Times New Roman"/>
          <w:sz w:val="28"/>
          <w:szCs w:val="28"/>
        </w:rPr>
        <w:t>2.</w:t>
      </w:r>
      <w:r w:rsidRPr="00E026D5">
        <w:rPr>
          <w:rFonts w:ascii="Times New Roman" w:hAnsi="Times New Roman" w:cs="Times New Roman"/>
          <w:sz w:val="28"/>
          <w:szCs w:val="28"/>
        </w:rPr>
        <w:tab/>
        <w:t>В открывшемся окне работы с камерой нажмите кнопку</w:t>
      </w:r>
      <w:r>
        <w:rPr>
          <w:rFonts w:ascii="Times New Roman" w:hAnsi="Times New Roman" w:cs="Times New Roman"/>
          <w:sz w:val="28"/>
          <w:szCs w:val="28"/>
        </w:rPr>
        <w:t xml:space="preserve"> </w:t>
      </w:r>
      <w:r w:rsidRPr="00E026D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26D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26D5">
        <w:rPr>
          <w:rFonts w:ascii="Times New Roman" w:hAnsi="Times New Roman" w:cs="Times New Roman"/>
          <w:sz w:val="28"/>
          <w:szCs w:val="28"/>
        </w:rPr>
        <w:t>- откроется окно настроек камеры. Выберите разрешение 640x680 и нажмите кнопку «Ок».</w:t>
      </w:r>
    </w:p>
    <w:p w14:paraId="538448B8" w14:textId="631BFAC9" w:rsidR="00E026D5" w:rsidRDefault="00F47C49" w:rsidP="00373F88">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3.</w:t>
      </w:r>
      <w:r w:rsidRPr="00F47C49">
        <w:rPr>
          <w:rFonts w:ascii="Times New Roman" w:hAnsi="Times New Roman" w:cs="Times New Roman"/>
          <w:sz w:val="28"/>
          <w:szCs w:val="28"/>
        </w:rPr>
        <w:tab/>
        <w:t>Включите излучатель. Установите дифракционную решетку с плотностью 50 штрихов/мм перед излучателем. Отрегулируйте положение камеры так чтобы дифракционная картина находилась в центральной части кадра. Вращая объектив камеры, добейтесь наиболее чёткого изображения цифр на той линейке, которая расположена на белом экране. Отрегулируйте интенсивность падающего на решётку излучения, вращая поляризатор.</w:t>
      </w:r>
    </w:p>
    <w:p w14:paraId="14E69BCE" w14:textId="00CE6CBB" w:rsidR="00E026D5" w:rsidRDefault="00F47C49" w:rsidP="00373F88">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19680" behindDoc="0" locked="0" layoutInCell="1" allowOverlap="1" wp14:anchorId="4E5D1F12" wp14:editId="17F0BCDA">
            <wp:simplePos x="0" y="0"/>
            <wp:positionH relativeFrom="column">
              <wp:posOffset>2007499</wp:posOffset>
            </wp:positionH>
            <wp:positionV relativeFrom="paragraph">
              <wp:posOffset>207645</wp:posOffset>
            </wp:positionV>
            <wp:extent cx="247650" cy="247650"/>
            <wp:effectExtent l="0" t="0" r="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anchor>
        </w:drawing>
      </w:r>
      <w:r w:rsidRPr="00F47C49">
        <w:rPr>
          <w:rFonts w:ascii="Times New Roman" w:hAnsi="Times New Roman" w:cs="Times New Roman"/>
          <w:sz w:val="28"/>
          <w:szCs w:val="28"/>
        </w:rPr>
        <w:t>4.</w:t>
      </w:r>
      <w:r w:rsidRPr="00F47C49">
        <w:rPr>
          <w:rFonts w:ascii="Times New Roman" w:hAnsi="Times New Roman" w:cs="Times New Roman"/>
          <w:sz w:val="28"/>
          <w:szCs w:val="28"/>
        </w:rPr>
        <w:tab/>
        <w:t>В рабочем окне «Камера» сохраните изображение в файл с помощью соответствующей кнопки</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 .</w:t>
      </w:r>
    </w:p>
    <w:p w14:paraId="6DF3E2F5" w14:textId="2AB722AC" w:rsidR="00E026D5" w:rsidRDefault="00F47C49" w:rsidP="00F47C49">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5.</w:t>
      </w:r>
      <w:r w:rsidRPr="00F47C49">
        <w:rPr>
          <w:rFonts w:ascii="Times New Roman" w:hAnsi="Times New Roman" w:cs="Times New Roman"/>
          <w:sz w:val="28"/>
          <w:szCs w:val="28"/>
        </w:rPr>
        <w:tab/>
        <w:t>Приступите к обработке записанной информации в окне файла</w:t>
      </w:r>
      <w:r>
        <w:rPr>
          <w:rFonts w:ascii="Times New Roman" w:hAnsi="Times New Roman" w:cs="Times New Roman"/>
          <w:sz w:val="28"/>
          <w:szCs w:val="28"/>
        </w:rPr>
        <w:t xml:space="preserve"> </w:t>
      </w:r>
      <w:r w:rsidRPr="00F47C49">
        <w:rPr>
          <w:rFonts w:ascii="Times New Roman" w:hAnsi="Times New Roman" w:cs="Times New Roman"/>
          <w:sz w:val="28"/>
          <w:szCs w:val="28"/>
        </w:rPr>
        <w:t>изображения.</w:t>
      </w:r>
    </w:p>
    <w:p w14:paraId="4056C8E4" w14:textId="4FCF16AB" w:rsidR="00E026D5" w:rsidRDefault="00F47C49" w:rsidP="00F47C49">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6.</w:t>
      </w:r>
      <w:r w:rsidRPr="00F47C49">
        <w:rPr>
          <w:rFonts w:ascii="Times New Roman" w:hAnsi="Times New Roman" w:cs="Times New Roman"/>
          <w:sz w:val="28"/>
          <w:szCs w:val="28"/>
        </w:rPr>
        <w:tab/>
        <w:t>Перемещая</w:t>
      </w:r>
      <w:r>
        <w:rPr>
          <w:rFonts w:ascii="Times New Roman" w:hAnsi="Times New Roman" w:cs="Times New Roman"/>
          <w:sz w:val="28"/>
          <w:szCs w:val="28"/>
        </w:rPr>
        <w:t xml:space="preserve"> </w:t>
      </w:r>
      <w:r w:rsidRPr="00F47C49">
        <w:rPr>
          <w:rFonts w:ascii="Times New Roman" w:hAnsi="Times New Roman" w:cs="Times New Roman"/>
          <w:sz w:val="28"/>
          <w:szCs w:val="28"/>
        </w:rPr>
        <w:t>и</w:t>
      </w:r>
      <w:r>
        <w:rPr>
          <w:rFonts w:ascii="Times New Roman" w:hAnsi="Times New Roman" w:cs="Times New Roman"/>
          <w:sz w:val="28"/>
          <w:szCs w:val="28"/>
        </w:rPr>
        <w:t xml:space="preserve"> </w:t>
      </w:r>
      <w:r w:rsidRPr="00F47C49">
        <w:rPr>
          <w:rFonts w:ascii="Times New Roman" w:hAnsi="Times New Roman" w:cs="Times New Roman"/>
          <w:sz w:val="28"/>
          <w:szCs w:val="28"/>
        </w:rPr>
        <w:t>растягивая</w:t>
      </w:r>
      <w:r>
        <w:rPr>
          <w:rFonts w:ascii="Times New Roman" w:hAnsi="Times New Roman" w:cs="Times New Roman"/>
          <w:sz w:val="28"/>
          <w:szCs w:val="28"/>
        </w:rPr>
        <w:t xml:space="preserve"> </w:t>
      </w:r>
      <w:r w:rsidRPr="00F47C49">
        <w:rPr>
          <w:rFonts w:ascii="Times New Roman" w:hAnsi="Times New Roman" w:cs="Times New Roman"/>
          <w:sz w:val="28"/>
          <w:szCs w:val="28"/>
        </w:rPr>
        <w:t>мышью</w:t>
      </w:r>
      <w:r>
        <w:rPr>
          <w:rFonts w:ascii="Times New Roman" w:hAnsi="Times New Roman" w:cs="Times New Roman"/>
          <w:sz w:val="28"/>
          <w:szCs w:val="28"/>
        </w:rPr>
        <w:t xml:space="preserve"> </w:t>
      </w:r>
      <w:r w:rsidRPr="00F47C49">
        <w:rPr>
          <w:rFonts w:ascii="Times New Roman" w:hAnsi="Times New Roman" w:cs="Times New Roman"/>
          <w:sz w:val="28"/>
          <w:szCs w:val="28"/>
        </w:rPr>
        <w:t>единичный</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отрезок </w:t>
      </w:r>
      <w:r>
        <w:rPr>
          <w:rFonts w:ascii="Times New Roman" w:hAnsi="Times New Roman" w:cs="Times New Roman"/>
          <w:sz w:val="28"/>
          <w:szCs w:val="28"/>
        </w:rPr>
        <w:t xml:space="preserve">                   </w:t>
      </w:r>
      <w:r>
        <w:rPr>
          <w:noProof/>
          <w:lang w:eastAsia="ru-RU"/>
        </w:rPr>
        <w:drawing>
          <wp:anchor distT="0" distB="0" distL="114300" distR="114300" simplePos="0" relativeHeight="251720704" behindDoc="0" locked="0" layoutInCell="1" allowOverlap="1" wp14:anchorId="4BAF0F5F" wp14:editId="273EA071">
            <wp:simplePos x="0" y="0"/>
            <wp:positionH relativeFrom="column">
              <wp:posOffset>5078730</wp:posOffset>
            </wp:positionH>
            <wp:positionV relativeFrom="paragraph">
              <wp:posOffset>2540</wp:posOffset>
            </wp:positionV>
            <wp:extent cx="857250" cy="22860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28A0092B-C50C-407E-A947-70E740481C1C}">
                          <a14:useLocalDpi xmlns:a14="http://schemas.microsoft.com/office/drawing/2010/main" val="0"/>
                        </a:ext>
                      </a:extLst>
                    </a:blip>
                    <a:stretch>
                      <a:fillRect/>
                    </a:stretch>
                  </pic:blipFill>
                  <pic:spPr>
                    <a:xfrm>
                      <a:off x="0" y="0"/>
                      <a:ext cx="857250" cy="228600"/>
                    </a:xfrm>
                    <a:prstGeom prst="rect">
                      <a:avLst/>
                    </a:prstGeom>
                  </pic:spPr>
                </pic:pic>
              </a:graphicData>
            </a:graphic>
          </wp:anchor>
        </w:drawing>
      </w:r>
      <w:r w:rsidRPr="00F47C49">
        <w:rPr>
          <w:rFonts w:ascii="Times New Roman" w:hAnsi="Times New Roman" w:cs="Times New Roman"/>
          <w:sz w:val="28"/>
          <w:szCs w:val="28"/>
        </w:rPr>
        <w:t>сопоставьте его со шкалой на изображении так, чтобы он</w:t>
      </w:r>
      <w:r>
        <w:rPr>
          <w:rFonts w:ascii="Times New Roman" w:hAnsi="Times New Roman" w:cs="Times New Roman"/>
          <w:sz w:val="28"/>
          <w:szCs w:val="28"/>
        </w:rPr>
        <w:t xml:space="preserve"> </w:t>
      </w:r>
      <w:r w:rsidRPr="00F47C49">
        <w:rPr>
          <w:rFonts w:ascii="Times New Roman" w:hAnsi="Times New Roman" w:cs="Times New Roman"/>
          <w:sz w:val="28"/>
          <w:szCs w:val="28"/>
        </w:rPr>
        <w:t>совпадал с длиной линейки на экране, равной 200 мм.</w:t>
      </w:r>
    </w:p>
    <w:p w14:paraId="5C659E48" w14:textId="52BB87DD" w:rsidR="00E026D5" w:rsidRDefault="00F47C49" w:rsidP="00F47C49">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21728" behindDoc="0" locked="0" layoutInCell="1" allowOverlap="1" wp14:anchorId="3683DA05" wp14:editId="15BFC163">
            <wp:simplePos x="0" y="0"/>
            <wp:positionH relativeFrom="column">
              <wp:posOffset>2303780</wp:posOffset>
            </wp:positionH>
            <wp:positionV relativeFrom="paragraph">
              <wp:posOffset>233416</wp:posOffset>
            </wp:positionV>
            <wp:extent cx="247650" cy="180975"/>
            <wp:effectExtent l="0" t="0" r="0" b="952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extLst>
                        <a:ext uri="{28A0092B-C50C-407E-A947-70E740481C1C}">
                          <a14:useLocalDpi xmlns:a14="http://schemas.microsoft.com/office/drawing/2010/main" val="0"/>
                        </a:ext>
                      </a:extLst>
                    </a:blip>
                    <a:stretch>
                      <a:fillRect/>
                    </a:stretch>
                  </pic:blipFill>
                  <pic:spPr>
                    <a:xfrm>
                      <a:off x="0" y="0"/>
                      <a:ext cx="247650" cy="180975"/>
                    </a:xfrm>
                    <a:prstGeom prst="rect">
                      <a:avLst/>
                    </a:prstGeom>
                  </pic:spPr>
                </pic:pic>
              </a:graphicData>
            </a:graphic>
          </wp:anchor>
        </w:drawing>
      </w:r>
      <w:r w:rsidRPr="00F47C49">
        <w:rPr>
          <w:rFonts w:ascii="Times New Roman" w:hAnsi="Times New Roman" w:cs="Times New Roman"/>
          <w:sz w:val="28"/>
          <w:szCs w:val="28"/>
        </w:rPr>
        <w:t>7.</w:t>
      </w:r>
      <w:r w:rsidRPr="00F47C49">
        <w:rPr>
          <w:rFonts w:ascii="Times New Roman" w:hAnsi="Times New Roman" w:cs="Times New Roman"/>
          <w:sz w:val="28"/>
          <w:szCs w:val="28"/>
        </w:rPr>
        <w:tab/>
        <w:t>Выберете</w:t>
      </w:r>
      <w:r>
        <w:rPr>
          <w:rFonts w:ascii="Times New Roman" w:hAnsi="Times New Roman" w:cs="Times New Roman"/>
          <w:sz w:val="28"/>
          <w:szCs w:val="28"/>
        </w:rPr>
        <w:t xml:space="preserve"> </w:t>
      </w:r>
      <w:r w:rsidRPr="00F47C49">
        <w:rPr>
          <w:rFonts w:ascii="Times New Roman" w:hAnsi="Times New Roman" w:cs="Times New Roman"/>
          <w:sz w:val="28"/>
          <w:szCs w:val="28"/>
        </w:rPr>
        <w:t>на</w:t>
      </w:r>
      <w:r>
        <w:rPr>
          <w:rFonts w:ascii="Times New Roman" w:hAnsi="Times New Roman" w:cs="Times New Roman"/>
          <w:sz w:val="28"/>
          <w:szCs w:val="28"/>
        </w:rPr>
        <w:t xml:space="preserve"> </w:t>
      </w:r>
      <w:r w:rsidRPr="00F47C49">
        <w:rPr>
          <w:rFonts w:ascii="Times New Roman" w:hAnsi="Times New Roman" w:cs="Times New Roman"/>
          <w:sz w:val="28"/>
          <w:szCs w:val="28"/>
        </w:rPr>
        <w:t>панели</w:t>
      </w:r>
      <w:r>
        <w:rPr>
          <w:rFonts w:ascii="Times New Roman" w:hAnsi="Times New Roman" w:cs="Times New Roman"/>
          <w:sz w:val="28"/>
          <w:szCs w:val="28"/>
        </w:rPr>
        <w:t xml:space="preserve"> </w:t>
      </w:r>
      <w:r w:rsidRPr="00F47C49">
        <w:rPr>
          <w:rFonts w:ascii="Times New Roman" w:hAnsi="Times New Roman" w:cs="Times New Roman"/>
          <w:sz w:val="28"/>
          <w:szCs w:val="28"/>
        </w:rPr>
        <w:t>инструментов</w:t>
      </w:r>
      <w:r>
        <w:rPr>
          <w:rFonts w:ascii="Times New Roman" w:hAnsi="Times New Roman" w:cs="Times New Roman"/>
          <w:sz w:val="28"/>
          <w:szCs w:val="28"/>
        </w:rPr>
        <w:t xml:space="preserve"> </w:t>
      </w:r>
      <w:r w:rsidRPr="00F47C49">
        <w:rPr>
          <w:rFonts w:ascii="Times New Roman" w:hAnsi="Times New Roman" w:cs="Times New Roman"/>
          <w:sz w:val="28"/>
          <w:szCs w:val="28"/>
        </w:rPr>
        <w:t>окна</w:t>
      </w:r>
      <w:r>
        <w:rPr>
          <w:rFonts w:ascii="Times New Roman" w:hAnsi="Times New Roman" w:cs="Times New Roman"/>
          <w:sz w:val="28"/>
          <w:szCs w:val="28"/>
        </w:rPr>
        <w:t xml:space="preserve"> </w:t>
      </w:r>
      <w:r w:rsidRPr="00F47C49">
        <w:rPr>
          <w:rFonts w:ascii="Times New Roman" w:hAnsi="Times New Roman" w:cs="Times New Roman"/>
          <w:sz w:val="28"/>
          <w:szCs w:val="28"/>
        </w:rPr>
        <w:t>регистрации</w:t>
      </w:r>
      <w:r>
        <w:rPr>
          <w:rFonts w:ascii="Times New Roman" w:hAnsi="Times New Roman" w:cs="Times New Roman"/>
          <w:sz w:val="28"/>
          <w:szCs w:val="28"/>
        </w:rPr>
        <w:t xml:space="preserve"> </w:t>
      </w:r>
      <w:r w:rsidRPr="00F47C49">
        <w:rPr>
          <w:rFonts w:ascii="Times New Roman" w:hAnsi="Times New Roman" w:cs="Times New Roman"/>
          <w:sz w:val="28"/>
          <w:szCs w:val="28"/>
        </w:rPr>
        <w:t>данных</w:t>
      </w:r>
      <w:r>
        <w:rPr>
          <w:rFonts w:ascii="Times New Roman" w:hAnsi="Times New Roman" w:cs="Times New Roman"/>
          <w:sz w:val="28"/>
          <w:szCs w:val="28"/>
        </w:rPr>
        <w:t xml:space="preserve"> </w:t>
      </w:r>
      <w:r w:rsidRPr="00F47C49">
        <w:rPr>
          <w:rFonts w:ascii="Times New Roman" w:hAnsi="Times New Roman" w:cs="Times New Roman"/>
          <w:sz w:val="28"/>
          <w:szCs w:val="28"/>
        </w:rPr>
        <w:t>«Установку</w:t>
      </w:r>
      <w:r>
        <w:rPr>
          <w:rFonts w:ascii="Times New Roman" w:hAnsi="Times New Roman" w:cs="Times New Roman"/>
          <w:sz w:val="28"/>
          <w:szCs w:val="28"/>
        </w:rPr>
        <w:t xml:space="preserve"> </w:t>
      </w:r>
      <w:r w:rsidRPr="00F47C49">
        <w:rPr>
          <w:rFonts w:ascii="Times New Roman" w:hAnsi="Times New Roman" w:cs="Times New Roman"/>
          <w:sz w:val="28"/>
          <w:szCs w:val="28"/>
        </w:rPr>
        <w:t>длины</w:t>
      </w:r>
      <w:r>
        <w:rPr>
          <w:rFonts w:ascii="Times New Roman" w:hAnsi="Times New Roman" w:cs="Times New Roman"/>
          <w:sz w:val="28"/>
          <w:szCs w:val="28"/>
        </w:rPr>
        <w:t xml:space="preserve"> </w:t>
      </w:r>
      <w:r w:rsidRPr="00F47C49">
        <w:rPr>
          <w:rFonts w:ascii="Times New Roman" w:hAnsi="Times New Roman" w:cs="Times New Roman"/>
          <w:sz w:val="28"/>
          <w:szCs w:val="28"/>
        </w:rPr>
        <w:t>масштабного</w:t>
      </w:r>
      <w:r>
        <w:rPr>
          <w:rFonts w:ascii="Times New Roman" w:hAnsi="Times New Roman" w:cs="Times New Roman"/>
          <w:sz w:val="28"/>
          <w:szCs w:val="28"/>
        </w:rPr>
        <w:t xml:space="preserve"> </w:t>
      </w:r>
      <w:r w:rsidRPr="00F47C49">
        <w:rPr>
          <w:rFonts w:ascii="Times New Roman" w:hAnsi="Times New Roman" w:cs="Times New Roman"/>
          <w:sz w:val="28"/>
          <w:szCs w:val="28"/>
        </w:rPr>
        <w:t>отрезка»</w:t>
      </w:r>
      <w:r>
        <w:rPr>
          <w:rFonts w:ascii="Times New Roman" w:hAnsi="Times New Roman" w:cs="Times New Roman"/>
          <w:sz w:val="28"/>
          <w:szCs w:val="28"/>
        </w:rPr>
        <w:t xml:space="preserve">        </w:t>
      </w:r>
      <w:r w:rsidRPr="00F47C49">
        <w:rPr>
          <w:rFonts w:ascii="Times New Roman" w:hAnsi="Times New Roman" w:cs="Times New Roman"/>
          <w:sz w:val="28"/>
          <w:szCs w:val="28"/>
        </w:rPr>
        <w:t>и</w:t>
      </w:r>
      <w:r>
        <w:rPr>
          <w:rFonts w:ascii="Times New Roman" w:hAnsi="Times New Roman" w:cs="Times New Roman"/>
          <w:sz w:val="28"/>
          <w:szCs w:val="28"/>
        </w:rPr>
        <w:t xml:space="preserve"> </w:t>
      </w:r>
      <w:r w:rsidRPr="00F47C49">
        <w:rPr>
          <w:rFonts w:ascii="Times New Roman" w:hAnsi="Times New Roman" w:cs="Times New Roman"/>
          <w:sz w:val="28"/>
          <w:szCs w:val="28"/>
        </w:rPr>
        <w:t>введите</w:t>
      </w:r>
      <w:r>
        <w:rPr>
          <w:rFonts w:ascii="Times New Roman" w:hAnsi="Times New Roman" w:cs="Times New Roman"/>
          <w:sz w:val="28"/>
          <w:szCs w:val="28"/>
        </w:rPr>
        <w:t xml:space="preserve"> </w:t>
      </w:r>
      <w:r w:rsidRPr="00F47C49">
        <w:rPr>
          <w:rFonts w:ascii="Times New Roman" w:hAnsi="Times New Roman" w:cs="Times New Roman"/>
          <w:sz w:val="28"/>
          <w:szCs w:val="28"/>
        </w:rPr>
        <w:t>длину масштабного отрезка (200).</w:t>
      </w:r>
    </w:p>
    <w:p w14:paraId="56A57B7B" w14:textId="021FDA6B" w:rsidR="00F47C49" w:rsidRDefault="008827B0" w:rsidP="00373F88">
      <w:pPr>
        <w:spacing w:after="0" w:line="240" w:lineRule="auto"/>
        <w:jc w:val="both"/>
        <w:rPr>
          <w:rFonts w:ascii="Times New Roman" w:hAnsi="Times New Roman" w:cs="Times New Roman"/>
          <w:sz w:val="28"/>
          <w:szCs w:val="28"/>
        </w:rPr>
      </w:pPr>
      <w:r w:rsidRPr="008827B0">
        <w:rPr>
          <w:rFonts w:ascii="Times New Roman" w:hAnsi="Times New Roman" w:cs="Times New Roman"/>
          <w:sz w:val="28"/>
          <w:szCs w:val="28"/>
        </w:rPr>
        <w:t>8.</w:t>
      </w:r>
      <w:r w:rsidRPr="008827B0">
        <w:rPr>
          <w:rFonts w:ascii="Times New Roman" w:hAnsi="Times New Roman" w:cs="Times New Roman"/>
          <w:sz w:val="28"/>
          <w:szCs w:val="28"/>
        </w:rPr>
        <w:tab/>
        <w:t>Перемещая и растягивая мышью систему координат</w:t>
      </w:r>
      <w:r>
        <w:rPr>
          <w:rFonts w:ascii="Times New Roman" w:hAnsi="Times New Roman" w:cs="Times New Roman"/>
          <w:sz w:val="28"/>
          <w:szCs w:val="28"/>
        </w:rPr>
        <w:t xml:space="preserve"> </w:t>
      </w:r>
      <w:r w:rsidRPr="008827B0">
        <w:rPr>
          <w:rFonts w:ascii="Times New Roman" w:hAnsi="Times New Roman" w:cs="Times New Roman"/>
          <w:sz w:val="28"/>
          <w:szCs w:val="28"/>
        </w:rPr>
        <w:t>поместите ее центр в нулевой максимум дифракционной картины, а ось Х сориентируйте в плоскости дифракционной картины.</w:t>
      </w:r>
    </w:p>
    <w:p w14:paraId="257F03F6" w14:textId="4FC47E0F" w:rsidR="00F47C49" w:rsidRDefault="00D762A7" w:rsidP="00373F88">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22752" behindDoc="0" locked="0" layoutInCell="1" allowOverlap="1" wp14:anchorId="235C659A" wp14:editId="371EF3EE">
            <wp:simplePos x="0" y="0"/>
            <wp:positionH relativeFrom="column">
              <wp:posOffset>-1270</wp:posOffset>
            </wp:positionH>
            <wp:positionV relativeFrom="paragraph">
              <wp:posOffset>372110</wp:posOffset>
            </wp:positionV>
            <wp:extent cx="266700" cy="238125"/>
            <wp:effectExtent l="0" t="0" r="0" b="9525"/>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extLst>
                        <a:ext uri="{28A0092B-C50C-407E-A947-70E740481C1C}">
                          <a14:useLocalDpi xmlns:a14="http://schemas.microsoft.com/office/drawing/2010/main" val="0"/>
                        </a:ext>
                      </a:extLst>
                    </a:blip>
                    <a:stretch>
                      <a:fillRect/>
                    </a:stretch>
                  </pic:blipFill>
                  <pic:spPr>
                    <a:xfrm>
                      <a:off x="0" y="0"/>
                      <a:ext cx="266700" cy="238125"/>
                    </a:xfrm>
                    <a:prstGeom prst="rect">
                      <a:avLst/>
                    </a:prstGeom>
                  </pic:spPr>
                </pic:pic>
              </a:graphicData>
            </a:graphic>
          </wp:anchor>
        </w:drawing>
      </w:r>
      <w:r w:rsidRPr="00D762A7">
        <w:rPr>
          <w:rFonts w:ascii="Times New Roman" w:hAnsi="Times New Roman" w:cs="Times New Roman"/>
          <w:sz w:val="28"/>
          <w:szCs w:val="28"/>
        </w:rPr>
        <w:t>9.</w:t>
      </w:r>
      <w:r w:rsidRPr="00D762A7">
        <w:rPr>
          <w:rFonts w:ascii="Times New Roman" w:hAnsi="Times New Roman" w:cs="Times New Roman"/>
          <w:sz w:val="28"/>
          <w:szCs w:val="28"/>
        </w:rPr>
        <w:tab/>
        <w:t>В правом окне регистрации данных на панели инструментов выберете инструмент ° «Добавление точки к изображению» и зафиксируйте его кнопкой .</w:t>
      </w:r>
    </w:p>
    <w:p w14:paraId="14C7CBE3" w14:textId="1DC79DA2" w:rsidR="00F47C49" w:rsidRPr="0099328F" w:rsidRDefault="0099328F" w:rsidP="00373F88">
      <w:pPr>
        <w:spacing w:after="0" w:line="240" w:lineRule="auto"/>
        <w:jc w:val="both"/>
        <w:rPr>
          <w:rFonts w:ascii="Times New Roman" w:hAnsi="Times New Roman" w:cs="Times New Roman"/>
          <w:spacing w:val="-4"/>
          <w:sz w:val="28"/>
          <w:szCs w:val="28"/>
        </w:rPr>
      </w:pPr>
      <w:r w:rsidRPr="0099328F">
        <w:rPr>
          <w:rFonts w:ascii="Times New Roman" w:hAnsi="Times New Roman" w:cs="Times New Roman"/>
          <w:sz w:val="28"/>
          <w:szCs w:val="28"/>
        </w:rPr>
        <w:t>10.</w:t>
      </w:r>
      <w:r w:rsidRPr="0099328F">
        <w:rPr>
          <w:rFonts w:ascii="Times New Roman" w:hAnsi="Times New Roman" w:cs="Times New Roman"/>
          <w:sz w:val="28"/>
          <w:szCs w:val="28"/>
        </w:rPr>
        <w:tab/>
        <w:t xml:space="preserve">Пометьте точками дифракционные максимумы четырех порядков и </w:t>
      </w:r>
      <w:r w:rsidRPr="0099328F">
        <w:rPr>
          <w:rFonts w:ascii="Times New Roman" w:hAnsi="Times New Roman" w:cs="Times New Roman"/>
          <w:spacing w:val="-4"/>
          <w:sz w:val="28"/>
          <w:szCs w:val="28"/>
        </w:rPr>
        <w:t>определите координаты х каждого главного максимума. 3aнeситe их в таблицу 1.</w:t>
      </w:r>
    </w:p>
    <w:p w14:paraId="4FE57CEF" w14:textId="75F4B0AE" w:rsidR="00F47C49"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11.</w:t>
      </w:r>
      <w:r w:rsidRPr="0099328F">
        <w:rPr>
          <w:rFonts w:ascii="Times New Roman" w:hAnsi="Times New Roman" w:cs="Times New Roman"/>
          <w:sz w:val="28"/>
          <w:szCs w:val="28"/>
        </w:rPr>
        <w:tab/>
        <w:t>Измерьте расстояние от экрана до дифракционной решетки. Запишите его значение: L =</w:t>
      </w:r>
      <w:r>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Pr="0099328F">
        <w:rPr>
          <w:rFonts w:ascii="Times New Roman" w:hAnsi="Times New Roman" w:cs="Times New Roman"/>
          <w:sz w:val="28"/>
          <w:szCs w:val="28"/>
        </w:rPr>
        <w:t>мм.</w:t>
      </w:r>
    </w:p>
    <w:p w14:paraId="417606A0" w14:textId="4FC8965C" w:rsidR="00E026D5"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12.</w:t>
      </w:r>
      <w:r w:rsidRPr="0099328F">
        <w:rPr>
          <w:rFonts w:ascii="Times New Roman" w:hAnsi="Times New Roman" w:cs="Times New Roman"/>
          <w:sz w:val="28"/>
          <w:szCs w:val="28"/>
        </w:rPr>
        <w:tab/>
        <w:t>Выполните пп. 3-10 еще дважды, использую дифракционные решетки с плотностью 150 и 500 штрихов/мм.</w:t>
      </w:r>
    </w:p>
    <w:p w14:paraId="67E8F320" w14:textId="76D1D6F6" w:rsidR="00E026D5"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13.</w:t>
      </w:r>
      <w:r w:rsidRPr="0099328F">
        <w:rPr>
          <w:rFonts w:ascii="Times New Roman" w:hAnsi="Times New Roman" w:cs="Times New Roman"/>
          <w:sz w:val="28"/>
          <w:szCs w:val="28"/>
        </w:rPr>
        <w:tab/>
        <w:t>Занесите полученные данные в табл.1.</w:t>
      </w:r>
    </w:p>
    <w:p w14:paraId="6EC40C02" w14:textId="6C8010E7" w:rsidR="00E026D5" w:rsidRPr="0099328F" w:rsidRDefault="0099328F" w:rsidP="0099328F">
      <w:pPr>
        <w:spacing w:after="0" w:line="240" w:lineRule="auto"/>
        <w:ind w:right="566"/>
        <w:jc w:val="right"/>
        <w:rPr>
          <w:rFonts w:ascii="Times New Roman" w:hAnsi="Times New Roman" w:cs="Times New Roman"/>
          <w:sz w:val="24"/>
          <w:szCs w:val="24"/>
        </w:rPr>
      </w:pPr>
      <w:r w:rsidRPr="0099328F">
        <w:rPr>
          <w:rFonts w:ascii="Times New Roman" w:hAnsi="Times New Roman" w:cs="Times New Roman"/>
          <w:sz w:val="24"/>
          <w:szCs w:val="24"/>
        </w:rPr>
        <w:t>Таблица 1</w:t>
      </w:r>
    </w:p>
    <w:p w14:paraId="25D443AC" w14:textId="77777777" w:rsidR="0099328F" w:rsidRDefault="0099328F" w:rsidP="00373F88">
      <w:pPr>
        <w:spacing w:after="0" w:line="240" w:lineRule="auto"/>
        <w:jc w:val="both"/>
        <w:rPr>
          <w:noProof/>
          <w:lang w:eastAsia="ja-JP"/>
        </w:rPr>
      </w:pPr>
      <w:r>
        <w:rPr>
          <w:rFonts w:ascii="Times New Roman" w:hAnsi="Times New Roman" w:cs="Times New Roman"/>
          <w:sz w:val="28"/>
          <w:szCs w:val="28"/>
        </w:rPr>
        <w:tab/>
      </w:r>
    </w:p>
    <w:p w14:paraId="7F2676C7" w14:textId="5B34D2D5" w:rsidR="0099328F" w:rsidRDefault="0099328F" w:rsidP="00373F88">
      <w:pPr>
        <w:spacing w:after="0" w:line="240" w:lineRule="auto"/>
        <w:jc w:val="both"/>
        <w:rPr>
          <w:rFonts w:ascii="Times New Roman" w:hAnsi="Times New Roman" w:cs="Times New Roman"/>
          <w:sz w:val="28"/>
          <w:szCs w:val="28"/>
        </w:rPr>
      </w:pPr>
      <w:r>
        <w:rPr>
          <w:noProof/>
          <w:lang w:eastAsia="ru-RU"/>
        </w:rPr>
        <w:drawing>
          <wp:inline distT="0" distB="0" distL="0" distR="0" wp14:anchorId="5CFEEC84" wp14:editId="1E7C68FC">
            <wp:extent cx="5940425" cy="2648309"/>
            <wp:effectExtent l="0" t="0" r="3175" b="0"/>
            <wp:docPr id="378548064" name="Рисунок 37854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3"/>
                    <a:srcRect b="2237"/>
                    <a:stretch/>
                  </pic:blipFill>
                  <pic:spPr bwMode="auto">
                    <a:xfrm>
                      <a:off x="0" y="0"/>
                      <a:ext cx="5940425" cy="2648309"/>
                    </a:xfrm>
                    <a:prstGeom prst="rect">
                      <a:avLst/>
                    </a:prstGeom>
                    <a:ln>
                      <a:noFill/>
                    </a:ln>
                    <a:extLst>
                      <a:ext uri="{53640926-AAD7-44D8-BBD7-CCE9431645EC}">
                        <a14:shadowObscured xmlns:a14="http://schemas.microsoft.com/office/drawing/2010/main"/>
                      </a:ext>
                    </a:extLst>
                  </pic:spPr>
                </pic:pic>
              </a:graphicData>
            </a:graphic>
          </wp:inline>
        </w:drawing>
      </w:r>
    </w:p>
    <w:p w14:paraId="01A7B61E" w14:textId="77777777" w:rsidR="0099328F" w:rsidRDefault="0099328F" w:rsidP="00373F88">
      <w:pPr>
        <w:spacing w:after="0" w:line="240" w:lineRule="auto"/>
        <w:jc w:val="both"/>
        <w:rPr>
          <w:rFonts w:ascii="Times New Roman" w:hAnsi="Times New Roman" w:cs="Times New Roman"/>
          <w:sz w:val="28"/>
          <w:szCs w:val="28"/>
        </w:rPr>
      </w:pPr>
    </w:p>
    <w:p w14:paraId="14891BCF" w14:textId="28573D25" w:rsidR="0099328F" w:rsidRDefault="00E148DB" w:rsidP="00373F88">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14.</w:t>
      </w:r>
      <w:r w:rsidRPr="00E148DB">
        <w:rPr>
          <w:rFonts w:ascii="Times New Roman" w:hAnsi="Times New Roman" w:cs="Times New Roman"/>
          <w:sz w:val="28"/>
          <w:szCs w:val="28"/>
        </w:rPr>
        <w:tab/>
        <w:t>Используя</w:t>
      </w:r>
      <w:r>
        <w:rPr>
          <w:rFonts w:ascii="Times New Roman" w:hAnsi="Times New Roman" w:cs="Times New Roman"/>
          <w:sz w:val="28"/>
          <w:szCs w:val="28"/>
        </w:rPr>
        <w:t xml:space="preserve"> </w:t>
      </w:r>
      <w:r w:rsidRPr="00E148DB">
        <w:rPr>
          <w:rFonts w:ascii="Times New Roman" w:hAnsi="Times New Roman" w:cs="Times New Roman"/>
          <w:sz w:val="28"/>
          <w:szCs w:val="28"/>
        </w:rPr>
        <w:t>полученные</w:t>
      </w:r>
      <w:r>
        <w:rPr>
          <w:rFonts w:ascii="Times New Roman" w:hAnsi="Times New Roman" w:cs="Times New Roman"/>
          <w:sz w:val="28"/>
          <w:szCs w:val="28"/>
        </w:rPr>
        <w:t xml:space="preserve"> </w:t>
      </w:r>
      <w:r w:rsidRPr="00E148DB">
        <w:rPr>
          <w:rFonts w:ascii="Times New Roman" w:hAnsi="Times New Roman" w:cs="Times New Roman"/>
          <w:sz w:val="28"/>
          <w:szCs w:val="28"/>
        </w:rPr>
        <w:t>данные,</w:t>
      </w:r>
      <w:r>
        <w:rPr>
          <w:rFonts w:ascii="Times New Roman" w:hAnsi="Times New Roman" w:cs="Times New Roman"/>
          <w:sz w:val="28"/>
          <w:szCs w:val="28"/>
        </w:rPr>
        <w:t xml:space="preserve"> </w:t>
      </w:r>
      <w:r w:rsidRPr="00E148DB">
        <w:rPr>
          <w:rFonts w:ascii="Times New Roman" w:hAnsi="Times New Roman" w:cs="Times New Roman"/>
          <w:sz w:val="28"/>
          <w:szCs w:val="28"/>
        </w:rPr>
        <w:t>произведите</w:t>
      </w:r>
      <w:r>
        <w:rPr>
          <w:rFonts w:ascii="Times New Roman" w:hAnsi="Times New Roman" w:cs="Times New Roman"/>
          <w:sz w:val="28"/>
          <w:szCs w:val="28"/>
        </w:rPr>
        <w:t xml:space="preserve"> </w:t>
      </w:r>
      <w:r w:rsidRPr="00E148DB">
        <w:rPr>
          <w:rFonts w:ascii="Times New Roman" w:hAnsi="Times New Roman" w:cs="Times New Roman"/>
          <w:sz w:val="28"/>
          <w:szCs w:val="28"/>
        </w:rPr>
        <w:t>расчет</w:t>
      </w:r>
      <w:r>
        <w:rPr>
          <w:rFonts w:ascii="Times New Roman" w:hAnsi="Times New Roman" w:cs="Times New Roman"/>
          <w:sz w:val="28"/>
          <w:szCs w:val="28"/>
        </w:rPr>
        <w:t xml:space="preserve"> </w:t>
      </w:r>
      <w:r w:rsidRPr="00E148DB">
        <w:rPr>
          <w:rFonts w:ascii="Times New Roman" w:hAnsi="Times New Roman" w:cs="Times New Roman"/>
          <w:sz w:val="28"/>
          <w:szCs w:val="28"/>
        </w:rPr>
        <w:t>длины</w:t>
      </w:r>
      <w:r>
        <w:rPr>
          <w:rFonts w:ascii="Times New Roman" w:hAnsi="Times New Roman" w:cs="Times New Roman"/>
          <w:sz w:val="28"/>
          <w:szCs w:val="28"/>
        </w:rPr>
        <w:t xml:space="preserve"> </w:t>
      </w:r>
      <w:r w:rsidRPr="00E148DB">
        <w:rPr>
          <w:rFonts w:ascii="Times New Roman" w:hAnsi="Times New Roman" w:cs="Times New Roman"/>
          <w:sz w:val="28"/>
          <w:szCs w:val="28"/>
        </w:rPr>
        <w:t>волны излучения по формуле (8).</w:t>
      </w:r>
    </w:p>
    <w:p w14:paraId="6AFC9349" w14:textId="510EB06C" w:rsidR="00E148DB" w:rsidRDefault="00E148DB">
      <w:pPr>
        <w:rPr>
          <w:rFonts w:ascii="Times New Roman" w:hAnsi="Times New Roman" w:cs="Times New Roman"/>
          <w:sz w:val="28"/>
          <w:szCs w:val="28"/>
        </w:rPr>
      </w:pPr>
    </w:p>
    <w:p w14:paraId="1120F850" w14:textId="0298F98F" w:rsidR="0099328F" w:rsidRPr="00E148DB" w:rsidRDefault="00E148DB" w:rsidP="00E148DB">
      <w:pPr>
        <w:spacing w:after="0" w:line="240" w:lineRule="auto"/>
        <w:jc w:val="center"/>
        <w:rPr>
          <w:rFonts w:ascii="Times New Roman" w:hAnsi="Times New Roman" w:cs="Times New Roman"/>
          <w:b/>
          <w:sz w:val="28"/>
          <w:szCs w:val="28"/>
        </w:rPr>
      </w:pPr>
      <w:r w:rsidRPr="00E148DB">
        <w:rPr>
          <w:rFonts w:ascii="Times New Roman" w:hAnsi="Times New Roman" w:cs="Times New Roman"/>
          <w:b/>
          <w:sz w:val="28"/>
          <w:szCs w:val="28"/>
        </w:rPr>
        <w:t>Контрольные вопросы</w:t>
      </w:r>
    </w:p>
    <w:p w14:paraId="642E0409"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1.</w:t>
      </w:r>
      <w:r w:rsidRPr="00E148DB">
        <w:rPr>
          <w:rFonts w:ascii="Times New Roman" w:hAnsi="Times New Roman" w:cs="Times New Roman"/>
          <w:sz w:val="28"/>
          <w:szCs w:val="28"/>
        </w:rPr>
        <w:tab/>
        <w:t>Дайте определение дифракции.</w:t>
      </w:r>
    </w:p>
    <w:p w14:paraId="545DB066"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2.</w:t>
      </w:r>
      <w:r w:rsidRPr="00E148DB">
        <w:rPr>
          <w:rFonts w:ascii="Times New Roman" w:hAnsi="Times New Roman" w:cs="Times New Roman"/>
          <w:sz w:val="28"/>
          <w:szCs w:val="28"/>
        </w:rPr>
        <w:tab/>
        <w:t>Что такое волновая поверхность, фронт волны, луч.</w:t>
      </w:r>
    </w:p>
    <w:p w14:paraId="41AA9BD2" w14:textId="29451ECF" w:rsid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3.</w:t>
      </w:r>
      <w:r w:rsidRPr="00E148DB">
        <w:rPr>
          <w:rFonts w:ascii="Times New Roman" w:hAnsi="Times New Roman" w:cs="Times New Roman"/>
          <w:sz w:val="28"/>
          <w:szCs w:val="28"/>
        </w:rPr>
        <w:tab/>
        <w:t>Какие волны называются плоскими, сферическими?</w:t>
      </w:r>
    </w:p>
    <w:p w14:paraId="49289BF6" w14:textId="58AE28FD" w:rsidR="00E148DB" w:rsidRDefault="00E148DB" w:rsidP="00373F88">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4.</w:t>
      </w:r>
      <w:r w:rsidRPr="00E148DB">
        <w:rPr>
          <w:rFonts w:ascii="Times New Roman" w:hAnsi="Times New Roman" w:cs="Times New Roman"/>
          <w:sz w:val="28"/>
          <w:szCs w:val="28"/>
        </w:rPr>
        <w:tab/>
        <w:t>Сформулируйте</w:t>
      </w:r>
      <w:r>
        <w:rPr>
          <w:rFonts w:ascii="Times New Roman" w:hAnsi="Times New Roman" w:cs="Times New Roman"/>
          <w:sz w:val="28"/>
          <w:szCs w:val="28"/>
        </w:rPr>
        <w:t xml:space="preserve"> </w:t>
      </w:r>
      <w:r w:rsidRPr="00E148DB">
        <w:rPr>
          <w:rFonts w:ascii="Times New Roman" w:hAnsi="Times New Roman" w:cs="Times New Roman"/>
          <w:sz w:val="28"/>
          <w:szCs w:val="28"/>
        </w:rPr>
        <w:t>при</w:t>
      </w:r>
      <w:r>
        <w:rPr>
          <w:rFonts w:ascii="Times New Roman" w:hAnsi="Times New Roman" w:cs="Times New Roman"/>
          <w:sz w:val="28"/>
          <w:szCs w:val="28"/>
        </w:rPr>
        <w:t xml:space="preserve">нцип Гюйгенса. </w:t>
      </w:r>
      <w:r w:rsidRPr="00E148DB">
        <w:rPr>
          <w:rFonts w:ascii="Times New Roman" w:hAnsi="Times New Roman" w:cs="Times New Roman"/>
          <w:sz w:val="28"/>
          <w:szCs w:val="28"/>
        </w:rPr>
        <w:t>Чему</w:t>
      </w:r>
      <w:r>
        <w:rPr>
          <w:rFonts w:ascii="Times New Roman" w:hAnsi="Times New Roman" w:cs="Times New Roman"/>
          <w:sz w:val="28"/>
          <w:szCs w:val="28"/>
        </w:rPr>
        <w:t xml:space="preserve"> </w:t>
      </w:r>
      <w:r w:rsidRPr="00E148DB">
        <w:rPr>
          <w:rFonts w:ascii="Times New Roman" w:hAnsi="Times New Roman" w:cs="Times New Roman"/>
          <w:sz w:val="28"/>
          <w:szCs w:val="28"/>
        </w:rPr>
        <w:t>равна</w:t>
      </w:r>
      <w:r>
        <w:rPr>
          <w:rFonts w:ascii="Times New Roman" w:hAnsi="Times New Roman" w:cs="Times New Roman"/>
          <w:sz w:val="28"/>
          <w:szCs w:val="28"/>
        </w:rPr>
        <w:t xml:space="preserve"> </w:t>
      </w:r>
      <w:r w:rsidRPr="00E148DB">
        <w:rPr>
          <w:rFonts w:ascii="Times New Roman" w:hAnsi="Times New Roman" w:cs="Times New Roman"/>
          <w:sz w:val="28"/>
          <w:szCs w:val="28"/>
        </w:rPr>
        <w:t>амплитуда вторичной сферической волны.</w:t>
      </w:r>
    </w:p>
    <w:p w14:paraId="346C2AE9"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5.</w:t>
      </w:r>
      <w:r w:rsidRPr="00E148DB">
        <w:rPr>
          <w:rFonts w:ascii="Times New Roman" w:hAnsi="Times New Roman" w:cs="Times New Roman"/>
          <w:sz w:val="28"/>
          <w:szCs w:val="28"/>
        </w:rPr>
        <w:tab/>
        <w:t>Чем отличается дифракция Френеля от дифракции Фраунгофера? Какой тип дифракции наблюдается в работе?</w:t>
      </w:r>
    </w:p>
    <w:p w14:paraId="35F40096" w14:textId="34B70BCE" w:rsid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6.</w:t>
      </w:r>
      <w:r w:rsidRPr="00E148DB">
        <w:rPr>
          <w:rFonts w:ascii="Times New Roman" w:hAnsi="Times New Roman" w:cs="Times New Roman"/>
          <w:sz w:val="28"/>
          <w:szCs w:val="28"/>
        </w:rPr>
        <w:tab/>
        <w:t>Как располагаются спектры для различных длин волн относительно друг друга?</w:t>
      </w:r>
    </w:p>
    <w:p w14:paraId="40D0B6A9" w14:textId="509E90F7" w:rsidR="00E148DB" w:rsidRPr="00E148DB" w:rsidRDefault="00E148DB" w:rsidP="00E148DB">
      <w:pPr>
        <w:pStyle w:val="a7"/>
        <w:numPr>
          <w:ilvl w:val="0"/>
          <w:numId w:val="29"/>
        </w:numPr>
        <w:spacing w:after="0" w:line="240" w:lineRule="auto"/>
        <w:ind w:left="0" w:firstLine="0"/>
        <w:jc w:val="both"/>
        <w:rPr>
          <w:rFonts w:ascii="Times New Roman" w:hAnsi="Times New Roman" w:cs="Times New Roman"/>
          <w:sz w:val="28"/>
          <w:szCs w:val="28"/>
        </w:rPr>
      </w:pPr>
      <w:r w:rsidRPr="00E148DB">
        <w:rPr>
          <w:rFonts w:ascii="Times New Roman" w:hAnsi="Times New Roman" w:cs="Times New Roman"/>
          <w:sz w:val="28"/>
          <w:szCs w:val="28"/>
        </w:rPr>
        <w:t xml:space="preserve">Дайте определение дифракционной решетки, периода дифракционной решетки. Как связан период дифракционной решетки с </w:t>
      </w:r>
      <w:r>
        <w:rPr>
          <w:rFonts w:ascii="Times New Roman" w:hAnsi="Times New Roman" w:cs="Times New Roman"/>
          <w:sz w:val="28"/>
          <w:szCs w:val="28"/>
        </w:rPr>
        <w:t>ч</w:t>
      </w:r>
      <w:r w:rsidRPr="00E148DB">
        <w:rPr>
          <w:rFonts w:ascii="Times New Roman" w:hAnsi="Times New Roman" w:cs="Times New Roman"/>
          <w:sz w:val="28"/>
          <w:szCs w:val="28"/>
        </w:rPr>
        <w:t>ислом штрихов на единицу длины</w:t>
      </w:r>
      <w:r>
        <w:rPr>
          <w:rFonts w:ascii="Times New Roman" w:hAnsi="Times New Roman" w:cs="Times New Roman"/>
          <w:sz w:val="28"/>
          <w:szCs w:val="28"/>
        </w:rPr>
        <w:t>?</w:t>
      </w:r>
    </w:p>
    <w:p w14:paraId="41C61BE3" w14:textId="1269242D" w:rsidR="00E148DB" w:rsidRDefault="00A57E43" w:rsidP="00A57E43">
      <w:pPr>
        <w:pStyle w:val="a7"/>
        <w:numPr>
          <w:ilvl w:val="0"/>
          <w:numId w:val="29"/>
        </w:numPr>
        <w:spacing w:after="0" w:line="240" w:lineRule="auto"/>
        <w:ind w:left="0" w:firstLine="0"/>
        <w:jc w:val="both"/>
        <w:rPr>
          <w:rFonts w:ascii="Times New Roman" w:hAnsi="Times New Roman" w:cs="Times New Roman"/>
          <w:sz w:val="28"/>
          <w:szCs w:val="28"/>
        </w:rPr>
      </w:pPr>
      <w:r w:rsidRPr="00A57E43">
        <w:rPr>
          <w:rFonts w:ascii="Times New Roman" w:hAnsi="Times New Roman" w:cs="Times New Roman"/>
          <w:sz w:val="28"/>
          <w:szCs w:val="28"/>
        </w:rPr>
        <w:t>Как</w:t>
      </w:r>
      <w:r>
        <w:rPr>
          <w:rFonts w:ascii="Times New Roman" w:hAnsi="Times New Roman" w:cs="Times New Roman"/>
          <w:sz w:val="28"/>
          <w:szCs w:val="28"/>
        </w:rPr>
        <w:t xml:space="preserve"> </w:t>
      </w:r>
      <w:r w:rsidRPr="00A57E43">
        <w:rPr>
          <w:rFonts w:ascii="Times New Roman" w:hAnsi="Times New Roman" w:cs="Times New Roman"/>
          <w:sz w:val="28"/>
          <w:szCs w:val="28"/>
        </w:rPr>
        <w:t xml:space="preserve">получаются </w:t>
      </w:r>
      <w:r>
        <w:rPr>
          <w:rFonts w:ascii="Times New Roman" w:hAnsi="Times New Roman" w:cs="Times New Roman"/>
          <w:sz w:val="28"/>
          <w:szCs w:val="28"/>
        </w:rPr>
        <w:t xml:space="preserve">максимумы интенсивности от дифракционной </w:t>
      </w:r>
      <w:r w:rsidRPr="00A57E43">
        <w:rPr>
          <w:rFonts w:ascii="Times New Roman" w:hAnsi="Times New Roman" w:cs="Times New Roman"/>
          <w:sz w:val="28"/>
          <w:szCs w:val="28"/>
        </w:rPr>
        <w:t>решетки или нескольких щелей?</w:t>
      </w:r>
    </w:p>
    <w:p w14:paraId="5CB29A3A" w14:textId="4BD467D1" w:rsidR="00A57E43" w:rsidRPr="00A57E43" w:rsidRDefault="00A57E43" w:rsidP="00A57E43">
      <w:pPr>
        <w:pStyle w:val="a7"/>
        <w:numPr>
          <w:ilvl w:val="0"/>
          <w:numId w:val="29"/>
        </w:numPr>
        <w:spacing w:after="0" w:line="240" w:lineRule="auto"/>
        <w:ind w:left="0" w:firstLine="0"/>
        <w:jc w:val="both"/>
        <w:rPr>
          <w:rFonts w:ascii="Times New Roman" w:hAnsi="Times New Roman" w:cs="Times New Roman"/>
          <w:sz w:val="28"/>
          <w:szCs w:val="28"/>
        </w:rPr>
      </w:pPr>
      <w:r w:rsidRPr="00A57E43">
        <w:rPr>
          <w:rFonts w:ascii="Times New Roman" w:hAnsi="Times New Roman" w:cs="Times New Roman"/>
          <w:sz w:val="28"/>
          <w:szCs w:val="28"/>
        </w:rPr>
        <w:t>Как</w:t>
      </w:r>
      <w:r>
        <w:rPr>
          <w:rFonts w:ascii="Times New Roman" w:hAnsi="Times New Roman" w:cs="Times New Roman"/>
          <w:sz w:val="28"/>
          <w:szCs w:val="28"/>
        </w:rPr>
        <w:t xml:space="preserve"> </w:t>
      </w:r>
      <w:r w:rsidRPr="00A57E43">
        <w:rPr>
          <w:rFonts w:ascii="Times New Roman" w:hAnsi="Times New Roman" w:cs="Times New Roman"/>
          <w:sz w:val="28"/>
          <w:szCs w:val="28"/>
        </w:rPr>
        <w:t>получаются</w:t>
      </w:r>
      <w:r>
        <w:rPr>
          <w:rFonts w:ascii="Times New Roman" w:hAnsi="Times New Roman" w:cs="Times New Roman"/>
          <w:sz w:val="28"/>
          <w:szCs w:val="28"/>
        </w:rPr>
        <w:t xml:space="preserve"> минимумы и вторичные максимумы от дифракционной </w:t>
      </w:r>
      <w:r w:rsidRPr="00A57E43">
        <w:rPr>
          <w:rFonts w:ascii="Times New Roman" w:hAnsi="Times New Roman" w:cs="Times New Roman"/>
          <w:sz w:val="28"/>
          <w:szCs w:val="28"/>
        </w:rPr>
        <w:t>решетки</w:t>
      </w:r>
      <w:r>
        <w:rPr>
          <w:rFonts w:ascii="Times New Roman" w:hAnsi="Times New Roman" w:cs="Times New Roman"/>
          <w:sz w:val="28"/>
          <w:szCs w:val="28"/>
        </w:rPr>
        <w:t xml:space="preserve">? </w:t>
      </w:r>
      <w:r w:rsidRPr="00A57E43">
        <w:rPr>
          <w:rFonts w:ascii="Times New Roman" w:hAnsi="Times New Roman" w:cs="Times New Roman"/>
          <w:sz w:val="28"/>
          <w:szCs w:val="28"/>
        </w:rPr>
        <w:t>Под какими углами они возникают?</w:t>
      </w:r>
    </w:p>
    <w:p w14:paraId="1A026043" w14:textId="774993A8" w:rsidR="0099328F" w:rsidRDefault="00A57E43" w:rsidP="00373F88">
      <w:pPr>
        <w:spacing w:after="0" w:line="240" w:lineRule="auto"/>
        <w:jc w:val="both"/>
        <w:rPr>
          <w:rFonts w:ascii="Times New Roman" w:hAnsi="Times New Roman" w:cs="Times New Roman"/>
          <w:sz w:val="28"/>
          <w:szCs w:val="28"/>
        </w:rPr>
      </w:pPr>
      <w:r w:rsidRPr="00A57E43">
        <w:rPr>
          <w:rFonts w:ascii="Times New Roman" w:hAnsi="Times New Roman" w:cs="Times New Roman"/>
          <w:sz w:val="28"/>
          <w:szCs w:val="28"/>
        </w:rPr>
        <w:t>10.</w:t>
      </w:r>
      <w:r w:rsidRPr="00A57E43">
        <w:rPr>
          <w:rFonts w:ascii="Times New Roman" w:hAnsi="Times New Roman" w:cs="Times New Roman"/>
          <w:sz w:val="28"/>
          <w:szCs w:val="28"/>
        </w:rPr>
        <w:tab/>
        <w:t>Сколько второстепенных минимумов располагается между двумя главными максимумами в спектре дифракционной решетки? От uero зависит интенсивность вторичных максимумов</w:t>
      </w:r>
    </w:p>
    <w:p w14:paraId="2B21A643" w14:textId="1D923724" w:rsidR="00470D57" w:rsidRDefault="00470D57" w:rsidP="00470D57">
      <w:pPr>
        <w:rPr>
          <w:lang w:eastAsia="ru-RU"/>
        </w:rPr>
      </w:pPr>
    </w:p>
    <w:p w14:paraId="6EA21ADE" w14:textId="77777777"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DD84BBB" w14:textId="248235D6" w:rsidR="00450F0B" w:rsidRDefault="00BF328B"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7</w:t>
      </w:r>
      <w:r w:rsidRPr="00470D57">
        <w:rPr>
          <w:rFonts w:ascii="Times New Roman" w:hAnsi="Times New Roman" w:cs="Times New Roman"/>
          <w:b/>
          <w:bCs/>
          <w:sz w:val="28"/>
          <w:szCs w:val="28"/>
        </w:rPr>
        <w:t xml:space="preserve"> </w:t>
      </w:r>
    </w:p>
    <w:p w14:paraId="4B0C7098" w14:textId="1DDE4164" w:rsidR="00FF5667" w:rsidRDefault="00BF328B"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w:t>
      </w:r>
      <w:r w:rsidRPr="00BF328B">
        <w:rPr>
          <w:rFonts w:ascii="Times New Roman" w:hAnsi="Times New Roman" w:cs="Times New Roman"/>
          <w:b/>
          <w:bCs/>
          <w:color w:val="000000" w:themeColor="text1"/>
          <w:sz w:val="28"/>
          <w:szCs w:val="28"/>
        </w:rPr>
        <w:t>Исследование внешнего фотоэффекта</w:t>
      </w:r>
      <w:r w:rsidRPr="00470D57">
        <w:rPr>
          <w:rFonts w:ascii="Times New Roman" w:hAnsi="Times New Roman" w:cs="Times New Roman"/>
          <w:b/>
          <w:bCs/>
          <w:sz w:val="28"/>
          <w:szCs w:val="28"/>
        </w:rPr>
        <w:t>»</w:t>
      </w:r>
    </w:p>
    <w:p w14:paraId="4BBED13B" w14:textId="53504A5B" w:rsidR="006E6DAB" w:rsidRPr="006E6DAB" w:rsidRDefault="006E6DAB" w:rsidP="006E6DAB">
      <w:pPr>
        <w:widowControl w:val="0"/>
        <w:autoSpaceDE w:val="0"/>
        <w:autoSpaceDN w:val="0"/>
        <w:spacing w:before="297" w:after="0" w:line="240" w:lineRule="auto"/>
        <w:ind w:right="-1" w:firstLine="567"/>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u w:val="thick"/>
        </w:rPr>
        <w:tab/>
        <w:t>Цель</w:t>
      </w:r>
      <w:r w:rsidRPr="006E6DAB">
        <w:rPr>
          <w:rFonts w:ascii="Times New Roman" w:eastAsia="Times New Roman" w:hAnsi="Times New Roman" w:cs="Times New Roman"/>
          <w:b/>
          <w:sz w:val="26"/>
          <w:szCs w:val="26"/>
          <w:u w:val="thick"/>
        </w:rPr>
        <w:t xml:space="preserve"> работы</w:t>
      </w:r>
      <w:r w:rsidRPr="006E6DAB">
        <w:rPr>
          <w:rFonts w:ascii="Times New Roman" w:eastAsia="Times New Roman" w:hAnsi="Times New Roman" w:cs="Times New Roman"/>
          <w:b/>
          <w:sz w:val="26"/>
          <w:szCs w:val="26"/>
        </w:rPr>
        <w:t xml:space="preserve">: </w:t>
      </w:r>
      <w:r w:rsidRPr="006E6DAB">
        <w:rPr>
          <w:rFonts w:ascii="Times New Roman" w:eastAsia="Times New Roman" w:hAnsi="Times New Roman" w:cs="Times New Roman"/>
          <w:sz w:val="26"/>
          <w:szCs w:val="26"/>
        </w:rPr>
        <w:t>измерить вольтамперные характеристики вакуумного фотоэлемента при различных частотах падающего света; по результатам измерений произвести численную оценку величины постоянной Планка.</w:t>
      </w:r>
    </w:p>
    <w:p w14:paraId="6B7B5AE9" w14:textId="77777777" w:rsidR="006E6DAB" w:rsidRPr="006E6DAB" w:rsidRDefault="006E6DAB" w:rsidP="006E6DAB">
      <w:pPr>
        <w:spacing w:after="0" w:line="240" w:lineRule="auto"/>
        <w:jc w:val="both"/>
        <w:rPr>
          <w:rFonts w:ascii="Times New Roman" w:hAnsi="Times New Roman" w:cs="Times New Roman"/>
          <w:bCs/>
          <w:sz w:val="28"/>
          <w:szCs w:val="28"/>
        </w:rPr>
      </w:pPr>
    </w:p>
    <w:p w14:paraId="53097544" w14:textId="77777777" w:rsidR="006E6DAB" w:rsidRPr="006E6DAB" w:rsidRDefault="006E6DAB" w:rsidP="006E6DAB">
      <w:pPr>
        <w:widowControl w:val="0"/>
        <w:tabs>
          <w:tab w:val="left" w:pos="3686"/>
        </w:tabs>
        <w:autoSpaceDE w:val="0"/>
        <w:autoSpaceDN w:val="0"/>
        <w:spacing w:after="0" w:line="298" w:lineRule="exact"/>
        <w:ind w:left="4632" w:hanging="946"/>
        <w:outlineLvl w:val="0"/>
        <w:rPr>
          <w:rFonts w:ascii="Times New Roman" w:eastAsia="Times New Roman" w:hAnsi="Times New Roman" w:cs="Times New Roman"/>
          <w:b/>
          <w:bCs/>
          <w:sz w:val="26"/>
          <w:szCs w:val="26"/>
        </w:rPr>
      </w:pPr>
      <w:r w:rsidRPr="006E6DAB">
        <w:rPr>
          <w:rFonts w:ascii="Times New Roman" w:eastAsia="Times New Roman" w:hAnsi="Times New Roman" w:cs="Times New Roman"/>
          <w:b/>
          <w:bCs/>
          <w:spacing w:val="-2"/>
          <w:sz w:val="26"/>
          <w:szCs w:val="26"/>
        </w:rPr>
        <w:t>ВВЕДЕНИЕ</w:t>
      </w:r>
    </w:p>
    <w:p w14:paraId="2CE4A53E" w14:textId="77777777" w:rsidR="006E6DAB" w:rsidRPr="006E6DAB" w:rsidRDefault="006E6DAB" w:rsidP="006E6DAB">
      <w:pPr>
        <w:widowControl w:val="0"/>
        <w:autoSpaceDE w:val="0"/>
        <w:autoSpaceDN w:val="0"/>
        <w:spacing w:after="0" w:line="240" w:lineRule="auto"/>
        <w:ind w:left="142" w:right="137" w:firstLine="708"/>
        <w:jc w:val="both"/>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 xml:space="preserve">Внешним фотоэффектом (кратко – фотоэффектом) называют процесс испускания электронов веществом под действием света. Наряду с тепловым излучением и эффектом Комптона, фотоэффект принадлежит к числу явлений, в которых проявляются квантовые (корпускулярные), а не волновые свойства электромагнитного излучения (в частности </w:t>
      </w:r>
      <w:r w:rsidRPr="006E6DAB">
        <w:rPr>
          <w:rFonts w:ascii="Times New Roman" w:eastAsia="Times New Roman" w:hAnsi="Times New Roman" w:cs="Times New Roman"/>
          <w:spacing w:val="-2"/>
          <w:sz w:val="26"/>
          <w:szCs w:val="26"/>
        </w:rPr>
        <w:t>света).</w:t>
      </w:r>
    </w:p>
    <w:p w14:paraId="5AA418CF" w14:textId="77777777" w:rsidR="006E6DAB" w:rsidRPr="006E6DAB" w:rsidRDefault="006E6DAB" w:rsidP="006E6DAB">
      <w:pPr>
        <w:widowControl w:val="0"/>
        <w:autoSpaceDE w:val="0"/>
        <w:autoSpaceDN w:val="0"/>
        <w:spacing w:after="0" w:line="240" w:lineRule="auto"/>
        <w:ind w:left="141" w:right="138" w:firstLine="708"/>
        <w:jc w:val="both"/>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Построение Планком теории теплового излучения привело к развитию представлений о том, что испускание и поглощение электромагнитных волн нагретыми телами происходит не непрерывно, а дискретными порциями. В 1905 г. Эйнштейн выдвинул гипотезу световых квантов - фотонов. Он предположил, что дискретный характер присущ не только процессам испускания и поглощения электромагнитного излучения (в частности, видимому свету), но и самому излучению. За создание фотонной теории фотоэффекта, в 1921 г. Эйнштейну была присуждена Нобелевская премия.</w:t>
      </w:r>
    </w:p>
    <w:p w14:paraId="765B8EFB" w14:textId="77777777" w:rsidR="006E6DAB" w:rsidRDefault="006E6DAB" w:rsidP="006E6DAB">
      <w:pPr>
        <w:spacing w:after="0" w:line="240" w:lineRule="auto"/>
        <w:jc w:val="both"/>
        <w:rPr>
          <w:rFonts w:ascii="Times New Roman" w:hAnsi="Times New Roman" w:cs="Times New Roman"/>
          <w:bCs/>
          <w:sz w:val="28"/>
          <w:szCs w:val="28"/>
        </w:rPr>
      </w:pPr>
    </w:p>
    <w:p w14:paraId="67E8DD98" w14:textId="77777777" w:rsidR="006E6DAB" w:rsidRPr="006E6DAB" w:rsidRDefault="006E6DAB" w:rsidP="006E6DAB">
      <w:pPr>
        <w:widowControl w:val="0"/>
        <w:tabs>
          <w:tab w:val="left" w:pos="4188"/>
        </w:tabs>
        <w:autoSpaceDE w:val="0"/>
        <w:autoSpaceDN w:val="0"/>
        <w:spacing w:after="0" w:line="240" w:lineRule="auto"/>
        <w:ind w:left="4633" w:hanging="1231"/>
        <w:outlineLvl w:val="0"/>
        <w:rPr>
          <w:rFonts w:ascii="Times New Roman" w:eastAsia="Times New Roman" w:hAnsi="Times New Roman" w:cs="Times New Roman"/>
          <w:b/>
          <w:bCs/>
          <w:sz w:val="26"/>
          <w:szCs w:val="26"/>
        </w:rPr>
      </w:pPr>
      <w:r w:rsidRPr="006E6DAB">
        <w:rPr>
          <w:rFonts w:ascii="Times New Roman" w:eastAsia="Times New Roman" w:hAnsi="Times New Roman" w:cs="Times New Roman"/>
          <w:b/>
          <w:bCs/>
          <w:sz w:val="26"/>
          <w:szCs w:val="26"/>
        </w:rPr>
        <w:t>КРАТКАЯ</w:t>
      </w:r>
      <w:r w:rsidRPr="006E6DAB">
        <w:rPr>
          <w:rFonts w:ascii="Times New Roman" w:eastAsia="Times New Roman" w:hAnsi="Times New Roman" w:cs="Times New Roman"/>
          <w:b/>
          <w:bCs/>
          <w:spacing w:val="-6"/>
          <w:sz w:val="26"/>
          <w:szCs w:val="26"/>
        </w:rPr>
        <w:t xml:space="preserve"> </w:t>
      </w:r>
      <w:r w:rsidRPr="006E6DAB">
        <w:rPr>
          <w:rFonts w:ascii="Times New Roman" w:eastAsia="Times New Roman" w:hAnsi="Times New Roman" w:cs="Times New Roman"/>
          <w:b/>
          <w:bCs/>
          <w:spacing w:val="-2"/>
          <w:sz w:val="26"/>
          <w:szCs w:val="26"/>
        </w:rPr>
        <w:t>ТЕОРИЯ</w:t>
      </w:r>
    </w:p>
    <w:p w14:paraId="6B8A0DCC" w14:textId="1DE95715" w:rsidR="006E6DAB" w:rsidRPr="006E6DAB" w:rsidRDefault="006E6DAB" w:rsidP="006E6DAB">
      <w:pPr>
        <w:widowControl w:val="0"/>
        <w:autoSpaceDE w:val="0"/>
        <w:autoSpaceDN w:val="0"/>
        <w:spacing w:before="1" w:after="0" w:line="240" w:lineRule="auto"/>
        <w:ind w:left="850"/>
        <w:outlineLvl w:val="1"/>
        <w:rPr>
          <w:rFonts w:ascii="Times New Roman" w:eastAsia="Times New Roman" w:hAnsi="Times New Roman" w:cs="Times New Roman"/>
          <w:b/>
          <w:bCs/>
          <w:sz w:val="26"/>
          <w:szCs w:val="26"/>
          <w:u w:color="000000"/>
        </w:rPr>
      </w:pPr>
      <w:r w:rsidRPr="006E6DAB">
        <w:rPr>
          <w:rFonts w:ascii="Times New Roman" w:eastAsia="Times New Roman" w:hAnsi="Times New Roman" w:cs="Times New Roman"/>
          <w:b/>
          <w:bCs/>
          <w:spacing w:val="-4"/>
          <w:sz w:val="26"/>
          <w:szCs w:val="26"/>
          <w:u w:color="000000"/>
        </w:rPr>
        <w:t xml:space="preserve"> </w:t>
      </w:r>
      <w:r w:rsidRPr="006E6DAB">
        <w:rPr>
          <w:rFonts w:ascii="Times New Roman" w:eastAsia="Times New Roman" w:hAnsi="Times New Roman" w:cs="Times New Roman"/>
          <w:b/>
          <w:bCs/>
          <w:sz w:val="26"/>
          <w:szCs w:val="26"/>
          <w:u w:val="thick" w:color="000000"/>
        </w:rPr>
        <w:t>Энергия</w:t>
      </w:r>
      <w:r w:rsidRPr="006E6DAB">
        <w:rPr>
          <w:rFonts w:ascii="Times New Roman" w:eastAsia="Times New Roman" w:hAnsi="Times New Roman" w:cs="Times New Roman"/>
          <w:b/>
          <w:bCs/>
          <w:spacing w:val="-3"/>
          <w:sz w:val="26"/>
          <w:szCs w:val="26"/>
          <w:u w:val="thick" w:color="000000"/>
        </w:rPr>
        <w:t xml:space="preserve"> </w:t>
      </w:r>
      <w:r w:rsidRPr="006E6DAB">
        <w:rPr>
          <w:rFonts w:ascii="Times New Roman" w:eastAsia="Times New Roman" w:hAnsi="Times New Roman" w:cs="Times New Roman"/>
          <w:b/>
          <w:bCs/>
          <w:sz w:val="26"/>
          <w:szCs w:val="26"/>
          <w:u w:val="thick" w:color="000000"/>
        </w:rPr>
        <w:t>и</w:t>
      </w:r>
      <w:r w:rsidRPr="006E6DAB">
        <w:rPr>
          <w:rFonts w:ascii="Times New Roman" w:eastAsia="Times New Roman" w:hAnsi="Times New Roman" w:cs="Times New Roman"/>
          <w:b/>
          <w:bCs/>
          <w:spacing w:val="-4"/>
          <w:sz w:val="26"/>
          <w:szCs w:val="26"/>
          <w:u w:val="thick" w:color="000000"/>
        </w:rPr>
        <w:t xml:space="preserve"> </w:t>
      </w:r>
      <w:r w:rsidRPr="006E6DAB">
        <w:rPr>
          <w:rFonts w:ascii="Times New Roman" w:eastAsia="Times New Roman" w:hAnsi="Times New Roman" w:cs="Times New Roman"/>
          <w:b/>
          <w:bCs/>
          <w:sz w:val="26"/>
          <w:szCs w:val="26"/>
          <w:u w:val="thick" w:color="000000"/>
        </w:rPr>
        <w:t>импульс</w:t>
      </w:r>
      <w:r w:rsidRPr="006E6DAB">
        <w:rPr>
          <w:rFonts w:ascii="Times New Roman" w:eastAsia="Times New Roman" w:hAnsi="Times New Roman" w:cs="Times New Roman"/>
          <w:b/>
          <w:bCs/>
          <w:spacing w:val="-3"/>
          <w:sz w:val="26"/>
          <w:szCs w:val="26"/>
          <w:u w:val="thick" w:color="000000"/>
        </w:rPr>
        <w:t xml:space="preserve"> </w:t>
      </w:r>
      <w:r w:rsidRPr="006E6DAB">
        <w:rPr>
          <w:rFonts w:ascii="Times New Roman" w:eastAsia="Times New Roman" w:hAnsi="Times New Roman" w:cs="Times New Roman"/>
          <w:b/>
          <w:bCs/>
          <w:spacing w:val="-2"/>
          <w:sz w:val="26"/>
          <w:szCs w:val="26"/>
          <w:u w:val="thick" w:color="000000"/>
        </w:rPr>
        <w:t>фотона</w:t>
      </w:r>
      <w:r w:rsidRPr="006E6DAB">
        <w:rPr>
          <w:rFonts w:ascii="Times New Roman" w:eastAsia="Times New Roman" w:hAnsi="Times New Roman" w:cs="Times New Roman"/>
          <w:b/>
          <w:bCs/>
          <w:spacing w:val="-2"/>
          <w:sz w:val="26"/>
          <w:szCs w:val="26"/>
          <w:u w:color="000000"/>
        </w:rPr>
        <w:t>.</w:t>
      </w:r>
    </w:p>
    <w:p w14:paraId="31CCFD04" w14:textId="2A40356F" w:rsidR="006E6DAB" w:rsidRPr="006E6DAB" w:rsidRDefault="006E6DAB" w:rsidP="006E6DAB">
      <w:pPr>
        <w:spacing w:after="0" w:line="240" w:lineRule="auto"/>
        <w:ind w:firstLine="567"/>
        <w:jc w:val="both"/>
        <w:rPr>
          <w:rFonts w:ascii="Times New Roman" w:hAnsi="Times New Roman" w:cs="Times New Roman"/>
          <w:bCs/>
          <w:sz w:val="28"/>
          <w:szCs w:val="28"/>
        </w:rPr>
      </w:pPr>
      <w:r w:rsidRPr="006E6DAB">
        <w:rPr>
          <w:rFonts w:ascii="Times New Roman" w:eastAsia="Times New Roman" w:hAnsi="Times New Roman" w:cs="Times New Roman"/>
          <w:sz w:val="28"/>
          <w:szCs w:val="28"/>
        </w:rPr>
        <w:t xml:space="preserve">Для монохроматического излучения с частотой </w:t>
      </w:r>
      <w:r w:rsidRPr="006E6DAB">
        <w:rPr>
          <w:rFonts w:ascii="Symbol" w:eastAsia="Times New Roman" w:hAnsi="Symbol" w:cs="Times New Roman"/>
          <w:sz w:val="28"/>
          <w:szCs w:val="28"/>
        </w:rPr>
        <w:t></w:t>
      </w:r>
      <w:r w:rsidRPr="006E6DAB">
        <w:rPr>
          <w:rFonts w:ascii="Times New Roman" w:eastAsia="Times New Roman" w:hAnsi="Times New Roman" w:cs="Times New Roman"/>
          <w:sz w:val="28"/>
          <w:szCs w:val="28"/>
        </w:rPr>
        <w:t xml:space="preserve"> и длиной волны </w:t>
      </w:r>
      <w:r w:rsidRPr="006E6DAB">
        <w:rPr>
          <w:rFonts w:ascii="Symbol" w:eastAsia="Times New Roman" w:hAnsi="Symbol" w:cs="Times New Roman"/>
          <w:sz w:val="28"/>
          <w:szCs w:val="28"/>
        </w:rPr>
        <w:t></w:t>
      </w:r>
      <w:r w:rsidRPr="006E6DAB">
        <w:rPr>
          <w:rFonts w:ascii="Times New Roman" w:eastAsia="Times New Roman" w:hAnsi="Times New Roman" w:cs="Times New Roman"/>
          <w:sz w:val="28"/>
          <w:szCs w:val="28"/>
        </w:rPr>
        <w:t xml:space="preserve">, энергия отдельного </w:t>
      </w:r>
      <w:r w:rsidRPr="006E6DAB">
        <w:rPr>
          <w:rFonts w:ascii="Times New Roman" w:eastAsia="Times New Roman" w:hAnsi="Times New Roman" w:cs="Times New Roman"/>
          <w:spacing w:val="-2"/>
          <w:sz w:val="28"/>
          <w:szCs w:val="28"/>
        </w:rPr>
        <w:t>фотона</w:t>
      </w:r>
    </w:p>
    <w:p w14:paraId="322852EA" w14:textId="22D59F97" w:rsidR="006E6DAB" w:rsidRPr="006E6DAB" w:rsidRDefault="006E6DAB" w:rsidP="006E6DAB">
      <w:pPr>
        <w:widowControl w:val="0"/>
        <w:autoSpaceDE w:val="0"/>
        <w:autoSpaceDN w:val="0"/>
        <w:spacing w:before="6" w:after="0" w:line="240" w:lineRule="auto"/>
        <w:ind w:left="142"/>
        <w:rPr>
          <w:rFonts w:ascii="Times New Roman" w:eastAsia="Times New Roman" w:hAnsi="Times New Roman" w:cs="Times New Roman"/>
          <w:i/>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6E6DAB">
        <w:rPr>
          <w:rFonts w:ascii="Times New Roman" w:eastAsia="Times New Roman" w:hAnsi="Times New Roman" w:cs="Times New Roman"/>
          <w:i/>
          <w:sz w:val="28"/>
          <w:szCs w:val="28"/>
        </w:rPr>
        <w:t>Е</w:t>
      </w:r>
      <w:r w:rsidRPr="006E6DAB">
        <w:rPr>
          <w:rFonts w:ascii="Times New Roman" w:eastAsia="Times New Roman" w:hAnsi="Times New Roman" w:cs="Times New Roman"/>
          <w:sz w:val="28"/>
          <w:szCs w:val="28"/>
          <w:vertAlign w:val="subscript"/>
        </w:rPr>
        <w:t>ф</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i/>
          <w:sz w:val="28"/>
          <w:szCs w:val="28"/>
        </w:rPr>
        <w:t>h</w:t>
      </w:r>
      <w:r w:rsidRPr="006E6DAB">
        <w:rPr>
          <w:rFonts w:ascii="Symbol" w:eastAsia="Times New Roman" w:hAnsi="Symbol" w:cs="Times New Roman"/>
          <w:sz w:val="28"/>
          <w:szCs w:val="28"/>
        </w:rPr>
        <w:t></w:t>
      </w:r>
      <w:r w:rsidRPr="006E6DAB">
        <w:rPr>
          <w:rFonts w:ascii="Times New Roman" w:eastAsia="Times New Roman" w:hAnsi="Times New Roman" w:cs="Times New Roman"/>
          <w:spacing w:val="-6"/>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i/>
          <w:sz w:val="28"/>
          <w:szCs w:val="28"/>
        </w:rPr>
        <w:t>hc</w:t>
      </w:r>
      <w:r w:rsidRPr="006E6DAB">
        <w:rPr>
          <w:rFonts w:ascii="Times New Roman" w:eastAsia="Times New Roman" w:hAnsi="Times New Roman" w:cs="Times New Roman"/>
          <w:sz w:val="28"/>
          <w:szCs w:val="28"/>
        </w:rPr>
        <w:t>/</w:t>
      </w:r>
      <w:r w:rsidRPr="006E6DAB">
        <w:rPr>
          <w:rFonts w:ascii="Symbol" w:eastAsia="Times New Roman" w:hAnsi="Symbol" w:cs="Times New Roman"/>
          <w:sz w:val="28"/>
          <w:szCs w:val="28"/>
        </w:rPr>
        <w:t></w:t>
      </w:r>
      <w:r w:rsidRPr="006E6DAB">
        <w:rPr>
          <w:rFonts w:ascii="Times New Roman" w:eastAsia="Times New Roman" w:hAnsi="Times New Roman" w:cs="Times New Roman"/>
          <w:spacing w:val="-6"/>
          <w:sz w:val="28"/>
          <w:szCs w:val="28"/>
        </w:rPr>
        <w:t xml:space="preserve"> </w:t>
      </w:r>
      <w:r w:rsidRPr="006E6DAB">
        <w:rPr>
          <w:rFonts w:ascii="Times New Roman" w:eastAsia="Times New Roman" w:hAnsi="Times New Roman" w:cs="Times New Roman"/>
          <w:i/>
          <w:spacing w:val="-10"/>
          <w:sz w:val="28"/>
          <w:szCs w:val="28"/>
        </w:rPr>
        <w:t>,</w:t>
      </w:r>
    </w:p>
    <w:p w14:paraId="66F6E460" w14:textId="77777777" w:rsidR="006E6DAB" w:rsidRPr="006E6DAB" w:rsidRDefault="006E6DAB" w:rsidP="006E6DAB">
      <w:pPr>
        <w:widowControl w:val="0"/>
        <w:autoSpaceDE w:val="0"/>
        <w:autoSpaceDN w:val="0"/>
        <w:spacing w:after="0" w:line="240" w:lineRule="auto"/>
        <w:ind w:left="142"/>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и</w:t>
      </w:r>
      <w:r w:rsidRPr="006E6DAB">
        <w:rPr>
          <w:rFonts w:ascii="Times New Roman" w:eastAsia="Times New Roman" w:hAnsi="Times New Roman" w:cs="Times New Roman"/>
          <w:spacing w:val="-3"/>
          <w:sz w:val="26"/>
          <w:szCs w:val="26"/>
        </w:rPr>
        <w:t xml:space="preserve"> </w:t>
      </w:r>
      <w:r w:rsidRPr="006E6DAB">
        <w:rPr>
          <w:rFonts w:ascii="Times New Roman" w:eastAsia="Times New Roman" w:hAnsi="Times New Roman" w:cs="Times New Roman"/>
          <w:sz w:val="26"/>
          <w:szCs w:val="26"/>
        </w:rPr>
        <w:t>импульс</w:t>
      </w:r>
      <w:r w:rsidRPr="006E6DAB">
        <w:rPr>
          <w:rFonts w:ascii="Times New Roman" w:eastAsia="Times New Roman" w:hAnsi="Times New Roman" w:cs="Times New Roman"/>
          <w:spacing w:val="-1"/>
          <w:sz w:val="26"/>
          <w:szCs w:val="26"/>
        </w:rPr>
        <w:t xml:space="preserve"> </w:t>
      </w:r>
      <w:r w:rsidRPr="006E6DAB">
        <w:rPr>
          <w:rFonts w:ascii="Times New Roman" w:eastAsia="Times New Roman" w:hAnsi="Times New Roman" w:cs="Times New Roman"/>
          <w:spacing w:val="-2"/>
          <w:sz w:val="26"/>
          <w:szCs w:val="26"/>
        </w:rPr>
        <w:t>фотона:</w:t>
      </w:r>
    </w:p>
    <w:p w14:paraId="201347EA" w14:textId="0827F14A" w:rsidR="006E6DAB" w:rsidRPr="006E6DAB" w:rsidRDefault="006E6DAB" w:rsidP="006E6DAB">
      <w:pPr>
        <w:spacing w:after="0" w:line="240" w:lineRule="auto"/>
        <w:jc w:val="both"/>
        <w:rPr>
          <w:rFonts w:ascii="Times New Roman" w:hAnsi="Times New Roman" w:cs="Times New Roman"/>
          <w:bCs/>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6E6DAB">
        <w:rPr>
          <w:rFonts w:ascii="Times New Roman" w:eastAsia="Times New Roman" w:hAnsi="Times New Roman" w:cs="Times New Roman"/>
          <w:i/>
          <w:sz w:val="28"/>
          <w:szCs w:val="28"/>
        </w:rPr>
        <w:t>р</w:t>
      </w:r>
      <w:r w:rsidRPr="006E6DAB">
        <w:rPr>
          <w:rFonts w:ascii="Times New Roman" w:eastAsia="Times New Roman" w:hAnsi="Times New Roman" w:cs="Times New Roman"/>
          <w:sz w:val="28"/>
          <w:szCs w:val="28"/>
          <w:vertAlign w:val="subscript"/>
        </w:rPr>
        <w:t>ф</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i/>
          <w:sz w:val="28"/>
          <w:szCs w:val="28"/>
        </w:rPr>
        <w:t>h</w:t>
      </w:r>
      <w:r w:rsidRPr="006E6DAB">
        <w:rPr>
          <w:rFonts w:ascii="Symbol" w:eastAsia="Times New Roman" w:hAnsi="Symbol" w:cs="Times New Roman"/>
          <w:sz w:val="28"/>
          <w:szCs w:val="28"/>
        </w:rPr>
        <w:t></w:t>
      </w:r>
      <w:r w:rsidRPr="006E6DAB">
        <w:rPr>
          <w:rFonts w:ascii="Times New Roman" w:eastAsia="Times New Roman" w:hAnsi="Times New Roman" w:cs="Times New Roman"/>
          <w:i/>
          <w:sz w:val="28"/>
          <w:szCs w:val="28"/>
        </w:rPr>
        <w:t>/с</w:t>
      </w:r>
      <w:r w:rsidRPr="006E6DAB">
        <w:rPr>
          <w:rFonts w:ascii="Times New Roman" w:eastAsia="Times New Roman" w:hAnsi="Times New Roman" w:cs="Times New Roman"/>
          <w:i/>
          <w:spacing w:val="-3"/>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i/>
          <w:spacing w:val="-4"/>
          <w:sz w:val="28"/>
          <w:szCs w:val="28"/>
        </w:rPr>
        <w:t>h</w:t>
      </w:r>
      <w:r w:rsidRPr="006E6DAB">
        <w:rPr>
          <w:rFonts w:ascii="Times New Roman" w:eastAsia="Times New Roman" w:hAnsi="Times New Roman" w:cs="Times New Roman"/>
          <w:spacing w:val="-4"/>
          <w:sz w:val="28"/>
          <w:szCs w:val="28"/>
        </w:rPr>
        <w:t>/</w:t>
      </w:r>
      <w:r w:rsidRPr="006E6DAB">
        <w:rPr>
          <w:rFonts w:ascii="Symbol" w:eastAsia="Times New Roman" w:hAnsi="Symbol" w:cs="Times New Roman"/>
          <w:spacing w:val="-4"/>
          <w:sz w:val="28"/>
          <w:szCs w:val="28"/>
        </w:rPr>
        <w:t></w:t>
      </w:r>
    </w:p>
    <w:p w14:paraId="41851A38" w14:textId="77777777" w:rsidR="006E6DAB" w:rsidRPr="006E6DAB" w:rsidRDefault="006E6DAB" w:rsidP="006E6DAB">
      <w:pPr>
        <w:widowControl w:val="0"/>
        <w:autoSpaceDE w:val="0"/>
        <w:autoSpaceDN w:val="0"/>
        <w:spacing w:before="11" w:after="0" w:line="240" w:lineRule="auto"/>
        <w:ind w:left="142"/>
        <w:rPr>
          <w:rFonts w:ascii="Times New Roman" w:eastAsia="Times New Roman" w:hAnsi="Times New Roman" w:cs="Times New Roman"/>
          <w:sz w:val="28"/>
          <w:szCs w:val="28"/>
        </w:rPr>
      </w:pPr>
      <w:r w:rsidRPr="006E6DAB">
        <w:rPr>
          <w:rFonts w:ascii="Times New Roman" w:eastAsia="Times New Roman" w:hAnsi="Times New Roman" w:cs="Times New Roman"/>
          <w:w w:val="105"/>
          <w:sz w:val="28"/>
          <w:szCs w:val="28"/>
        </w:rPr>
        <w:t>где</w:t>
      </w:r>
      <w:r w:rsidRPr="006E6DAB">
        <w:rPr>
          <w:rFonts w:ascii="Times New Roman" w:eastAsia="Times New Roman" w:hAnsi="Times New Roman" w:cs="Times New Roman"/>
          <w:spacing w:val="-18"/>
          <w:w w:val="105"/>
          <w:sz w:val="28"/>
          <w:szCs w:val="28"/>
        </w:rPr>
        <w:t xml:space="preserve"> </w:t>
      </w:r>
      <w:r w:rsidRPr="006E6DAB">
        <w:rPr>
          <w:rFonts w:ascii="Times New Roman" w:eastAsia="Times New Roman" w:hAnsi="Times New Roman" w:cs="Times New Roman"/>
          <w:i/>
          <w:w w:val="105"/>
          <w:sz w:val="28"/>
          <w:szCs w:val="28"/>
        </w:rPr>
        <w:t>h</w:t>
      </w:r>
      <w:r w:rsidRPr="006E6DAB">
        <w:rPr>
          <w:rFonts w:ascii="Times New Roman" w:eastAsia="Times New Roman" w:hAnsi="Times New Roman" w:cs="Times New Roman"/>
          <w:i/>
          <w:spacing w:val="-17"/>
          <w:w w:val="105"/>
          <w:sz w:val="28"/>
          <w:szCs w:val="28"/>
        </w:rPr>
        <w:t xml:space="preserve"> </w:t>
      </w:r>
      <w:r w:rsidRPr="006E6DAB">
        <w:rPr>
          <w:rFonts w:ascii="Symbol" w:eastAsia="Times New Roman" w:hAnsi="Symbol" w:cs="Times New Roman"/>
          <w:w w:val="105"/>
          <w:sz w:val="28"/>
          <w:szCs w:val="28"/>
        </w:rPr>
        <w:t></w:t>
      </w:r>
      <w:r w:rsidRPr="006E6DAB">
        <w:rPr>
          <w:rFonts w:ascii="Times New Roman" w:eastAsia="Times New Roman" w:hAnsi="Times New Roman" w:cs="Times New Roman"/>
          <w:spacing w:val="-17"/>
          <w:w w:val="105"/>
          <w:sz w:val="28"/>
          <w:szCs w:val="28"/>
        </w:rPr>
        <w:t xml:space="preserve"> </w:t>
      </w:r>
      <w:r w:rsidRPr="006E6DAB">
        <w:rPr>
          <w:rFonts w:ascii="Times New Roman" w:eastAsia="Times New Roman" w:hAnsi="Times New Roman" w:cs="Times New Roman"/>
          <w:w w:val="105"/>
          <w:sz w:val="28"/>
          <w:szCs w:val="28"/>
        </w:rPr>
        <w:t>6,6</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10</w:t>
      </w:r>
      <w:r w:rsidRPr="006E6DAB">
        <w:rPr>
          <w:rFonts w:ascii="Times New Roman" w:eastAsia="Times New Roman" w:hAnsi="Times New Roman" w:cs="Times New Roman"/>
          <w:w w:val="105"/>
          <w:sz w:val="28"/>
          <w:szCs w:val="28"/>
          <w:vertAlign w:val="superscript"/>
        </w:rPr>
        <w:t>-34</w:t>
      </w:r>
      <w:r w:rsidRPr="006E6DAB">
        <w:rPr>
          <w:rFonts w:ascii="Times New Roman" w:eastAsia="Times New Roman" w:hAnsi="Times New Roman" w:cs="Times New Roman"/>
          <w:spacing w:val="-21"/>
          <w:w w:val="105"/>
          <w:sz w:val="28"/>
          <w:szCs w:val="28"/>
        </w:rPr>
        <w:t xml:space="preserve"> </w:t>
      </w:r>
      <w:r w:rsidRPr="006E6DAB">
        <w:rPr>
          <w:rFonts w:ascii="Times New Roman" w:eastAsia="Times New Roman" w:hAnsi="Times New Roman" w:cs="Times New Roman"/>
          <w:w w:val="105"/>
          <w:sz w:val="28"/>
          <w:szCs w:val="28"/>
        </w:rPr>
        <w:t>Дж</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с</w:t>
      </w:r>
      <w:r w:rsidRPr="006E6DAB">
        <w:rPr>
          <w:rFonts w:ascii="Times New Roman" w:eastAsia="Times New Roman" w:hAnsi="Times New Roman" w:cs="Times New Roman"/>
          <w:spacing w:val="-17"/>
          <w:w w:val="105"/>
          <w:sz w:val="28"/>
          <w:szCs w:val="28"/>
        </w:rPr>
        <w:t xml:space="preserve"> </w:t>
      </w:r>
      <w:r w:rsidRPr="006E6DAB">
        <w:rPr>
          <w:rFonts w:ascii="Times New Roman" w:eastAsia="Times New Roman" w:hAnsi="Times New Roman" w:cs="Times New Roman"/>
          <w:w w:val="105"/>
          <w:sz w:val="28"/>
          <w:szCs w:val="28"/>
        </w:rPr>
        <w:t>–</w:t>
      </w:r>
      <w:r w:rsidRPr="006E6DAB">
        <w:rPr>
          <w:rFonts w:ascii="Times New Roman" w:eastAsia="Times New Roman" w:hAnsi="Times New Roman" w:cs="Times New Roman"/>
          <w:spacing w:val="-16"/>
          <w:w w:val="105"/>
          <w:sz w:val="28"/>
          <w:szCs w:val="28"/>
        </w:rPr>
        <w:t xml:space="preserve"> </w:t>
      </w:r>
      <w:r w:rsidRPr="006E6DAB">
        <w:rPr>
          <w:rFonts w:ascii="Times New Roman" w:eastAsia="Times New Roman" w:hAnsi="Times New Roman" w:cs="Times New Roman"/>
          <w:w w:val="105"/>
          <w:sz w:val="28"/>
          <w:szCs w:val="28"/>
        </w:rPr>
        <w:t>постоянная</w:t>
      </w:r>
      <w:r w:rsidRPr="006E6DAB">
        <w:rPr>
          <w:rFonts w:ascii="Times New Roman" w:eastAsia="Times New Roman" w:hAnsi="Times New Roman" w:cs="Times New Roman"/>
          <w:spacing w:val="-12"/>
          <w:w w:val="105"/>
          <w:sz w:val="28"/>
          <w:szCs w:val="28"/>
        </w:rPr>
        <w:t xml:space="preserve"> </w:t>
      </w:r>
      <w:r w:rsidRPr="006E6DAB">
        <w:rPr>
          <w:rFonts w:ascii="Times New Roman" w:eastAsia="Times New Roman" w:hAnsi="Times New Roman" w:cs="Times New Roman"/>
          <w:w w:val="105"/>
          <w:sz w:val="28"/>
          <w:szCs w:val="28"/>
        </w:rPr>
        <w:t>Планка;</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i/>
          <w:w w:val="105"/>
          <w:sz w:val="28"/>
          <w:szCs w:val="28"/>
        </w:rPr>
        <w:t>с</w:t>
      </w:r>
      <w:r w:rsidRPr="006E6DAB">
        <w:rPr>
          <w:rFonts w:ascii="Times New Roman" w:eastAsia="Times New Roman" w:hAnsi="Times New Roman" w:cs="Times New Roman"/>
          <w:i/>
          <w:spacing w:val="-13"/>
          <w:w w:val="105"/>
          <w:sz w:val="28"/>
          <w:szCs w:val="28"/>
        </w:rPr>
        <w:t xml:space="preserve"> </w:t>
      </w:r>
      <w:r w:rsidRPr="006E6DAB">
        <w:rPr>
          <w:rFonts w:ascii="Symbol" w:eastAsia="Times New Roman" w:hAnsi="Symbol" w:cs="Times New Roman"/>
          <w:w w:val="105"/>
          <w:sz w:val="28"/>
          <w:szCs w:val="28"/>
        </w:rPr>
        <w:t></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3</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10</w:t>
      </w:r>
      <w:r w:rsidRPr="006E6DAB">
        <w:rPr>
          <w:rFonts w:ascii="Times New Roman" w:eastAsia="Times New Roman" w:hAnsi="Times New Roman" w:cs="Times New Roman"/>
          <w:w w:val="105"/>
          <w:sz w:val="28"/>
          <w:szCs w:val="28"/>
          <w:vertAlign w:val="superscript"/>
        </w:rPr>
        <w:t>8</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w w:val="105"/>
          <w:sz w:val="28"/>
          <w:szCs w:val="28"/>
        </w:rPr>
        <w:t>м/с</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w w:val="105"/>
          <w:sz w:val="28"/>
          <w:szCs w:val="28"/>
        </w:rPr>
        <w:t>–</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скорость</w:t>
      </w:r>
      <w:r w:rsidRPr="006E6DAB">
        <w:rPr>
          <w:rFonts w:ascii="Times New Roman" w:eastAsia="Times New Roman" w:hAnsi="Times New Roman" w:cs="Times New Roman"/>
          <w:spacing w:val="-12"/>
          <w:w w:val="105"/>
          <w:sz w:val="28"/>
          <w:szCs w:val="28"/>
        </w:rPr>
        <w:t xml:space="preserve"> </w:t>
      </w:r>
      <w:r w:rsidRPr="006E6DAB">
        <w:rPr>
          <w:rFonts w:ascii="Times New Roman" w:eastAsia="Times New Roman" w:hAnsi="Times New Roman" w:cs="Times New Roman"/>
          <w:w w:val="105"/>
          <w:sz w:val="28"/>
          <w:szCs w:val="28"/>
        </w:rPr>
        <w:t>света</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в</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spacing w:val="-2"/>
          <w:w w:val="105"/>
          <w:sz w:val="28"/>
          <w:szCs w:val="28"/>
        </w:rPr>
        <w:t>вакууме.</w:t>
      </w:r>
    </w:p>
    <w:p w14:paraId="75B43886" w14:textId="77777777" w:rsidR="001B0E08" w:rsidRPr="001B0E08" w:rsidRDefault="001B0E08" w:rsidP="001B0E08">
      <w:pPr>
        <w:widowControl w:val="0"/>
        <w:autoSpaceDE w:val="0"/>
        <w:autoSpaceDN w:val="0"/>
        <w:spacing w:before="298" w:after="0" w:line="240" w:lineRule="auto"/>
        <w:ind w:left="850" w:hanging="424"/>
        <w:outlineLvl w:val="1"/>
        <w:rPr>
          <w:rFonts w:ascii="Times New Roman" w:eastAsia="Times New Roman" w:hAnsi="Times New Roman" w:cs="Times New Roman"/>
          <w:bCs/>
          <w:sz w:val="26"/>
          <w:szCs w:val="26"/>
          <w:u w:color="000000"/>
        </w:rPr>
      </w:pPr>
      <w:r w:rsidRPr="001B0E08">
        <w:rPr>
          <w:rFonts w:ascii="Times New Roman" w:eastAsia="Times New Roman" w:hAnsi="Times New Roman" w:cs="Times New Roman"/>
          <w:b/>
          <w:bCs/>
          <w:sz w:val="26"/>
          <w:szCs w:val="26"/>
          <w:u w:val="thick" w:color="000000"/>
        </w:rPr>
        <w:t>Невозможность</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полного</w:t>
      </w:r>
      <w:r w:rsidRPr="001B0E08">
        <w:rPr>
          <w:rFonts w:ascii="Times New Roman" w:eastAsia="Times New Roman" w:hAnsi="Times New Roman" w:cs="Times New Roman"/>
          <w:b/>
          <w:bCs/>
          <w:spacing w:val="-7"/>
          <w:sz w:val="26"/>
          <w:szCs w:val="26"/>
          <w:u w:val="thick" w:color="000000"/>
        </w:rPr>
        <w:t xml:space="preserve"> </w:t>
      </w:r>
      <w:r w:rsidRPr="001B0E08">
        <w:rPr>
          <w:rFonts w:ascii="Times New Roman" w:eastAsia="Times New Roman" w:hAnsi="Times New Roman" w:cs="Times New Roman"/>
          <w:b/>
          <w:bCs/>
          <w:sz w:val="26"/>
          <w:szCs w:val="26"/>
          <w:u w:val="thick" w:color="000000"/>
        </w:rPr>
        <w:t>поглощения</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фотонов</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свободными</w:t>
      </w:r>
      <w:r w:rsidRPr="001B0E08">
        <w:rPr>
          <w:rFonts w:ascii="Times New Roman" w:eastAsia="Times New Roman" w:hAnsi="Times New Roman" w:cs="Times New Roman"/>
          <w:b/>
          <w:bCs/>
          <w:spacing w:val="-7"/>
          <w:sz w:val="26"/>
          <w:szCs w:val="26"/>
          <w:u w:val="thick" w:color="000000"/>
        </w:rPr>
        <w:t xml:space="preserve"> </w:t>
      </w:r>
      <w:r w:rsidRPr="001B0E08">
        <w:rPr>
          <w:rFonts w:ascii="Times New Roman" w:eastAsia="Times New Roman" w:hAnsi="Times New Roman" w:cs="Times New Roman"/>
          <w:b/>
          <w:bCs/>
          <w:spacing w:val="-2"/>
          <w:sz w:val="26"/>
          <w:szCs w:val="26"/>
          <w:u w:val="thick" w:color="000000"/>
        </w:rPr>
        <w:t>электронами</w:t>
      </w:r>
      <w:r w:rsidRPr="001B0E08">
        <w:rPr>
          <w:rFonts w:ascii="Times New Roman" w:eastAsia="Times New Roman" w:hAnsi="Times New Roman" w:cs="Times New Roman"/>
          <w:bCs/>
          <w:spacing w:val="-2"/>
          <w:sz w:val="26"/>
          <w:szCs w:val="26"/>
          <w:u w:val="thick" w:color="000000"/>
        </w:rPr>
        <w:t>.</w:t>
      </w:r>
    </w:p>
    <w:p w14:paraId="187DECE2" w14:textId="04FC3226" w:rsidR="001B0E08" w:rsidRPr="001B0E08" w:rsidRDefault="001B0E08" w:rsidP="001B0E08">
      <w:pPr>
        <w:widowControl w:val="0"/>
        <w:autoSpaceDE w:val="0"/>
        <w:autoSpaceDN w:val="0"/>
        <w:spacing w:before="1" w:after="0" w:line="237" w:lineRule="auto"/>
        <w:ind w:left="142" w:right="138" w:firstLine="708"/>
        <w:jc w:val="both"/>
        <w:rPr>
          <w:rFonts w:ascii="Times New Roman" w:eastAsia="Times New Roman" w:hAnsi="Times New Roman" w:cs="Times New Roman"/>
          <w:sz w:val="26"/>
          <w:szCs w:val="26"/>
        </w:rPr>
      </w:pPr>
      <w:r w:rsidRPr="001B0E08">
        <w:rPr>
          <w:rFonts w:ascii="Times New Roman" w:eastAsia="Times New Roman" w:hAnsi="Times New Roman" w:cs="Times New Roman"/>
          <w:sz w:val="26"/>
          <w:szCs w:val="26"/>
        </w:rPr>
        <w:t xml:space="preserve">Свободный электрон не может полностью поглотить фотон, так как при этом не могут быть одновременно соблюдены законы сохранения энергии и импульса. Это видно уже из того, что для оптического перехода свободного электрона из состояния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в состояние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pacing w:val="40"/>
          <w:sz w:val="26"/>
          <w:szCs w:val="26"/>
        </w:rPr>
        <w:t xml:space="preserve"> </w:t>
      </w:r>
      <w:r w:rsidRPr="001B0E08">
        <w:rPr>
          <w:rFonts w:ascii="Times New Roman" w:eastAsia="Times New Roman" w:hAnsi="Times New Roman" w:cs="Times New Roman"/>
          <w:sz w:val="26"/>
          <w:szCs w:val="26"/>
        </w:rPr>
        <w:t xml:space="preserve">в отсутствие третьего тела (например, конденсированной среды - металла) законы сохранения энергии и импульса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h</w:t>
      </w:r>
      <w:r w:rsidRPr="001B0E08">
        <w:rPr>
          <w:rFonts w:ascii="Symbol" w:eastAsia="Times New Roman" w:hAnsi="Symbol" w:cs="Times New Roman"/>
          <w:sz w:val="27"/>
          <w:szCs w:val="26"/>
        </w:rPr>
        <w:t></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h</w:t>
      </w:r>
      <w:r w:rsidRPr="001B0E08">
        <w:rPr>
          <w:rFonts w:ascii="Symbol" w:eastAsia="Times New Roman" w:hAnsi="Symbol" w:cs="Times New Roman"/>
          <w:sz w:val="27"/>
          <w:szCs w:val="26"/>
        </w:rPr>
        <w:t></w:t>
      </w:r>
      <w:r w:rsidRPr="001B0E08">
        <w:rPr>
          <w:rFonts w:ascii="Times New Roman" w:eastAsia="Times New Roman" w:hAnsi="Times New Roman" w:cs="Times New Roman"/>
          <w:i/>
          <w:sz w:val="26"/>
          <w:szCs w:val="26"/>
        </w:rPr>
        <w:t>/c</w:t>
      </w:r>
      <w:r w:rsidRPr="001B0E08">
        <w:rPr>
          <w:rFonts w:ascii="Times New Roman" w:eastAsia="Times New Roman" w:hAnsi="Times New Roman" w:cs="Times New Roman"/>
          <w:i/>
          <w:spacing w:val="40"/>
          <w:sz w:val="26"/>
          <w:szCs w:val="26"/>
        </w:rPr>
        <w:t xml:space="preserve"> </w:t>
      </w:r>
      <w:r w:rsidRPr="001B0E08">
        <w:rPr>
          <w:rFonts w:ascii="Times New Roman" w:eastAsia="Times New Roman" w:hAnsi="Times New Roman" w:cs="Times New Roman"/>
          <w:sz w:val="26"/>
          <w:szCs w:val="26"/>
        </w:rPr>
        <w:t>несовместимы ни при какой скорости электрона, меньшей скорости света в вакууме.</w:t>
      </w:r>
    </w:p>
    <w:p w14:paraId="2B6469EA" w14:textId="33D8D552" w:rsidR="006E6DAB" w:rsidRPr="001B0E08" w:rsidRDefault="001B0E08" w:rsidP="001B0E08">
      <w:pPr>
        <w:spacing w:after="0" w:line="240" w:lineRule="auto"/>
        <w:ind w:firstLine="567"/>
        <w:jc w:val="both"/>
        <w:rPr>
          <w:rFonts w:ascii="Times New Roman" w:hAnsi="Times New Roman" w:cs="Times New Roman"/>
          <w:bCs/>
          <w:sz w:val="28"/>
          <w:szCs w:val="28"/>
        </w:rPr>
      </w:pPr>
      <w:r w:rsidRPr="001B0E08">
        <w:rPr>
          <w:rFonts w:ascii="Times New Roman" w:eastAsia="Times New Roman" w:hAnsi="Times New Roman" w:cs="Times New Roman"/>
          <w:sz w:val="28"/>
          <w:szCs w:val="28"/>
        </w:rPr>
        <w:t xml:space="preserve">Действительно, рассмотрим случай, когда электрон с массой </w:t>
      </w:r>
      <w:r w:rsidRPr="001B0E08">
        <w:rPr>
          <w:rFonts w:ascii="Times New Roman" w:eastAsia="Times New Roman" w:hAnsi="Times New Roman" w:cs="Times New Roman"/>
          <w:i/>
          <w:sz w:val="28"/>
          <w:szCs w:val="28"/>
        </w:rPr>
        <w:t xml:space="preserve">m </w:t>
      </w:r>
      <w:r w:rsidRPr="001B0E08">
        <w:rPr>
          <w:rFonts w:ascii="Times New Roman" w:eastAsia="Times New Roman" w:hAnsi="Times New Roman" w:cs="Times New Roman"/>
          <w:sz w:val="28"/>
          <w:szCs w:val="28"/>
        </w:rPr>
        <w:t xml:space="preserve">до поглощения фотона покоился, а затем приобрел скорость </w:t>
      </w:r>
      <w:r w:rsidRPr="001B0E08">
        <w:rPr>
          <w:rFonts w:ascii="Times New Roman" w:eastAsia="Times New Roman" w:hAnsi="Times New Roman" w:cs="Times New Roman"/>
          <w:i/>
          <w:sz w:val="28"/>
          <w:szCs w:val="28"/>
        </w:rPr>
        <w:t>u</w:t>
      </w:r>
      <w:r w:rsidRPr="001B0E08">
        <w:rPr>
          <w:rFonts w:ascii="Times New Roman" w:eastAsia="Times New Roman" w:hAnsi="Times New Roman" w:cs="Times New Roman"/>
          <w:sz w:val="28"/>
          <w:szCs w:val="28"/>
        </w:rPr>
        <w:t>. Тогда, согласно закону сохранения</w:t>
      </w:r>
      <w:r w:rsidRPr="001B0E08">
        <w:rPr>
          <w:rFonts w:ascii="Times New Roman" w:eastAsia="Times New Roman" w:hAnsi="Times New Roman" w:cs="Times New Roman"/>
          <w:spacing w:val="80"/>
          <w:sz w:val="28"/>
          <w:szCs w:val="28"/>
        </w:rPr>
        <w:t xml:space="preserve"> </w:t>
      </w:r>
      <w:r w:rsidRPr="001B0E08">
        <w:rPr>
          <w:rFonts w:ascii="Times New Roman" w:eastAsia="Times New Roman" w:hAnsi="Times New Roman" w:cs="Times New Roman"/>
          <w:spacing w:val="-2"/>
          <w:sz w:val="28"/>
          <w:szCs w:val="28"/>
        </w:rPr>
        <w:t>энергии</w:t>
      </w:r>
      <w:r>
        <w:rPr>
          <w:rFonts w:ascii="Times New Roman" w:eastAsia="Times New Roman" w:hAnsi="Times New Roman" w:cs="Times New Roman"/>
          <w:spacing w:val="-2"/>
          <w:sz w:val="28"/>
          <w:szCs w:val="28"/>
        </w:rPr>
        <w:t>,</w:t>
      </w:r>
    </w:p>
    <w:p w14:paraId="46400090" w14:textId="5EC6E782" w:rsidR="006E6DAB"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0FAC3F8B" wp14:editId="5E0E7EC0">
            <wp:extent cx="1714500" cy="5048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714500" cy="504825"/>
                    </a:xfrm>
                    <a:prstGeom prst="rect">
                      <a:avLst/>
                    </a:prstGeom>
                  </pic:spPr>
                </pic:pic>
              </a:graphicData>
            </a:graphic>
          </wp:inline>
        </w:drawing>
      </w:r>
    </w:p>
    <w:p w14:paraId="0D3D42B8" w14:textId="77777777" w:rsidR="006E028A" w:rsidRPr="006E028A" w:rsidRDefault="006E028A" w:rsidP="006E028A">
      <w:pPr>
        <w:widowControl w:val="0"/>
        <w:autoSpaceDE w:val="0"/>
        <w:autoSpaceDN w:val="0"/>
        <w:spacing w:before="71" w:after="0" w:line="290" w:lineRule="exact"/>
        <w:ind w:left="142"/>
        <w:rPr>
          <w:rFonts w:ascii="Times New Roman" w:eastAsia="Times New Roman" w:hAnsi="Times New Roman" w:cs="Times New Roman"/>
          <w:sz w:val="28"/>
          <w:szCs w:val="28"/>
        </w:rPr>
      </w:pPr>
      <w:r w:rsidRPr="006E028A">
        <w:rPr>
          <w:rFonts w:ascii="Times New Roman" w:eastAsia="Times New Roman" w:hAnsi="Times New Roman" w:cs="Times New Roman"/>
          <w:sz w:val="28"/>
          <w:szCs w:val="28"/>
        </w:rPr>
        <w:t>а</w:t>
      </w:r>
      <w:r w:rsidRPr="006E028A">
        <w:rPr>
          <w:rFonts w:ascii="Times New Roman" w:eastAsia="Times New Roman" w:hAnsi="Times New Roman" w:cs="Times New Roman"/>
          <w:spacing w:val="-7"/>
          <w:sz w:val="28"/>
          <w:szCs w:val="28"/>
        </w:rPr>
        <w:t xml:space="preserve"> </w:t>
      </w:r>
      <w:r w:rsidRPr="006E028A">
        <w:rPr>
          <w:rFonts w:ascii="Times New Roman" w:eastAsia="Times New Roman" w:hAnsi="Times New Roman" w:cs="Times New Roman"/>
          <w:sz w:val="28"/>
          <w:szCs w:val="28"/>
        </w:rPr>
        <w:t>согласно</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sz w:val="28"/>
          <w:szCs w:val="28"/>
        </w:rPr>
        <w:t>закону</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sz w:val="28"/>
          <w:szCs w:val="28"/>
        </w:rPr>
        <w:t>сохранения</w:t>
      </w:r>
      <w:r w:rsidRPr="006E028A">
        <w:rPr>
          <w:rFonts w:ascii="Times New Roman" w:eastAsia="Times New Roman" w:hAnsi="Times New Roman" w:cs="Times New Roman"/>
          <w:spacing w:val="-6"/>
          <w:sz w:val="28"/>
          <w:szCs w:val="28"/>
        </w:rPr>
        <w:t xml:space="preserve"> </w:t>
      </w:r>
      <w:r w:rsidRPr="006E028A">
        <w:rPr>
          <w:rFonts w:ascii="Times New Roman" w:eastAsia="Times New Roman" w:hAnsi="Times New Roman" w:cs="Times New Roman"/>
          <w:spacing w:val="-2"/>
          <w:sz w:val="28"/>
          <w:szCs w:val="28"/>
        </w:rPr>
        <w:t>импульса,</w:t>
      </w:r>
    </w:p>
    <w:p w14:paraId="206263E3" w14:textId="568DCE48" w:rsidR="006E6DAB"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92F8696" wp14:editId="3B97C4C9">
            <wp:extent cx="1224951" cy="4572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1225535" cy="457418"/>
                    </a:xfrm>
                    <a:prstGeom prst="rect">
                      <a:avLst/>
                    </a:prstGeom>
                  </pic:spPr>
                </pic:pic>
              </a:graphicData>
            </a:graphic>
          </wp:inline>
        </w:drawing>
      </w:r>
    </w:p>
    <w:p w14:paraId="06F2A231" w14:textId="62CB1249" w:rsidR="006E028A" w:rsidRPr="006E028A" w:rsidRDefault="006E028A" w:rsidP="006E6DAB">
      <w:pPr>
        <w:spacing w:after="0" w:line="240" w:lineRule="auto"/>
        <w:jc w:val="both"/>
        <w:rPr>
          <w:rFonts w:ascii="Times New Roman" w:hAnsi="Times New Roman" w:cs="Times New Roman"/>
          <w:bCs/>
          <w:sz w:val="28"/>
          <w:szCs w:val="28"/>
        </w:rPr>
      </w:pPr>
      <w:r w:rsidRPr="006E028A">
        <w:rPr>
          <w:rFonts w:ascii="Times New Roman" w:eastAsia="Times New Roman" w:hAnsi="Times New Roman" w:cs="Times New Roman"/>
          <w:sz w:val="28"/>
          <w:szCs w:val="28"/>
        </w:rPr>
        <w:t>Найдя</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i/>
          <w:sz w:val="28"/>
          <w:szCs w:val="28"/>
        </w:rPr>
        <w:t>hν</w:t>
      </w:r>
      <w:r w:rsidRPr="006E028A">
        <w:rPr>
          <w:rFonts w:ascii="Times New Roman" w:eastAsia="Times New Roman" w:hAnsi="Times New Roman" w:cs="Times New Roman"/>
          <w:i/>
          <w:spacing w:val="-4"/>
          <w:sz w:val="28"/>
          <w:szCs w:val="28"/>
        </w:rPr>
        <w:t xml:space="preserve"> </w:t>
      </w:r>
      <w:r w:rsidRPr="006E028A">
        <w:rPr>
          <w:rFonts w:ascii="Times New Roman" w:eastAsia="Times New Roman" w:hAnsi="Times New Roman" w:cs="Times New Roman"/>
          <w:sz w:val="28"/>
          <w:szCs w:val="28"/>
        </w:rPr>
        <w:t>из</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z w:val="28"/>
          <w:szCs w:val="28"/>
        </w:rPr>
        <w:t>второго</w:t>
      </w:r>
      <w:r w:rsidRPr="006E028A">
        <w:rPr>
          <w:rFonts w:ascii="Times New Roman" w:eastAsia="Times New Roman" w:hAnsi="Times New Roman" w:cs="Times New Roman"/>
          <w:spacing w:val="-6"/>
          <w:sz w:val="28"/>
          <w:szCs w:val="28"/>
        </w:rPr>
        <w:t xml:space="preserve"> </w:t>
      </w:r>
      <w:r w:rsidRPr="006E028A">
        <w:rPr>
          <w:rFonts w:ascii="Times New Roman" w:eastAsia="Times New Roman" w:hAnsi="Times New Roman" w:cs="Times New Roman"/>
          <w:sz w:val="28"/>
          <w:szCs w:val="28"/>
        </w:rPr>
        <w:t>уравнения</w:t>
      </w:r>
      <w:r w:rsidRPr="006E028A">
        <w:rPr>
          <w:rFonts w:ascii="Times New Roman" w:eastAsia="Times New Roman" w:hAnsi="Times New Roman" w:cs="Times New Roman"/>
          <w:spacing w:val="-2"/>
          <w:sz w:val="28"/>
          <w:szCs w:val="28"/>
        </w:rPr>
        <w:t xml:space="preserve"> </w:t>
      </w:r>
      <w:r w:rsidRPr="006E028A">
        <w:rPr>
          <w:rFonts w:ascii="Times New Roman" w:eastAsia="Times New Roman" w:hAnsi="Times New Roman" w:cs="Times New Roman"/>
          <w:sz w:val="28"/>
          <w:szCs w:val="28"/>
        </w:rPr>
        <w:t>и</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подставив</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его</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z w:val="28"/>
          <w:szCs w:val="28"/>
        </w:rPr>
        <w:t>в</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первое,</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pacing w:val="-2"/>
          <w:sz w:val="28"/>
          <w:szCs w:val="28"/>
        </w:rPr>
        <w:t>получи</w:t>
      </w:r>
      <w:r>
        <w:rPr>
          <w:rFonts w:ascii="Times New Roman" w:eastAsia="Times New Roman" w:hAnsi="Times New Roman" w:cs="Times New Roman"/>
          <w:spacing w:val="-2"/>
          <w:sz w:val="28"/>
          <w:szCs w:val="28"/>
        </w:rPr>
        <w:t>м</w:t>
      </w:r>
    </w:p>
    <w:p w14:paraId="2544E2CF" w14:textId="6A948038" w:rsidR="006E028A"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E07C1A1" wp14:editId="6A9C1CCB">
            <wp:extent cx="2286000" cy="4572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286000" cy="457200"/>
                    </a:xfrm>
                    <a:prstGeom prst="rect">
                      <a:avLst/>
                    </a:prstGeom>
                  </pic:spPr>
                </pic:pic>
              </a:graphicData>
            </a:graphic>
          </wp:inline>
        </w:drawing>
      </w:r>
    </w:p>
    <w:p w14:paraId="5EBDE1BA" w14:textId="34AE4575" w:rsidR="006E028A" w:rsidRDefault="006E028A" w:rsidP="006E6DAB">
      <w:pPr>
        <w:spacing w:after="0" w:line="240" w:lineRule="auto"/>
        <w:jc w:val="both"/>
        <w:rPr>
          <w:rFonts w:ascii="Times New Roman" w:hAnsi="Times New Roman" w:cs="Times New Roman"/>
          <w:bCs/>
          <w:sz w:val="28"/>
          <w:szCs w:val="28"/>
        </w:rPr>
      </w:pPr>
      <w:r w:rsidRPr="006E028A">
        <w:rPr>
          <w:rFonts w:ascii="Times New Roman" w:hAnsi="Times New Roman" w:cs="Times New Roman"/>
          <w:bCs/>
          <w:sz w:val="28"/>
          <w:szCs w:val="28"/>
        </w:rPr>
        <w:t>После преобразований придем к ура</w:t>
      </w:r>
      <w:r>
        <w:rPr>
          <w:rFonts w:ascii="Times New Roman" w:hAnsi="Times New Roman" w:cs="Times New Roman"/>
          <w:bCs/>
          <w:sz w:val="28"/>
          <w:szCs w:val="28"/>
        </w:rPr>
        <w:t>внению</w:t>
      </w:r>
    </w:p>
    <w:p w14:paraId="1789961D" w14:textId="77777777" w:rsidR="006E028A" w:rsidRPr="006E028A" w:rsidRDefault="006E028A" w:rsidP="006E028A">
      <w:pPr>
        <w:widowControl w:val="0"/>
        <w:autoSpaceDE w:val="0"/>
        <w:autoSpaceDN w:val="0"/>
        <w:spacing w:after="0" w:line="240" w:lineRule="auto"/>
        <w:ind w:left="113" w:right="2692"/>
        <w:jc w:val="center"/>
        <w:rPr>
          <w:rFonts w:ascii="Times New Roman" w:eastAsia="Times New Roman" w:hAnsi="Times New Roman" w:cs="Times New Roman"/>
          <w:i/>
          <w:sz w:val="28"/>
          <w:szCs w:val="28"/>
        </w:rPr>
      </w:pPr>
      <w:r w:rsidRPr="006E028A">
        <w:rPr>
          <w:rFonts w:ascii="Times New Roman" w:eastAsia="Times New Roman" w:hAnsi="Times New Roman" w:cs="Times New Roman"/>
          <w:i/>
          <w:sz w:val="28"/>
          <w:szCs w:val="28"/>
        </w:rPr>
        <w:t>(с</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z w:val="28"/>
          <w:szCs w:val="28"/>
        </w:rPr>
        <w:t>−</w:t>
      </w:r>
      <w:r w:rsidRPr="006E028A">
        <w:rPr>
          <w:rFonts w:ascii="Times New Roman" w:eastAsia="Times New Roman" w:hAnsi="Times New Roman" w:cs="Times New Roman"/>
          <w:i/>
          <w:spacing w:val="-2"/>
          <w:sz w:val="28"/>
          <w:szCs w:val="28"/>
        </w:rPr>
        <w:t xml:space="preserve"> </w:t>
      </w:r>
      <w:r w:rsidRPr="006E028A">
        <w:rPr>
          <w:rFonts w:ascii="Times New Roman" w:eastAsia="Times New Roman" w:hAnsi="Times New Roman" w:cs="Times New Roman"/>
          <w:i/>
          <w:sz w:val="28"/>
          <w:szCs w:val="28"/>
        </w:rPr>
        <w:t>u)</w:t>
      </w:r>
      <w:r w:rsidRPr="006E028A">
        <w:rPr>
          <w:rFonts w:ascii="Times New Roman" w:eastAsia="Times New Roman" w:hAnsi="Times New Roman" w:cs="Times New Roman"/>
          <w:i/>
          <w:sz w:val="28"/>
          <w:szCs w:val="28"/>
          <w:vertAlign w:val="superscript"/>
        </w:rPr>
        <w:t>2</w:t>
      </w:r>
      <w:r w:rsidRPr="006E028A">
        <w:rPr>
          <w:rFonts w:ascii="Times New Roman" w:eastAsia="Times New Roman" w:hAnsi="Times New Roman" w:cs="Times New Roman"/>
          <w:i/>
          <w:sz w:val="28"/>
          <w:szCs w:val="28"/>
        </w:rPr>
        <w:t xml:space="preserve"> =</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z w:val="28"/>
          <w:szCs w:val="28"/>
        </w:rPr>
        <w:t>c</w:t>
      </w:r>
      <w:r w:rsidRPr="006E028A">
        <w:rPr>
          <w:rFonts w:ascii="Times New Roman" w:eastAsia="Times New Roman" w:hAnsi="Times New Roman" w:cs="Times New Roman"/>
          <w:i/>
          <w:sz w:val="28"/>
          <w:szCs w:val="28"/>
          <w:vertAlign w:val="superscript"/>
        </w:rPr>
        <w:t>2</w:t>
      </w:r>
      <w:r w:rsidRPr="006E028A">
        <w:rPr>
          <w:rFonts w:ascii="Times New Roman" w:eastAsia="Times New Roman" w:hAnsi="Times New Roman" w:cs="Times New Roman"/>
          <w:i/>
          <w:spacing w:val="-2"/>
          <w:sz w:val="28"/>
          <w:szCs w:val="28"/>
        </w:rPr>
        <w:t xml:space="preserve"> </w:t>
      </w:r>
      <w:r w:rsidRPr="006E028A">
        <w:rPr>
          <w:rFonts w:ascii="Times New Roman" w:eastAsia="Times New Roman" w:hAnsi="Times New Roman" w:cs="Times New Roman"/>
          <w:i/>
          <w:sz w:val="28"/>
          <w:szCs w:val="28"/>
        </w:rPr>
        <w:t>−</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pacing w:val="-5"/>
          <w:sz w:val="28"/>
          <w:szCs w:val="28"/>
        </w:rPr>
        <w:t>u</w:t>
      </w:r>
      <w:r w:rsidRPr="006E028A">
        <w:rPr>
          <w:rFonts w:ascii="Times New Roman" w:eastAsia="Times New Roman" w:hAnsi="Times New Roman" w:cs="Times New Roman"/>
          <w:i/>
          <w:spacing w:val="-5"/>
          <w:sz w:val="28"/>
          <w:szCs w:val="28"/>
          <w:vertAlign w:val="superscript"/>
        </w:rPr>
        <w:t>2</w:t>
      </w:r>
      <w:r w:rsidRPr="006E028A">
        <w:rPr>
          <w:rFonts w:ascii="Times New Roman" w:eastAsia="Times New Roman" w:hAnsi="Times New Roman" w:cs="Times New Roman"/>
          <w:i/>
          <w:spacing w:val="-5"/>
          <w:sz w:val="28"/>
          <w:szCs w:val="28"/>
        </w:rPr>
        <w:t>.</w:t>
      </w:r>
    </w:p>
    <w:p w14:paraId="6A7FA6DE" w14:textId="77777777" w:rsidR="006E028A" w:rsidRPr="006E028A" w:rsidRDefault="006E028A" w:rsidP="006E028A">
      <w:pPr>
        <w:widowControl w:val="0"/>
        <w:autoSpaceDE w:val="0"/>
        <w:autoSpaceDN w:val="0"/>
        <w:spacing w:before="296" w:after="0" w:line="240" w:lineRule="auto"/>
        <w:ind w:left="142" w:right="137" w:firstLine="425"/>
        <w:jc w:val="both"/>
        <w:rPr>
          <w:rFonts w:ascii="Times New Roman" w:eastAsia="Times New Roman" w:hAnsi="Times New Roman" w:cs="Times New Roman"/>
          <w:sz w:val="28"/>
          <w:szCs w:val="28"/>
        </w:rPr>
      </w:pPr>
      <w:r w:rsidRPr="006E028A">
        <w:rPr>
          <w:rFonts w:ascii="Times New Roman" w:eastAsia="Times New Roman" w:hAnsi="Times New Roman" w:cs="Times New Roman"/>
          <w:sz w:val="28"/>
          <w:szCs w:val="28"/>
        </w:rPr>
        <w:t xml:space="preserve">Формальными его решениями являются значения скорости </w:t>
      </w:r>
      <w:r w:rsidRPr="006E028A">
        <w:rPr>
          <w:rFonts w:ascii="Times New Roman" w:eastAsia="Times New Roman" w:hAnsi="Times New Roman" w:cs="Times New Roman"/>
          <w:i/>
          <w:sz w:val="28"/>
          <w:szCs w:val="28"/>
        </w:rPr>
        <w:t xml:space="preserve">u = с </w:t>
      </w:r>
      <w:r w:rsidRPr="006E028A">
        <w:rPr>
          <w:rFonts w:ascii="Times New Roman" w:eastAsia="Times New Roman" w:hAnsi="Times New Roman" w:cs="Times New Roman"/>
          <w:sz w:val="28"/>
          <w:szCs w:val="28"/>
        </w:rPr>
        <w:t xml:space="preserve">и </w:t>
      </w:r>
      <w:r w:rsidRPr="006E028A">
        <w:rPr>
          <w:rFonts w:ascii="Times New Roman" w:eastAsia="Times New Roman" w:hAnsi="Times New Roman" w:cs="Times New Roman"/>
          <w:i/>
          <w:sz w:val="28"/>
          <w:szCs w:val="28"/>
        </w:rPr>
        <w:t xml:space="preserve">u = 0. </w:t>
      </w:r>
      <w:r w:rsidRPr="006E028A">
        <w:rPr>
          <w:rFonts w:ascii="Times New Roman" w:eastAsia="Times New Roman" w:hAnsi="Times New Roman" w:cs="Times New Roman"/>
          <w:sz w:val="28"/>
          <w:szCs w:val="28"/>
        </w:rPr>
        <w:t>Другими словами, скорость электрона должна быть равна либо скорости света с, что невозможно, либо нулю, что не имеет физического смысла, поскольку в этом случае частота фотона оказывается равной нулю.</w:t>
      </w:r>
    </w:p>
    <w:p w14:paraId="3589728D" w14:textId="77777777" w:rsidR="006E028A" w:rsidRDefault="006E028A" w:rsidP="006E6DAB">
      <w:pPr>
        <w:spacing w:after="0" w:line="240" w:lineRule="auto"/>
        <w:jc w:val="both"/>
        <w:rPr>
          <w:rFonts w:ascii="Times New Roman" w:hAnsi="Times New Roman" w:cs="Times New Roman"/>
          <w:bCs/>
          <w:sz w:val="28"/>
          <w:szCs w:val="28"/>
        </w:rPr>
      </w:pPr>
    </w:p>
    <w:p w14:paraId="5B53F6FF" w14:textId="77777777" w:rsidR="006E028A" w:rsidRPr="006E028A" w:rsidRDefault="006E028A" w:rsidP="006E028A">
      <w:pPr>
        <w:widowControl w:val="0"/>
        <w:autoSpaceDE w:val="0"/>
        <w:autoSpaceDN w:val="0"/>
        <w:spacing w:after="0" w:line="240" w:lineRule="auto"/>
        <w:ind w:left="850"/>
        <w:outlineLvl w:val="1"/>
        <w:rPr>
          <w:rFonts w:ascii="Times New Roman" w:eastAsia="Times New Roman" w:hAnsi="Times New Roman" w:cs="Times New Roman"/>
          <w:b/>
          <w:bCs/>
          <w:sz w:val="28"/>
          <w:szCs w:val="28"/>
          <w:u w:color="000000"/>
        </w:rPr>
      </w:pPr>
      <w:r w:rsidRPr="006E028A">
        <w:rPr>
          <w:rFonts w:ascii="Times New Roman" w:eastAsia="Times New Roman" w:hAnsi="Times New Roman" w:cs="Times New Roman"/>
          <w:b/>
          <w:bCs/>
          <w:sz w:val="28"/>
          <w:szCs w:val="28"/>
          <w:u w:val="thick" w:color="000000"/>
        </w:rPr>
        <w:t>Электроны</w:t>
      </w:r>
      <w:r w:rsidRPr="006E028A">
        <w:rPr>
          <w:rFonts w:ascii="Times New Roman" w:eastAsia="Times New Roman" w:hAnsi="Times New Roman" w:cs="Times New Roman"/>
          <w:b/>
          <w:bCs/>
          <w:spacing w:val="-5"/>
          <w:sz w:val="28"/>
          <w:szCs w:val="28"/>
          <w:u w:val="thick" w:color="000000"/>
        </w:rPr>
        <w:t xml:space="preserve"> </w:t>
      </w:r>
      <w:r w:rsidRPr="006E028A">
        <w:rPr>
          <w:rFonts w:ascii="Times New Roman" w:eastAsia="Times New Roman" w:hAnsi="Times New Roman" w:cs="Times New Roman"/>
          <w:b/>
          <w:bCs/>
          <w:sz w:val="28"/>
          <w:szCs w:val="28"/>
          <w:u w:val="thick" w:color="000000"/>
        </w:rPr>
        <w:t>проводимости</w:t>
      </w:r>
      <w:r w:rsidRPr="006E028A">
        <w:rPr>
          <w:rFonts w:ascii="Times New Roman" w:eastAsia="Times New Roman" w:hAnsi="Times New Roman" w:cs="Times New Roman"/>
          <w:b/>
          <w:bCs/>
          <w:spacing w:val="-6"/>
          <w:sz w:val="28"/>
          <w:szCs w:val="28"/>
          <w:u w:val="thick" w:color="000000"/>
        </w:rPr>
        <w:t xml:space="preserve"> </w:t>
      </w:r>
      <w:r w:rsidRPr="006E028A">
        <w:rPr>
          <w:rFonts w:ascii="Times New Roman" w:eastAsia="Times New Roman" w:hAnsi="Times New Roman" w:cs="Times New Roman"/>
          <w:b/>
          <w:bCs/>
          <w:sz w:val="28"/>
          <w:szCs w:val="28"/>
          <w:u w:val="thick" w:color="000000"/>
        </w:rPr>
        <w:t>в</w:t>
      </w:r>
      <w:r w:rsidRPr="006E028A">
        <w:rPr>
          <w:rFonts w:ascii="Times New Roman" w:eastAsia="Times New Roman" w:hAnsi="Times New Roman" w:cs="Times New Roman"/>
          <w:b/>
          <w:bCs/>
          <w:spacing w:val="-4"/>
          <w:sz w:val="28"/>
          <w:szCs w:val="28"/>
          <w:u w:val="thick" w:color="000000"/>
        </w:rPr>
        <w:t xml:space="preserve"> </w:t>
      </w:r>
      <w:r w:rsidRPr="006E028A">
        <w:rPr>
          <w:rFonts w:ascii="Times New Roman" w:eastAsia="Times New Roman" w:hAnsi="Times New Roman" w:cs="Times New Roman"/>
          <w:b/>
          <w:bCs/>
          <w:sz w:val="28"/>
          <w:szCs w:val="28"/>
          <w:u w:val="thick" w:color="000000"/>
        </w:rPr>
        <w:t>металлах.</w:t>
      </w:r>
      <w:r w:rsidRPr="006E028A">
        <w:rPr>
          <w:rFonts w:ascii="Times New Roman" w:eastAsia="Times New Roman" w:hAnsi="Times New Roman" w:cs="Times New Roman"/>
          <w:b/>
          <w:bCs/>
          <w:spacing w:val="-6"/>
          <w:sz w:val="28"/>
          <w:szCs w:val="28"/>
          <w:u w:val="thick" w:color="000000"/>
        </w:rPr>
        <w:t xml:space="preserve"> </w:t>
      </w:r>
      <w:r w:rsidRPr="006E028A">
        <w:rPr>
          <w:rFonts w:ascii="Times New Roman" w:eastAsia="Times New Roman" w:hAnsi="Times New Roman" w:cs="Times New Roman"/>
          <w:b/>
          <w:bCs/>
          <w:sz w:val="28"/>
          <w:szCs w:val="28"/>
          <w:u w:val="thick" w:color="000000"/>
        </w:rPr>
        <w:t>Работа</w:t>
      </w:r>
      <w:r w:rsidRPr="006E028A">
        <w:rPr>
          <w:rFonts w:ascii="Times New Roman" w:eastAsia="Times New Roman" w:hAnsi="Times New Roman" w:cs="Times New Roman"/>
          <w:b/>
          <w:bCs/>
          <w:spacing w:val="-3"/>
          <w:sz w:val="28"/>
          <w:szCs w:val="28"/>
          <w:u w:val="thick" w:color="000000"/>
        </w:rPr>
        <w:t xml:space="preserve"> </w:t>
      </w:r>
      <w:r w:rsidRPr="006E028A">
        <w:rPr>
          <w:rFonts w:ascii="Times New Roman" w:eastAsia="Times New Roman" w:hAnsi="Times New Roman" w:cs="Times New Roman"/>
          <w:b/>
          <w:bCs/>
          <w:spacing w:val="-2"/>
          <w:sz w:val="28"/>
          <w:szCs w:val="28"/>
          <w:u w:val="thick" w:color="000000"/>
        </w:rPr>
        <w:t>выхода</w:t>
      </w:r>
      <w:r w:rsidRPr="006E028A">
        <w:rPr>
          <w:rFonts w:ascii="Times New Roman" w:eastAsia="Times New Roman" w:hAnsi="Times New Roman" w:cs="Times New Roman"/>
          <w:b/>
          <w:bCs/>
          <w:spacing w:val="-2"/>
          <w:sz w:val="28"/>
          <w:szCs w:val="28"/>
          <w:u w:color="000000"/>
        </w:rPr>
        <w:t>.</w:t>
      </w:r>
    </w:p>
    <w:p w14:paraId="74FC6270" w14:textId="77777777" w:rsidR="006E028A" w:rsidRDefault="006E028A" w:rsidP="006E6DAB">
      <w:pPr>
        <w:spacing w:after="0" w:line="240" w:lineRule="auto"/>
        <w:jc w:val="both"/>
        <w:rPr>
          <w:rFonts w:ascii="Times New Roman" w:hAnsi="Times New Roman" w:cs="Times New Roman"/>
          <w:bCs/>
          <w:sz w:val="28"/>
          <w:szCs w:val="28"/>
        </w:rPr>
      </w:pPr>
    </w:p>
    <w:p w14:paraId="29EC3C57" w14:textId="04C295B2" w:rsidR="006E028A" w:rsidRPr="006E6DAB"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noProof/>
          <w:sz w:val="20"/>
          <w:lang w:eastAsia="ru-RU"/>
        </w:rPr>
        <w:drawing>
          <wp:anchor distT="0" distB="0" distL="0" distR="0" simplePos="0" relativeHeight="251726848" behindDoc="1" locked="0" layoutInCell="1" allowOverlap="1" wp14:anchorId="6C7C055F" wp14:editId="6983C77A">
            <wp:simplePos x="0" y="0"/>
            <wp:positionH relativeFrom="page">
              <wp:posOffset>2253327</wp:posOffset>
            </wp:positionH>
            <wp:positionV relativeFrom="paragraph">
              <wp:posOffset>1082076</wp:posOffset>
            </wp:positionV>
            <wp:extent cx="2242955" cy="2393061"/>
            <wp:effectExtent l="0" t="0" r="0" b="0"/>
            <wp:wrapTopAndBottom/>
            <wp:docPr id="44"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37" cstate="print"/>
                    <a:stretch>
                      <a:fillRect/>
                    </a:stretch>
                  </pic:blipFill>
                  <pic:spPr>
                    <a:xfrm>
                      <a:off x="0" y="0"/>
                      <a:ext cx="2242955" cy="2393061"/>
                    </a:xfrm>
                    <a:prstGeom prst="rect">
                      <a:avLst/>
                    </a:prstGeom>
                  </pic:spPr>
                </pic:pic>
              </a:graphicData>
            </a:graphic>
          </wp:anchor>
        </w:drawing>
      </w:r>
      <w:r w:rsidRPr="00E513E4">
        <w:rPr>
          <w:rFonts w:ascii="Times New Roman" w:hAnsi="Times New Roman" w:cs="Times New Roman"/>
          <w:bCs/>
          <w:sz w:val="28"/>
          <w:szCs w:val="28"/>
        </w:rPr>
        <w:t>Согласно зонной теории твёрдых тел электроны в твёрдых телах могут находиться стационарно лишь на определённых, разрешённых квантовой механикой, уровнях энергии. Группы близко расположенных энергетических уровней образуют энергетические зоны разрешённых состояний, разделённых запрещёнными зонами (рис. 1).</w:t>
      </w:r>
    </w:p>
    <w:p w14:paraId="31BCA319" w14:textId="5F4FCC68" w:rsidR="00E513E4" w:rsidRPr="00E513E4" w:rsidRDefault="00E513E4" w:rsidP="00E513E4">
      <w:pPr>
        <w:pStyle w:val="a9"/>
        <w:spacing w:before="182"/>
        <w:ind w:left="113" w:right="1984"/>
        <w:jc w:val="center"/>
      </w:pPr>
      <w:r w:rsidRPr="00E513E4">
        <w:rPr>
          <w:b/>
        </w:rPr>
        <w:t>Рис.</w:t>
      </w:r>
      <w:r w:rsidRPr="00E513E4">
        <w:rPr>
          <w:b/>
          <w:spacing w:val="-5"/>
        </w:rPr>
        <w:t xml:space="preserve"> </w:t>
      </w:r>
      <w:r w:rsidRPr="00E513E4">
        <w:rPr>
          <w:b/>
        </w:rPr>
        <w:t>1</w:t>
      </w:r>
      <w:r w:rsidRPr="00E513E4">
        <w:t>.</w:t>
      </w:r>
      <w:r w:rsidRPr="00E513E4">
        <w:rPr>
          <w:spacing w:val="-5"/>
        </w:rPr>
        <w:t xml:space="preserve"> </w:t>
      </w:r>
      <w:r w:rsidRPr="00E513E4">
        <w:t>Зоны</w:t>
      </w:r>
      <w:r w:rsidRPr="00E513E4">
        <w:rPr>
          <w:spacing w:val="-4"/>
        </w:rPr>
        <w:t xml:space="preserve"> </w:t>
      </w:r>
      <w:r w:rsidRPr="00E513E4">
        <w:t>энергии</w:t>
      </w:r>
      <w:r w:rsidRPr="00E513E4">
        <w:rPr>
          <w:spacing w:val="-6"/>
        </w:rPr>
        <w:t xml:space="preserve"> </w:t>
      </w:r>
      <w:r w:rsidRPr="00E513E4">
        <w:t>электронов</w:t>
      </w:r>
      <w:r w:rsidRPr="00E513E4">
        <w:rPr>
          <w:spacing w:val="-5"/>
        </w:rPr>
        <w:t xml:space="preserve"> </w:t>
      </w:r>
      <w:r w:rsidRPr="00E513E4">
        <w:t>в</w:t>
      </w:r>
      <w:r w:rsidRPr="00E513E4">
        <w:rPr>
          <w:spacing w:val="-5"/>
        </w:rPr>
        <w:t xml:space="preserve"> </w:t>
      </w:r>
      <w:r w:rsidRPr="00E513E4">
        <w:t>твердых</w:t>
      </w:r>
      <w:r w:rsidRPr="00E513E4">
        <w:rPr>
          <w:spacing w:val="-3"/>
        </w:rPr>
        <w:t xml:space="preserve"> </w:t>
      </w:r>
      <w:r w:rsidRPr="00E513E4">
        <w:rPr>
          <w:spacing w:val="-2"/>
        </w:rPr>
        <w:t>телах</w:t>
      </w:r>
    </w:p>
    <w:p w14:paraId="31893A95" w14:textId="616A51AB" w:rsidR="006E6DAB" w:rsidRPr="00E513E4"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 xml:space="preserve">При облучении металлов фотонами видимого света (длины волн 380-780 нм) в явлении фотоэффекта задействованы слабо связанные с ионами кристаллической решетки («почти свободные») электроны, называемые электронами проводимости. Энергия фотона целиком передаётся электрону проводимости, а закон сохранения импульса выполняется благодаря передаче конечного импульса кристаллической решетке. Электронам проводимости соответствует верхняя энергетическая зона («зона проводимости»), включающая как заполненные, так и свободные уровни энергии. При температуре </w:t>
      </w:r>
      <w:r w:rsidRPr="00E513E4">
        <w:rPr>
          <w:rFonts w:ascii="Times New Roman" w:eastAsia="Times New Roman" w:hAnsi="Times New Roman" w:cs="Times New Roman"/>
          <w:i/>
          <w:sz w:val="28"/>
          <w:szCs w:val="28"/>
        </w:rPr>
        <w:t xml:space="preserve">T </w:t>
      </w:r>
      <w:r w:rsidRPr="00E513E4">
        <w:rPr>
          <w:rFonts w:ascii="Times New Roman" w:eastAsia="Times New Roman" w:hAnsi="Times New Roman" w:cs="Times New Roman"/>
          <w:sz w:val="28"/>
          <w:szCs w:val="28"/>
        </w:rPr>
        <w:t xml:space="preserve">= 0 K верхняя граница заполненных уровней - уровень Ферми при энергии </w:t>
      </w:r>
      <w:r w:rsidRPr="00E513E4">
        <w:rPr>
          <w:rFonts w:ascii="Times New Roman" w:eastAsia="Times New Roman" w:hAnsi="Times New Roman" w:cs="Times New Roman"/>
          <w:i/>
          <w:sz w:val="28"/>
          <w:szCs w:val="28"/>
        </w:rPr>
        <w:t>E</w:t>
      </w:r>
      <w:r w:rsidRPr="00E513E4">
        <w:rPr>
          <w:rFonts w:ascii="Times New Roman" w:eastAsia="Times New Roman" w:hAnsi="Times New Roman" w:cs="Times New Roman"/>
          <w:sz w:val="28"/>
          <w:szCs w:val="28"/>
          <w:vertAlign w:val="subscript"/>
        </w:rPr>
        <w:t>F</w:t>
      </w:r>
      <w:r w:rsidRPr="00E513E4">
        <w:rPr>
          <w:rFonts w:ascii="Times New Roman" w:eastAsia="Times New Roman" w:hAnsi="Times New Roman" w:cs="Times New Roman"/>
          <w:sz w:val="28"/>
          <w:szCs w:val="28"/>
        </w:rPr>
        <w:t xml:space="preserve"> (рис. 2).</w:t>
      </w:r>
    </w:p>
    <w:p w14:paraId="2B353F82" w14:textId="2E1E162D"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E513E4">
        <w:rPr>
          <w:rFonts w:ascii="Times New Roman" w:eastAsia="Times New Roman" w:hAnsi="Times New Roman" w:cs="Times New Roman"/>
          <w:noProof/>
          <w:sz w:val="20"/>
          <w:lang w:eastAsia="ru-RU"/>
        </w:rPr>
        <w:drawing>
          <wp:inline distT="0" distB="0" distL="0" distR="0" wp14:anchorId="534590CA" wp14:editId="3E4F5547">
            <wp:extent cx="3001993" cy="1932317"/>
            <wp:effectExtent l="0" t="0" r="8255" b="0"/>
            <wp:docPr id="4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38" cstate="print"/>
                    <a:stretch>
                      <a:fillRect/>
                    </a:stretch>
                  </pic:blipFill>
                  <pic:spPr>
                    <a:xfrm>
                      <a:off x="0" y="0"/>
                      <a:ext cx="3029985" cy="1950335"/>
                    </a:xfrm>
                    <a:prstGeom prst="rect">
                      <a:avLst/>
                    </a:prstGeom>
                  </pic:spPr>
                </pic:pic>
              </a:graphicData>
            </a:graphic>
          </wp:inline>
        </w:drawing>
      </w:r>
    </w:p>
    <w:p w14:paraId="0C363C5E" w14:textId="77777777" w:rsidR="00E513E4" w:rsidRPr="00E513E4" w:rsidRDefault="00E513E4" w:rsidP="00E513E4">
      <w:pPr>
        <w:widowControl w:val="0"/>
        <w:autoSpaceDE w:val="0"/>
        <w:autoSpaceDN w:val="0"/>
        <w:spacing w:before="81" w:after="0" w:line="240" w:lineRule="auto"/>
        <w:ind w:left="113" w:right="113"/>
        <w:jc w:val="center"/>
        <w:rPr>
          <w:rFonts w:ascii="Times New Roman" w:eastAsia="Times New Roman" w:hAnsi="Times New Roman" w:cs="Times New Roman"/>
          <w:sz w:val="24"/>
          <w:szCs w:val="24"/>
        </w:rPr>
      </w:pPr>
      <w:r w:rsidRPr="00E513E4">
        <w:rPr>
          <w:rFonts w:ascii="Times New Roman" w:eastAsia="Times New Roman" w:hAnsi="Times New Roman" w:cs="Times New Roman"/>
          <w:b/>
          <w:sz w:val="24"/>
          <w:szCs w:val="24"/>
        </w:rPr>
        <w:t>Рис.</w:t>
      </w:r>
      <w:r w:rsidRPr="00E513E4">
        <w:rPr>
          <w:rFonts w:ascii="Times New Roman" w:eastAsia="Times New Roman" w:hAnsi="Times New Roman" w:cs="Times New Roman"/>
          <w:b/>
          <w:spacing w:val="-6"/>
          <w:sz w:val="24"/>
          <w:szCs w:val="24"/>
        </w:rPr>
        <w:t xml:space="preserve"> </w:t>
      </w:r>
      <w:r w:rsidRPr="00E513E4">
        <w:rPr>
          <w:rFonts w:ascii="Times New Roman" w:eastAsia="Times New Roman" w:hAnsi="Times New Roman" w:cs="Times New Roman"/>
          <w:b/>
          <w:sz w:val="24"/>
          <w:szCs w:val="24"/>
        </w:rPr>
        <w:t>2</w:t>
      </w:r>
      <w:r w:rsidRPr="00E513E4">
        <w:rPr>
          <w:rFonts w:ascii="Times New Roman" w:eastAsia="Times New Roman" w:hAnsi="Times New Roman" w:cs="Times New Roman"/>
          <w:b/>
          <w:spacing w:val="-3"/>
          <w:sz w:val="24"/>
          <w:szCs w:val="24"/>
        </w:rPr>
        <w:t xml:space="preserve"> </w:t>
      </w:r>
      <w:r w:rsidRPr="00E513E4">
        <w:rPr>
          <w:rFonts w:ascii="Times New Roman" w:eastAsia="Times New Roman" w:hAnsi="Times New Roman" w:cs="Times New Roman"/>
          <w:sz w:val="24"/>
          <w:szCs w:val="24"/>
        </w:rPr>
        <w:t>Уровни</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z w:val="24"/>
          <w:szCs w:val="24"/>
        </w:rPr>
        <w:t>энергии</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электронов</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в</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z w:val="24"/>
          <w:szCs w:val="24"/>
        </w:rPr>
        <w:t>зоне</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проводимости</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pacing w:val="-2"/>
          <w:sz w:val="24"/>
          <w:szCs w:val="24"/>
        </w:rPr>
        <w:t>металлов.</w:t>
      </w:r>
    </w:p>
    <w:p w14:paraId="34D2372B" w14:textId="77777777" w:rsidR="00E513E4" w:rsidRPr="00E513E4" w:rsidRDefault="00E513E4" w:rsidP="006E6DAB">
      <w:pPr>
        <w:spacing w:after="0" w:line="240" w:lineRule="auto"/>
        <w:jc w:val="both"/>
        <w:rPr>
          <w:rFonts w:ascii="Times New Roman" w:hAnsi="Times New Roman" w:cs="Times New Roman"/>
          <w:bCs/>
          <w:sz w:val="24"/>
          <w:szCs w:val="24"/>
        </w:rPr>
      </w:pPr>
    </w:p>
    <w:p w14:paraId="2A83D409" w14:textId="77777777" w:rsidR="00E513E4" w:rsidRPr="00E513E4" w:rsidRDefault="00E513E4" w:rsidP="00E513E4">
      <w:pPr>
        <w:widowControl w:val="0"/>
        <w:autoSpaceDE w:val="0"/>
        <w:autoSpaceDN w:val="0"/>
        <w:spacing w:after="0" w:line="240" w:lineRule="auto"/>
        <w:ind w:left="142" w:right="138"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Как показано на рис. 2, для вырывания из металла электрона, находившегося на некотором уровне энергии, ему необходимо сообщить дополнительную энергию (совершить работу А</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А</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Она будет минимальна для электрона, находящегося на верхнем заполненном уровне энергии (при Т = 0 К – на уровне Ферми). Эта дополнительная минимальная энергия называется работой выхода A</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 xml:space="preserve"> электрона из металла (см. рис. 2).</w:t>
      </w:r>
    </w:p>
    <w:p w14:paraId="1E6A32EA" w14:textId="77777777" w:rsidR="00E513E4" w:rsidRPr="00E513E4" w:rsidRDefault="00E513E4" w:rsidP="00E513E4">
      <w:pPr>
        <w:widowControl w:val="0"/>
        <w:autoSpaceDE w:val="0"/>
        <w:autoSpaceDN w:val="0"/>
        <w:spacing w:after="0" w:line="240" w:lineRule="auto"/>
        <w:ind w:left="143" w:right="138" w:firstLine="707"/>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 xml:space="preserve">Следует отметить, что при температуре, отличной от температуры абсолютного нуля, энергетическое распределение электронов не имеет четкой верхней границы, и вероятность заполнения уровня с энергией </w:t>
      </w:r>
      <w:r w:rsidRPr="00E513E4">
        <w:rPr>
          <w:rFonts w:ascii="Times New Roman" w:eastAsia="Times New Roman" w:hAnsi="Times New Roman" w:cs="Times New Roman"/>
          <w:i/>
          <w:sz w:val="28"/>
          <w:szCs w:val="28"/>
        </w:rPr>
        <w:t xml:space="preserve">Е </w:t>
      </w:r>
      <w:r w:rsidRPr="00E513E4">
        <w:rPr>
          <w:rFonts w:ascii="Times New Roman" w:eastAsia="Times New Roman" w:hAnsi="Times New Roman" w:cs="Times New Roman"/>
          <w:sz w:val="28"/>
          <w:szCs w:val="28"/>
        </w:rPr>
        <w:t>описывается законом Ферми-Дирака:</w:t>
      </w:r>
    </w:p>
    <w:p w14:paraId="7F9B3765" w14:textId="519EC31E"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2B0441E" wp14:editId="4F321428">
            <wp:extent cx="2143125" cy="43815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2143125" cy="438150"/>
                    </a:xfrm>
                    <a:prstGeom prst="rect">
                      <a:avLst/>
                    </a:prstGeom>
                  </pic:spPr>
                </pic:pic>
              </a:graphicData>
            </a:graphic>
          </wp:inline>
        </w:drawing>
      </w:r>
    </w:p>
    <w:p w14:paraId="150E6BB8" w14:textId="77777777" w:rsidR="00E513E4" w:rsidRPr="00E513E4" w:rsidRDefault="00E513E4" w:rsidP="00E513E4">
      <w:pPr>
        <w:widowControl w:val="0"/>
        <w:autoSpaceDE w:val="0"/>
        <w:autoSpaceDN w:val="0"/>
        <w:spacing w:after="0" w:line="240" w:lineRule="auto"/>
        <w:ind w:left="142" w:right="139"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Однако, при достаточно низкой температуре (комнатная температура для целей данной работы может рассматриваться как «низкая») электронами, находящимися на уровнях выше уровня Ферми можно пренебречь и трактовать понятие работы выхода как на рис. 2.</w:t>
      </w:r>
    </w:p>
    <w:p w14:paraId="654725FE" w14:textId="3C26365F" w:rsidR="00E513E4" w:rsidRPr="00E513E4" w:rsidRDefault="00E513E4" w:rsidP="00E513E4">
      <w:pPr>
        <w:widowControl w:val="0"/>
        <w:autoSpaceDE w:val="0"/>
        <w:autoSpaceDN w:val="0"/>
        <w:spacing w:after="0" w:line="240" w:lineRule="auto"/>
        <w:ind w:left="143" w:right="138"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Работу выхода обычно указывают в электронвольтах. Электронвольт – энергия, приобретаемая электроном в электрическом поле при прохождении разно</w:t>
      </w:r>
      <w:r w:rsidR="004D30A8">
        <w:rPr>
          <w:rFonts w:ascii="Times New Roman" w:eastAsia="Times New Roman" w:hAnsi="Times New Roman" w:cs="Times New Roman"/>
          <w:sz w:val="28"/>
          <w:szCs w:val="28"/>
        </w:rPr>
        <w:t>сти потенциалов 1 В: 1 эВ = 1,6·</w:t>
      </w:r>
      <w:r w:rsidRPr="00E513E4">
        <w:rPr>
          <w:rFonts w:ascii="Times New Roman" w:eastAsia="Times New Roman" w:hAnsi="Times New Roman" w:cs="Times New Roman"/>
          <w:sz w:val="28"/>
          <w:szCs w:val="28"/>
        </w:rPr>
        <w:t xml:space="preserve">10 </w:t>
      </w:r>
      <w:r w:rsidRPr="004D30A8">
        <w:rPr>
          <w:rFonts w:ascii="Times New Roman" w:eastAsia="Times New Roman" w:hAnsi="Times New Roman" w:cs="Times New Roman"/>
          <w:sz w:val="28"/>
          <w:szCs w:val="28"/>
          <w:vertAlign w:val="superscript"/>
        </w:rPr>
        <w:t>– 19</w:t>
      </w:r>
      <w:r w:rsidRPr="00E513E4">
        <w:rPr>
          <w:rFonts w:ascii="Times New Roman" w:eastAsia="Times New Roman" w:hAnsi="Times New Roman" w:cs="Times New Roman"/>
          <w:sz w:val="28"/>
          <w:szCs w:val="28"/>
        </w:rPr>
        <w:t xml:space="preserve"> Дж.</w:t>
      </w:r>
    </w:p>
    <w:p w14:paraId="00A9288A" w14:textId="75896B4B" w:rsidR="00E513E4" w:rsidRPr="00E513E4" w:rsidRDefault="00E513E4" w:rsidP="00E513E4">
      <w:pPr>
        <w:spacing w:after="0" w:line="240" w:lineRule="auto"/>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Работа выхода электрона зависит от химической природы металла, структуры его поверхности (чувствительна к дефектам структуры) и, в особенности, от наличия пленок адсорбированного газа. Для разных чистых металлов работа выхода изменяется в интервале от 1,8 эВ (цезий) до 5,3 эВ (платина).</w:t>
      </w:r>
    </w:p>
    <w:p w14:paraId="7484D992" w14:textId="77777777" w:rsidR="00E513E4" w:rsidRDefault="00E513E4" w:rsidP="006E6DAB">
      <w:pPr>
        <w:spacing w:after="0" w:line="240" w:lineRule="auto"/>
        <w:jc w:val="both"/>
        <w:rPr>
          <w:rFonts w:ascii="Times New Roman" w:hAnsi="Times New Roman" w:cs="Times New Roman"/>
          <w:bCs/>
          <w:sz w:val="28"/>
          <w:szCs w:val="28"/>
        </w:rPr>
      </w:pPr>
    </w:p>
    <w:p w14:paraId="066B160C" w14:textId="3746DDE2" w:rsidR="00E513E4" w:rsidRPr="00E513E4" w:rsidRDefault="00E513E4" w:rsidP="00E513E4">
      <w:pPr>
        <w:widowControl w:val="0"/>
        <w:tabs>
          <w:tab w:val="left" w:pos="1547"/>
          <w:tab w:val="left" w:pos="3562"/>
          <w:tab w:val="left" w:pos="5416"/>
          <w:tab w:val="left" w:pos="6562"/>
          <w:tab w:val="left" w:pos="8688"/>
          <w:tab w:val="left" w:pos="9307"/>
        </w:tabs>
        <w:autoSpaceDE w:val="0"/>
        <w:autoSpaceDN w:val="0"/>
        <w:spacing w:after="0" w:line="240" w:lineRule="auto"/>
        <w:ind w:left="850" w:hanging="708"/>
        <w:outlineLvl w:val="1"/>
        <w:rPr>
          <w:rFonts w:ascii="Times New Roman" w:eastAsia="Times New Roman" w:hAnsi="Times New Roman" w:cs="Times New Roman"/>
          <w:b/>
          <w:bCs/>
          <w:sz w:val="28"/>
          <w:szCs w:val="28"/>
          <w:u w:color="000000"/>
        </w:rPr>
      </w:pPr>
      <w:r w:rsidRPr="00E513E4">
        <w:rPr>
          <w:rFonts w:ascii="Times New Roman" w:eastAsia="Times New Roman" w:hAnsi="Times New Roman" w:cs="Times New Roman"/>
          <w:b/>
          <w:bCs/>
          <w:spacing w:val="-2"/>
          <w:sz w:val="28"/>
          <w:szCs w:val="28"/>
          <w:u w:val="thick" w:color="000000"/>
        </w:rPr>
        <w:t>Максимальная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кинетическая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энергия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фотоэлектронов</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5"/>
          <w:sz w:val="28"/>
          <w:szCs w:val="28"/>
          <w:u w:val="thick" w:color="000000"/>
        </w:rPr>
        <w:t>вне</w:t>
      </w:r>
      <w:r>
        <w:rPr>
          <w:rFonts w:ascii="Times New Roman" w:eastAsia="Times New Roman" w:hAnsi="Times New Roman" w:cs="Times New Roman"/>
          <w:b/>
          <w:bCs/>
          <w:spacing w:val="-5"/>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металла.</w:t>
      </w:r>
    </w:p>
    <w:p w14:paraId="553986AD" w14:textId="77777777" w:rsidR="00E513E4" w:rsidRPr="00E513E4" w:rsidRDefault="00E513E4" w:rsidP="00E513E4">
      <w:pPr>
        <w:widowControl w:val="0"/>
        <w:autoSpaceDE w:val="0"/>
        <w:autoSpaceDN w:val="0"/>
        <w:spacing w:before="1" w:after="0" w:line="240" w:lineRule="auto"/>
        <w:ind w:left="142" w:firstLine="1843"/>
        <w:rPr>
          <w:rFonts w:ascii="Times New Roman" w:eastAsia="Times New Roman" w:hAnsi="Times New Roman" w:cs="Times New Roman"/>
          <w:b/>
          <w:sz w:val="28"/>
          <w:szCs w:val="28"/>
        </w:rPr>
      </w:pPr>
      <w:r w:rsidRPr="00E513E4">
        <w:rPr>
          <w:rFonts w:ascii="Times New Roman" w:eastAsia="Times New Roman" w:hAnsi="Times New Roman" w:cs="Times New Roman"/>
          <w:b/>
          <w:sz w:val="28"/>
          <w:szCs w:val="28"/>
          <w:u w:val="thick"/>
        </w:rPr>
        <w:t>Красная</w:t>
      </w:r>
      <w:r w:rsidRPr="00E513E4">
        <w:rPr>
          <w:rFonts w:ascii="Times New Roman" w:eastAsia="Times New Roman" w:hAnsi="Times New Roman" w:cs="Times New Roman"/>
          <w:b/>
          <w:spacing w:val="-7"/>
          <w:sz w:val="28"/>
          <w:szCs w:val="28"/>
          <w:u w:val="thick"/>
        </w:rPr>
        <w:t xml:space="preserve"> </w:t>
      </w:r>
      <w:r w:rsidRPr="00E513E4">
        <w:rPr>
          <w:rFonts w:ascii="Times New Roman" w:eastAsia="Times New Roman" w:hAnsi="Times New Roman" w:cs="Times New Roman"/>
          <w:b/>
          <w:sz w:val="28"/>
          <w:szCs w:val="28"/>
          <w:u w:val="thick"/>
        </w:rPr>
        <w:t>граница</w:t>
      </w:r>
      <w:r w:rsidRPr="00E513E4">
        <w:rPr>
          <w:rFonts w:ascii="Times New Roman" w:eastAsia="Times New Roman" w:hAnsi="Times New Roman" w:cs="Times New Roman"/>
          <w:b/>
          <w:spacing w:val="-6"/>
          <w:sz w:val="28"/>
          <w:szCs w:val="28"/>
          <w:u w:val="thick"/>
        </w:rPr>
        <w:t xml:space="preserve"> </w:t>
      </w:r>
      <w:r w:rsidRPr="00E513E4">
        <w:rPr>
          <w:rFonts w:ascii="Times New Roman" w:eastAsia="Times New Roman" w:hAnsi="Times New Roman" w:cs="Times New Roman"/>
          <w:b/>
          <w:spacing w:val="-2"/>
          <w:sz w:val="28"/>
          <w:szCs w:val="28"/>
          <w:u w:val="thick"/>
        </w:rPr>
        <w:t>фотоэффекта.</w:t>
      </w:r>
    </w:p>
    <w:p w14:paraId="04874A68" w14:textId="77777777" w:rsidR="00E513E4" w:rsidRDefault="00E513E4" w:rsidP="006E6DAB">
      <w:pPr>
        <w:spacing w:after="0" w:line="240" w:lineRule="auto"/>
        <w:jc w:val="both"/>
        <w:rPr>
          <w:rFonts w:ascii="Times New Roman" w:hAnsi="Times New Roman" w:cs="Times New Roman"/>
          <w:bCs/>
          <w:sz w:val="28"/>
          <w:szCs w:val="28"/>
        </w:rPr>
      </w:pPr>
    </w:p>
    <w:p w14:paraId="7405AF0C" w14:textId="0FBBD2AA" w:rsidR="00E513E4" w:rsidRPr="00E513E4"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 xml:space="preserve">Даже при поглощении фотонов монохроматическим светом с одной и той же энергией фотонов </w:t>
      </w:r>
      <w:r w:rsidRPr="00E513E4">
        <w:rPr>
          <w:rFonts w:ascii="Times New Roman" w:eastAsia="Times New Roman" w:hAnsi="Times New Roman" w:cs="Times New Roman"/>
          <w:i/>
          <w:sz w:val="28"/>
          <w:szCs w:val="28"/>
        </w:rPr>
        <w:t>h</w:t>
      </w: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rPr>
        <w:t>, кинетические энергии фотоэлектронов вне металла [(Е</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(Е</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будут различными – рис. 3. Это обусловлено тем, что внутри металла электроны проводимости распределены по различным энергетическим уровням и для их вырывания</w:t>
      </w:r>
      <w:r w:rsidRPr="00E513E4">
        <w:rPr>
          <w:rFonts w:ascii="Times New Roman" w:eastAsia="Times New Roman" w:hAnsi="Times New Roman" w:cs="Times New Roman"/>
          <w:spacing w:val="40"/>
          <w:sz w:val="28"/>
          <w:szCs w:val="28"/>
        </w:rPr>
        <w:t xml:space="preserve"> </w:t>
      </w:r>
      <w:r w:rsidRPr="00E513E4">
        <w:rPr>
          <w:rFonts w:ascii="Times New Roman" w:eastAsia="Times New Roman" w:hAnsi="Times New Roman" w:cs="Times New Roman"/>
          <w:sz w:val="28"/>
          <w:szCs w:val="28"/>
        </w:rPr>
        <w:t>из металла необходимо совершить различную работу (А</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А</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 см. рис. 2). Кроме того, на пути к поверхности металла часть энергии может быть рассеяна при различных взаимодействиях внутри кристаллической решётки. Поэтому вне металла распределение</w:t>
      </w:r>
      <w:r w:rsidRPr="00E513E4">
        <w:rPr>
          <w:rFonts w:ascii="Times New Roman" w:eastAsia="Times New Roman" w:hAnsi="Times New Roman" w:cs="Times New Roman"/>
          <w:spacing w:val="40"/>
          <w:sz w:val="28"/>
          <w:szCs w:val="28"/>
        </w:rPr>
        <w:t xml:space="preserve"> </w:t>
      </w:r>
      <w:r w:rsidRPr="00E513E4">
        <w:rPr>
          <w:rFonts w:ascii="Times New Roman" w:eastAsia="Times New Roman" w:hAnsi="Times New Roman" w:cs="Times New Roman"/>
          <w:sz w:val="28"/>
          <w:szCs w:val="28"/>
        </w:rPr>
        <w:t>по энергиям электронов имеет сложную форму, определяемую множеством (в том числе, случайных) причин – рис.</w:t>
      </w:r>
      <w:r>
        <w:rPr>
          <w:rFonts w:ascii="Times New Roman" w:eastAsia="Times New Roman" w:hAnsi="Times New Roman" w:cs="Times New Roman"/>
          <w:sz w:val="28"/>
          <w:szCs w:val="28"/>
        </w:rPr>
        <w:t xml:space="preserve"> 4.</w:t>
      </w:r>
    </w:p>
    <w:p w14:paraId="19194E2E" w14:textId="407C2A62"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E513E4">
        <w:rPr>
          <w:rFonts w:ascii="Times New Roman" w:eastAsia="Times New Roman" w:hAnsi="Times New Roman" w:cs="Times New Roman"/>
          <w:noProof/>
          <w:sz w:val="20"/>
          <w:lang w:eastAsia="ru-RU"/>
        </w:rPr>
        <w:drawing>
          <wp:inline distT="0" distB="0" distL="0" distR="0" wp14:anchorId="7672C8F7" wp14:editId="6686009C">
            <wp:extent cx="3096883" cy="2424023"/>
            <wp:effectExtent l="0" t="0" r="8890" b="0"/>
            <wp:docPr id="378548061"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40" cstate="print"/>
                    <a:stretch>
                      <a:fillRect/>
                    </a:stretch>
                  </pic:blipFill>
                  <pic:spPr>
                    <a:xfrm>
                      <a:off x="0" y="0"/>
                      <a:ext cx="3131724" cy="2451294"/>
                    </a:xfrm>
                    <a:prstGeom prst="rect">
                      <a:avLst/>
                    </a:prstGeom>
                  </pic:spPr>
                </pic:pic>
              </a:graphicData>
            </a:graphic>
          </wp:inline>
        </w:drawing>
      </w:r>
    </w:p>
    <w:p w14:paraId="0CC7A6C4" w14:textId="77777777" w:rsidR="00E513E4" w:rsidRPr="00E513E4" w:rsidRDefault="00E513E4" w:rsidP="00E513E4">
      <w:pPr>
        <w:widowControl w:val="0"/>
        <w:autoSpaceDE w:val="0"/>
        <w:autoSpaceDN w:val="0"/>
        <w:spacing w:before="70" w:after="0" w:line="232" w:lineRule="auto"/>
        <w:ind w:left="114" w:right="110"/>
        <w:jc w:val="center"/>
        <w:rPr>
          <w:rFonts w:ascii="Times New Roman" w:eastAsia="Times New Roman" w:hAnsi="Times New Roman" w:cs="Times New Roman"/>
          <w:sz w:val="24"/>
          <w:szCs w:val="24"/>
        </w:rPr>
      </w:pPr>
      <w:r w:rsidRPr="00E513E4">
        <w:rPr>
          <w:rFonts w:ascii="Times New Roman" w:eastAsia="Times New Roman" w:hAnsi="Times New Roman" w:cs="Times New Roman"/>
          <w:b/>
          <w:sz w:val="24"/>
          <w:szCs w:val="24"/>
        </w:rPr>
        <w:t>Рис.</w:t>
      </w:r>
      <w:r w:rsidRPr="00E513E4">
        <w:rPr>
          <w:rFonts w:ascii="Times New Roman" w:eastAsia="Times New Roman" w:hAnsi="Times New Roman" w:cs="Times New Roman"/>
          <w:b/>
          <w:spacing w:val="-4"/>
          <w:sz w:val="24"/>
          <w:szCs w:val="24"/>
        </w:rPr>
        <w:t xml:space="preserve"> </w:t>
      </w:r>
      <w:r w:rsidRPr="00E513E4">
        <w:rPr>
          <w:rFonts w:ascii="Times New Roman" w:eastAsia="Times New Roman" w:hAnsi="Times New Roman" w:cs="Times New Roman"/>
          <w:b/>
          <w:sz w:val="24"/>
          <w:szCs w:val="24"/>
        </w:rPr>
        <w:t>3.</w:t>
      </w:r>
      <w:r w:rsidRPr="00E513E4">
        <w:rPr>
          <w:rFonts w:ascii="Times New Roman" w:eastAsia="Times New Roman" w:hAnsi="Times New Roman" w:cs="Times New Roman"/>
          <w:b/>
          <w:spacing w:val="-4"/>
          <w:sz w:val="24"/>
          <w:szCs w:val="24"/>
        </w:rPr>
        <w:t xml:space="preserve"> </w:t>
      </w:r>
      <w:r w:rsidRPr="00E513E4">
        <w:rPr>
          <w:rFonts w:ascii="Times New Roman" w:eastAsia="Times New Roman" w:hAnsi="Times New Roman" w:cs="Times New Roman"/>
          <w:sz w:val="24"/>
          <w:szCs w:val="24"/>
        </w:rPr>
        <w:t>Кинетические</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энергии</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фотоэлектронов</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при</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облучении</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металла</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 xml:space="preserve">монохроматическим светом с одной и той же энергией фотонов </w:t>
      </w:r>
      <w:r w:rsidRPr="00E513E4">
        <w:rPr>
          <w:rFonts w:ascii="Times New Roman" w:eastAsia="Times New Roman" w:hAnsi="Times New Roman" w:cs="Times New Roman"/>
          <w:i/>
          <w:sz w:val="24"/>
          <w:szCs w:val="24"/>
        </w:rPr>
        <w:t>h</w:t>
      </w:r>
      <w:r w:rsidRPr="00E513E4">
        <w:rPr>
          <w:rFonts w:ascii="Symbol" w:eastAsia="Times New Roman" w:hAnsi="Symbol" w:cs="Times New Roman"/>
          <w:sz w:val="24"/>
          <w:szCs w:val="24"/>
        </w:rPr>
        <w:t></w:t>
      </w:r>
      <w:r w:rsidRPr="00E513E4">
        <w:rPr>
          <w:rFonts w:ascii="Times New Roman" w:eastAsia="Times New Roman" w:hAnsi="Times New Roman" w:cs="Times New Roman"/>
          <w:sz w:val="24"/>
          <w:szCs w:val="24"/>
        </w:rPr>
        <w:t>.</w:t>
      </w:r>
    </w:p>
    <w:p w14:paraId="4658B975" w14:textId="0328DD4C" w:rsidR="00E513E4" w:rsidRPr="00E513E4" w:rsidRDefault="00E513E4" w:rsidP="00E513E4">
      <w:pPr>
        <w:widowControl w:val="0"/>
        <w:autoSpaceDE w:val="0"/>
        <w:autoSpaceDN w:val="0"/>
        <w:spacing w:before="299" w:after="0" w:line="240" w:lineRule="auto"/>
        <w:ind w:left="143" w:right="137" w:firstLine="707"/>
        <w:jc w:val="both"/>
        <w:rPr>
          <w:rFonts w:ascii="Times New Roman" w:eastAsia="Times New Roman" w:hAnsi="Times New Roman" w:cs="Times New Roman"/>
          <w:sz w:val="28"/>
          <w:szCs w:val="28"/>
        </w:rPr>
      </w:pPr>
      <w:r w:rsidRPr="00E513E4">
        <w:rPr>
          <w:rFonts w:ascii="Times New Roman" w:eastAsia="Times New Roman" w:hAnsi="Times New Roman" w:cs="Times New Roman"/>
          <w:noProof/>
          <w:sz w:val="20"/>
          <w:lang w:eastAsia="ru-RU"/>
        </w:rPr>
        <w:drawing>
          <wp:anchor distT="0" distB="0" distL="0" distR="0" simplePos="0" relativeHeight="251728896" behindDoc="1" locked="0" layoutInCell="1" allowOverlap="1" wp14:anchorId="76FF4DE8" wp14:editId="4D042BE7">
            <wp:simplePos x="0" y="0"/>
            <wp:positionH relativeFrom="page">
              <wp:posOffset>2061642</wp:posOffset>
            </wp:positionH>
            <wp:positionV relativeFrom="paragraph">
              <wp:posOffset>2087281</wp:posOffset>
            </wp:positionV>
            <wp:extent cx="2820670" cy="1932305"/>
            <wp:effectExtent l="0" t="0" r="0" b="0"/>
            <wp:wrapTopAndBottom/>
            <wp:docPr id="378548078"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41" cstate="print"/>
                    <a:stretch>
                      <a:fillRect/>
                    </a:stretch>
                  </pic:blipFill>
                  <pic:spPr>
                    <a:xfrm>
                      <a:off x="0" y="0"/>
                      <a:ext cx="2820670" cy="1932305"/>
                    </a:xfrm>
                    <a:prstGeom prst="rect">
                      <a:avLst/>
                    </a:prstGeom>
                  </pic:spPr>
                </pic:pic>
              </a:graphicData>
            </a:graphic>
            <wp14:sizeRelH relativeFrom="margin">
              <wp14:pctWidth>0</wp14:pctWidth>
            </wp14:sizeRelH>
            <wp14:sizeRelV relativeFrom="margin">
              <wp14:pctHeight>0</wp14:pctHeight>
            </wp14:sizeRelV>
          </wp:anchor>
        </w:drawing>
      </w:r>
      <w:r w:rsidRPr="00E513E4">
        <w:rPr>
          <w:rFonts w:ascii="Times New Roman" w:eastAsia="Times New Roman" w:hAnsi="Times New Roman" w:cs="Times New Roman"/>
          <w:sz w:val="28"/>
          <w:szCs w:val="28"/>
        </w:rPr>
        <w:t>С полной определённостью можно говорить лишь о величине максимальной кинетической энергии фотоэлектронов – (</w:t>
      </w:r>
      <w:r w:rsidRPr="00E513E4">
        <w:rPr>
          <w:rFonts w:ascii="Times New Roman" w:eastAsia="Times New Roman" w:hAnsi="Times New Roman" w:cs="Times New Roman"/>
          <w:i/>
          <w:sz w:val="28"/>
          <w:szCs w:val="28"/>
        </w:rPr>
        <w:t>E</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max</w:t>
      </w:r>
      <w:r w:rsidRPr="00E513E4">
        <w:rPr>
          <w:rFonts w:ascii="Times New Roman" w:eastAsia="Times New Roman" w:hAnsi="Times New Roman" w:cs="Times New Roman"/>
          <w:sz w:val="28"/>
          <w:szCs w:val="28"/>
        </w:rPr>
        <w:t xml:space="preserve">. С максимальной кинетической энергией выходят те электроны, которые в момент поглощения фотона обладали наивысшей энергией внутри металла (то есть находились на наивысшем уровне энергетического распределения – уровне Ферми) и после поглощения фотона покинули металл без рассеяния энергии, затратив её только на преодоление поверхностного потенциального барьера или, что тоже самое, на совершение работы выхода </w:t>
      </w:r>
      <w:r w:rsidRPr="00E513E4">
        <w:rPr>
          <w:rFonts w:ascii="Times New Roman" w:eastAsia="Times New Roman" w:hAnsi="Times New Roman" w:cs="Times New Roman"/>
          <w:i/>
          <w:sz w:val="28"/>
          <w:szCs w:val="28"/>
        </w:rPr>
        <w:t>A</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 xml:space="preserve"> (см. рис. 2).</w:t>
      </w:r>
    </w:p>
    <w:p w14:paraId="523F6E8C" w14:textId="64316268" w:rsidR="00E513E4" w:rsidRPr="00E513E4" w:rsidRDefault="00E513E4" w:rsidP="00E513E4">
      <w:pPr>
        <w:pStyle w:val="a9"/>
        <w:spacing w:before="82"/>
        <w:ind w:right="-1" w:firstLine="567"/>
        <w:jc w:val="center"/>
        <w:rPr>
          <w:sz w:val="28"/>
          <w:szCs w:val="28"/>
        </w:rPr>
      </w:pPr>
      <w:r w:rsidRPr="00E513E4">
        <w:rPr>
          <w:b/>
        </w:rPr>
        <w:t>Рис.</w:t>
      </w:r>
      <w:r w:rsidRPr="00E513E4">
        <w:rPr>
          <w:b/>
          <w:spacing w:val="-4"/>
        </w:rPr>
        <w:t xml:space="preserve"> </w:t>
      </w:r>
      <w:r w:rsidRPr="00E513E4">
        <w:rPr>
          <w:b/>
        </w:rPr>
        <w:t>4</w:t>
      </w:r>
      <w:r w:rsidRPr="00E513E4">
        <w:t>.</w:t>
      </w:r>
      <w:r w:rsidRPr="00E513E4">
        <w:rPr>
          <w:spacing w:val="-4"/>
        </w:rPr>
        <w:t xml:space="preserve"> </w:t>
      </w:r>
      <w:r w:rsidRPr="00E513E4">
        <w:t>Распределения</w:t>
      </w:r>
      <w:r w:rsidRPr="00E513E4">
        <w:rPr>
          <w:spacing w:val="-4"/>
        </w:rPr>
        <w:t xml:space="preserve"> </w:t>
      </w:r>
      <w:r w:rsidRPr="00E513E4">
        <w:t>по</w:t>
      </w:r>
      <w:r w:rsidRPr="00E513E4">
        <w:rPr>
          <w:spacing w:val="-3"/>
        </w:rPr>
        <w:t xml:space="preserve"> </w:t>
      </w:r>
      <w:r w:rsidRPr="00E513E4">
        <w:t>энергиям</w:t>
      </w:r>
      <w:r w:rsidRPr="00E513E4">
        <w:rPr>
          <w:spacing w:val="-4"/>
        </w:rPr>
        <w:t xml:space="preserve"> </w:t>
      </w:r>
      <w:r w:rsidRPr="00E513E4">
        <w:t>фотоэлектронов</w:t>
      </w:r>
      <w:r w:rsidRPr="00E513E4">
        <w:rPr>
          <w:spacing w:val="-5"/>
        </w:rPr>
        <w:t xml:space="preserve"> </w:t>
      </w:r>
      <w:r w:rsidRPr="00E513E4">
        <w:t>для</w:t>
      </w:r>
      <w:r w:rsidRPr="00E513E4">
        <w:rPr>
          <w:spacing w:val="-4"/>
        </w:rPr>
        <w:t xml:space="preserve"> </w:t>
      </w:r>
      <w:r w:rsidRPr="00E513E4">
        <w:t>двух</w:t>
      </w:r>
      <w:r w:rsidRPr="00E513E4">
        <w:rPr>
          <w:spacing w:val="-3"/>
        </w:rPr>
        <w:t xml:space="preserve"> </w:t>
      </w:r>
      <w:r w:rsidRPr="00E513E4">
        <w:t>частот</w:t>
      </w:r>
      <w:r w:rsidRPr="00E513E4">
        <w:rPr>
          <w:spacing w:val="-4"/>
        </w:rPr>
        <w:t xml:space="preserve"> </w:t>
      </w:r>
      <w:r w:rsidRPr="00E513E4">
        <w:t>падающего</w:t>
      </w:r>
      <w:r w:rsidRPr="00E513E4">
        <w:rPr>
          <w:spacing w:val="-3"/>
        </w:rPr>
        <w:t xml:space="preserve"> </w:t>
      </w:r>
      <w:r w:rsidRPr="00E513E4">
        <w:t xml:space="preserve">на </w:t>
      </w:r>
      <w:r w:rsidRPr="00E513E4">
        <w:rPr>
          <w:sz w:val="28"/>
          <w:szCs w:val="28"/>
        </w:rPr>
        <w:t>фотокатод света (</w:t>
      </w:r>
      <w:r w:rsidRPr="00E513E4">
        <w:rPr>
          <w:rFonts w:ascii="Symbol" w:hAnsi="Symbol"/>
          <w:sz w:val="28"/>
          <w:szCs w:val="28"/>
        </w:rPr>
        <w:t></w:t>
      </w:r>
      <w:r w:rsidRPr="00E513E4">
        <w:rPr>
          <w:sz w:val="28"/>
          <w:szCs w:val="28"/>
          <w:vertAlign w:val="subscript"/>
        </w:rPr>
        <w:t>1</w:t>
      </w:r>
      <w:r w:rsidRPr="00E513E4">
        <w:rPr>
          <w:sz w:val="28"/>
          <w:szCs w:val="28"/>
        </w:rPr>
        <w:t xml:space="preserve"> &lt; </w:t>
      </w:r>
      <w:r w:rsidRPr="00E513E4">
        <w:rPr>
          <w:rFonts w:ascii="Symbol" w:hAnsi="Symbol"/>
          <w:sz w:val="28"/>
          <w:szCs w:val="28"/>
        </w:rPr>
        <w:t></w:t>
      </w:r>
      <w:r w:rsidRPr="00E513E4">
        <w:rPr>
          <w:sz w:val="28"/>
          <w:szCs w:val="28"/>
          <w:vertAlign w:val="subscript"/>
        </w:rPr>
        <w:t>2</w:t>
      </w:r>
      <w:r w:rsidRPr="00E513E4">
        <w:rPr>
          <w:sz w:val="28"/>
          <w:szCs w:val="28"/>
        </w:rPr>
        <w:t>).</w:t>
      </w:r>
    </w:p>
    <w:p w14:paraId="746DF1D0" w14:textId="77777777" w:rsidR="00E513E4"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 xml:space="preserve">Если энергия фотонов меньше работы выхода, то никакие фотоэлектроны не смогут покинуть металл – рис. 5. Соответствующая граничная частота </w:t>
      </w:r>
    </w:p>
    <w:p w14:paraId="15AD7A8D" w14:textId="77777777" w:rsidR="00D951D2"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vertAlign w:val="subscript"/>
        </w:rPr>
        <w:t>кр</w:t>
      </w:r>
      <w:r w:rsidRPr="00E513E4">
        <w:rPr>
          <w:rFonts w:ascii="Times New Roman" w:eastAsia="Times New Roman" w:hAnsi="Times New Roman" w:cs="Times New Roman"/>
          <w:sz w:val="28"/>
          <w:szCs w:val="28"/>
        </w:rPr>
        <w:t xml:space="preserve"> = А</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/h называется красной границей фотоэффекта. При частотах</w:t>
      </w:r>
    </w:p>
    <w:p w14:paraId="6CB6978D" w14:textId="3B43328A" w:rsidR="00E513E4" w:rsidRPr="00E513E4"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rPr>
        <w:t xml:space="preserve"> &lt; </w:t>
      </w: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vertAlign w:val="subscript"/>
        </w:rPr>
        <w:t>кр</w:t>
      </w:r>
      <w:r w:rsidRPr="00E513E4">
        <w:rPr>
          <w:rFonts w:ascii="Times New Roman" w:eastAsia="Times New Roman" w:hAnsi="Times New Roman" w:cs="Times New Roman"/>
          <w:sz w:val="28"/>
          <w:szCs w:val="28"/>
        </w:rPr>
        <w:t xml:space="preserve"> фотоэффект не наблюдается.</w:t>
      </w:r>
    </w:p>
    <w:p w14:paraId="553E2171" w14:textId="77777777" w:rsidR="00E513E4" w:rsidRDefault="00E513E4" w:rsidP="006E6DAB">
      <w:pPr>
        <w:spacing w:after="0" w:line="240" w:lineRule="auto"/>
        <w:jc w:val="both"/>
        <w:rPr>
          <w:rFonts w:ascii="Times New Roman" w:hAnsi="Times New Roman" w:cs="Times New Roman"/>
          <w:bCs/>
          <w:sz w:val="28"/>
          <w:szCs w:val="28"/>
        </w:rPr>
      </w:pPr>
    </w:p>
    <w:p w14:paraId="64A887C7" w14:textId="5A27B03F" w:rsidR="00E513E4" w:rsidRPr="00D951D2" w:rsidRDefault="00D951D2" w:rsidP="006E6DAB">
      <w:pPr>
        <w:spacing w:after="0" w:line="240" w:lineRule="auto"/>
        <w:jc w:val="both"/>
        <w:rPr>
          <w:rFonts w:ascii="Times New Roman" w:hAnsi="Times New Roman" w:cs="Times New Roman"/>
          <w:bCs/>
          <w:sz w:val="24"/>
          <w:szCs w:val="24"/>
        </w:rPr>
      </w:pPr>
      <w:r w:rsidRPr="00D951D2">
        <w:rPr>
          <w:rFonts w:ascii="Times New Roman" w:eastAsia="Times New Roman" w:hAnsi="Times New Roman" w:cs="Times New Roman"/>
          <w:noProof/>
          <w:sz w:val="20"/>
          <w:lang w:eastAsia="ru-RU"/>
        </w:rPr>
        <w:drawing>
          <wp:anchor distT="0" distB="0" distL="0" distR="0" simplePos="0" relativeHeight="251730944" behindDoc="1" locked="0" layoutInCell="1" allowOverlap="1" wp14:anchorId="0D2F526E" wp14:editId="40A150BD">
            <wp:simplePos x="0" y="0"/>
            <wp:positionH relativeFrom="page">
              <wp:posOffset>1897740</wp:posOffset>
            </wp:positionH>
            <wp:positionV relativeFrom="paragraph">
              <wp:posOffset>24</wp:posOffset>
            </wp:positionV>
            <wp:extent cx="3286125" cy="2104390"/>
            <wp:effectExtent l="0" t="0" r="9525" b="0"/>
            <wp:wrapTopAndBottom/>
            <wp:docPr id="81866503"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2" cstate="print"/>
                    <a:stretch>
                      <a:fillRect/>
                    </a:stretch>
                  </pic:blipFill>
                  <pic:spPr>
                    <a:xfrm>
                      <a:off x="0" y="0"/>
                      <a:ext cx="3286125" cy="21043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8"/>
          <w:szCs w:val="28"/>
        </w:rPr>
        <w:tab/>
      </w:r>
      <w:r>
        <w:rPr>
          <w:rFonts w:ascii="Times New Roman" w:hAnsi="Times New Roman" w:cs="Times New Roman"/>
          <w:bCs/>
          <w:sz w:val="28"/>
          <w:szCs w:val="28"/>
        </w:rPr>
        <w:tab/>
      </w:r>
      <w:r w:rsidRPr="00D951D2">
        <w:rPr>
          <w:rFonts w:ascii="Times New Roman" w:eastAsia="Times New Roman" w:hAnsi="Times New Roman" w:cs="Times New Roman"/>
          <w:b/>
          <w:sz w:val="24"/>
          <w:szCs w:val="24"/>
        </w:rPr>
        <w:t>Рис.</w:t>
      </w:r>
      <w:r w:rsidRPr="00D951D2">
        <w:rPr>
          <w:rFonts w:ascii="Times New Roman" w:eastAsia="Times New Roman" w:hAnsi="Times New Roman" w:cs="Times New Roman"/>
          <w:b/>
          <w:spacing w:val="-5"/>
          <w:sz w:val="24"/>
          <w:szCs w:val="24"/>
        </w:rPr>
        <w:t xml:space="preserve"> </w:t>
      </w:r>
      <w:r w:rsidRPr="00D951D2">
        <w:rPr>
          <w:rFonts w:ascii="Times New Roman" w:eastAsia="Times New Roman" w:hAnsi="Times New Roman" w:cs="Times New Roman"/>
          <w:b/>
          <w:sz w:val="24"/>
          <w:szCs w:val="24"/>
        </w:rPr>
        <w:t>5</w:t>
      </w:r>
      <w:r w:rsidRPr="00D951D2">
        <w:rPr>
          <w:rFonts w:ascii="Times New Roman" w:eastAsia="Times New Roman" w:hAnsi="Times New Roman" w:cs="Times New Roman"/>
          <w:sz w:val="24"/>
          <w:szCs w:val="24"/>
        </w:rPr>
        <w:t>.</w:t>
      </w:r>
      <w:r w:rsidRPr="00D951D2">
        <w:rPr>
          <w:rFonts w:ascii="Times New Roman" w:eastAsia="Times New Roman" w:hAnsi="Times New Roman" w:cs="Times New Roman"/>
          <w:spacing w:val="-4"/>
          <w:sz w:val="24"/>
          <w:szCs w:val="24"/>
        </w:rPr>
        <w:t xml:space="preserve"> </w:t>
      </w:r>
      <w:r w:rsidRPr="00D951D2">
        <w:rPr>
          <w:rFonts w:ascii="Times New Roman" w:eastAsia="Times New Roman" w:hAnsi="Times New Roman" w:cs="Times New Roman"/>
          <w:sz w:val="24"/>
          <w:szCs w:val="24"/>
        </w:rPr>
        <w:t>Красная</w:t>
      </w:r>
      <w:r w:rsidRPr="00D951D2">
        <w:rPr>
          <w:rFonts w:ascii="Times New Roman" w:eastAsia="Times New Roman" w:hAnsi="Times New Roman" w:cs="Times New Roman"/>
          <w:spacing w:val="-3"/>
          <w:sz w:val="24"/>
          <w:szCs w:val="24"/>
        </w:rPr>
        <w:t xml:space="preserve"> </w:t>
      </w:r>
      <w:r w:rsidRPr="00D951D2">
        <w:rPr>
          <w:rFonts w:ascii="Times New Roman" w:eastAsia="Times New Roman" w:hAnsi="Times New Roman" w:cs="Times New Roman"/>
          <w:sz w:val="24"/>
          <w:szCs w:val="24"/>
        </w:rPr>
        <w:t>граница</w:t>
      </w:r>
      <w:r w:rsidRPr="00D951D2">
        <w:rPr>
          <w:rFonts w:ascii="Times New Roman" w:eastAsia="Times New Roman" w:hAnsi="Times New Roman" w:cs="Times New Roman"/>
          <w:spacing w:val="-4"/>
          <w:sz w:val="24"/>
          <w:szCs w:val="24"/>
        </w:rPr>
        <w:t xml:space="preserve"> </w:t>
      </w:r>
      <w:r w:rsidRPr="00D951D2">
        <w:rPr>
          <w:rFonts w:ascii="Times New Roman" w:eastAsia="Times New Roman" w:hAnsi="Times New Roman" w:cs="Times New Roman"/>
          <w:spacing w:val="-2"/>
          <w:sz w:val="24"/>
          <w:szCs w:val="24"/>
        </w:rPr>
        <w:t>фотоэффекта</w:t>
      </w:r>
    </w:p>
    <w:p w14:paraId="306DCB70" w14:textId="77777777" w:rsidR="00E513E4" w:rsidRDefault="00E513E4" w:rsidP="006E6DAB">
      <w:pPr>
        <w:spacing w:after="0" w:line="240" w:lineRule="auto"/>
        <w:jc w:val="both"/>
        <w:rPr>
          <w:rFonts w:ascii="Times New Roman" w:hAnsi="Times New Roman" w:cs="Times New Roman"/>
          <w:bCs/>
          <w:sz w:val="28"/>
          <w:szCs w:val="28"/>
        </w:rPr>
      </w:pPr>
    </w:p>
    <w:p w14:paraId="598E9ECB" w14:textId="77777777" w:rsidR="00850831" w:rsidRPr="00850831" w:rsidRDefault="00850831" w:rsidP="00850831">
      <w:pPr>
        <w:widowControl w:val="0"/>
        <w:autoSpaceDE w:val="0"/>
        <w:autoSpaceDN w:val="0"/>
        <w:spacing w:before="73" w:after="0" w:line="240" w:lineRule="auto"/>
        <w:ind w:left="142" w:firstLine="708"/>
        <w:outlineLvl w:val="1"/>
        <w:rPr>
          <w:rFonts w:ascii="Times New Roman" w:eastAsia="Times New Roman" w:hAnsi="Times New Roman" w:cs="Times New Roman"/>
          <w:b/>
          <w:bCs/>
          <w:sz w:val="28"/>
          <w:szCs w:val="28"/>
          <w:u w:color="000000"/>
        </w:rPr>
      </w:pPr>
      <w:r w:rsidRPr="00850831">
        <w:rPr>
          <w:rFonts w:ascii="Times New Roman" w:eastAsia="Times New Roman" w:hAnsi="Times New Roman" w:cs="Times New Roman"/>
          <w:b/>
          <w:bCs/>
          <w:sz w:val="28"/>
          <w:szCs w:val="28"/>
          <w:u w:val="thick" w:color="000000"/>
        </w:rPr>
        <w:t>Энергетический баланс фотоэффекта. Уравнение Эйнштейна. Зависимость</w:t>
      </w:r>
      <w:r w:rsidRPr="00850831">
        <w:rPr>
          <w:rFonts w:ascii="Times New Roman" w:eastAsia="Times New Roman" w:hAnsi="Times New Roman" w:cs="Times New Roman"/>
          <w:b/>
          <w:bCs/>
          <w:sz w:val="28"/>
          <w:szCs w:val="28"/>
          <w:u w:color="000000"/>
        </w:rPr>
        <w:t xml:space="preserve"> </w:t>
      </w:r>
      <w:r w:rsidRPr="00850831">
        <w:rPr>
          <w:rFonts w:ascii="Times New Roman" w:eastAsia="Times New Roman" w:hAnsi="Times New Roman" w:cs="Times New Roman"/>
          <w:b/>
          <w:bCs/>
          <w:sz w:val="28"/>
          <w:szCs w:val="28"/>
          <w:u w:val="thick" w:color="000000"/>
        </w:rPr>
        <w:t>максимальной кинетической энергии фотоэлектронов от частоты света.</w:t>
      </w:r>
    </w:p>
    <w:p w14:paraId="7F2261F9" w14:textId="6202F8E3" w:rsidR="00E513E4"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Как описано выше, энергия поглощенного фотона расходуется на то, чтобы вырвать электрон из металла и сообщить электрону кинетическую энергию. Для электронов, первоначально находившихся на энергетических уровнях, близких к уровню Ферми, закон сохранения энергии в этом процессе описывается уравнением:</w:t>
      </w:r>
    </w:p>
    <w:p w14:paraId="2BA98EBF" w14:textId="77777777" w:rsidR="00850831" w:rsidRPr="00850831" w:rsidRDefault="00850831" w:rsidP="00850831">
      <w:pPr>
        <w:widowControl w:val="0"/>
        <w:autoSpaceDE w:val="0"/>
        <w:autoSpaceDN w:val="0"/>
        <w:spacing w:before="290" w:after="0" w:line="240" w:lineRule="auto"/>
        <w:ind w:left="1"/>
        <w:jc w:val="center"/>
        <w:rPr>
          <w:rFonts w:ascii="Times New Roman" w:eastAsia="Times New Roman" w:hAnsi="Times New Roman" w:cs="Times New Roman"/>
          <w:i/>
          <w:position w:val="4"/>
          <w:sz w:val="28"/>
          <w:szCs w:val="28"/>
        </w:rPr>
      </w:pPr>
      <w:r w:rsidRPr="00850831">
        <w:rPr>
          <w:rFonts w:ascii="Times New Roman" w:eastAsia="Times New Roman" w:hAnsi="Times New Roman" w:cs="Times New Roman"/>
          <w:i/>
          <w:position w:val="4"/>
          <w:sz w:val="28"/>
          <w:szCs w:val="28"/>
        </w:rPr>
        <w:t>h</w:t>
      </w:r>
      <w:r w:rsidRPr="00850831">
        <w:rPr>
          <w:rFonts w:ascii="Symbol" w:eastAsia="Times New Roman" w:hAnsi="Symbol" w:cs="Times New Roman"/>
          <w:i/>
          <w:position w:val="4"/>
          <w:sz w:val="28"/>
          <w:szCs w:val="28"/>
        </w:rPr>
        <w:t></w:t>
      </w:r>
      <w:r w:rsidRPr="00850831">
        <w:rPr>
          <w:rFonts w:ascii="Times New Roman" w:eastAsia="Times New Roman" w:hAnsi="Times New Roman" w:cs="Times New Roman"/>
          <w:i/>
          <w:spacing w:val="-6"/>
          <w:position w:val="4"/>
          <w:sz w:val="28"/>
          <w:szCs w:val="28"/>
        </w:rPr>
        <w:t xml:space="preserve"> </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pacing w:val="-3"/>
          <w:position w:val="4"/>
          <w:sz w:val="28"/>
          <w:szCs w:val="28"/>
        </w:rPr>
        <w:t xml:space="preserve"> </w:t>
      </w:r>
      <w:r w:rsidRPr="00850831">
        <w:rPr>
          <w:rFonts w:ascii="Times New Roman" w:eastAsia="Times New Roman" w:hAnsi="Times New Roman" w:cs="Times New Roman"/>
          <w:i/>
          <w:position w:val="4"/>
          <w:sz w:val="28"/>
          <w:szCs w:val="28"/>
        </w:rPr>
        <w:t>А</w:t>
      </w:r>
      <w:r w:rsidRPr="00850831">
        <w:rPr>
          <w:rFonts w:ascii="Times New Roman" w:eastAsia="Times New Roman" w:hAnsi="Times New Roman" w:cs="Times New Roman"/>
          <w:i/>
          <w:sz w:val="28"/>
          <w:szCs w:val="28"/>
        </w:rPr>
        <w:t>вых</w:t>
      </w:r>
      <w:r w:rsidRPr="00850831">
        <w:rPr>
          <w:rFonts w:ascii="Times New Roman" w:eastAsia="Times New Roman" w:hAnsi="Times New Roman" w:cs="Times New Roman"/>
          <w:i/>
          <w:spacing w:val="19"/>
          <w:sz w:val="28"/>
          <w:szCs w:val="28"/>
        </w:rPr>
        <w:t xml:space="preserve"> </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pacing w:val="-5"/>
          <w:position w:val="4"/>
          <w:sz w:val="28"/>
          <w:szCs w:val="28"/>
        </w:rPr>
        <w:t xml:space="preserve"> </w:t>
      </w:r>
      <w:r w:rsidRPr="00850831">
        <w:rPr>
          <w:rFonts w:ascii="Times New Roman" w:eastAsia="Times New Roman" w:hAnsi="Times New Roman" w:cs="Times New Roman"/>
          <w:i/>
          <w:position w:val="4"/>
          <w:sz w:val="28"/>
          <w:szCs w:val="28"/>
        </w:rPr>
        <w:t>(E</w:t>
      </w:r>
      <w:r w:rsidRPr="00850831">
        <w:rPr>
          <w:rFonts w:ascii="Times New Roman" w:eastAsia="Times New Roman" w:hAnsi="Times New Roman" w:cs="Times New Roman"/>
          <w:i/>
          <w:sz w:val="28"/>
          <w:szCs w:val="28"/>
        </w:rPr>
        <w:t>кин</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z w:val="28"/>
          <w:szCs w:val="28"/>
        </w:rPr>
        <w:t>max</w:t>
      </w:r>
      <w:r w:rsidRPr="00850831">
        <w:rPr>
          <w:rFonts w:ascii="Times New Roman" w:eastAsia="Times New Roman" w:hAnsi="Times New Roman" w:cs="Times New Roman"/>
          <w:i/>
          <w:spacing w:val="19"/>
          <w:sz w:val="28"/>
          <w:szCs w:val="28"/>
        </w:rPr>
        <w:t xml:space="preserve"> </w:t>
      </w:r>
      <w:r w:rsidRPr="00850831">
        <w:rPr>
          <w:rFonts w:ascii="Times New Roman" w:eastAsia="Times New Roman" w:hAnsi="Times New Roman" w:cs="Times New Roman"/>
          <w:i/>
          <w:spacing w:val="-10"/>
          <w:position w:val="4"/>
          <w:sz w:val="28"/>
          <w:szCs w:val="28"/>
        </w:rPr>
        <w:t>,</w:t>
      </w:r>
    </w:p>
    <w:p w14:paraId="4D51DF8E" w14:textId="77777777" w:rsidR="00850831" w:rsidRPr="00850831" w:rsidRDefault="00850831" w:rsidP="00850831">
      <w:pPr>
        <w:spacing w:after="0" w:line="240" w:lineRule="auto"/>
        <w:jc w:val="both"/>
        <w:rPr>
          <w:rFonts w:ascii="Times New Roman" w:hAnsi="Times New Roman" w:cs="Times New Roman"/>
          <w:bCs/>
          <w:sz w:val="28"/>
          <w:szCs w:val="28"/>
        </w:rPr>
      </w:pPr>
      <w:r w:rsidRPr="00850831">
        <w:rPr>
          <w:rFonts w:ascii="Times New Roman" w:hAnsi="Times New Roman" w:cs="Times New Roman"/>
          <w:bCs/>
          <w:sz w:val="28"/>
          <w:szCs w:val="28"/>
        </w:rPr>
        <w:t>которое называют уравнением Эйнштейна для внешнего фотоэффекта.</w:t>
      </w:r>
    </w:p>
    <w:p w14:paraId="651588F0" w14:textId="58FA2818" w:rsidR="00E513E4"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Согласно уравнению Эйнштейна, максимальная кинетическая энергия фотоэлектронов является линейной функцией частоты падающего света:</w:t>
      </w:r>
    </w:p>
    <w:p w14:paraId="78962C2A" w14:textId="77777777" w:rsidR="00850831" w:rsidRPr="00850831" w:rsidRDefault="00850831" w:rsidP="00850831">
      <w:pPr>
        <w:widowControl w:val="0"/>
        <w:autoSpaceDE w:val="0"/>
        <w:autoSpaceDN w:val="0"/>
        <w:spacing w:before="289" w:after="0" w:line="240" w:lineRule="auto"/>
        <w:ind w:left="1"/>
        <w:jc w:val="center"/>
        <w:rPr>
          <w:rFonts w:ascii="Times New Roman" w:eastAsia="Times New Roman" w:hAnsi="Times New Roman" w:cs="Times New Roman"/>
          <w:position w:val="4"/>
          <w:sz w:val="28"/>
          <w:szCs w:val="28"/>
        </w:rPr>
      </w:pP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i/>
          <w:position w:val="4"/>
          <w:sz w:val="28"/>
          <w:szCs w:val="28"/>
        </w:rPr>
        <w:t>E</w:t>
      </w:r>
      <w:r w:rsidRPr="00850831">
        <w:rPr>
          <w:rFonts w:ascii="Times New Roman" w:eastAsia="Times New Roman" w:hAnsi="Times New Roman" w:cs="Times New Roman"/>
          <w:sz w:val="28"/>
          <w:szCs w:val="28"/>
        </w:rPr>
        <w:t>кин</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z w:val="28"/>
          <w:szCs w:val="28"/>
        </w:rPr>
        <w:t>max</w:t>
      </w:r>
      <w:r w:rsidRPr="00850831">
        <w:rPr>
          <w:rFonts w:ascii="Times New Roman" w:eastAsia="Times New Roman" w:hAnsi="Times New Roman" w:cs="Times New Roman"/>
          <w:spacing w:val="18"/>
          <w:sz w:val="28"/>
          <w:szCs w:val="28"/>
        </w:rPr>
        <w:t xml:space="preserve"> </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pacing w:val="-4"/>
          <w:position w:val="4"/>
          <w:sz w:val="28"/>
          <w:szCs w:val="28"/>
        </w:rPr>
        <w:t xml:space="preserve"> </w:t>
      </w:r>
      <w:r w:rsidRPr="00850831">
        <w:rPr>
          <w:rFonts w:ascii="Times New Roman" w:eastAsia="Times New Roman" w:hAnsi="Times New Roman" w:cs="Times New Roman"/>
          <w:i/>
          <w:position w:val="4"/>
          <w:sz w:val="28"/>
          <w:szCs w:val="28"/>
        </w:rPr>
        <w:t>h</w:t>
      </w:r>
      <w:r w:rsidRPr="00850831">
        <w:rPr>
          <w:rFonts w:ascii="Symbol" w:eastAsia="Times New Roman" w:hAnsi="Symbol" w:cs="Times New Roman"/>
          <w:position w:val="4"/>
          <w:sz w:val="28"/>
          <w:szCs w:val="28"/>
        </w:rPr>
        <w:t></w:t>
      </w:r>
      <w:r w:rsidRPr="00850831">
        <w:rPr>
          <w:rFonts w:ascii="Times New Roman" w:eastAsia="Times New Roman" w:hAnsi="Times New Roman" w:cs="Times New Roman"/>
          <w:spacing w:val="-6"/>
          <w:position w:val="4"/>
          <w:sz w:val="28"/>
          <w:szCs w:val="28"/>
        </w:rPr>
        <w:t xml:space="preserve"> </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pacing w:val="-3"/>
          <w:position w:val="4"/>
          <w:sz w:val="28"/>
          <w:szCs w:val="28"/>
        </w:rPr>
        <w:t xml:space="preserve"> </w:t>
      </w:r>
      <w:r w:rsidRPr="00850831">
        <w:rPr>
          <w:rFonts w:ascii="Times New Roman" w:eastAsia="Times New Roman" w:hAnsi="Times New Roman" w:cs="Times New Roman"/>
          <w:i/>
          <w:spacing w:val="-4"/>
          <w:position w:val="4"/>
          <w:sz w:val="28"/>
          <w:szCs w:val="28"/>
        </w:rPr>
        <w:t>А</w:t>
      </w:r>
      <w:r w:rsidRPr="00850831">
        <w:rPr>
          <w:rFonts w:ascii="Times New Roman" w:eastAsia="Times New Roman" w:hAnsi="Times New Roman" w:cs="Times New Roman"/>
          <w:spacing w:val="-4"/>
          <w:sz w:val="28"/>
          <w:szCs w:val="28"/>
        </w:rPr>
        <w:t>вых</w:t>
      </w:r>
      <w:r w:rsidRPr="00850831">
        <w:rPr>
          <w:rFonts w:ascii="Times New Roman" w:eastAsia="Times New Roman" w:hAnsi="Times New Roman" w:cs="Times New Roman"/>
          <w:spacing w:val="-4"/>
          <w:position w:val="4"/>
          <w:sz w:val="28"/>
          <w:szCs w:val="28"/>
        </w:rPr>
        <w:t>,</w:t>
      </w:r>
    </w:p>
    <w:p w14:paraId="241F4C45" w14:textId="003022EC" w:rsidR="00850831" w:rsidRPr="00850831" w:rsidRDefault="00850831" w:rsidP="00850831">
      <w:pPr>
        <w:widowControl w:val="0"/>
        <w:autoSpaceDE w:val="0"/>
        <w:autoSpaceDN w:val="0"/>
        <w:spacing w:before="1" w:after="0" w:line="240" w:lineRule="auto"/>
        <w:ind w:left="142" w:right="138" w:firstLine="708"/>
        <w:jc w:val="both"/>
        <w:rPr>
          <w:rFonts w:ascii="Times New Roman" w:eastAsia="Times New Roman" w:hAnsi="Times New Roman" w:cs="Times New Roman"/>
          <w:sz w:val="28"/>
          <w:szCs w:val="28"/>
        </w:rPr>
      </w:pPr>
      <w:r w:rsidRPr="00850831">
        <w:rPr>
          <w:rFonts w:ascii="Times New Roman" w:eastAsia="Times New Roman" w:hAnsi="Times New Roman" w:cs="Times New Roman"/>
          <w:noProof/>
          <w:sz w:val="4"/>
          <w:lang w:eastAsia="ru-RU"/>
        </w:rPr>
        <w:drawing>
          <wp:anchor distT="0" distB="0" distL="0" distR="0" simplePos="0" relativeHeight="251732992" behindDoc="1" locked="0" layoutInCell="1" allowOverlap="1" wp14:anchorId="0F69AFD9" wp14:editId="1FDB0BDF">
            <wp:simplePos x="0" y="0"/>
            <wp:positionH relativeFrom="page">
              <wp:posOffset>2389445</wp:posOffset>
            </wp:positionH>
            <wp:positionV relativeFrom="paragraph">
              <wp:posOffset>1031588</wp:posOffset>
            </wp:positionV>
            <wp:extent cx="1923415" cy="1811020"/>
            <wp:effectExtent l="0" t="0" r="635" b="0"/>
            <wp:wrapTopAndBottom/>
            <wp:docPr id="81866504"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43" cstate="print"/>
                    <a:stretch>
                      <a:fillRect/>
                    </a:stretch>
                  </pic:blipFill>
                  <pic:spPr>
                    <a:xfrm>
                      <a:off x="0" y="0"/>
                      <a:ext cx="1923415" cy="1811020"/>
                    </a:xfrm>
                    <a:prstGeom prst="rect">
                      <a:avLst/>
                    </a:prstGeom>
                  </pic:spPr>
                </pic:pic>
              </a:graphicData>
            </a:graphic>
            <wp14:sizeRelH relativeFrom="margin">
              <wp14:pctWidth>0</wp14:pctWidth>
            </wp14:sizeRelH>
            <wp14:sizeRelV relativeFrom="margin">
              <wp14:pctHeight>0</wp14:pctHeight>
            </wp14:sizeRelV>
          </wp:anchor>
        </w:drawing>
      </w:r>
      <w:r w:rsidRPr="00850831">
        <w:rPr>
          <w:rFonts w:ascii="Times New Roman" w:eastAsia="Times New Roman" w:hAnsi="Times New Roman" w:cs="Times New Roman"/>
          <w:sz w:val="28"/>
          <w:szCs w:val="28"/>
        </w:rPr>
        <w:t xml:space="preserve">На прямолинейном графике этой зависимости (рис. 6), наклон прямой определяется величиной постоянной Планка </w:t>
      </w:r>
      <w:r w:rsidRPr="00850831">
        <w:rPr>
          <w:rFonts w:ascii="Times New Roman" w:eastAsia="Times New Roman" w:hAnsi="Times New Roman" w:cs="Times New Roman"/>
          <w:i/>
          <w:sz w:val="28"/>
          <w:szCs w:val="28"/>
        </w:rPr>
        <w:t>h</w:t>
      </w:r>
      <w:r w:rsidRPr="00850831">
        <w:rPr>
          <w:rFonts w:ascii="Times New Roman" w:eastAsia="Times New Roman" w:hAnsi="Times New Roman" w:cs="Times New Roman"/>
          <w:sz w:val="28"/>
          <w:szCs w:val="28"/>
        </w:rPr>
        <w:t xml:space="preserve">, а точка пересечения с осью ординат – величиной работы выхода металла </w:t>
      </w:r>
      <w:r w:rsidRPr="00850831">
        <w:rPr>
          <w:rFonts w:ascii="Times New Roman" w:eastAsia="Times New Roman" w:hAnsi="Times New Roman" w:cs="Times New Roman"/>
          <w:i/>
          <w:sz w:val="28"/>
          <w:szCs w:val="28"/>
        </w:rPr>
        <w:t>А</w:t>
      </w:r>
      <w:r w:rsidRPr="00850831">
        <w:rPr>
          <w:rFonts w:ascii="Times New Roman" w:eastAsia="Times New Roman" w:hAnsi="Times New Roman" w:cs="Times New Roman"/>
          <w:sz w:val="28"/>
          <w:szCs w:val="28"/>
          <w:vertAlign w:val="subscript"/>
        </w:rPr>
        <w:t>вых</w:t>
      </w:r>
      <w:r w:rsidRPr="00850831">
        <w:rPr>
          <w:rFonts w:ascii="Times New Roman" w:eastAsia="Times New Roman" w:hAnsi="Times New Roman" w:cs="Times New Roman"/>
          <w:sz w:val="28"/>
          <w:szCs w:val="28"/>
        </w:rPr>
        <w:t>. Таким образом, численные значения обеих этих величин могут быть определены путем исследования закономерностей внешнего фотоэффекта.</w:t>
      </w:r>
    </w:p>
    <w:p w14:paraId="26920E6B" w14:textId="607C995B" w:rsidR="00850831" w:rsidRPr="00850831" w:rsidRDefault="00850831" w:rsidP="00850831">
      <w:pPr>
        <w:pStyle w:val="a9"/>
        <w:spacing w:before="29"/>
        <w:ind w:left="113" w:right="110"/>
        <w:jc w:val="center"/>
      </w:pPr>
      <w:r>
        <w:rPr>
          <w:b/>
        </w:rPr>
        <w:tab/>
      </w:r>
      <w:r w:rsidRPr="00850831">
        <w:rPr>
          <w:b/>
        </w:rPr>
        <w:t>Рис.</w:t>
      </w:r>
      <w:r w:rsidRPr="00850831">
        <w:rPr>
          <w:b/>
          <w:spacing w:val="-4"/>
        </w:rPr>
        <w:t xml:space="preserve"> </w:t>
      </w:r>
      <w:r w:rsidRPr="00850831">
        <w:rPr>
          <w:b/>
        </w:rPr>
        <w:t>6</w:t>
      </w:r>
      <w:r w:rsidRPr="00850831">
        <w:t>.</w:t>
      </w:r>
      <w:r w:rsidRPr="00850831">
        <w:rPr>
          <w:spacing w:val="-4"/>
        </w:rPr>
        <w:t xml:space="preserve"> </w:t>
      </w:r>
      <w:r w:rsidRPr="00850831">
        <w:t>Линейная</w:t>
      </w:r>
      <w:r w:rsidRPr="00850831">
        <w:rPr>
          <w:spacing w:val="-4"/>
        </w:rPr>
        <w:t xml:space="preserve"> </w:t>
      </w:r>
      <w:r w:rsidRPr="00850831">
        <w:t>зависимость</w:t>
      </w:r>
      <w:r w:rsidRPr="00850831">
        <w:rPr>
          <w:spacing w:val="-5"/>
        </w:rPr>
        <w:t xml:space="preserve"> </w:t>
      </w:r>
      <w:r w:rsidRPr="00850831">
        <w:t>максимальной</w:t>
      </w:r>
      <w:r w:rsidRPr="00850831">
        <w:rPr>
          <w:spacing w:val="-4"/>
        </w:rPr>
        <w:t xml:space="preserve"> </w:t>
      </w:r>
      <w:r w:rsidRPr="00850831">
        <w:t>кинетической</w:t>
      </w:r>
      <w:r w:rsidRPr="00850831">
        <w:rPr>
          <w:spacing w:val="-4"/>
        </w:rPr>
        <w:t xml:space="preserve"> </w:t>
      </w:r>
      <w:r w:rsidRPr="00850831">
        <w:t>энергии</w:t>
      </w:r>
      <w:r w:rsidRPr="00850831">
        <w:rPr>
          <w:spacing w:val="-4"/>
        </w:rPr>
        <w:t xml:space="preserve"> </w:t>
      </w:r>
      <w:r w:rsidRPr="00850831">
        <w:t>фотоэлектронов</w:t>
      </w:r>
      <w:r w:rsidRPr="00850831">
        <w:rPr>
          <w:spacing w:val="-5"/>
        </w:rPr>
        <w:t xml:space="preserve"> </w:t>
      </w:r>
      <w:r w:rsidRPr="00850831">
        <w:t>от частоты падающего света.</w:t>
      </w:r>
    </w:p>
    <w:p w14:paraId="06334638" w14:textId="0856ACCE" w:rsidR="00E513E4" w:rsidRDefault="00E513E4" w:rsidP="006E6DAB">
      <w:pPr>
        <w:spacing w:after="0" w:line="240" w:lineRule="auto"/>
        <w:jc w:val="both"/>
        <w:rPr>
          <w:rFonts w:ascii="Times New Roman" w:hAnsi="Times New Roman" w:cs="Times New Roman"/>
          <w:bCs/>
          <w:sz w:val="28"/>
          <w:szCs w:val="28"/>
        </w:rPr>
      </w:pPr>
    </w:p>
    <w:p w14:paraId="1B6BB0C0" w14:textId="77777777" w:rsidR="00850831" w:rsidRDefault="00850831" w:rsidP="006E6DAB">
      <w:pPr>
        <w:spacing w:after="0" w:line="240" w:lineRule="auto"/>
        <w:jc w:val="both"/>
        <w:rPr>
          <w:rFonts w:ascii="Times New Roman" w:hAnsi="Times New Roman" w:cs="Times New Roman"/>
          <w:bCs/>
          <w:sz w:val="28"/>
          <w:szCs w:val="28"/>
        </w:rPr>
      </w:pPr>
    </w:p>
    <w:p w14:paraId="6E7F0EE7" w14:textId="77777777" w:rsidR="00850831" w:rsidRPr="00850831" w:rsidRDefault="00850831" w:rsidP="00850831">
      <w:pPr>
        <w:widowControl w:val="0"/>
        <w:autoSpaceDE w:val="0"/>
        <w:autoSpaceDN w:val="0"/>
        <w:spacing w:before="1" w:after="0" w:line="240" w:lineRule="auto"/>
        <w:ind w:left="142" w:right="138" w:firstLine="708"/>
        <w:jc w:val="both"/>
        <w:outlineLvl w:val="1"/>
        <w:rPr>
          <w:rFonts w:ascii="Times New Roman" w:eastAsia="Times New Roman" w:hAnsi="Times New Roman" w:cs="Times New Roman"/>
          <w:b/>
          <w:bCs/>
          <w:sz w:val="26"/>
          <w:szCs w:val="26"/>
          <w:u w:color="000000"/>
        </w:rPr>
      </w:pPr>
      <w:r w:rsidRPr="00850831">
        <w:rPr>
          <w:rFonts w:ascii="Times New Roman" w:eastAsia="Times New Roman" w:hAnsi="Times New Roman" w:cs="Times New Roman"/>
          <w:b/>
          <w:bCs/>
          <w:sz w:val="26"/>
          <w:szCs w:val="26"/>
          <w:u w:val="thick" w:color="000000"/>
        </w:rPr>
        <w:t>Вакуумные фотоэлементы, их устройство и вольт-амперные</w:t>
      </w:r>
      <w:r w:rsidRPr="00850831">
        <w:rPr>
          <w:rFonts w:ascii="Times New Roman" w:eastAsia="Times New Roman" w:hAnsi="Times New Roman" w:cs="Times New Roman"/>
          <w:b/>
          <w:bCs/>
          <w:sz w:val="26"/>
          <w:szCs w:val="26"/>
          <w:u w:color="000000"/>
        </w:rPr>
        <w:t xml:space="preserve"> </w:t>
      </w:r>
      <w:r w:rsidRPr="00850831">
        <w:rPr>
          <w:rFonts w:ascii="Times New Roman" w:eastAsia="Times New Roman" w:hAnsi="Times New Roman" w:cs="Times New Roman"/>
          <w:b/>
          <w:bCs/>
          <w:sz w:val="26"/>
          <w:szCs w:val="26"/>
          <w:u w:val="thick" w:color="000000"/>
        </w:rPr>
        <w:t>характеристики. Измерение максимальной кинетической энергии фотоэлектронов.</w:t>
      </w:r>
      <w:r w:rsidRPr="00850831">
        <w:rPr>
          <w:rFonts w:ascii="Times New Roman" w:eastAsia="Times New Roman" w:hAnsi="Times New Roman" w:cs="Times New Roman"/>
          <w:b/>
          <w:bCs/>
          <w:sz w:val="26"/>
          <w:szCs w:val="26"/>
          <w:u w:color="000000"/>
        </w:rPr>
        <w:t xml:space="preserve"> </w:t>
      </w:r>
      <w:r w:rsidRPr="00850831">
        <w:rPr>
          <w:rFonts w:ascii="Times New Roman" w:eastAsia="Times New Roman" w:hAnsi="Times New Roman" w:cs="Times New Roman"/>
          <w:b/>
          <w:bCs/>
          <w:sz w:val="26"/>
          <w:szCs w:val="26"/>
          <w:u w:val="thick" w:color="000000"/>
        </w:rPr>
        <w:t>Задерживающая разность потенциалов.</w:t>
      </w:r>
    </w:p>
    <w:p w14:paraId="279BB306" w14:textId="77777777" w:rsidR="00E513E4" w:rsidRDefault="00E513E4" w:rsidP="006E6DAB">
      <w:pPr>
        <w:spacing w:after="0" w:line="240" w:lineRule="auto"/>
        <w:jc w:val="both"/>
        <w:rPr>
          <w:rFonts w:ascii="Times New Roman" w:hAnsi="Times New Roman" w:cs="Times New Roman"/>
          <w:bCs/>
          <w:sz w:val="28"/>
          <w:szCs w:val="28"/>
        </w:rPr>
      </w:pPr>
    </w:p>
    <w:p w14:paraId="271417E5" w14:textId="54D6E3D5" w:rsidR="00850831"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Для научных исследований внешнего фотоэффекта и для технических применений этого явления используют устройства, называемые вакуумными фотоэлементами (или просто – фотоэлементами). Принципиальное устройство и схема включения фотоэлемента показаны на рис. 7.</w:t>
      </w:r>
    </w:p>
    <w:p w14:paraId="48E57758" w14:textId="542D10FE" w:rsidR="00850831" w:rsidRDefault="00850831"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850831">
        <w:rPr>
          <w:rFonts w:ascii="Times New Roman" w:eastAsia="Times New Roman" w:hAnsi="Times New Roman" w:cs="Times New Roman"/>
          <w:noProof/>
          <w:sz w:val="20"/>
          <w:lang w:eastAsia="ru-RU"/>
        </w:rPr>
        <w:drawing>
          <wp:inline distT="0" distB="0" distL="0" distR="0" wp14:anchorId="5FF1BE4F" wp14:editId="5DF9CA1D">
            <wp:extent cx="2122877" cy="1613140"/>
            <wp:effectExtent l="0" t="0" r="0" b="6350"/>
            <wp:docPr id="81866505"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44" cstate="print"/>
                    <a:stretch>
                      <a:fillRect/>
                    </a:stretch>
                  </pic:blipFill>
                  <pic:spPr>
                    <a:xfrm>
                      <a:off x="0" y="0"/>
                      <a:ext cx="2132963" cy="1620804"/>
                    </a:xfrm>
                    <a:prstGeom prst="rect">
                      <a:avLst/>
                    </a:prstGeom>
                  </pic:spPr>
                </pic:pic>
              </a:graphicData>
            </a:graphic>
          </wp:inline>
        </w:drawing>
      </w:r>
    </w:p>
    <w:p w14:paraId="26204BEE" w14:textId="571EF905" w:rsidR="00850831" w:rsidRPr="00850831" w:rsidRDefault="00850831" w:rsidP="00850831">
      <w:pPr>
        <w:spacing w:after="0" w:line="240" w:lineRule="auto"/>
        <w:ind w:firstLine="426"/>
        <w:jc w:val="both"/>
        <w:rPr>
          <w:rFonts w:ascii="Times New Roman" w:hAnsi="Times New Roman" w:cs="Times New Roman"/>
          <w:bCs/>
          <w:sz w:val="24"/>
          <w:szCs w:val="24"/>
        </w:rPr>
      </w:pPr>
      <w:r w:rsidRPr="00850831">
        <w:rPr>
          <w:rFonts w:ascii="Times New Roman" w:eastAsia="Times New Roman" w:hAnsi="Times New Roman" w:cs="Times New Roman"/>
          <w:b/>
          <w:sz w:val="24"/>
          <w:szCs w:val="24"/>
        </w:rPr>
        <w:t>Рис.</w:t>
      </w:r>
      <w:r w:rsidRPr="00850831">
        <w:rPr>
          <w:rFonts w:ascii="Times New Roman" w:eastAsia="Times New Roman" w:hAnsi="Times New Roman" w:cs="Times New Roman"/>
          <w:b/>
          <w:spacing w:val="-8"/>
          <w:sz w:val="24"/>
          <w:szCs w:val="24"/>
        </w:rPr>
        <w:t xml:space="preserve"> </w:t>
      </w:r>
      <w:r w:rsidRPr="00850831">
        <w:rPr>
          <w:rFonts w:ascii="Times New Roman" w:eastAsia="Times New Roman" w:hAnsi="Times New Roman" w:cs="Times New Roman"/>
          <w:b/>
          <w:sz w:val="24"/>
          <w:szCs w:val="24"/>
        </w:rPr>
        <w:t>7.</w:t>
      </w:r>
      <w:r w:rsidRPr="00850831">
        <w:rPr>
          <w:rFonts w:ascii="Times New Roman" w:eastAsia="Times New Roman" w:hAnsi="Times New Roman" w:cs="Times New Roman"/>
          <w:b/>
          <w:spacing w:val="-5"/>
          <w:sz w:val="24"/>
          <w:szCs w:val="24"/>
        </w:rPr>
        <w:t xml:space="preserve"> </w:t>
      </w:r>
      <w:r w:rsidRPr="00850831">
        <w:rPr>
          <w:rFonts w:ascii="Times New Roman" w:eastAsia="Times New Roman" w:hAnsi="Times New Roman" w:cs="Times New Roman"/>
          <w:sz w:val="24"/>
          <w:szCs w:val="24"/>
        </w:rPr>
        <w:t>Устройство</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и</w:t>
      </w:r>
      <w:r w:rsidRPr="00850831">
        <w:rPr>
          <w:rFonts w:ascii="Times New Roman" w:eastAsia="Times New Roman" w:hAnsi="Times New Roman" w:cs="Times New Roman"/>
          <w:spacing w:val="-6"/>
          <w:sz w:val="24"/>
          <w:szCs w:val="24"/>
        </w:rPr>
        <w:t xml:space="preserve"> </w:t>
      </w:r>
      <w:r w:rsidRPr="00850831">
        <w:rPr>
          <w:rFonts w:ascii="Times New Roman" w:eastAsia="Times New Roman" w:hAnsi="Times New Roman" w:cs="Times New Roman"/>
          <w:sz w:val="24"/>
          <w:szCs w:val="24"/>
        </w:rPr>
        <w:t>электрическая</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схема</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включения</w:t>
      </w:r>
      <w:r w:rsidRPr="00850831">
        <w:rPr>
          <w:rFonts w:ascii="Times New Roman" w:eastAsia="Times New Roman" w:hAnsi="Times New Roman" w:cs="Times New Roman"/>
          <w:spacing w:val="-6"/>
          <w:sz w:val="24"/>
          <w:szCs w:val="24"/>
        </w:rPr>
        <w:t xml:space="preserve"> </w:t>
      </w:r>
      <w:r w:rsidRPr="00850831">
        <w:rPr>
          <w:rFonts w:ascii="Times New Roman" w:eastAsia="Times New Roman" w:hAnsi="Times New Roman" w:cs="Times New Roman"/>
          <w:sz w:val="24"/>
          <w:szCs w:val="24"/>
        </w:rPr>
        <w:t>вакуумного</w:t>
      </w:r>
      <w:r w:rsidRPr="00850831">
        <w:rPr>
          <w:rFonts w:ascii="Times New Roman" w:eastAsia="Times New Roman" w:hAnsi="Times New Roman" w:cs="Times New Roman"/>
          <w:spacing w:val="-4"/>
          <w:sz w:val="24"/>
          <w:szCs w:val="24"/>
        </w:rPr>
        <w:t xml:space="preserve"> </w:t>
      </w:r>
      <w:r w:rsidRPr="00850831">
        <w:rPr>
          <w:rFonts w:ascii="Times New Roman" w:eastAsia="Times New Roman" w:hAnsi="Times New Roman" w:cs="Times New Roman"/>
          <w:spacing w:val="-2"/>
          <w:sz w:val="24"/>
          <w:szCs w:val="24"/>
        </w:rPr>
        <w:t>фотоэлемента</w:t>
      </w:r>
    </w:p>
    <w:p w14:paraId="2383AA98" w14:textId="77777777" w:rsidR="00D94981" w:rsidRPr="00D94981" w:rsidRDefault="00D94981" w:rsidP="00D94981">
      <w:pPr>
        <w:widowControl w:val="0"/>
        <w:autoSpaceDE w:val="0"/>
        <w:autoSpaceDN w:val="0"/>
        <w:spacing w:before="71" w:after="0" w:line="240" w:lineRule="auto"/>
        <w:ind w:right="226"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Фотоэлемент обычно представляет собой стеклянный баллон, в котором создается вакуум при давлении не выше 10</w:t>
      </w:r>
      <w:r w:rsidRPr="00D94981">
        <w:rPr>
          <w:rFonts w:ascii="Times New Roman" w:eastAsia="Times New Roman" w:hAnsi="Times New Roman" w:cs="Times New Roman"/>
          <w:sz w:val="28"/>
          <w:szCs w:val="28"/>
          <w:vertAlign w:val="superscript"/>
        </w:rPr>
        <w:t>-7</w:t>
      </w:r>
      <w:r w:rsidRPr="00D94981">
        <w:rPr>
          <w:rFonts w:ascii="Times New Roman" w:eastAsia="Times New Roman" w:hAnsi="Times New Roman" w:cs="Times New Roman"/>
          <w:sz w:val="28"/>
          <w:szCs w:val="28"/>
        </w:rPr>
        <w:t xml:space="preserve"> мм рт. ст. Внутри баллона размещены два электрода, снабженные герметичными выводами. Освещаемый электрод принято называть фотокатодом (катодом), второй электрод (на который не попадают световые лучи) –анодом. Необходимо отметить, что эти технические наименования деталей фотоэлемента не</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совпадают</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со</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строгими</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определениями</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терминов</w:t>
      </w:r>
      <w:r w:rsidRPr="00D94981">
        <w:rPr>
          <w:rFonts w:ascii="Times New Roman" w:eastAsia="Times New Roman" w:hAnsi="Times New Roman" w:cs="Times New Roman"/>
          <w:spacing w:val="-5"/>
          <w:sz w:val="28"/>
          <w:szCs w:val="28"/>
        </w:rPr>
        <w:t xml:space="preserve"> </w:t>
      </w:r>
      <w:r w:rsidRPr="00D94981">
        <w:rPr>
          <w:rFonts w:ascii="Times New Roman" w:eastAsia="Times New Roman" w:hAnsi="Times New Roman" w:cs="Times New Roman"/>
          <w:sz w:val="28"/>
          <w:szCs w:val="28"/>
        </w:rPr>
        <w:t>«катод»</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и</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«анод»</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как</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отрицательного и положительного электродов. При исследованиях фотоэффекта оба электрода в фотоэлементе могут иметь как положительную, так и отрицательную полярность.</w:t>
      </w:r>
    </w:p>
    <w:p w14:paraId="0D345A98" w14:textId="77777777" w:rsidR="00D94981" w:rsidRPr="00D94981" w:rsidRDefault="00D94981" w:rsidP="00D94981">
      <w:pPr>
        <w:widowControl w:val="0"/>
        <w:autoSpaceDE w:val="0"/>
        <w:autoSpaceDN w:val="0"/>
        <w:spacing w:after="0" w:line="240" w:lineRule="auto"/>
        <w:ind w:right="140"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Как показано на рис. 7, фотоэлемент подключают к источнику питания с регулируемым напряжением и переключаемой полярностью. При освещении фотокатода светом</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из него вырываются фотоэлектроны,</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и в</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цепи возникает фототок</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регистрируемый микроамперметром. Включенный в цепь вольтметр регистрирует разность потенциалов (напряжение) между катодом и анодом ±U (знак «-» соответствует отрицательному потенциалу анода по отношению к катоду).</w:t>
      </w:r>
    </w:p>
    <w:p w14:paraId="358E5F5B" w14:textId="5D1EDFC0" w:rsidR="00850831" w:rsidRPr="00D94981" w:rsidRDefault="00D94981" w:rsidP="00D94981">
      <w:pPr>
        <w:spacing w:after="0" w:line="240" w:lineRule="auto"/>
        <w:ind w:firstLine="567"/>
        <w:jc w:val="both"/>
        <w:rPr>
          <w:rFonts w:ascii="Times New Roman" w:hAnsi="Times New Roman" w:cs="Times New Roman"/>
          <w:bCs/>
          <w:sz w:val="28"/>
          <w:szCs w:val="28"/>
        </w:rPr>
      </w:pPr>
      <w:r w:rsidRPr="00D94981">
        <w:rPr>
          <w:rFonts w:ascii="Times New Roman" w:eastAsia="Times New Roman" w:hAnsi="Times New Roman" w:cs="Times New Roman"/>
          <w:sz w:val="28"/>
          <w:szCs w:val="28"/>
        </w:rPr>
        <w:t xml:space="preserve">График зависимости фототока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от приложенного внешнего напряжения U между анодом и катодом называют вольт–амперной характеристикой фотоэлемента. Если в фотоэлементе исключено нежелательное попадание света на анод, то его вольт-амперная характеристика при освещении монохроматическим светом имеет вид, показанный на рис.</w:t>
      </w:r>
      <w:r>
        <w:rPr>
          <w:rFonts w:ascii="Times New Roman" w:eastAsia="Times New Roman" w:hAnsi="Times New Roman" w:cs="Times New Roman"/>
          <w:sz w:val="28"/>
          <w:szCs w:val="28"/>
        </w:rPr>
        <w:t xml:space="preserve"> 8.</w:t>
      </w:r>
    </w:p>
    <w:p w14:paraId="1D2E166B" w14:textId="2D43D216" w:rsidR="00D94981" w:rsidRPr="00D94981" w:rsidRDefault="00D94981" w:rsidP="00D94981">
      <w:pPr>
        <w:pStyle w:val="a9"/>
        <w:spacing w:before="30"/>
        <w:ind w:left="1418" w:hanging="743"/>
      </w:pPr>
      <w:r w:rsidRPr="00D94981">
        <w:rPr>
          <w:noProof/>
          <w:lang w:eastAsia="ru-RU"/>
        </w:rPr>
        <w:drawing>
          <wp:anchor distT="0" distB="0" distL="0" distR="0" simplePos="0" relativeHeight="251735040" behindDoc="1" locked="0" layoutInCell="1" allowOverlap="1" wp14:anchorId="42CFDDF8" wp14:editId="10384623">
            <wp:simplePos x="0" y="0"/>
            <wp:positionH relativeFrom="page">
              <wp:posOffset>1863234</wp:posOffset>
            </wp:positionH>
            <wp:positionV relativeFrom="paragraph">
              <wp:posOffset>215</wp:posOffset>
            </wp:positionV>
            <wp:extent cx="3519170" cy="1612900"/>
            <wp:effectExtent l="0" t="0" r="5080" b="6350"/>
            <wp:wrapTopAndBottom/>
            <wp:docPr id="81866506"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45" cstate="print"/>
                    <a:stretch>
                      <a:fillRect/>
                    </a:stretch>
                  </pic:blipFill>
                  <pic:spPr>
                    <a:xfrm>
                      <a:off x="0" y="0"/>
                      <a:ext cx="3519170" cy="1612900"/>
                    </a:xfrm>
                    <a:prstGeom prst="rect">
                      <a:avLst/>
                    </a:prstGeom>
                  </pic:spPr>
                </pic:pic>
              </a:graphicData>
            </a:graphic>
            <wp14:sizeRelH relativeFrom="margin">
              <wp14:pctWidth>0</wp14:pctWidth>
            </wp14:sizeRelH>
            <wp14:sizeRelV relativeFrom="margin">
              <wp14:pctHeight>0</wp14:pctHeight>
            </wp14:sizeRelV>
          </wp:anchor>
        </w:drawing>
      </w:r>
      <w:r w:rsidRPr="00D94981">
        <w:rPr>
          <w:b/>
        </w:rPr>
        <w:t>Рис.</w:t>
      </w:r>
      <w:r w:rsidRPr="00D94981">
        <w:rPr>
          <w:b/>
          <w:spacing w:val="-5"/>
        </w:rPr>
        <w:t xml:space="preserve"> </w:t>
      </w:r>
      <w:r w:rsidRPr="00D94981">
        <w:rPr>
          <w:b/>
        </w:rPr>
        <w:t>8.</w:t>
      </w:r>
      <w:r w:rsidRPr="00D94981">
        <w:rPr>
          <w:b/>
          <w:spacing w:val="-5"/>
        </w:rPr>
        <w:t xml:space="preserve"> </w:t>
      </w:r>
      <w:r w:rsidRPr="00D94981">
        <w:t>Вольт-амперная</w:t>
      </w:r>
      <w:r w:rsidRPr="00D94981">
        <w:rPr>
          <w:spacing w:val="-4"/>
        </w:rPr>
        <w:t xml:space="preserve"> </w:t>
      </w:r>
      <w:r w:rsidRPr="00D94981">
        <w:t>характеристика</w:t>
      </w:r>
      <w:r w:rsidRPr="00D94981">
        <w:rPr>
          <w:spacing w:val="-5"/>
        </w:rPr>
        <w:t xml:space="preserve"> </w:t>
      </w:r>
      <w:r w:rsidRPr="00D94981">
        <w:t>вакуумного</w:t>
      </w:r>
      <w:r w:rsidRPr="00D94981">
        <w:rPr>
          <w:spacing w:val="-6"/>
        </w:rPr>
        <w:t xml:space="preserve"> </w:t>
      </w:r>
      <w:r w:rsidRPr="00D94981">
        <w:t>фотоэлемента</w:t>
      </w:r>
      <w:r w:rsidRPr="00D94981">
        <w:rPr>
          <w:spacing w:val="-6"/>
        </w:rPr>
        <w:t xml:space="preserve"> </w:t>
      </w:r>
      <w:r w:rsidRPr="00D94981">
        <w:t>при</w:t>
      </w:r>
      <w:r w:rsidRPr="00D94981">
        <w:rPr>
          <w:spacing w:val="-5"/>
        </w:rPr>
        <w:t xml:space="preserve"> </w:t>
      </w:r>
      <w:r w:rsidRPr="00D94981">
        <w:t>отсутствии попадания света на анод.</w:t>
      </w:r>
    </w:p>
    <w:p w14:paraId="31ECE73F" w14:textId="3400F3C1" w:rsidR="00850831" w:rsidRDefault="00850831" w:rsidP="006E6DAB">
      <w:pPr>
        <w:spacing w:after="0" w:line="240" w:lineRule="auto"/>
        <w:jc w:val="both"/>
        <w:rPr>
          <w:rFonts w:ascii="Times New Roman" w:hAnsi="Times New Roman" w:cs="Times New Roman"/>
          <w:bCs/>
          <w:sz w:val="28"/>
          <w:szCs w:val="28"/>
        </w:rPr>
      </w:pPr>
    </w:p>
    <w:p w14:paraId="2A175E4C" w14:textId="77777777" w:rsidR="00D94981" w:rsidRPr="00D94981" w:rsidRDefault="00D94981" w:rsidP="00D94981">
      <w:pPr>
        <w:widowControl w:val="0"/>
        <w:autoSpaceDE w:val="0"/>
        <w:autoSpaceDN w:val="0"/>
        <w:spacing w:before="298" w:after="0" w:line="240" w:lineRule="auto"/>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 xml:space="preserve">На рис. 8 видно, что даже при отсутствии разности потенциалов между катодом и анодом (U = 0), фототок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 xml:space="preserve">отличен от нуля – до анода долетают фотоэлектроны, обладающие достаточно высокими кинетическими энергиями (остальные фотоэлектроны возвращаются на катод, либо попадают на стенки вакуумного баллона). При положительном потенциале анода (U &gt; 0) на фотоэлектроны действует ускоряющее электрическое поле, увеличивающее их кинетическую энергию. При этом фототок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 xml:space="preserve">возрастает с ростом напряжения U и достигает максимального значения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z w:val="28"/>
          <w:szCs w:val="28"/>
        </w:rPr>
        <w:t xml:space="preserve">, называемого током насыщения, которое остается неизменным при дальнейшем увеличении U. В этом случае все испускаемые из катода фотоэлектроны достигают анода. Ток насыщения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z w:val="28"/>
          <w:szCs w:val="28"/>
        </w:rPr>
        <w:t xml:space="preserve"> (в Амперах) и количество испущенных за 1 секунду электронов </w:t>
      </w:r>
      <w:r w:rsidRPr="00D94981">
        <w:rPr>
          <w:rFonts w:ascii="Times New Roman" w:eastAsia="Times New Roman" w:hAnsi="Times New Roman" w:cs="Times New Roman"/>
          <w:i/>
          <w:sz w:val="28"/>
          <w:szCs w:val="28"/>
        </w:rPr>
        <w:t xml:space="preserve">n </w:t>
      </w:r>
      <w:r w:rsidRPr="00D94981">
        <w:rPr>
          <w:rFonts w:ascii="Times New Roman" w:eastAsia="Times New Roman" w:hAnsi="Times New Roman" w:cs="Times New Roman"/>
          <w:sz w:val="28"/>
          <w:szCs w:val="28"/>
        </w:rPr>
        <w:t>связаны соотношением</w:t>
      </w:r>
    </w:p>
    <w:p w14:paraId="5D8950F1" w14:textId="77777777" w:rsidR="00D94981" w:rsidRPr="00D94981" w:rsidRDefault="00D94981" w:rsidP="00D94981">
      <w:pPr>
        <w:widowControl w:val="0"/>
        <w:autoSpaceDE w:val="0"/>
        <w:autoSpaceDN w:val="0"/>
        <w:spacing w:before="1" w:after="0" w:line="318" w:lineRule="exact"/>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i/>
          <w:spacing w:val="-2"/>
          <w:sz w:val="28"/>
          <w:szCs w:val="28"/>
        </w:rPr>
        <w:t xml:space="preserve"> </w:t>
      </w:r>
      <w:r w:rsidRPr="00D94981">
        <w:rPr>
          <w:rFonts w:ascii="Times New Roman" w:eastAsia="Times New Roman" w:hAnsi="Times New Roman" w:cs="Times New Roman"/>
          <w:i/>
          <w:sz w:val="28"/>
          <w:szCs w:val="28"/>
        </w:rPr>
        <w:t>n</w:t>
      </w:r>
      <w:r w:rsidRPr="00D94981">
        <w:rPr>
          <w:rFonts w:ascii="Times New Roman" w:eastAsia="Times New Roman" w:hAnsi="Times New Roman" w:cs="Times New Roman"/>
          <w:i/>
          <w:spacing w:val="-2"/>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где</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i/>
          <w:spacing w:val="-3"/>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1,6</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10</w:t>
      </w:r>
      <w:r w:rsidRPr="00D94981">
        <w:rPr>
          <w:rFonts w:ascii="Times New Roman" w:eastAsia="Times New Roman" w:hAnsi="Times New Roman" w:cs="Times New Roman"/>
          <w:sz w:val="28"/>
          <w:szCs w:val="28"/>
          <w:vertAlign w:val="superscript"/>
        </w:rPr>
        <w:t>-19</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Кл</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модуль</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заряда</w:t>
      </w:r>
      <w:r w:rsidRPr="00D94981">
        <w:rPr>
          <w:rFonts w:ascii="Times New Roman" w:eastAsia="Times New Roman" w:hAnsi="Times New Roman" w:cs="Times New Roman"/>
          <w:spacing w:val="-2"/>
          <w:sz w:val="28"/>
          <w:szCs w:val="28"/>
        </w:rPr>
        <w:t xml:space="preserve"> электрона.</w:t>
      </w:r>
    </w:p>
    <w:p w14:paraId="53DC65A8" w14:textId="77777777" w:rsidR="00D94981" w:rsidRPr="00D94981" w:rsidRDefault="00D94981" w:rsidP="00D94981">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 xml:space="preserve">При отрицательном потенциале анода (U &lt; 0) на фотоэлектроны действует тормозящее электрическое поле, снижающее их кинетическую энергию и способствующее возвращению электронов обратно на катод. Поскольку начальные скорости электронов различны по величине и направлению, то с ростом абсолютной величины </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U</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 xml:space="preserve"> ток уменьшается постепенно. При достижении абсолютной величины </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U</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 xml:space="preserve"> = U</w:t>
      </w:r>
      <w:r w:rsidRPr="00D94981">
        <w:rPr>
          <w:rFonts w:ascii="Times New Roman" w:eastAsia="Times New Roman" w:hAnsi="Times New Roman" w:cs="Times New Roman"/>
          <w:sz w:val="28"/>
          <w:szCs w:val="28"/>
          <w:vertAlign w:val="subscript"/>
        </w:rPr>
        <w:t>з</w:t>
      </w:r>
      <w:r w:rsidRPr="00D94981">
        <w:rPr>
          <w:rFonts w:ascii="Times New Roman" w:eastAsia="Times New Roman" w:hAnsi="Times New Roman" w:cs="Times New Roman"/>
          <w:sz w:val="28"/>
          <w:szCs w:val="28"/>
        </w:rPr>
        <w:t xml:space="preserve"> , называемой задерживающей разностью потенциалов (задерживающим напряжением, напряжением запирания),</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ток</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обращается</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в</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нуль.</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В</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этом</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случае</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на</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анод</w:t>
      </w:r>
      <w:r w:rsidRPr="00D94981">
        <w:rPr>
          <w:rFonts w:ascii="Times New Roman" w:eastAsia="Times New Roman" w:hAnsi="Times New Roman" w:cs="Times New Roman"/>
          <w:spacing w:val="68"/>
          <w:sz w:val="28"/>
          <w:szCs w:val="28"/>
        </w:rPr>
        <w:t xml:space="preserve"> </w:t>
      </w:r>
      <w:r w:rsidRPr="00D94981">
        <w:rPr>
          <w:rFonts w:ascii="Times New Roman" w:eastAsia="Times New Roman" w:hAnsi="Times New Roman" w:cs="Times New Roman"/>
          <w:sz w:val="28"/>
          <w:szCs w:val="28"/>
        </w:rPr>
        <w:t>перестают</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попадать</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даже</w:t>
      </w:r>
    </w:p>
    <w:p w14:paraId="773B1D42" w14:textId="77777777" w:rsidR="00D94981" w:rsidRPr="00D94981" w:rsidRDefault="00D94981" w:rsidP="00D94981">
      <w:pPr>
        <w:widowControl w:val="0"/>
        <w:autoSpaceDE w:val="0"/>
        <w:autoSpaceDN w:val="0"/>
        <w:spacing w:before="71" w:after="0" w:line="240" w:lineRule="auto"/>
        <w:ind w:right="-1"/>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наиболее быстрые фотоэлектроны, обладающие максимальной кинетической энергией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sz w:val="28"/>
          <w:szCs w:val="28"/>
          <w:vertAlign w:val="subscript"/>
        </w:rPr>
        <w:t>кин</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z w:val="28"/>
          <w:szCs w:val="28"/>
          <w:vertAlign w:val="subscript"/>
        </w:rPr>
        <w:t>max</w:t>
      </w:r>
      <w:r w:rsidRPr="00D94981">
        <w:rPr>
          <w:rFonts w:ascii="Times New Roman" w:eastAsia="Times New Roman" w:hAnsi="Times New Roman" w:cs="Times New Roman"/>
          <w:sz w:val="28"/>
          <w:szCs w:val="28"/>
        </w:rPr>
        <w:t>. Иными словами, работа сил тормозящего электрического поля eU</w:t>
      </w:r>
      <w:r w:rsidRPr="00D94981">
        <w:rPr>
          <w:rFonts w:ascii="Times New Roman" w:eastAsia="Times New Roman" w:hAnsi="Times New Roman" w:cs="Times New Roman"/>
          <w:sz w:val="28"/>
          <w:szCs w:val="28"/>
          <w:vertAlign w:val="subscript"/>
        </w:rPr>
        <w:t>з</w:t>
      </w:r>
      <w:r w:rsidRPr="00D94981">
        <w:rPr>
          <w:rFonts w:ascii="Times New Roman" w:eastAsia="Times New Roman" w:hAnsi="Times New Roman" w:cs="Times New Roman"/>
          <w:sz w:val="28"/>
          <w:szCs w:val="28"/>
        </w:rPr>
        <w:t xml:space="preserve"> становится равной величине максимальной кинетической энергии электронов:</w:t>
      </w:r>
    </w:p>
    <w:p w14:paraId="44CA18E0" w14:textId="77777777" w:rsidR="00D94981" w:rsidRPr="00D94981" w:rsidRDefault="00D94981" w:rsidP="00D94981">
      <w:pPr>
        <w:widowControl w:val="0"/>
        <w:autoSpaceDE w:val="0"/>
        <w:autoSpaceDN w:val="0"/>
        <w:spacing w:after="0" w:line="240" w:lineRule="auto"/>
        <w:ind w:left="113" w:right="113"/>
        <w:jc w:val="center"/>
        <w:rPr>
          <w:rFonts w:ascii="Times New Roman" w:eastAsia="Times New Roman" w:hAnsi="Times New Roman" w:cs="Times New Roman"/>
          <w:sz w:val="28"/>
          <w:szCs w:val="28"/>
        </w:rPr>
      </w:pPr>
      <w:r w:rsidRPr="00D94981">
        <w:rPr>
          <w:rFonts w:ascii="Times New Roman" w:eastAsia="Times New Roman" w:hAnsi="Times New Roman" w:cs="Times New Roman"/>
          <w:position w:val="4"/>
          <w:sz w:val="28"/>
          <w:szCs w:val="28"/>
        </w:rPr>
        <w:t>eU</w:t>
      </w:r>
      <w:r w:rsidRPr="00D94981">
        <w:rPr>
          <w:rFonts w:ascii="Times New Roman" w:eastAsia="Times New Roman" w:hAnsi="Times New Roman" w:cs="Times New Roman"/>
          <w:sz w:val="28"/>
          <w:szCs w:val="28"/>
        </w:rPr>
        <w:t>з</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position w:val="4"/>
          <w:sz w:val="28"/>
          <w:szCs w:val="28"/>
        </w:rPr>
        <w:t>=</w:t>
      </w:r>
      <w:r w:rsidRPr="00D94981">
        <w:rPr>
          <w:rFonts w:ascii="Times New Roman" w:eastAsia="Times New Roman" w:hAnsi="Times New Roman" w:cs="Times New Roman"/>
          <w:spacing w:val="-1"/>
          <w:position w:val="4"/>
          <w:sz w:val="28"/>
          <w:szCs w:val="28"/>
        </w:rPr>
        <w:t xml:space="preserve"> </w:t>
      </w:r>
      <w:r w:rsidRPr="00D94981">
        <w:rPr>
          <w:rFonts w:ascii="Times New Roman" w:eastAsia="Times New Roman" w:hAnsi="Times New Roman" w:cs="Times New Roman"/>
          <w:spacing w:val="-2"/>
          <w:position w:val="4"/>
          <w:sz w:val="28"/>
          <w:szCs w:val="28"/>
        </w:rPr>
        <w:t>(</w:t>
      </w:r>
      <w:r w:rsidRPr="00D94981">
        <w:rPr>
          <w:rFonts w:ascii="Times New Roman" w:eastAsia="Times New Roman" w:hAnsi="Times New Roman" w:cs="Times New Roman"/>
          <w:i/>
          <w:spacing w:val="-2"/>
          <w:position w:val="4"/>
          <w:sz w:val="28"/>
          <w:szCs w:val="28"/>
        </w:rPr>
        <w:t>E</w:t>
      </w:r>
      <w:r w:rsidRPr="00D94981">
        <w:rPr>
          <w:rFonts w:ascii="Times New Roman" w:eastAsia="Times New Roman" w:hAnsi="Times New Roman" w:cs="Times New Roman"/>
          <w:spacing w:val="-2"/>
          <w:sz w:val="28"/>
          <w:szCs w:val="28"/>
        </w:rPr>
        <w:t>кин</w:t>
      </w:r>
      <w:r w:rsidRPr="00D94981">
        <w:rPr>
          <w:rFonts w:ascii="Times New Roman" w:eastAsia="Times New Roman" w:hAnsi="Times New Roman" w:cs="Times New Roman"/>
          <w:spacing w:val="-2"/>
          <w:position w:val="4"/>
          <w:sz w:val="28"/>
          <w:szCs w:val="28"/>
        </w:rPr>
        <w:t>)</w:t>
      </w:r>
      <w:r w:rsidRPr="00D94981">
        <w:rPr>
          <w:rFonts w:ascii="Times New Roman" w:eastAsia="Times New Roman" w:hAnsi="Times New Roman" w:cs="Times New Roman"/>
          <w:spacing w:val="-2"/>
          <w:sz w:val="28"/>
          <w:szCs w:val="28"/>
        </w:rPr>
        <w:t>max</w:t>
      </w:r>
    </w:p>
    <w:p w14:paraId="117929B4" w14:textId="77777777" w:rsidR="002843A3" w:rsidRPr="002843A3" w:rsidRDefault="002843A3" w:rsidP="002843A3">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Таким образом, численная оценка величин (</w:t>
      </w:r>
      <w:r w:rsidRPr="002843A3">
        <w:rPr>
          <w:rFonts w:ascii="Times New Roman" w:eastAsia="Times New Roman" w:hAnsi="Times New Roman" w:cs="Times New Roman"/>
          <w:i/>
          <w:sz w:val="28"/>
          <w:szCs w:val="28"/>
        </w:rPr>
        <w:t>E</w:t>
      </w:r>
      <w:r w:rsidRPr="002843A3">
        <w:rPr>
          <w:rFonts w:ascii="Times New Roman" w:eastAsia="Times New Roman" w:hAnsi="Times New Roman" w:cs="Times New Roman"/>
          <w:sz w:val="28"/>
          <w:szCs w:val="28"/>
          <w:vertAlign w:val="subscript"/>
        </w:rPr>
        <w:t>кин</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z w:val="28"/>
          <w:szCs w:val="28"/>
          <w:vertAlign w:val="subscript"/>
        </w:rPr>
        <w:t>max</w:t>
      </w:r>
      <w:r w:rsidRPr="002843A3">
        <w:rPr>
          <w:rFonts w:ascii="Times New Roman" w:eastAsia="Times New Roman" w:hAnsi="Times New Roman" w:cs="Times New Roman"/>
          <w:sz w:val="28"/>
          <w:szCs w:val="28"/>
        </w:rPr>
        <w:t xml:space="preserve"> при различных частотах падающего света может быть осуществлена путем исследования вольт-амперных характеристик вакуумного фотоэлемента и определения значений задерживающих разностей потенциалов (задерживающих напряжений). Такой метод измерения энергии заряженных микрочастиц называется методом запирающего (задерживающего) </w:t>
      </w:r>
      <w:r w:rsidRPr="002843A3">
        <w:rPr>
          <w:rFonts w:ascii="Times New Roman" w:eastAsia="Times New Roman" w:hAnsi="Times New Roman" w:cs="Times New Roman"/>
          <w:spacing w:val="-2"/>
          <w:sz w:val="28"/>
          <w:szCs w:val="28"/>
        </w:rPr>
        <w:t>напряжения.</w:t>
      </w:r>
    </w:p>
    <w:p w14:paraId="70419F5A" w14:textId="77777777" w:rsidR="002843A3" w:rsidRPr="002843A3" w:rsidRDefault="002843A3" w:rsidP="002843A3">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Соответственно,</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в</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sz w:val="28"/>
          <w:szCs w:val="28"/>
        </w:rPr>
        <w:t>уравнении Эйнштейна</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для фотоэффекта</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слагаемое</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i/>
          <w:sz w:val="28"/>
          <w:szCs w:val="28"/>
        </w:rPr>
        <w:t>E</w:t>
      </w:r>
      <w:r w:rsidRPr="002843A3">
        <w:rPr>
          <w:rFonts w:ascii="Times New Roman" w:eastAsia="Times New Roman" w:hAnsi="Times New Roman" w:cs="Times New Roman"/>
          <w:sz w:val="28"/>
          <w:szCs w:val="28"/>
          <w:vertAlign w:val="subscript"/>
        </w:rPr>
        <w:t>кин</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z w:val="28"/>
          <w:szCs w:val="28"/>
          <w:vertAlign w:val="subscript"/>
        </w:rPr>
        <w:t>max</w:t>
      </w:r>
      <w:r w:rsidRPr="002843A3">
        <w:rPr>
          <w:rFonts w:ascii="Times New Roman" w:eastAsia="Times New Roman" w:hAnsi="Times New Roman" w:cs="Times New Roman"/>
          <w:sz w:val="28"/>
          <w:szCs w:val="28"/>
        </w:rPr>
        <w:t xml:space="preserve"> может быть заменено на </w:t>
      </w:r>
      <w:r w:rsidRPr="002843A3">
        <w:rPr>
          <w:rFonts w:ascii="Times New Roman" w:eastAsia="Times New Roman" w:hAnsi="Times New Roman" w:cs="Times New Roman"/>
          <w:i/>
          <w:sz w:val="28"/>
          <w:szCs w:val="28"/>
        </w:rPr>
        <w:t>eU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 xml:space="preserve"> :</w:t>
      </w:r>
    </w:p>
    <w:p w14:paraId="7188487E" w14:textId="77777777" w:rsidR="002843A3" w:rsidRPr="002843A3" w:rsidRDefault="002843A3" w:rsidP="002843A3">
      <w:pPr>
        <w:widowControl w:val="0"/>
        <w:autoSpaceDE w:val="0"/>
        <w:autoSpaceDN w:val="0"/>
        <w:spacing w:after="0" w:line="321" w:lineRule="exact"/>
        <w:ind w:left="113" w:right="113"/>
        <w:jc w:val="center"/>
        <w:rPr>
          <w:rFonts w:ascii="Times New Roman" w:eastAsia="Times New Roman" w:hAnsi="Times New Roman" w:cs="Times New Roman"/>
          <w:sz w:val="28"/>
          <w:szCs w:val="28"/>
        </w:rPr>
      </w:pPr>
      <w:r w:rsidRPr="002843A3">
        <w:rPr>
          <w:rFonts w:ascii="Times New Roman" w:eastAsia="Times New Roman" w:hAnsi="Times New Roman" w:cs="Times New Roman"/>
          <w:i/>
          <w:sz w:val="28"/>
          <w:szCs w:val="28"/>
        </w:rPr>
        <w:t>eU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pacing w:val="61"/>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i/>
          <w:sz w:val="28"/>
          <w:szCs w:val="28"/>
        </w:rPr>
        <w:t>h</w:t>
      </w:r>
      <w:r w:rsidRPr="002843A3">
        <w:rPr>
          <w:rFonts w:ascii="Symbol" w:eastAsia="Times New Roman" w:hAnsi="Symbol" w:cs="Times New Roman"/>
          <w:sz w:val="28"/>
          <w:szCs w:val="28"/>
        </w:rPr>
        <w:t></w:t>
      </w:r>
      <w:r w:rsidRPr="002843A3">
        <w:rPr>
          <w:rFonts w:ascii="Times New Roman" w:eastAsia="Times New Roman" w:hAnsi="Times New Roman" w:cs="Times New Roman"/>
          <w:spacing w:val="-5"/>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i/>
          <w:spacing w:val="-2"/>
          <w:sz w:val="28"/>
          <w:szCs w:val="28"/>
        </w:rPr>
        <w:t>А</w:t>
      </w:r>
      <w:r w:rsidRPr="002843A3">
        <w:rPr>
          <w:rFonts w:ascii="Times New Roman" w:eastAsia="Times New Roman" w:hAnsi="Times New Roman" w:cs="Times New Roman"/>
          <w:spacing w:val="-2"/>
          <w:sz w:val="28"/>
          <w:szCs w:val="28"/>
          <w:vertAlign w:val="subscript"/>
        </w:rPr>
        <w:t>вых</w:t>
      </w:r>
      <w:r w:rsidRPr="002843A3">
        <w:rPr>
          <w:rFonts w:ascii="Times New Roman" w:eastAsia="Times New Roman" w:hAnsi="Times New Roman" w:cs="Times New Roman"/>
          <w:spacing w:val="-2"/>
          <w:sz w:val="28"/>
          <w:szCs w:val="28"/>
        </w:rPr>
        <w:t>,</w:t>
      </w:r>
    </w:p>
    <w:p w14:paraId="5B02D29B" w14:textId="77777777" w:rsidR="002843A3" w:rsidRPr="002843A3" w:rsidRDefault="002843A3" w:rsidP="002843A3">
      <w:pPr>
        <w:widowControl w:val="0"/>
        <w:autoSpaceDE w:val="0"/>
        <w:autoSpaceDN w:val="0"/>
        <w:spacing w:before="296" w:after="0" w:line="240" w:lineRule="auto"/>
        <w:ind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То есть, и задерживающее напряжение является линейной функцией частоты падающего</w:t>
      </w:r>
      <w:r w:rsidRPr="002843A3">
        <w:rPr>
          <w:rFonts w:ascii="Times New Roman" w:eastAsia="Times New Roman" w:hAnsi="Times New Roman" w:cs="Times New Roman"/>
          <w:spacing w:val="40"/>
          <w:sz w:val="28"/>
          <w:szCs w:val="28"/>
        </w:rPr>
        <w:t xml:space="preserve"> </w:t>
      </w:r>
      <w:r w:rsidRPr="002843A3">
        <w:rPr>
          <w:rFonts w:ascii="Times New Roman" w:eastAsia="Times New Roman" w:hAnsi="Times New Roman" w:cs="Times New Roman"/>
          <w:spacing w:val="-2"/>
          <w:sz w:val="28"/>
          <w:szCs w:val="28"/>
        </w:rPr>
        <w:t>света:</w:t>
      </w:r>
    </w:p>
    <w:p w14:paraId="687036C6" w14:textId="69761A1A" w:rsidR="00850831" w:rsidRDefault="002843A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2D43E3F" wp14:editId="5364D8D1">
            <wp:extent cx="1485900" cy="466725"/>
            <wp:effectExtent l="0" t="0" r="0" b="9525"/>
            <wp:docPr id="81866507" name="Рисунок 81866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1485900" cy="466725"/>
                    </a:xfrm>
                    <a:prstGeom prst="rect">
                      <a:avLst/>
                    </a:prstGeom>
                  </pic:spPr>
                </pic:pic>
              </a:graphicData>
            </a:graphic>
          </wp:inline>
        </w:drawing>
      </w:r>
    </w:p>
    <w:p w14:paraId="4DFCDF06" w14:textId="77777777" w:rsidR="002843A3" w:rsidRPr="002843A3" w:rsidRDefault="002843A3" w:rsidP="002843A3">
      <w:pPr>
        <w:widowControl w:val="0"/>
        <w:autoSpaceDE w:val="0"/>
        <w:autoSpaceDN w:val="0"/>
        <w:spacing w:after="0" w:line="240" w:lineRule="auto"/>
        <w:ind w:left="143" w:firstLine="70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Численное</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значение</w:t>
      </w:r>
      <w:r w:rsidRPr="002843A3">
        <w:rPr>
          <w:rFonts w:ascii="Times New Roman" w:eastAsia="Times New Roman" w:hAnsi="Times New Roman" w:cs="Times New Roman"/>
          <w:spacing w:val="37"/>
          <w:sz w:val="28"/>
          <w:szCs w:val="28"/>
        </w:rPr>
        <w:t xml:space="preserve"> </w:t>
      </w:r>
      <w:r w:rsidRPr="002843A3">
        <w:rPr>
          <w:rFonts w:ascii="Times New Roman" w:eastAsia="Times New Roman" w:hAnsi="Times New Roman" w:cs="Times New Roman"/>
          <w:sz w:val="28"/>
          <w:szCs w:val="28"/>
        </w:rPr>
        <w:t>постоянной</w:t>
      </w:r>
      <w:r w:rsidRPr="002843A3">
        <w:rPr>
          <w:rFonts w:ascii="Times New Roman" w:eastAsia="Times New Roman" w:hAnsi="Times New Roman" w:cs="Times New Roman"/>
          <w:spacing w:val="39"/>
          <w:sz w:val="28"/>
          <w:szCs w:val="28"/>
        </w:rPr>
        <w:t xml:space="preserve"> </w:t>
      </w:r>
      <w:r w:rsidRPr="002843A3">
        <w:rPr>
          <w:rFonts w:ascii="Times New Roman" w:eastAsia="Times New Roman" w:hAnsi="Times New Roman" w:cs="Times New Roman"/>
          <w:sz w:val="28"/>
          <w:szCs w:val="28"/>
        </w:rPr>
        <w:t>Планка</w:t>
      </w:r>
      <w:r w:rsidRPr="002843A3">
        <w:rPr>
          <w:rFonts w:ascii="Times New Roman" w:eastAsia="Times New Roman" w:hAnsi="Times New Roman" w:cs="Times New Roman"/>
          <w:spacing w:val="37"/>
          <w:sz w:val="28"/>
          <w:szCs w:val="28"/>
        </w:rPr>
        <w:t xml:space="preserve"> </w:t>
      </w:r>
      <w:r w:rsidRPr="002843A3">
        <w:rPr>
          <w:rFonts w:ascii="Times New Roman" w:eastAsia="Times New Roman" w:hAnsi="Times New Roman" w:cs="Times New Roman"/>
          <w:i/>
          <w:sz w:val="28"/>
          <w:szCs w:val="28"/>
        </w:rPr>
        <w:t>h</w:t>
      </w:r>
      <w:r w:rsidRPr="002843A3">
        <w:rPr>
          <w:rFonts w:ascii="Times New Roman" w:eastAsia="Times New Roman" w:hAnsi="Times New Roman" w:cs="Times New Roman"/>
          <w:i/>
          <w:spacing w:val="39"/>
          <w:sz w:val="28"/>
          <w:szCs w:val="28"/>
        </w:rPr>
        <w:t xml:space="preserve"> </w:t>
      </w:r>
      <w:r w:rsidRPr="002843A3">
        <w:rPr>
          <w:rFonts w:ascii="Times New Roman" w:eastAsia="Times New Roman" w:hAnsi="Times New Roman" w:cs="Times New Roman"/>
          <w:sz w:val="28"/>
          <w:szCs w:val="28"/>
        </w:rPr>
        <w:t>можно</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определить,</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найдя</w:t>
      </w:r>
      <w:r w:rsidRPr="002843A3">
        <w:rPr>
          <w:rFonts w:ascii="Times New Roman" w:eastAsia="Times New Roman" w:hAnsi="Times New Roman" w:cs="Times New Roman"/>
          <w:spacing w:val="39"/>
          <w:sz w:val="28"/>
          <w:szCs w:val="28"/>
        </w:rPr>
        <w:t xml:space="preserve"> </w:t>
      </w:r>
      <w:r w:rsidRPr="002843A3">
        <w:rPr>
          <w:rFonts w:ascii="Times New Roman" w:eastAsia="Times New Roman" w:hAnsi="Times New Roman" w:cs="Times New Roman"/>
          <w:sz w:val="28"/>
          <w:szCs w:val="28"/>
        </w:rPr>
        <w:t>производную этой функции и умножив ее на известную величину заряда электрона:</w:t>
      </w:r>
    </w:p>
    <w:p w14:paraId="283FB756" w14:textId="7F6BAFCC" w:rsidR="00D94981" w:rsidRDefault="002843A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1442E87" wp14:editId="0FB9CFFB">
            <wp:extent cx="1343025" cy="485775"/>
            <wp:effectExtent l="0" t="0" r="9525" b="9525"/>
            <wp:docPr id="81866508" name="Рисунок 81866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343025" cy="485775"/>
                    </a:xfrm>
                    <a:prstGeom prst="rect">
                      <a:avLst/>
                    </a:prstGeom>
                  </pic:spPr>
                </pic:pic>
              </a:graphicData>
            </a:graphic>
          </wp:inline>
        </w:drawing>
      </w:r>
    </w:p>
    <w:p w14:paraId="602085F1" w14:textId="6149C5BF" w:rsidR="002843A3" w:rsidRPr="002843A3" w:rsidRDefault="002843A3" w:rsidP="002843A3">
      <w:pPr>
        <w:widowControl w:val="0"/>
        <w:autoSpaceDE w:val="0"/>
        <w:autoSpaceDN w:val="0"/>
        <w:spacing w:before="226"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 xml:space="preserve">Экспериментально, для определения величины постоянной Планка строят график измеренной зависимости </w:t>
      </w:r>
      <w:r w:rsidRPr="002843A3">
        <w:rPr>
          <w:rFonts w:ascii="Times New Roman" w:eastAsia="Times New Roman" w:hAnsi="Times New Roman" w:cs="Times New Roman"/>
          <w:i/>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и сглаживают разброс экспериментальных данных прямой линией (рис. 9). Искомую величину производной </w:t>
      </w:r>
      <w:r w:rsidRPr="002843A3">
        <w:rPr>
          <w:rFonts w:ascii="Times New Roman" w:eastAsia="Times New Roman" w:hAnsi="Times New Roman" w:cs="Times New Roman"/>
          <w:i/>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находят, измеряя отношение приращений </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 xml:space="preserve"> и </w:t>
      </w:r>
      <w:r w:rsidRPr="002843A3">
        <w:rPr>
          <w:rFonts w:ascii="Symbol" w:eastAsia="Times New Roman" w:hAnsi="Symbol"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для двух произвольных точек на этой прямой (рис. 9). Соответственно, экспериментальное значение постоянной Планка вычисляют как:</w:t>
      </w:r>
    </w:p>
    <w:p w14:paraId="2F692234" w14:textId="66340D5F" w:rsidR="00D94981" w:rsidRDefault="002843A3" w:rsidP="006E6DAB">
      <w:pPr>
        <w:spacing w:after="0" w:line="240" w:lineRule="auto"/>
        <w:jc w:val="both"/>
        <w:rPr>
          <w:rFonts w:ascii="Times New Roman" w:hAnsi="Times New Roman" w:cs="Times New Roman"/>
          <w:bCs/>
          <w:sz w:val="28"/>
          <w:szCs w:val="28"/>
        </w:rPr>
      </w:pPr>
      <w:r w:rsidRPr="002843A3">
        <w:rPr>
          <w:rFonts w:ascii="Symbol" w:eastAsia="Times New Roman" w:hAnsi="Symbol" w:cs="Times New Roman"/>
          <w:noProof/>
          <w:sz w:val="25"/>
          <w:lang w:eastAsia="ru-RU"/>
        </w:rPr>
        <w:drawing>
          <wp:anchor distT="0" distB="0" distL="0" distR="0" simplePos="0" relativeHeight="251737088" behindDoc="1" locked="0" layoutInCell="1" allowOverlap="1" wp14:anchorId="1ADFBBFB" wp14:editId="292D16E8">
            <wp:simplePos x="0" y="0"/>
            <wp:positionH relativeFrom="page">
              <wp:posOffset>1958125</wp:posOffset>
            </wp:positionH>
            <wp:positionV relativeFrom="paragraph">
              <wp:posOffset>548317</wp:posOffset>
            </wp:positionV>
            <wp:extent cx="2696845" cy="2190750"/>
            <wp:effectExtent l="0" t="0" r="8255" b="0"/>
            <wp:wrapTopAndBottom/>
            <wp:docPr id="81866510"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48" cstate="print"/>
                    <a:stretch>
                      <a:fillRect/>
                    </a:stretch>
                  </pic:blipFill>
                  <pic:spPr>
                    <a:xfrm>
                      <a:off x="0" y="0"/>
                      <a:ext cx="2696845" cy="21907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DF3FAE6" wp14:editId="73ED2065">
            <wp:extent cx="762000" cy="400050"/>
            <wp:effectExtent l="0" t="0" r="0" b="0"/>
            <wp:docPr id="81866509" name="Рисунок 81866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762000" cy="400050"/>
                    </a:xfrm>
                    <a:prstGeom prst="rect">
                      <a:avLst/>
                    </a:prstGeom>
                  </pic:spPr>
                </pic:pic>
              </a:graphicData>
            </a:graphic>
          </wp:inline>
        </w:drawing>
      </w:r>
    </w:p>
    <w:p w14:paraId="6F51F510" w14:textId="7FB797E1" w:rsidR="00D94981" w:rsidRPr="002843A3" w:rsidRDefault="002843A3" w:rsidP="009E0671">
      <w:pPr>
        <w:spacing w:after="0" w:line="240" w:lineRule="auto"/>
        <w:ind w:left="567" w:hanging="567"/>
        <w:jc w:val="both"/>
        <w:rPr>
          <w:rFonts w:ascii="Times New Roman" w:hAnsi="Times New Roman" w:cs="Times New Roman"/>
          <w:bCs/>
          <w:sz w:val="24"/>
          <w:szCs w:val="24"/>
        </w:rPr>
      </w:pPr>
      <w:r>
        <w:rPr>
          <w:rFonts w:ascii="Times New Roman" w:hAnsi="Times New Roman" w:cs="Times New Roman"/>
          <w:bCs/>
          <w:sz w:val="28"/>
          <w:szCs w:val="28"/>
        </w:rPr>
        <w:tab/>
      </w:r>
      <w:r w:rsidRPr="002843A3">
        <w:rPr>
          <w:rFonts w:ascii="Times New Roman" w:eastAsia="Times New Roman" w:hAnsi="Times New Roman" w:cs="Times New Roman"/>
          <w:b/>
          <w:sz w:val="24"/>
          <w:szCs w:val="24"/>
        </w:rPr>
        <w:t>Рис.</w:t>
      </w:r>
      <w:r w:rsidRPr="002843A3">
        <w:rPr>
          <w:rFonts w:ascii="Times New Roman" w:eastAsia="Times New Roman" w:hAnsi="Times New Roman" w:cs="Times New Roman"/>
          <w:b/>
          <w:spacing w:val="-5"/>
          <w:sz w:val="24"/>
          <w:szCs w:val="24"/>
        </w:rPr>
        <w:t xml:space="preserve"> </w:t>
      </w:r>
      <w:r w:rsidRPr="002843A3">
        <w:rPr>
          <w:rFonts w:ascii="Times New Roman" w:eastAsia="Times New Roman" w:hAnsi="Times New Roman" w:cs="Times New Roman"/>
          <w:b/>
          <w:sz w:val="24"/>
          <w:szCs w:val="24"/>
        </w:rPr>
        <w:t>9</w:t>
      </w:r>
      <w:r w:rsidRPr="002843A3">
        <w:rPr>
          <w:rFonts w:ascii="Times New Roman" w:eastAsia="Times New Roman" w:hAnsi="Times New Roman" w:cs="Times New Roman"/>
          <w:sz w:val="24"/>
          <w:szCs w:val="24"/>
        </w:rPr>
        <w:t>.</w:t>
      </w:r>
      <w:r w:rsidRPr="002843A3">
        <w:rPr>
          <w:rFonts w:ascii="Times New Roman" w:eastAsia="Times New Roman" w:hAnsi="Times New Roman" w:cs="Times New Roman"/>
          <w:spacing w:val="-5"/>
          <w:sz w:val="24"/>
          <w:szCs w:val="24"/>
        </w:rPr>
        <w:t xml:space="preserve"> </w:t>
      </w:r>
      <w:r w:rsidRPr="002843A3">
        <w:rPr>
          <w:rFonts w:ascii="Times New Roman" w:eastAsia="Times New Roman" w:hAnsi="Times New Roman" w:cs="Times New Roman"/>
          <w:sz w:val="24"/>
          <w:szCs w:val="24"/>
        </w:rPr>
        <w:t>Экспериментальная</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зависимость</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задерживающего</w:t>
      </w:r>
      <w:r w:rsidRPr="002843A3">
        <w:rPr>
          <w:rFonts w:ascii="Times New Roman" w:eastAsia="Times New Roman" w:hAnsi="Times New Roman" w:cs="Times New Roman"/>
          <w:spacing w:val="-5"/>
          <w:sz w:val="24"/>
          <w:szCs w:val="24"/>
        </w:rPr>
        <w:t xml:space="preserve"> </w:t>
      </w:r>
      <w:r w:rsidRPr="002843A3">
        <w:rPr>
          <w:rFonts w:ascii="Times New Roman" w:eastAsia="Times New Roman" w:hAnsi="Times New Roman" w:cs="Times New Roman"/>
          <w:sz w:val="24"/>
          <w:szCs w:val="24"/>
        </w:rPr>
        <w:t>напряжения</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от</w:t>
      </w:r>
      <w:r w:rsidRPr="002843A3">
        <w:rPr>
          <w:rFonts w:ascii="Times New Roman" w:eastAsia="Times New Roman" w:hAnsi="Times New Roman" w:cs="Times New Roman"/>
          <w:spacing w:val="-6"/>
          <w:sz w:val="24"/>
          <w:szCs w:val="24"/>
        </w:rPr>
        <w:t xml:space="preserve"> </w:t>
      </w:r>
      <w:r w:rsidRPr="002843A3">
        <w:rPr>
          <w:rFonts w:ascii="Times New Roman" w:eastAsia="Times New Roman" w:hAnsi="Times New Roman" w:cs="Times New Roman"/>
          <w:sz w:val="24"/>
          <w:szCs w:val="24"/>
        </w:rPr>
        <w:t>частоты падающего света и ее линейная аппроксимация</w:t>
      </w:r>
      <w:r w:rsidR="009E0671">
        <w:rPr>
          <w:rFonts w:ascii="Times New Roman" w:eastAsia="Times New Roman" w:hAnsi="Times New Roman" w:cs="Times New Roman"/>
          <w:sz w:val="24"/>
          <w:szCs w:val="24"/>
        </w:rPr>
        <w:t>.</w:t>
      </w:r>
    </w:p>
    <w:p w14:paraId="5CFD1F33" w14:textId="0B238325" w:rsidR="00B950BE" w:rsidRPr="00B950BE" w:rsidRDefault="00B950BE" w:rsidP="00B950BE">
      <w:pPr>
        <w:widowControl w:val="0"/>
        <w:autoSpaceDE w:val="0"/>
        <w:autoSpaceDN w:val="0"/>
        <w:spacing w:before="71" w:after="0" w:line="240" w:lineRule="auto"/>
        <w:ind w:right="-1" w:firstLine="567"/>
        <w:jc w:val="both"/>
        <w:rPr>
          <w:rFonts w:ascii="Times New Roman" w:eastAsia="Times New Roman" w:hAnsi="Times New Roman" w:cs="Times New Roman"/>
          <w:sz w:val="28"/>
          <w:szCs w:val="28"/>
        </w:rPr>
      </w:pPr>
      <w:r w:rsidRPr="00B950BE">
        <w:rPr>
          <w:rFonts w:ascii="Times New Roman" w:eastAsia="Times New Roman" w:hAnsi="Times New Roman" w:cs="Times New Roman"/>
          <w:sz w:val="28"/>
          <w:szCs w:val="28"/>
        </w:rPr>
        <w:t>В разнообразных технических устройствах, не предназначенных для прецизионных научных исследований, часто используют фотоэлементы, в которых возможно попадание света не только на катод, но и на анод. В этом случае, при отрицательном потенциале</w:t>
      </w:r>
      <w:r w:rsidRPr="00B950BE">
        <w:rPr>
          <w:rFonts w:ascii="Times New Roman" w:eastAsia="Times New Roman" w:hAnsi="Times New Roman" w:cs="Times New Roman"/>
          <w:spacing w:val="40"/>
          <w:sz w:val="28"/>
          <w:szCs w:val="28"/>
        </w:rPr>
        <w:t xml:space="preserve"> </w:t>
      </w:r>
      <w:r w:rsidRPr="00B950BE">
        <w:rPr>
          <w:rFonts w:ascii="Times New Roman" w:eastAsia="Times New Roman" w:hAnsi="Times New Roman" w:cs="Times New Roman"/>
          <w:sz w:val="28"/>
          <w:szCs w:val="28"/>
        </w:rPr>
        <w:t xml:space="preserve">анода (U &lt; 0) на фотоэлектроны, вырываемые из </w:t>
      </w:r>
      <w:r w:rsidRPr="00B950BE">
        <w:rPr>
          <w:rFonts w:ascii="Times New Roman" w:eastAsia="Times New Roman" w:hAnsi="Times New Roman" w:cs="Times New Roman"/>
          <w:i/>
          <w:sz w:val="28"/>
          <w:szCs w:val="28"/>
        </w:rPr>
        <w:t>анода</w:t>
      </w:r>
      <w:r w:rsidRPr="00B950BE">
        <w:rPr>
          <w:rFonts w:ascii="Times New Roman" w:eastAsia="Times New Roman" w:hAnsi="Times New Roman" w:cs="Times New Roman"/>
          <w:sz w:val="28"/>
          <w:szCs w:val="28"/>
        </w:rPr>
        <w:t xml:space="preserve">, действует ускоряющее электрическое поле, способствующее переносу этих электронов на катод. Соответственно, в фотоэлементе возникает дополнительный ток </w:t>
      </w:r>
      <w:r w:rsidRPr="00B950BE">
        <w:rPr>
          <w:rFonts w:ascii="Times New Roman" w:eastAsia="Times New Roman" w:hAnsi="Times New Roman" w:cs="Times New Roman"/>
          <w:i/>
          <w:sz w:val="28"/>
          <w:szCs w:val="28"/>
        </w:rPr>
        <w:t>I</w:t>
      </w:r>
      <w:r w:rsidRPr="00B950BE">
        <w:rPr>
          <w:rFonts w:ascii="Times New Roman" w:eastAsia="Times New Roman" w:hAnsi="Times New Roman" w:cs="Times New Roman"/>
          <w:i/>
          <w:sz w:val="28"/>
          <w:szCs w:val="28"/>
          <w:vertAlign w:val="subscript"/>
        </w:rPr>
        <w:t>A</w:t>
      </w:r>
      <w:r w:rsidRPr="00B950BE">
        <w:rPr>
          <w:rFonts w:ascii="Times New Roman" w:eastAsia="Times New Roman" w:hAnsi="Times New Roman" w:cs="Times New Roman"/>
          <w:sz w:val="28"/>
          <w:szCs w:val="28"/>
        </w:rPr>
        <w:t xml:space="preserve">,противоположный по направлению току насыщения </w:t>
      </w:r>
      <w:r w:rsidRPr="00B950BE">
        <w:rPr>
          <w:rFonts w:ascii="Times New Roman" w:eastAsia="Times New Roman" w:hAnsi="Times New Roman" w:cs="Times New Roman"/>
          <w:i/>
          <w:sz w:val="28"/>
          <w:szCs w:val="28"/>
        </w:rPr>
        <w:t>I</w:t>
      </w:r>
      <w:r w:rsidRPr="00B950BE">
        <w:rPr>
          <w:rFonts w:ascii="Times New Roman" w:eastAsia="Times New Roman" w:hAnsi="Times New Roman" w:cs="Times New Roman"/>
          <w:i/>
          <w:sz w:val="28"/>
          <w:szCs w:val="28"/>
          <w:vertAlign w:val="subscript"/>
        </w:rPr>
        <w:t>нас</w:t>
      </w:r>
      <w:r w:rsidRPr="00B950BE">
        <w:rPr>
          <w:rFonts w:ascii="Times New Roman" w:eastAsia="Times New Roman" w:hAnsi="Times New Roman" w:cs="Times New Roman"/>
          <w:i/>
          <w:sz w:val="28"/>
          <w:szCs w:val="28"/>
        </w:rPr>
        <w:t xml:space="preserve"> </w:t>
      </w:r>
      <w:r w:rsidRPr="00B950BE">
        <w:rPr>
          <w:rFonts w:ascii="Times New Roman" w:eastAsia="Times New Roman" w:hAnsi="Times New Roman" w:cs="Times New Roman"/>
          <w:sz w:val="28"/>
          <w:szCs w:val="28"/>
        </w:rPr>
        <w:t xml:space="preserve">(отрицательные значения </w:t>
      </w:r>
      <w:r w:rsidRPr="00B950BE">
        <w:rPr>
          <w:rFonts w:ascii="Times New Roman" w:eastAsia="Times New Roman" w:hAnsi="Times New Roman" w:cs="Times New Roman"/>
          <w:i/>
          <w:sz w:val="28"/>
          <w:szCs w:val="28"/>
        </w:rPr>
        <w:t xml:space="preserve">I </w:t>
      </w:r>
      <w:r w:rsidRPr="00B950BE">
        <w:rPr>
          <w:rFonts w:ascii="Times New Roman" w:eastAsia="Times New Roman" w:hAnsi="Times New Roman" w:cs="Times New Roman"/>
          <w:sz w:val="28"/>
          <w:szCs w:val="28"/>
        </w:rPr>
        <w:t>на рис. 10). В таких устройствах величину задерживающей разности потенциалов (задерживающего напряжения) U</w:t>
      </w:r>
      <w:r w:rsidRPr="00B950BE">
        <w:rPr>
          <w:rFonts w:ascii="Times New Roman" w:eastAsia="Times New Roman" w:hAnsi="Times New Roman" w:cs="Times New Roman"/>
          <w:sz w:val="28"/>
          <w:szCs w:val="28"/>
          <w:vertAlign w:val="subscript"/>
        </w:rPr>
        <w:t>з</w:t>
      </w:r>
      <w:r w:rsidRPr="00B950BE">
        <w:rPr>
          <w:rFonts w:ascii="Times New Roman" w:eastAsia="Times New Roman" w:hAnsi="Times New Roman" w:cs="Times New Roman"/>
          <w:sz w:val="28"/>
          <w:szCs w:val="28"/>
        </w:rPr>
        <w:t xml:space="preserve"> определяют по положению точки перегиба вольт-амперной характеристики, как показано на рис. 10 (при</w:t>
      </w:r>
      <w:r w:rsidRPr="00B950BE">
        <w:rPr>
          <w:rFonts w:ascii="Times New Roman" w:eastAsia="Times New Roman" w:hAnsi="Times New Roman" w:cs="Times New Roman"/>
          <w:spacing w:val="40"/>
          <w:sz w:val="28"/>
          <w:szCs w:val="28"/>
        </w:rPr>
        <w:t xml:space="preserve"> </w:t>
      </w:r>
      <w:r w:rsidRPr="00B950BE">
        <w:rPr>
          <w:rFonts w:ascii="Times New Roman" w:eastAsia="Times New Roman" w:hAnsi="Times New Roman" w:cs="Times New Roman"/>
          <w:sz w:val="28"/>
          <w:szCs w:val="28"/>
        </w:rPr>
        <w:t>U &lt; U</w:t>
      </w:r>
      <w:r w:rsidRPr="00B950BE">
        <w:rPr>
          <w:rFonts w:ascii="Times New Roman" w:eastAsia="Times New Roman" w:hAnsi="Times New Roman" w:cs="Times New Roman"/>
          <w:sz w:val="28"/>
          <w:szCs w:val="28"/>
          <w:vertAlign w:val="subscript"/>
        </w:rPr>
        <w:t>з</w:t>
      </w:r>
      <w:r w:rsidRPr="00B950BE">
        <w:rPr>
          <w:rFonts w:ascii="Times New Roman" w:eastAsia="Times New Roman" w:hAnsi="Times New Roman" w:cs="Times New Roman"/>
          <w:sz w:val="28"/>
          <w:szCs w:val="28"/>
        </w:rPr>
        <w:t xml:space="preserve"> </w:t>
      </w:r>
      <w:r w:rsidRPr="00B950BE">
        <w:rPr>
          <w:rFonts w:ascii="Times New Roman" w:eastAsia="Times New Roman" w:hAnsi="Times New Roman" w:cs="Times New Roman"/>
          <w:noProof/>
          <w:sz w:val="4"/>
          <w:lang w:eastAsia="ru-RU"/>
        </w:rPr>
        <w:drawing>
          <wp:anchor distT="0" distB="0" distL="0" distR="0" simplePos="0" relativeHeight="251739136" behindDoc="1" locked="0" layoutInCell="1" allowOverlap="1" wp14:anchorId="7843FCB3" wp14:editId="2BED971F">
            <wp:simplePos x="0" y="0"/>
            <wp:positionH relativeFrom="page">
              <wp:posOffset>1759585</wp:posOffset>
            </wp:positionH>
            <wp:positionV relativeFrom="paragraph">
              <wp:posOffset>633730</wp:posOffset>
            </wp:positionV>
            <wp:extent cx="3398520" cy="1517650"/>
            <wp:effectExtent l="0" t="0" r="0" b="6350"/>
            <wp:wrapTopAndBottom/>
            <wp:docPr id="81866511"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50" cstate="print"/>
                    <a:stretch>
                      <a:fillRect/>
                    </a:stretch>
                  </pic:blipFill>
                  <pic:spPr>
                    <a:xfrm>
                      <a:off x="0" y="0"/>
                      <a:ext cx="3398520" cy="1517650"/>
                    </a:xfrm>
                    <a:prstGeom prst="rect">
                      <a:avLst/>
                    </a:prstGeom>
                  </pic:spPr>
                </pic:pic>
              </a:graphicData>
            </a:graphic>
            <wp14:sizeRelH relativeFrom="margin">
              <wp14:pctWidth>0</wp14:pctWidth>
            </wp14:sizeRelH>
            <wp14:sizeRelV relativeFrom="margin">
              <wp14:pctHeight>0</wp14:pctHeight>
            </wp14:sizeRelV>
          </wp:anchor>
        </w:drawing>
      </w:r>
      <w:r w:rsidRPr="00B950BE">
        <w:rPr>
          <w:rFonts w:ascii="Times New Roman" w:eastAsia="Times New Roman" w:hAnsi="Times New Roman" w:cs="Times New Roman"/>
          <w:sz w:val="28"/>
          <w:szCs w:val="28"/>
        </w:rPr>
        <w:t>измеряемый фототок перестает изменяться, и остается постоянным).</w:t>
      </w:r>
    </w:p>
    <w:p w14:paraId="54B2A297" w14:textId="40676C26" w:rsidR="00B950BE" w:rsidRPr="00B950BE" w:rsidRDefault="00B950BE" w:rsidP="00B950BE">
      <w:pPr>
        <w:pStyle w:val="a9"/>
        <w:spacing w:before="20"/>
        <w:ind w:left="113" w:right="111"/>
        <w:jc w:val="center"/>
        <w:rPr>
          <w:sz w:val="26"/>
          <w:szCs w:val="26"/>
        </w:rPr>
      </w:pPr>
      <w:r w:rsidRPr="00B950BE">
        <w:rPr>
          <w:b/>
          <w:sz w:val="26"/>
          <w:szCs w:val="26"/>
        </w:rPr>
        <w:t>Рис.</w:t>
      </w:r>
      <w:r w:rsidRPr="00B950BE">
        <w:rPr>
          <w:b/>
          <w:spacing w:val="-5"/>
          <w:sz w:val="26"/>
          <w:szCs w:val="26"/>
        </w:rPr>
        <w:t xml:space="preserve"> </w:t>
      </w:r>
      <w:r w:rsidRPr="00B950BE">
        <w:rPr>
          <w:b/>
          <w:sz w:val="26"/>
          <w:szCs w:val="26"/>
        </w:rPr>
        <w:t>10.</w:t>
      </w:r>
      <w:r w:rsidRPr="00B950BE">
        <w:rPr>
          <w:b/>
          <w:spacing w:val="-5"/>
          <w:sz w:val="26"/>
          <w:szCs w:val="26"/>
        </w:rPr>
        <w:t xml:space="preserve"> </w:t>
      </w:r>
      <w:r w:rsidRPr="00B950BE">
        <w:rPr>
          <w:sz w:val="26"/>
          <w:szCs w:val="26"/>
        </w:rPr>
        <w:t>Вольт-амперная</w:t>
      </w:r>
      <w:r w:rsidRPr="00B950BE">
        <w:rPr>
          <w:spacing w:val="-4"/>
          <w:sz w:val="26"/>
          <w:szCs w:val="26"/>
        </w:rPr>
        <w:t xml:space="preserve"> </w:t>
      </w:r>
      <w:r w:rsidRPr="00B950BE">
        <w:rPr>
          <w:sz w:val="26"/>
          <w:szCs w:val="26"/>
        </w:rPr>
        <w:t>характеристика</w:t>
      </w:r>
      <w:r w:rsidRPr="00B950BE">
        <w:rPr>
          <w:spacing w:val="-5"/>
          <w:sz w:val="26"/>
          <w:szCs w:val="26"/>
        </w:rPr>
        <w:t xml:space="preserve"> </w:t>
      </w:r>
      <w:r w:rsidRPr="00B950BE">
        <w:rPr>
          <w:sz w:val="26"/>
          <w:szCs w:val="26"/>
        </w:rPr>
        <w:t>вакуумного</w:t>
      </w:r>
      <w:r w:rsidRPr="00B950BE">
        <w:rPr>
          <w:spacing w:val="-3"/>
          <w:sz w:val="26"/>
          <w:szCs w:val="26"/>
        </w:rPr>
        <w:t xml:space="preserve"> </w:t>
      </w:r>
      <w:r w:rsidRPr="00B950BE">
        <w:rPr>
          <w:sz w:val="26"/>
          <w:szCs w:val="26"/>
        </w:rPr>
        <w:t>фотоэлемента</w:t>
      </w:r>
      <w:r w:rsidRPr="00B950BE">
        <w:rPr>
          <w:spacing w:val="-6"/>
          <w:sz w:val="26"/>
          <w:szCs w:val="26"/>
        </w:rPr>
        <w:t xml:space="preserve"> </w:t>
      </w:r>
      <w:r w:rsidRPr="00B950BE">
        <w:rPr>
          <w:sz w:val="26"/>
          <w:szCs w:val="26"/>
        </w:rPr>
        <w:t>при</w:t>
      </w:r>
      <w:r w:rsidRPr="00B950BE">
        <w:rPr>
          <w:spacing w:val="-5"/>
          <w:sz w:val="26"/>
          <w:szCs w:val="26"/>
        </w:rPr>
        <w:t xml:space="preserve"> </w:t>
      </w:r>
      <w:r w:rsidRPr="00B950BE">
        <w:rPr>
          <w:sz w:val="26"/>
          <w:szCs w:val="26"/>
        </w:rPr>
        <w:t>попадании</w:t>
      </w:r>
      <w:r w:rsidRPr="00B950BE">
        <w:rPr>
          <w:spacing w:val="-4"/>
          <w:sz w:val="26"/>
          <w:szCs w:val="26"/>
        </w:rPr>
        <w:t xml:space="preserve"> </w:t>
      </w:r>
      <w:r w:rsidRPr="00B950BE">
        <w:rPr>
          <w:sz w:val="26"/>
          <w:szCs w:val="26"/>
        </w:rPr>
        <w:t>части света на анод.</w:t>
      </w:r>
    </w:p>
    <w:p w14:paraId="36334E4A" w14:textId="2614E860" w:rsidR="00D94981" w:rsidRDefault="00D94981" w:rsidP="006E6DAB">
      <w:pPr>
        <w:spacing w:after="0" w:line="240" w:lineRule="auto"/>
        <w:jc w:val="both"/>
        <w:rPr>
          <w:rFonts w:ascii="Times New Roman" w:hAnsi="Times New Roman" w:cs="Times New Roman"/>
          <w:bCs/>
          <w:sz w:val="28"/>
          <w:szCs w:val="28"/>
        </w:rPr>
      </w:pPr>
    </w:p>
    <w:p w14:paraId="1DD89F65" w14:textId="77777777" w:rsidR="00054381" w:rsidRPr="00054381" w:rsidRDefault="00054381" w:rsidP="00054381">
      <w:pPr>
        <w:widowControl w:val="0"/>
        <w:tabs>
          <w:tab w:val="left" w:pos="1639"/>
        </w:tabs>
        <w:autoSpaceDE w:val="0"/>
        <w:autoSpaceDN w:val="0"/>
        <w:spacing w:after="0" w:line="240" w:lineRule="auto"/>
        <w:ind w:left="1639" w:hanging="788"/>
        <w:outlineLvl w:val="0"/>
        <w:rPr>
          <w:rFonts w:ascii="Times New Roman" w:eastAsia="Times New Roman" w:hAnsi="Times New Roman" w:cs="Times New Roman"/>
          <w:b/>
          <w:bCs/>
          <w:sz w:val="26"/>
          <w:szCs w:val="26"/>
        </w:rPr>
      </w:pPr>
      <w:r w:rsidRPr="00054381">
        <w:rPr>
          <w:rFonts w:ascii="Times New Roman" w:eastAsia="Times New Roman" w:hAnsi="Times New Roman" w:cs="Times New Roman"/>
          <w:b/>
          <w:bCs/>
          <w:sz w:val="26"/>
          <w:szCs w:val="26"/>
        </w:rPr>
        <w:t>ЭКСПЕРИМЕНТАЛЬНАЯ</w:t>
      </w:r>
      <w:r w:rsidRPr="00054381">
        <w:rPr>
          <w:rFonts w:ascii="Times New Roman" w:eastAsia="Times New Roman" w:hAnsi="Times New Roman" w:cs="Times New Roman"/>
          <w:b/>
          <w:bCs/>
          <w:spacing w:val="-12"/>
          <w:sz w:val="26"/>
          <w:szCs w:val="26"/>
        </w:rPr>
        <w:t xml:space="preserve"> </w:t>
      </w:r>
      <w:r w:rsidRPr="00054381">
        <w:rPr>
          <w:rFonts w:ascii="Times New Roman" w:eastAsia="Times New Roman" w:hAnsi="Times New Roman" w:cs="Times New Roman"/>
          <w:b/>
          <w:bCs/>
          <w:sz w:val="26"/>
          <w:szCs w:val="26"/>
        </w:rPr>
        <w:t>ЧАСТЬ.</w:t>
      </w:r>
      <w:r w:rsidRPr="00054381">
        <w:rPr>
          <w:rFonts w:ascii="Times New Roman" w:eastAsia="Times New Roman" w:hAnsi="Times New Roman" w:cs="Times New Roman"/>
          <w:b/>
          <w:bCs/>
          <w:spacing w:val="-11"/>
          <w:sz w:val="26"/>
          <w:szCs w:val="26"/>
        </w:rPr>
        <w:t xml:space="preserve"> </w:t>
      </w:r>
      <w:r w:rsidRPr="00054381">
        <w:rPr>
          <w:rFonts w:ascii="Times New Roman" w:eastAsia="Times New Roman" w:hAnsi="Times New Roman" w:cs="Times New Roman"/>
          <w:b/>
          <w:bCs/>
          <w:sz w:val="26"/>
          <w:szCs w:val="26"/>
        </w:rPr>
        <w:t>МЕТОДИКА</w:t>
      </w:r>
      <w:r w:rsidRPr="00054381">
        <w:rPr>
          <w:rFonts w:ascii="Times New Roman" w:eastAsia="Times New Roman" w:hAnsi="Times New Roman" w:cs="Times New Roman"/>
          <w:b/>
          <w:bCs/>
          <w:spacing w:val="-9"/>
          <w:sz w:val="26"/>
          <w:szCs w:val="26"/>
        </w:rPr>
        <w:t xml:space="preserve"> </w:t>
      </w:r>
      <w:r w:rsidRPr="00054381">
        <w:rPr>
          <w:rFonts w:ascii="Times New Roman" w:eastAsia="Times New Roman" w:hAnsi="Times New Roman" w:cs="Times New Roman"/>
          <w:b/>
          <w:bCs/>
          <w:spacing w:val="-2"/>
          <w:sz w:val="26"/>
          <w:szCs w:val="26"/>
        </w:rPr>
        <w:t>ИЗМЕРЕНИЙ</w:t>
      </w:r>
    </w:p>
    <w:p w14:paraId="5CCD43BF" w14:textId="77777777" w:rsidR="00054381" w:rsidRPr="00054381" w:rsidRDefault="00054381" w:rsidP="00054381">
      <w:pPr>
        <w:widowControl w:val="0"/>
        <w:autoSpaceDE w:val="0"/>
        <w:autoSpaceDN w:val="0"/>
        <w:spacing w:before="299" w:after="0" w:line="298" w:lineRule="exact"/>
        <w:ind w:left="143" w:firstLine="850"/>
        <w:outlineLvl w:val="1"/>
        <w:rPr>
          <w:rFonts w:ascii="Times New Roman" w:eastAsia="Times New Roman" w:hAnsi="Times New Roman" w:cs="Times New Roman"/>
          <w:b/>
          <w:bCs/>
          <w:sz w:val="26"/>
          <w:szCs w:val="26"/>
          <w:u w:color="000000"/>
        </w:rPr>
      </w:pPr>
      <w:r w:rsidRPr="00054381">
        <w:rPr>
          <w:rFonts w:ascii="Times New Roman" w:eastAsia="Times New Roman" w:hAnsi="Times New Roman" w:cs="Times New Roman"/>
          <w:b/>
          <w:bCs/>
          <w:sz w:val="26"/>
          <w:szCs w:val="26"/>
          <w:u w:val="thick" w:color="000000"/>
        </w:rPr>
        <w:t>Приборы</w:t>
      </w:r>
      <w:r w:rsidRPr="00054381">
        <w:rPr>
          <w:rFonts w:ascii="Times New Roman" w:eastAsia="Times New Roman" w:hAnsi="Times New Roman" w:cs="Times New Roman"/>
          <w:b/>
          <w:bCs/>
          <w:spacing w:val="-4"/>
          <w:sz w:val="26"/>
          <w:szCs w:val="26"/>
          <w:u w:val="thick" w:color="000000"/>
        </w:rPr>
        <w:t xml:space="preserve"> </w:t>
      </w:r>
      <w:r w:rsidRPr="00054381">
        <w:rPr>
          <w:rFonts w:ascii="Times New Roman" w:eastAsia="Times New Roman" w:hAnsi="Times New Roman" w:cs="Times New Roman"/>
          <w:b/>
          <w:bCs/>
          <w:sz w:val="26"/>
          <w:szCs w:val="26"/>
          <w:u w:val="thick" w:color="000000"/>
        </w:rPr>
        <w:t>и</w:t>
      </w:r>
      <w:r w:rsidRPr="00054381">
        <w:rPr>
          <w:rFonts w:ascii="Times New Roman" w:eastAsia="Times New Roman" w:hAnsi="Times New Roman" w:cs="Times New Roman"/>
          <w:b/>
          <w:bCs/>
          <w:spacing w:val="-2"/>
          <w:sz w:val="26"/>
          <w:szCs w:val="26"/>
          <w:u w:val="thick" w:color="000000"/>
        </w:rPr>
        <w:t xml:space="preserve"> оборудование</w:t>
      </w:r>
      <w:r w:rsidRPr="00054381">
        <w:rPr>
          <w:rFonts w:ascii="Times New Roman" w:eastAsia="Times New Roman" w:hAnsi="Times New Roman" w:cs="Times New Roman"/>
          <w:b/>
          <w:bCs/>
          <w:spacing w:val="-2"/>
          <w:sz w:val="26"/>
          <w:szCs w:val="26"/>
          <w:u w:color="000000"/>
        </w:rPr>
        <w:t>.</w:t>
      </w:r>
    </w:p>
    <w:p w14:paraId="3FBA6B70" w14:textId="568C13A3" w:rsidR="00B950BE" w:rsidRDefault="00054381" w:rsidP="00054381">
      <w:pPr>
        <w:spacing w:after="0" w:line="240" w:lineRule="auto"/>
        <w:ind w:firstLine="567"/>
        <w:jc w:val="both"/>
        <w:rPr>
          <w:rFonts w:ascii="Times New Roman" w:hAnsi="Times New Roman" w:cs="Times New Roman"/>
          <w:bCs/>
          <w:sz w:val="28"/>
          <w:szCs w:val="28"/>
        </w:rPr>
      </w:pPr>
      <w:r w:rsidRPr="00054381">
        <w:rPr>
          <w:rFonts w:ascii="Times New Roman" w:eastAsia="Times New Roman" w:hAnsi="Times New Roman" w:cs="Times New Roman"/>
          <w:noProof/>
          <w:sz w:val="20"/>
          <w:lang w:eastAsia="ru-RU"/>
        </w:rPr>
        <w:drawing>
          <wp:anchor distT="0" distB="0" distL="0" distR="0" simplePos="0" relativeHeight="251741184" behindDoc="1" locked="0" layoutInCell="1" allowOverlap="1" wp14:anchorId="5D5776BD" wp14:editId="17A04391">
            <wp:simplePos x="0" y="0"/>
            <wp:positionH relativeFrom="page">
              <wp:posOffset>1828800</wp:posOffset>
            </wp:positionH>
            <wp:positionV relativeFrom="paragraph">
              <wp:posOffset>450215</wp:posOffset>
            </wp:positionV>
            <wp:extent cx="3735070" cy="2785745"/>
            <wp:effectExtent l="0" t="0" r="0" b="0"/>
            <wp:wrapTopAndBottom/>
            <wp:docPr id="81866512"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51" cstate="print"/>
                    <a:stretch>
                      <a:fillRect/>
                    </a:stretch>
                  </pic:blipFill>
                  <pic:spPr>
                    <a:xfrm>
                      <a:off x="0" y="0"/>
                      <a:ext cx="3735070" cy="2785745"/>
                    </a:xfrm>
                    <a:prstGeom prst="rect">
                      <a:avLst/>
                    </a:prstGeom>
                  </pic:spPr>
                </pic:pic>
              </a:graphicData>
            </a:graphic>
            <wp14:sizeRelH relativeFrom="margin">
              <wp14:pctWidth>0</wp14:pctWidth>
            </wp14:sizeRelH>
            <wp14:sizeRelV relativeFrom="margin">
              <wp14:pctHeight>0</wp14:pctHeight>
            </wp14:sizeRelV>
          </wp:anchor>
        </w:drawing>
      </w:r>
      <w:r w:rsidRPr="00054381">
        <w:rPr>
          <w:rFonts w:ascii="Times New Roman" w:hAnsi="Times New Roman" w:cs="Times New Roman"/>
          <w:bCs/>
          <w:sz w:val="28"/>
          <w:szCs w:val="28"/>
        </w:rPr>
        <w:t>В данной работе исследование фотоэффекта проводят в учебной лабораторной установке ФКЛ-11, внешний вид которой показан на рис. 11.</w:t>
      </w:r>
    </w:p>
    <w:p w14:paraId="5E52C8A9" w14:textId="09E41278" w:rsidR="00054381" w:rsidRPr="00054381" w:rsidRDefault="00054381" w:rsidP="00054381">
      <w:pPr>
        <w:ind w:left="113" w:right="1275"/>
        <w:jc w:val="center"/>
        <w:rPr>
          <w:rFonts w:ascii="Times New Roman" w:eastAsia="Times New Roman" w:hAnsi="Times New Roman" w:cs="Times New Roman"/>
          <w:sz w:val="24"/>
          <w:szCs w:val="24"/>
        </w:rPr>
      </w:pPr>
      <w:r w:rsidRPr="00054381">
        <w:rPr>
          <w:rFonts w:ascii="Times New Roman" w:eastAsia="Times New Roman" w:hAnsi="Times New Roman" w:cs="Times New Roman"/>
          <w:b/>
          <w:sz w:val="24"/>
          <w:szCs w:val="24"/>
        </w:rPr>
        <w:t>Рис.</w:t>
      </w:r>
      <w:r w:rsidRPr="00054381">
        <w:rPr>
          <w:rFonts w:ascii="Times New Roman" w:eastAsia="Times New Roman" w:hAnsi="Times New Roman" w:cs="Times New Roman"/>
          <w:b/>
          <w:spacing w:val="-7"/>
          <w:sz w:val="24"/>
          <w:szCs w:val="24"/>
        </w:rPr>
        <w:t xml:space="preserve"> </w:t>
      </w:r>
      <w:r w:rsidRPr="00054381">
        <w:rPr>
          <w:rFonts w:ascii="Times New Roman" w:eastAsia="Times New Roman" w:hAnsi="Times New Roman" w:cs="Times New Roman"/>
          <w:b/>
          <w:sz w:val="24"/>
          <w:szCs w:val="24"/>
        </w:rPr>
        <w:t>10.</w:t>
      </w:r>
      <w:r w:rsidRPr="00054381">
        <w:rPr>
          <w:rFonts w:ascii="Times New Roman" w:eastAsia="Times New Roman" w:hAnsi="Times New Roman" w:cs="Times New Roman"/>
          <w:b/>
          <w:spacing w:val="-5"/>
          <w:sz w:val="24"/>
          <w:szCs w:val="24"/>
        </w:rPr>
        <w:t xml:space="preserve"> </w:t>
      </w:r>
      <w:r w:rsidRPr="00054381">
        <w:rPr>
          <w:rFonts w:ascii="Times New Roman" w:eastAsia="Times New Roman" w:hAnsi="Times New Roman" w:cs="Times New Roman"/>
          <w:sz w:val="24"/>
          <w:szCs w:val="24"/>
        </w:rPr>
        <w:t>Лабораторная</w:t>
      </w:r>
      <w:r w:rsidRPr="00054381">
        <w:rPr>
          <w:rFonts w:ascii="Times New Roman" w:eastAsia="Times New Roman" w:hAnsi="Times New Roman" w:cs="Times New Roman"/>
          <w:spacing w:val="-6"/>
          <w:sz w:val="24"/>
          <w:szCs w:val="24"/>
        </w:rPr>
        <w:t xml:space="preserve"> </w:t>
      </w:r>
      <w:r w:rsidRPr="00054381">
        <w:rPr>
          <w:rFonts w:ascii="Times New Roman" w:eastAsia="Times New Roman" w:hAnsi="Times New Roman" w:cs="Times New Roman"/>
          <w:sz w:val="24"/>
          <w:szCs w:val="24"/>
        </w:rPr>
        <w:t>установка</w:t>
      </w:r>
      <w:r w:rsidRPr="00054381">
        <w:rPr>
          <w:rFonts w:ascii="Times New Roman" w:eastAsia="Times New Roman" w:hAnsi="Times New Roman" w:cs="Times New Roman"/>
          <w:spacing w:val="-4"/>
          <w:sz w:val="24"/>
          <w:szCs w:val="24"/>
        </w:rPr>
        <w:t xml:space="preserve"> </w:t>
      </w:r>
      <w:r w:rsidRPr="00054381">
        <w:rPr>
          <w:rFonts w:ascii="Times New Roman" w:eastAsia="Times New Roman" w:hAnsi="Times New Roman" w:cs="Times New Roman"/>
          <w:sz w:val="24"/>
          <w:szCs w:val="24"/>
        </w:rPr>
        <w:t>ФКЛ-</w:t>
      </w:r>
      <w:r w:rsidRPr="00054381">
        <w:rPr>
          <w:rFonts w:ascii="Times New Roman" w:eastAsia="Times New Roman" w:hAnsi="Times New Roman" w:cs="Times New Roman"/>
          <w:spacing w:val="-5"/>
          <w:sz w:val="24"/>
          <w:szCs w:val="24"/>
        </w:rPr>
        <w:t>11.</w:t>
      </w:r>
    </w:p>
    <w:p w14:paraId="7CCA41AF" w14:textId="7928A70E" w:rsidR="00054381" w:rsidRPr="00054381" w:rsidRDefault="00054381" w:rsidP="00054381">
      <w:pPr>
        <w:spacing w:after="0" w:line="240" w:lineRule="auto"/>
        <w:ind w:firstLine="567"/>
        <w:jc w:val="both"/>
        <w:rPr>
          <w:rFonts w:ascii="Times New Roman" w:eastAsia="Times New Roman" w:hAnsi="Times New Roman" w:cs="Times New Roman"/>
          <w:sz w:val="26"/>
        </w:rPr>
      </w:pPr>
      <w:r w:rsidRPr="00054381">
        <w:rPr>
          <w:rFonts w:ascii="Times New Roman" w:hAnsi="Times New Roman" w:cs="Times New Roman"/>
          <w:bCs/>
          <w:sz w:val="28"/>
          <w:szCs w:val="28"/>
        </w:rPr>
        <w:t>В лабораторной установке используется промышленный вакуумный фотоэлемент (в котором часть света попадает на анод). Фотоэлемент находится в правом нижнем углу корпуса установки. Рядом расположен блок из 5 светодиодов с узкой спектральной характеристикой, предназначенный для освещения фотоэлемента монохроматически</w:t>
      </w:r>
      <w:r>
        <w:rPr>
          <w:rFonts w:ascii="Times New Roman" w:hAnsi="Times New Roman" w:cs="Times New Roman"/>
          <w:bCs/>
          <w:sz w:val="28"/>
          <w:szCs w:val="28"/>
        </w:rPr>
        <w:t xml:space="preserve">м </w:t>
      </w:r>
      <w:r w:rsidRPr="00054381">
        <w:rPr>
          <w:rFonts w:ascii="Times New Roman" w:eastAsia="Times New Roman" w:hAnsi="Times New Roman" w:cs="Times New Roman"/>
          <w:sz w:val="28"/>
          <w:szCs w:val="28"/>
        </w:rPr>
        <w:t>светом с длинами волн 410 нм, 450 нм, 540 нм, 580 нм и 670 нм. Установка требуемой длины</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волны</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производится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двух</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кнопок:</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увеличение</w:t>
      </w:r>
      <w:r w:rsidRPr="00054381">
        <w:rPr>
          <w:rFonts w:ascii="Times New Roman" w:eastAsia="Times New Roman" w:hAnsi="Times New Roman" w:cs="Times New Roman"/>
          <w:spacing w:val="-3"/>
          <w:sz w:val="28"/>
          <w:szCs w:val="28"/>
        </w:rPr>
        <w:t xml:space="preserve"> </w:t>
      </w:r>
      <w:r w:rsidRPr="00054381">
        <w:rPr>
          <w:rFonts w:ascii="Symbol" w:eastAsia="Times New Roman" w:hAnsi="Symbol"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уменьшение</w:t>
      </w:r>
      <w:r>
        <w:rPr>
          <w:rFonts w:ascii="Times New Roman" w:eastAsia="Times New Roman" w:hAnsi="Times New Roman" w:cs="Times New Roman"/>
          <w:sz w:val="28"/>
          <w:szCs w:val="28"/>
        </w:rPr>
        <w:t xml:space="preserve"> </w:t>
      </w:r>
      <w:r w:rsidRPr="00054381">
        <w:rPr>
          <w:rFonts w:ascii="Symbol" w:eastAsia="Times New Roman" w:hAnsi="Symbol" w:cs="Times New Roman"/>
          <w:spacing w:val="-5"/>
          <w:sz w:val="26"/>
        </w:rPr>
        <w:t></w:t>
      </w:r>
      <w:r w:rsidRPr="00054381">
        <w:rPr>
          <w:rFonts w:ascii="Times New Roman" w:eastAsia="Times New Roman" w:hAnsi="Times New Roman" w:cs="Times New Roman"/>
          <w:spacing w:val="-5"/>
          <w:sz w:val="26"/>
        </w:rPr>
        <w:t>.</w:t>
      </w:r>
    </w:p>
    <w:p w14:paraId="1173BD1A" w14:textId="77777777" w:rsidR="00054381" w:rsidRPr="00054381" w:rsidRDefault="00054381" w:rsidP="00054381">
      <w:pPr>
        <w:widowControl w:val="0"/>
        <w:autoSpaceDE w:val="0"/>
        <w:autoSpaceDN w:val="0"/>
        <w:spacing w:after="0" w:line="240" w:lineRule="auto"/>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Установленное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значение</w:t>
      </w:r>
      <w:r w:rsidRPr="00054381">
        <w:rPr>
          <w:rFonts w:ascii="Times New Roman" w:eastAsia="Times New Roman" w:hAnsi="Times New Roman" w:cs="Times New Roman"/>
          <w:spacing w:val="-4"/>
          <w:sz w:val="28"/>
          <w:szCs w:val="28"/>
        </w:rPr>
        <w:t xml:space="preserve"> </w:t>
      </w:r>
      <w:r w:rsidRPr="00054381">
        <w:rPr>
          <w:rFonts w:ascii="Symbol" w:eastAsia="Times New Roman" w:hAnsi="Symbol"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нанометрах)</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отображается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 xml:space="preserve">измерительного прибора в верхней части панели установки (на дисплее вместо греческой буквы </w:t>
      </w:r>
      <w:r w:rsidRPr="00054381">
        <w:rPr>
          <w:rFonts w:ascii="Symbol" w:eastAsia="Times New Roman" w:hAnsi="Symbol" w:cs="Times New Roman"/>
          <w:sz w:val="28"/>
          <w:szCs w:val="28"/>
        </w:rPr>
        <w:t></w:t>
      </w:r>
      <w:r w:rsidRPr="00054381">
        <w:rPr>
          <w:rFonts w:ascii="Times New Roman" w:eastAsia="Times New Roman" w:hAnsi="Times New Roman" w:cs="Times New Roman"/>
          <w:sz w:val="28"/>
          <w:szCs w:val="28"/>
        </w:rPr>
        <w:t xml:space="preserve"> используется латинская буква L).</w:t>
      </w:r>
    </w:p>
    <w:p w14:paraId="202A43DF" w14:textId="77777777" w:rsidR="00054381" w:rsidRPr="00054381" w:rsidRDefault="00054381" w:rsidP="00054381">
      <w:pPr>
        <w:widowControl w:val="0"/>
        <w:autoSpaceDE w:val="0"/>
        <w:autoSpaceDN w:val="0"/>
        <w:spacing w:after="0" w:line="298" w:lineRule="exact"/>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также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отображаются:</w:t>
      </w:r>
    </w:p>
    <w:p w14:paraId="107A890C" w14:textId="77777777" w:rsidR="00054381" w:rsidRPr="00054381" w:rsidRDefault="00054381" w:rsidP="00054381">
      <w:pPr>
        <w:widowControl w:val="0"/>
        <w:numPr>
          <w:ilvl w:val="0"/>
          <w:numId w:val="32"/>
        </w:numPr>
        <w:tabs>
          <w:tab w:val="left" w:pos="1130"/>
        </w:tabs>
        <w:autoSpaceDE w:val="0"/>
        <w:autoSpaceDN w:val="0"/>
        <w:spacing w:after="0" w:line="299" w:lineRule="exact"/>
        <w:ind w:left="0"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величина</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I</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микроамперах)</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его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направление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(знаки</w:t>
      </w:r>
      <w:r w:rsidRPr="00054381">
        <w:rPr>
          <w:rFonts w:ascii="Times New Roman" w:eastAsia="Times New Roman" w:hAnsi="Times New Roman" w:cs="Times New Roman"/>
          <w:spacing w:val="-5"/>
          <w:sz w:val="28"/>
          <w:szCs w:val="28"/>
        </w:rPr>
        <w:t xml:space="preserve"> ±);</w:t>
      </w:r>
    </w:p>
    <w:p w14:paraId="47E84C54" w14:textId="77777777" w:rsidR="00054381" w:rsidRPr="00054381" w:rsidRDefault="00054381" w:rsidP="00054381">
      <w:pPr>
        <w:widowControl w:val="0"/>
        <w:numPr>
          <w:ilvl w:val="0"/>
          <w:numId w:val="32"/>
        </w:numPr>
        <w:tabs>
          <w:tab w:val="left" w:pos="1130"/>
        </w:tabs>
        <w:autoSpaceDE w:val="0"/>
        <w:autoSpaceDN w:val="0"/>
        <w:spacing w:after="0" w:line="299" w:lineRule="exact"/>
        <w:ind w:left="0"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величина</w:t>
      </w:r>
      <w:r w:rsidRPr="00054381">
        <w:rPr>
          <w:rFonts w:ascii="Times New Roman" w:eastAsia="Times New Roman" w:hAnsi="Times New Roman" w:cs="Times New Roman"/>
          <w:spacing w:val="-8"/>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знак</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напряжения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±U</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вольтах).</w:t>
      </w:r>
    </w:p>
    <w:p w14:paraId="632FF3F6" w14:textId="09532BFA" w:rsidR="00054381" w:rsidRPr="00054381" w:rsidRDefault="00054381" w:rsidP="00054381">
      <w:pPr>
        <w:widowControl w:val="0"/>
        <w:autoSpaceDE w:val="0"/>
        <w:autoSpaceDN w:val="0"/>
        <w:spacing w:after="0" w:line="240" w:lineRule="auto"/>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Регулировку</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анодного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напряжения</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производят,</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вращая</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ручки</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«ГРУБО»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054381">
        <w:rPr>
          <w:rFonts w:ascii="Times New Roman" w:eastAsia="Times New Roman" w:hAnsi="Times New Roman" w:cs="Times New Roman"/>
          <w:spacing w:val="-2"/>
          <w:sz w:val="28"/>
          <w:szCs w:val="28"/>
        </w:rPr>
        <w:t>«ПЛАВНО».</w:t>
      </w:r>
    </w:p>
    <w:p w14:paraId="57E105A6" w14:textId="77777777" w:rsidR="00B950BE" w:rsidRDefault="00B950BE" w:rsidP="006E6DAB">
      <w:pPr>
        <w:spacing w:after="0" w:line="240" w:lineRule="auto"/>
        <w:jc w:val="both"/>
        <w:rPr>
          <w:rFonts w:ascii="Times New Roman" w:hAnsi="Times New Roman" w:cs="Times New Roman"/>
          <w:bCs/>
          <w:sz w:val="28"/>
          <w:szCs w:val="28"/>
        </w:rPr>
      </w:pPr>
    </w:p>
    <w:p w14:paraId="6A7D1F1A" w14:textId="77777777" w:rsidR="00054381" w:rsidRPr="00054381" w:rsidRDefault="00054381" w:rsidP="00054381">
      <w:pPr>
        <w:widowControl w:val="0"/>
        <w:autoSpaceDE w:val="0"/>
        <w:autoSpaceDN w:val="0"/>
        <w:spacing w:after="0" w:line="240" w:lineRule="auto"/>
        <w:ind w:left="567" w:right="566"/>
        <w:jc w:val="both"/>
        <w:outlineLvl w:val="1"/>
        <w:rPr>
          <w:rFonts w:ascii="Times New Roman" w:eastAsia="Times New Roman" w:hAnsi="Times New Roman" w:cs="Times New Roman"/>
          <w:b/>
          <w:bCs/>
          <w:sz w:val="28"/>
          <w:szCs w:val="28"/>
          <w:u w:color="000000"/>
        </w:rPr>
      </w:pPr>
      <w:r w:rsidRPr="00054381">
        <w:rPr>
          <w:rFonts w:ascii="Times New Roman" w:eastAsia="Times New Roman" w:hAnsi="Times New Roman" w:cs="Times New Roman"/>
          <w:b/>
          <w:bCs/>
          <w:sz w:val="28"/>
          <w:szCs w:val="28"/>
          <w:u w:val="thick" w:color="000000"/>
        </w:rPr>
        <w:t>Порядок</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проведения</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измерений</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вольтамперных</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характеристик</w:t>
      </w:r>
      <w:r w:rsidRPr="00054381">
        <w:rPr>
          <w:rFonts w:ascii="Times New Roman" w:eastAsia="Times New Roman" w:hAnsi="Times New Roman" w:cs="Times New Roman"/>
          <w:b/>
          <w:bCs/>
          <w:sz w:val="28"/>
          <w:szCs w:val="28"/>
          <w:u w:color="000000"/>
        </w:rPr>
        <w:t xml:space="preserve"> </w:t>
      </w:r>
      <w:r w:rsidRPr="00054381">
        <w:rPr>
          <w:rFonts w:ascii="Times New Roman" w:eastAsia="Times New Roman" w:hAnsi="Times New Roman" w:cs="Times New Roman"/>
          <w:b/>
          <w:bCs/>
          <w:sz w:val="28"/>
          <w:szCs w:val="28"/>
          <w:u w:val="thick" w:color="000000"/>
        </w:rPr>
        <w:t>фотоэлемента в области отрицательных потенциалов анода</w:t>
      </w:r>
      <w:r w:rsidRPr="00054381">
        <w:rPr>
          <w:rFonts w:ascii="Times New Roman" w:eastAsia="Times New Roman" w:hAnsi="Times New Roman" w:cs="Times New Roman"/>
          <w:b/>
          <w:bCs/>
          <w:sz w:val="28"/>
          <w:szCs w:val="28"/>
          <w:u w:color="000000"/>
        </w:rPr>
        <w:t>.</w:t>
      </w:r>
    </w:p>
    <w:p w14:paraId="68B88FBB" w14:textId="77777777" w:rsidR="00054381" w:rsidRPr="00054381" w:rsidRDefault="00054381" w:rsidP="00054381">
      <w:pPr>
        <w:widowControl w:val="0"/>
        <w:autoSpaceDE w:val="0"/>
        <w:autoSpaceDN w:val="0"/>
        <w:spacing w:before="298" w:after="0" w:line="240" w:lineRule="auto"/>
        <w:ind w:right="-1" w:firstLine="421"/>
        <w:jc w:val="both"/>
        <w:rPr>
          <w:rFonts w:ascii="Times New Roman" w:eastAsia="Times New Roman" w:hAnsi="Times New Roman" w:cs="Times New Roman"/>
          <w:b/>
          <w:sz w:val="28"/>
          <w:szCs w:val="28"/>
        </w:rPr>
      </w:pPr>
      <w:r w:rsidRPr="00054381">
        <w:rPr>
          <w:rFonts w:ascii="Times New Roman" w:eastAsia="Times New Roman" w:hAnsi="Times New Roman" w:cs="Times New Roman"/>
          <w:b/>
          <w:sz w:val="28"/>
          <w:szCs w:val="28"/>
        </w:rPr>
        <w:t>ВНИМАНИЕ! Таблицу 1 (на последней странице), используемую для записи результатов</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измерений,</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можно</w:t>
      </w:r>
      <w:r w:rsidRPr="00054381">
        <w:rPr>
          <w:rFonts w:ascii="Times New Roman" w:eastAsia="Times New Roman" w:hAnsi="Times New Roman" w:cs="Times New Roman"/>
          <w:b/>
          <w:spacing w:val="-3"/>
          <w:sz w:val="28"/>
          <w:szCs w:val="28"/>
        </w:rPr>
        <w:t xml:space="preserve"> </w:t>
      </w:r>
      <w:r w:rsidRPr="00054381">
        <w:rPr>
          <w:rFonts w:ascii="Times New Roman" w:eastAsia="Times New Roman" w:hAnsi="Times New Roman" w:cs="Times New Roman"/>
          <w:b/>
          <w:sz w:val="28"/>
          <w:szCs w:val="28"/>
        </w:rPr>
        <w:t>скопировать</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(распечатать)</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из</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данного</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описания</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 приложить к рукописному конспекту лабораторной работы.</w:t>
      </w:r>
    </w:p>
    <w:p w14:paraId="0DA49AE8" w14:textId="77777777" w:rsidR="00054381" w:rsidRPr="00054381" w:rsidRDefault="00054381" w:rsidP="00054381">
      <w:pPr>
        <w:widowControl w:val="0"/>
        <w:numPr>
          <w:ilvl w:val="0"/>
          <w:numId w:val="33"/>
        </w:numPr>
        <w:tabs>
          <w:tab w:val="left" w:pos="1194"/>
        </w:tabs>
        <w:autoSpaceDE w:val="0"/>
        <w:autoSpaceDN w:val="0"/>
        <w:spacing w:before="297"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Включить</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лабораторную</w:t>
      </w:r>
      <w:r w:rsidRPr="00054381">
        <w:rPr>
          <w:rFonts w:ascii="Times New Roman" w:eastAsia="Times New Roman" w:hAnsi="Times New Roman" w:cs="Times New Roman"/>
          <w:spacing w:val="-8"/>
          <w:sz w:val="28"/>
          <w:szCs w:val="28"/>
        </w:rPr>
        <w:t xml:space="preserve"> </w:t>
      </w:r>
      <w:r w:rsidRPr="00054381">
        <w:rPr>
          <w:rFonts w:ascii="Times New Roman" w:eastAsia="Times New Roman" w:hAnsi="Times New Roman" w:cs="Times New Roman"/>
          <w:sz w:val="28"/>
          <w:szCs w:val="28"/>
        </w:rPr>
        <w:t>установку.</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(Кнопка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«СЕТЬ»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расположена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левом верхнем углу панели прибора).</w:t>
      </w:r>
    </w:p>
    <w:p w14:paraId="7ED7676E" w14:textId="77777777" w:rsidR="00054381" w:rsidRPr="00054381" w:rsidRDefault="00054381" w:rsidP="00054381">
      <w:pPr>
        <w:widowControl w:val="0"/>
        <w:numPr>
          <w:ilvl w:val="0"/>
          <w:numId w:val="33"/>
        </w:numPr>
        <w:tabs>
          <w:tab w:val="left" w:pos="1194"/>
        </w:tabs>
        <w:autoSpaceDE w:val="0"/>
        <w:autoSpaceDN w:val="0"/>
        <w:spacing w:after="0" w:line="298" w:lineRule="exact"/>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Дать</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электронной</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схеме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прогреться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течение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1-2</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pacing w:val="-2"/>
          <w:sz w:val="28"/>
          <w:szCs w:val="28"/>
        </w:rPr>
        <w:t>минут.</w:t>
      </w:r>
    </w:p>
    <w:p w14:paraId="28A7ED29" w14:textId="77777777" w:rsidR="00054381" w:rsidRPr="00054381" w:rsidRDefault="00054381" w:rsidP="00054381">
      <w:pPr>
        <w:widowControl w:val="0"/>
        <w:numPr>
          <w:ilvl w:val="0"/>
          <w:numId w:val="33"/>
        </w:numPr>
        <w:tabs>
          <w:tab w:val="left" w:pos="1196"/>
        </w:tabs>
        <w:autoSpaceDE w:val="0"/>
        <w:autoSpaceDN w:val="0"/>
        <w:spacing w:after="0" w:line="242"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кнопок:</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установить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для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падающего</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фотоэлемент</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 xml:space="preserve">света длину волны </w:t>
      </w:r>
      <w:r w:rsidRPr="00054381">
        <w:rPr>
          <w:rFonts w:ascii="Symbol" w:eastAsia="Times New Roman" w:hAnsi="Symbol" w:cs="Times New Roman"/>
          <w:sz w:val="28"/>
          <w:szCs w:val="28"/>
        </w:rPr>
        <w:t></w:t>
      </w:r>
      <w:r w:rsidRPr="00054381">
        <w:rPr>
          <w:rFonts w:ascii="Times New Roman" w:eastAsia="Times New Roman" w:hAnsi="Times New Roman" w:cs="Times New Roman"/>
          <w:sz w:val="28"/>
          <w:szCs w:val="28"/>
        </w:rPr>
        <w:t>=410 нм.</w:t>
      </w:r>
    </w:p>
    <w:p w14:paraId="77AD05F9" w14:textId="06D4E3C6" w:rsidR="00054381" w:rsidRPr="00054381" w:rsidRDefault="00054381" w:rsidP="001124F4">
      <w:pPr>
        <w:widowControl w:val="0"/>
        <w:numPr>
          <w:ilvl w:val="0"/>
          <w:numId w:val="33"/>
        </w:numPr>
        <w:tabs>
          <w:tab w:val="left" w:pos="1195"/>
        </w:tabs>
        <w:autoSpaceDE w:val="0"/>
        <w:autoSpaceDN w:val="0"/>
        <w:spacing w:after="0" w:line="299" w:lineRule="exact"/>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ручек</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«ГРУБО»</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«ПЛАВНО»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установить</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анодное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 xml:space="preserve">напряжение </w:t>
      </w:r>
      <w:r w:rsidRPr="00054381">
        <w:rPr>
          <w:rFonts w:ascii="Times New Roman" w:eastAsia="Times New Roman" w:hAnsi="Times New Roman" w:cs="Times New Roman"/>
          <w:sz w:val="28"/>
          <w:szCs w:val="28"/>
        </w:rPr>
        <w:t>U=</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2.00</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pacing w:val="-12"/>
          <w:sz w:val="28"/>
          <w:szCs w:val="28"/>
        </w:rPr>
        <w:t>V</w:t>
      </w:r>
    </w:p>
    <w:p w14:paraId="43CB0988" w14:textId="77777777" w:rsidR="00054381" w:rsidRPr="00054381" w:rsidRDefault="00054381" w:rsidP="00054381">
      <w:pPr>
        <w:widowControl w:val="0"/>
        <w:numPr>
          <w:ilvl w:val="0"/>
          <w:numId w:val="33"/>
        </w:numPr>
        <w:tabs>
          <w:tab w:val="left" w:pos="1195"/>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Соответствующую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величину</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I</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измерительного</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прибора) записать в таблицу 1.</w:t>
      </w:r>
    </w:p>
    <w:p w14:paraId="5F398BC8" w14:textId="77777777" w:rsidR="00054381" w:rsidRPr="00054381" w:rsidRDefault="00054381" w:rsidP="00054381">
      <w:pPr>
        <w:widowControl w:val="0"/>
        <w:numPr>
          <w:ilvl w:val="0"/>
          <w:numId w:val="33"/>
        </w:numPr>
        <w:tabs>
          <w:tab w:val="left" w:pos="1195"/>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Повторить</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измерения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величины</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увеличивая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анодное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напряжение до 0 V с шагом 0.10 V. Результаты измерений записывать в таблицу 1.</w:t>
      </w:r>
    </w:p>
    <w:p w14:paraId="3DB46EA5" w14:textId="77777777" w:rsidR="00054381" w:rsidRPr="00054381" w:rsidRDefault="00054381" w:rsidP="00054381">
      <w:pPr>
        <w:widowControl w:val="0"/>
        <w:numPr>
          <w:ilvl w:val="0"/>
          <w:numId w:val="33"/>
        </w:numPr>
        <w:tabs>
          <w:tab w:val="left" w:pos="1196"/>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Повторить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действия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по</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пунктам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4),</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5),</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6)</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для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длин</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волн</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света</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450</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540</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и 580 нм (свет с длиной волны 670 нм в данной работе не используется). Результаты измерений записывать в таблицу 1.</w:t>
      </w:r>
    </w:p>
    <w:p w14:paraId="4E057480" w14:textId="241BC99C" w:rsidR="00054381" w:rsidRPr="00054381" w:rsidRDefault="00054381" w:rsidP="00054381">
      <w:pPr>
        <w:widowControl w:val="0"/>
        <w:numPr>
          <w:ilvl w:val="0"/>
          <w:numId w:val="33"/>
        </w:numPr>
        <w:tabs>
          <w:tab w:val="left" w:pos="1373"/>
          <w:tab w:val="left" w:pos="2293"/>
          <w:tab w:val="left" w:pos="3834"/>
          <w:tab w:val="left" w:pos="5261"/>
          <w:tab w:val="left" w:pos="5642"/>
          <w:tab w:val="left" w:pos="7056"/>
          <w:tab w:val="left" w:pos="8231"/>
          <w:tab w:val="left" w:pos="10091"/>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pacing w:val="-2"/>
          <w:sz w:val="28"/>
          <w:szCs w:val="28"/>
        </w:rPr>
        <w:t>После</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завершения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измерений</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054381">
        <w:rPr>
          <w:rFonts w:ascii="Times New Roman" w:eastAsia="Times New Roman" w:hAnsi="Times New Roman" w:cs="Times New Roman"/>
          <w:spacing w:val="-2"/>
          <w:sz w:val="28"/>
          <w:szCs w:val="28"/>
        </w:rPr>
        <w:t>получения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подписи</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преподавателя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6"/>
          <w:sz w:val="28"/>
          <w:szCs w:val="28"/>
        </w:rPr>
        <w:t xml:space="preserve">на </w:t>
      </w:r>
      <w:r w:rsidRPr="00054381">
        <w:rPr>
          <w:rFonts w:ascii="Times New Roman" w:eastAsia="Times New Roman" w:hAnsi="Times New Roman" w:cs="Times New Roman"/>
          <w:sz w:val="28"/>
          <w:szCs w:val="28"/>
        </w:rPr>
        <w:t>результатах, выключить лабораторную установку (кнопкой «СЕТЬ»).</w:t>
      </w:r>
    </w:p>
    <w:p w14:paraId="3DD84BED" w14:textId="77777777" w:rsidR="00054381" w:rsidRDefault="00054381" w:rsidP="006E6DAB">
      <w:pPr>
        <w:spacing w:after="0" w:line="240" w:lineRule="auto"/>
        <w:jc w:val="both"/>
        <w:rPr>
          <w:rFonts w:ascii="Times New Roman" w:hAnsi="Times New Roman" w:cs="Times New Roman"/>
          <w:bCs/>
          <w:sz w:val="28"/>
          <w:szCs w:val="28"/>
        </w:rPr>
      </w:pPr>
    </w:p>
    <w:p w14:paraId="28A03E5B" w14:textId="77777777" w:rsidR="00054381" w:rsidRPr="00054381" w:rsidRDefault="00054381" w:rsidP="00054381">
      <w:pPr>
        <w:widowControl w:val="0"/>
        <w:autoSpaceDE w:val="0"/>
        <w:autoSpaceDN w:val="0"/>
        <w:spacing w:after="0" w:line="240" w:lineRule="auto"/>
        <w:ind w:left="850"/>
        <w:outlineLvl w:val="1"/>
        <w:rPr>
          <w:rFonts w:ascii="Times New Roman" w:eastAsia="Times New Roman" w:hAnsi="Times New Roman" w:cs="Times New Roman"/>
          <w:b/>
          <w:bCs/>
          <w:sz w:val="28"/>
          <w:szCs w:val="28"/>
          <w:u w:color="000000"/>
        </w:rPr>
      </w:pPr>
      <w:r w:rsidRPr="00054381">
        <w:rPr>
          <w:rFonts w:ascii="Times New Roman" w:eastAsia="Times New Roman" w:hAnsi="Times New Roman" w:cs="Times New Roman"/>
          <w:b/>
          <w:bCs/>
          <w:sz w:val="28"/>
          <w:szCs w:val="28"/>
          <w:u w:val="thick" w:color="000000"/>
        </w:rPr>
        <w:t>Обработка</w:t>
      </w:r>
      <w:r w:rsidRPr="00054381">
        <w:rPr>
          <w:rFonts w:ascii="Times New Roman" w:eastAsia="Times New Roman" w:hAnsi="Times New Roman" w:cs="Times New Roman"/>
          <w:b/>
          <w:bCs/>
          <w:spacing w:val="-9"/>
          <w:sz w:val="28"/>
          <w:szCs w:val="28"/>
          <w:u w:val="thick" w:color="000000"/>
        </w:rPr>
        <w:t xml:space="preserve"> </w:t>
      </w:r>
      <w:r w:rsidRPr="00054381">
        <w:rPr>
          <w:rFonts w:ascii="Times New Roman" w:eastAsia="Times New Roman" w:hAnsi="Times New Roman" w:cs="Times New Roman"/>
          <w:b/>
          <w:bCs/>
          <w:sz w:val="28"/>
          <w:szCs w:val="28"/>
          <w:u w:val="thick" w:color="000000"/>
        </w:rPr>
        <w:t>результатов</w:t>
      </w:r>
      <w:r w:rsidRPr="00054381">
        <w:rPr>
          <w:rFonts w:ascii="Times New Roman" w:eastAsia="Times New Roman" w:hAnsi="Times New Roman" w:cs="Times New Roman"/>
          <w:b/>
          <w:bCs/>
          <w:spacing w:val="-9"/>
          <w:sz w:val="28"/>
          <w:szCs w:val="28"/>
          <w:u w:val="thick" w:color="000000"/>
        </w:rPr>
        <w:t xml:space="preserve"> </w:t>
      </w:r>
      <w:r w:rsidRPr="00054381">
        <w:rPr>
          <w:rFonts w:ascii="Times New Roman" w:eastAsia="Times New Roman" w:hAnsi="Times New Roman" w:cs="Times New Roman"/>
          <w:b/>
          <w:bCs/>
          <w:spacing w:val="-2"/>
          <w:sz w:val="28"/>
          <w:szCs w:val="28"/>
          <w:u w:val="thick" w:color="000000"/>
        </w:rPr>
        <w:t>измерений</w:t>
      </w:r>
      <w:r w:rsidRPr="00054381">
        <w:rPr>
          <w:rFonts w:ascii="Times New Roman" w:eastAsia="Times New Roman" w:hAnsi="Times New Roman" w:cs="Times New Roman"/>
          <w:b/>
          <w:bCs/>
          <w:spacing w:val="-2"/>
          <w:sz w:val="28"/>
          <w:szCs w:val="28"/>
          <w:u w:color="000000"/>
        </w:rPr>
        <w:t>.</w:t>
      </w:r>
    </w:p>
    <w:p w14:paraId="18E581D9" w14:textId="77777777" w:rsidR="00054381" w:rsidRPr="00054381" w:rsidRDefault="00054381" w:rsidP="00054381">
      <w:pPr>
        <w:widowControl w:val="0"/>
        <w:numPr>
          <w:ilvl w:val="0"/>
          <w:numId w:val="34"/>
        </w:numPr>
        <w:tabs>
          <w:tab w:val="left" w:pos="851"/>
        </w:tabs>
        <w:autoSpaceDE w:val="0"/>
        <w:autoSpaceDN w:val="0"/>
        <w:spacing w:before="296"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 xml:space="preserve">Для всех использованных длин волн света произвести расчет соответствующих частот волн. Результаты вычислений записать в таблицу 2 (приведена на последней </w:t>
      </w:r>
      <w:r w:rsidRPr="00054381">
        <w:rPr>
          <w:rFonts w:ascii="Times New Roman" w:eastAsia="Times New Roman" w:hAnsi="Times New Roman" w:cs="Times New Roman"/>
          <w:spacing w:val="-2"/>
          <w:sz w:val="28"/>
          <w:szCs w:val="28"/>
        </w:rPr>
        <w:t>странице).</w:t>
      </w:r>
    </w:p>
    <w:p w14:paraId="37B31144" w14:textId="43AB6379" w:rsidR="00054381" w:rsidRPr="00054381" w:rsidRDefault="00054381" w:rsidP="00054381">
      <w:pPr>
        <w:widowControl w:val="0"/>
        <w:numPr>
          <w:ilvl w:val="0"/>
          <w:numId w:val="34"/>
        </w:numPr>
        <w:tabs>
          <w:tab w:val="left" w:pos="851"/>
          <w:tab w:val="left" w:pos="1293"/>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Используя результаты измерений из таблицы 1, построить вольт-амперные характеристики (графики зависимостей I(U)) для всех длин волн света.</w:t>
      </w:r>
    </w:p>
    <w:p w14:paraId="6BAA275B" w14:textId="77777777" w:rsidR="00054381" w:rsidRPr="00054381" w:rsidRDefault="00054381" w:rsidP="00054381">
      <w:pPr>
        <w:widowControl w:val="0"/>
        <w:tabs>
          <w:tab w:val="left" w:pos="851"/>
        </w:tabs>
        <w:autoSpaceDE w:val="0"/>
        <w:autoSpaceDN w:val="0"/>
        <w:spacing w:after="0" w:line="240" w:lineRule="auto"/>
        <w:ind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b/>
          <w:sz w:val="28"/>
          <w:szCs w:val="28"/>
        </w:rPr>
        <w:t xml:space="preserve">ВНИМАНИЕ! </w:t>
      </w:r>
      <w:r w:rsidRPr="00054381">
        <w:rPr>
          <w:rFonts w:ascii="Times New Roman" w:eastAsia="Times New Roman" w:hAnsi="Times New Roman" w:cs="Times New Roman"/>
          <w:sz w:val="28"/>
          <w:szCs w:val="28"/>
        </w:rPr>
        <w:t>Для каждой длины волны необходимо построить отдельный график, выбирая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масштаб</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вертикальной</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оси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так,</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чтобы</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наносимые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точки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занимали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всю</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площадь графика – см. рис. 11.</w:t>
      </w:r>
    </w:p>
    <w:p w14:paraId="5D215097" w14:textId="6FC22189" w:rsidR="00054381" w:rsidRPr="00054381" w:rsidRDefault="00054381" w:rsidP="00054381">
      <w:pPr>
        <w:tabs>
          <w:tab w:val="left" w:pos="851"/>
        </w:tabs>
        <w:spacing w:after="0" w:line="240" w:lineRule="auto"/>
        <w:ind w:right="-1" w:firstLine="567"/>
        <w:jc w:val="both"/>
        <w:rPr>
          <w:rFonts w:ascii="Times New Roman" w:hAnsi="Times New Roman" w:cs="Times New Roman"/>
          <w:bCs/>
          <w:sz w:val="28"/>
          <w:szCs w:val="28"/>
        </w:rPr>
      </w:pPr>
      <w:r w:rsidRPr="00054381">
        <w:rPr>
          <w:rFonts w:ascii="Times New Roman" w:eastAsia="Times New Roman" w:hAnsi="Times New Roman" w:cs="Times New Roman"/>
          <w:sz w:val="28"/>
          <w:szCs w:val="28"/>
        </w:rPr>
        <w:t>Для точного определения величин задерживающего напряжения U</w:t>
      </w:r>
      <w:r w:rsidRPr="00054381">
        <w:rPr>
          <w:rFonts w:ascii="Times New Roman" w:eastAsia="Times New Roman" w:hAnsi="Times New Roman" w:cs="Times New Roman"/>
          <w:sz w:val="28"/>
          <w:szCs w:val="28"/>
          <w:vertAlign w:val="subscript"/>
        </w:rPr>
        <w:t>з</w:t>
      </w:r>
      <w:r w:rsidRPr="00054381">
        <w:rPr>
          <w:rFonts w:ascii="Times New Roman" w:eastAsia="Times New Roman" w:hAnsi="Times New Roman" w:cs="Times New Roman"/>
          <w:sz w:val="28"/>
          <w:szCs w:val="28"/>
        </w:rPr>
        <w:t>, на каждом графике</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нанести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линии,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продолжающие</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участки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примерного постоянства</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быстрого рос</w:t>
      </w:r>
      <w:r>
        <w:rPr>
          <w:rFonts w:ascii="Times New Roman" w:eastAsia="Times New Roman" w:hAnsi="Times New Roman" w:cs="Times New Roman"/>
          <w:sz w:val="28"/>
          <w:szCs w:val="28"/>
        </w:rPr>
        <w:t xml:space="preserve">та </w:t>
      </w:r>
      <w:r w:rsidRPr="00054381">
        <w:rPr>
          <w:rFonts w:ascii="Times New Roman" w:eastAsia="Times New Roman" w:hAnsi="Times New Roman" w:cs="Times New Roman"/>
          <w:sz w:val="28"/>
          <w:szCs w:val="28"/>
        </w:rPr>
        <w:t>фототока – см. рис. 11. По точке пересечения этих линий определить для данной длины волны величину U</w:t>
      </w:r>
      <w:r w:rsidRPr="00054381">
        <w:rPr>
          <w:rFonts w:ascii="Times New Roman" w:eastAsia="Times New Roman" w:hAnsi="Times New Roman" w:cs="Times New Roman"/>
          <w:sz w:val="28"/>
          <w:szCs w:val="28"/>
          <w:vertAlign w:val="subscript"/>
        </w:rPr>
        <w:t>з</w:t>
      </w:r>
      <w:r w:rsidRPr="00054381">
        <w:rPr>
          <w:rFonts w:ascii="Times New Roman" w:eastAsia="Times New Roman" w:hAnsi="Times New Roman" w:cs="Times New Roman"/>
          <w:sz w:val="28"/>
          <w:szCs w:val="28"/>
        </w:rPr>
        <w:t xml:space="preserve"> и записать ее </w:t>
      </w:r>
      <w:r w:rsidRPr="00054381">
        <w:rPr>
          <w:rFonts w:ascii="Times New Roman" w:eastAsia="Times New Roman" w:hAnsi="Times New Roman" w:cs="Times New Roman"/>
          <w:noProof/>
          <w:lang w:eastAsia="ru-RU"/>
        </w:rPr>
        <w:drawing>
          <wp:anchor distT="0" distB="0" distL="0" distR="0" simplePos="0" relativeHeight="251743232" behindDoc="1" locked="0" layoutInCell="1" allowOverlap="1" wp14:anchorId="66FA86D4" wp14:editId="27719A8B">
            <wp:simplePos x="0" y="0"/>
            <wp:positionH relativeFrom="page">
              <wp:posOffset>1682115</wp:posOffset>
            </wp:positionH>
            <wp:positionV relativeFrom="paragraph">
              <wp:posOffset>728980</wp:posOffset>
            </wp:positionV>
            <wp:extent cx="3890010" cy="2380615"/>
            <wp:effectExtent l="0" t="0" r="0" b="635"/>
            <wp:wrapTopAndBottom/>
            <wp:docPr id="81866514"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2" cstate="print"/>
                    <a:stretch>
                      <a:fillRect/>
                    </a:stretch>
                  </pic:blipFill>
                  <pic:spPr>
                    <a:xfrm>
                      <a:off x="0" y="0"/>
                      <a:ext cx="3890010" cy="2380615"/>
                    </a:xfrm>
                    <a:prstGeom prst="rect">
                      <a:avLst/>
                    </a:prstGeom>
                  </pic:spPr>
                </pic:pic>
              </a:graphicData>
            </a:graphic>
            <wp14:sizeRelH relativeFrom="margin">
              <wp14:pctWidth>0</wp14:pctWidth>
            </wp14:sizeRelH>
            <wp14:sizeRelV relativeFrom="margin">
              <wp14:pctHeight>0</wp14:pctHeight>
            </wp14:sizeRelV>
          </wp:anchor>
        </w:drawing>
      </w:r>
      <w:r w:rsidRPr="00054381">
        <w:rPr>
          <w:rFonts w:ascii="Times New Roman" w:eastAsia="Times New Roman" w:hAnsi="Times New Roman" w:cs="Times New Roman"/>
          <w:sz w:val="28"/>
          <w:szCs w:val="28"/>
        </w:rPr>
        <w:t>абсолютное значение (с положительным знаком) в таблицу 2</w:t>
      </w:r>
      <w:r>
        <w:rPr>
          <w:rFonts w:ascii="Times New Roman" w:eastAsia="Times New Roman" w:hAnsi="Times New Roman" w:cs="Times New Roman"/>
          <w:sz w:val="28"/>
          <w:szCs w:val="28"/>
        </w:rPr>
        <w:t>.</w:t>
      </w:r>
    </w:p>
    <w:p w14:paraId="210D743A" w14:textId="5CFEBA07" w:rsidR="00054381" w:rsidRPr="00054381" w:rsidRDefault="00054381" w:rsidP="00054381">
      <w:pPr>
        <w:pStyle w:val="a9"/>
        <w:spacing w:before="43"/>
        <w:ind w:left="850" w:hanging="283"/>
      </w:pPr>
      <w:r w:rsidRPr="00054381">
        <w:rPr>
          <w:b/>
        </w:rPr>
        <w:t>Рис.</w:t>
      </w:r>
      <w:r w:rsidRPr="00054381">
        <w:rPr>
          <w:b/>
          <w:spacing w:val="-8"/>
        </w:rPr>
        <w:t xml:space="preserve"> </w:t>
      </w:r>
      <w:r w:rsidRPr="00054381">
        <w:rPr>
          <w:b/>
        </w:rPr>
        <w:t>11.</w:t>
      </w:r>
      <w:r w:rsidRPr="00054381">
        <w:rPr>
          <w:b/>
          <w:spacing w:val="-8"/>
        </w:rPr>
        <w:t xml:space="preserve"> </w:t>
      </w:r>
      <w:r w:rsidRPr="00054381">
        <w:t>Пример</w:t>
      </w:r>
      <w:r w:rsidRPr="00054381">
        <w:rPr>
          <w:spacing w:val="-7"/>
        </w:rPr>
        <w:t xml:space="preserve"> </w:t>
      </w:r>
      <w:r w:rsidRPr="00054381">
        <w:t>построения</w:t>
      </w:r>
      <w:r w:rsidRPr="00054381">
        <w:rPr>
          <w:spacing w:val="-7"/>
        </w:rPr>
        <w:t xml:space="preserve"> </w:t>
      </w:r>
      <w:r w:rsidRPr="00054381">
        <w:t>графика</w:t>
      </w:r>
      <w:r w:rsidRPr="00054381">
        <w:rPr>
          <w:spacing w:val="-8"/>
        </w:rPr>
        <w:t xml:space="preserve"> </w:t>
      </w:r>
      <w:r w:rsidRPr="00054381">
        <w:t>вольт-амперной</w:t>
      </w:r>
      <w:r w:rsidRPr="00054381">
        <w:rPr>
          <w:spacing w:val="-7"/>
        </w:rPr>
        <w:t xml:space="preserve"> </w:t>
      </w:r>
      <w:r w:rsidRPr="00054381">
        <w:t>характеристики</w:t>
      </w:r>
      <w:r w:rsidRPr="00054381">
        <w:rPr>
          <w:spacing w:val="-6"/>
        </w:rPr>
        <w:t xml:space="preserve"> </w:t>
      </w:r>
      <w:r w:rsidRPr="00054381">
        <w:rPr>
          <w:spacing w:val="-2"/>
        </w:rPr>
        <w:t>фотоэлемента.</w:t>
      </w:r>
    </w:p>
    <w:p w14:paraId="5951E511" w14:textId="77777777" w:rsidR="00130A22" w:rsidRPr="00130A22" w:rsidRDefault="00130A22" w:rsidP="00130A22">
      <w:pPr>
        <w:widowControl w:val="0"/>
        <w:numPr>
          <w:ilvl w:val="0"/>
          <w:numId w:val="36"/>
        </w:numPr>
        <w:tabs>
          <w:tab w:val="left" w:pos="1340"/>
        </w:tabs>
        <w:autoSpaceDE w:val="0"/>
        <w:autoSpaceDN w:val="0"/>
        <w:spacing w:before="298"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Используя данные таблицы 2, построить график зависимости величины задерживающего напряжения от частоты света (масштабы по осям следует выбирать так, чтобы экспериментальные точки заняли как можно большую поверхность графика). Построенную зависимость аппроксимировать прямой линией (проводя ее так, чтобы по</w:t>
      </w:r>
      <w:r w:rsidRPr="00130A22">
        <w:rPr>
          <w:rFonts w:ascii="Times New Roman" w:eastAsia="Times New Roman" w:hAnsi="Times New Roman" w:cs="Times New Roman"/>
          <w:spacing w:val="80"/>
          <w:sz w:val="28"/>
          <w:szCs w:val="28"/>
        </w:rPr>
        <w:t xml:space="preserve"> </w:t>
      </w:r>
      <w:r w:rsidRPr="00130A22">
        <w:rPr>
          <w:rFonts w:ascii="Times New Roman" w:eastAsia="Times New Roman" w:hAnsi="Times New Roman" w:cs="Times New Roman"/>
          <w:sz w:val="28"/>
          <w:szCs w:val="28"/>
        </w:rPr>
        <w:t>обе стороны прямой находилось примерно одинаковое количество экспериментальных точек – см. рис. 9).</w:t>
      </w:r>
    </w:p>
    <w:p w14:paraId="35CD9F08" w14:textId="77777777" w:rsidR="00130A22" w:rsidRPr="00130A22" w:rsidRDefault="00130A22" w:rsidP="00130A22">
      <w:pPr>
        <w:widowControl w:val="0"/>
        <w:numPr>
          <w:ilvl w:val="0"/>
          <w:numId w:val="36"/>
        </w:numPr>
        <w:tabs>
          <w:tab w:val="left" w:pos="1262"/>
        </w:tabs>
        <w:autoSpaceDE w:val="0"/>
        <w:autoSpaceDN w:val="0"/>
        <w:spacing w:before="1"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 xml:space="preserve">Выбрав на проведенной прямой две произвольные точки (достаточно далеко отстоящие друг от друга), определить величины соответствующих приращений </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U</w:t>
      </w:r>
      <w:r w:rsidRPr="00130A22">
        <w:rPr>
          <w:rFonts w:ascii="Times New Roman" w:eastAsia="Times New Roman" w:hAnsi="Times New Roman" w:cs="Times New Roman"/>
          <w:sz w:val="28"/>
          <w:szCs w:val="28"/>
          <w:vertAlign w:val="subscript"/>
        </w:rPr>
        <w:t>з</w:t>
      </w:r>
      <w:r w:rsidRPr="00130A22">
        <w:rPr>
          <w:rFonts w:ascii="Times New Roman" w:eastAsia="Times New Roman" w:hAnsi="Times New Roman" w:cs="Times New Roman"/>
          <w:sz w:val="28"/>
          <w:szCs w:val="28"/>
        </w:rPr>
        <w:t xml:space="preserve"> (в вольтах) и </w:t>
      </w:r>
      <w:r w:rsidRPr="00130A22">
        <w:rPr>
          <w:rFonts w:ascii="Symbol" w:eastAsia="Times New Roman" w:hAnsi="Symbol" w:cs="Times New Roman"/>
          <w:sz w:val="28"/>
          <w:szCs w:val="28"/>
        </w:rPr>
        <w:t></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 xml:space="preserve"> (в герцах) – см. рис. 9.</w:t>
      </w:r>
    </w:p>
    <w:p w14:paraId="2C5AD84A" w14:textId="77777777" w:rsidR="00130A22" w:rsidRPr="00130A22" w:rsidRDefault="00130A22" w:rsidP="00130A22">
      <w:pPr>
        <w:widowControl w:val="0"/>
        <w:numPr>
          <w:ilvl w:val="0"/>
          <w:numId w:val="36"/>
        </w:numPr>
        <w:tabs>
          <w:tab w:val="left" w:pos="1382"/>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 xml:space="preserve">Используя рассчитанные значения приращений </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U</w:t>
      </w:r>
      <w:r w:rsidRPr="00130A22">
        <w:rPr>
          <w:rFonts w:ascii="Times New Roman" w:eastAsia="Times New Roman" w:hAnsi="Times New Roman" w:cs="Times New Roman"/>
          <w:sz w:val="28"/>
          <w:szCs w:val="28"/>
          <w:vertAlign w:val="subscript"/>
        </w:rPr>
        <w:t>з</w:t>
      </w:r>
      <w:r w:rsidRPr="00130A22">
        <w:rPr>
          <w:rFonts w:ascii="Times New Roman" w:eastAsia="Times New Roman" w:hAnsi="Times New Roman" w:cs="Times New Roman"/>
          <w:sz w:val="28"/>
          <w:szCs w:val="28"/>
        </w:rPr>
        <w:t xml:space="preserve"> и </w:t>
      </w:r>
      <w:r w:rsidRPr="00130A22">
        <w:rPr>
          <w:rFonts w:ascii="Symbol" w:eastAsia="Times New Roman" w:hAnsi="Symbol" w:cs="Times New Roman"/>
          <w:sz w:val="28"/>
          <w:szCs w:val="28"/>
        </w:rPr>
        <w:t></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 вычислить экспериментальную величину постоянной Планка в Дж</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с:</w:t>
      </w:r>
    </w:p>
    <w:p w14:paraId="3C43420C" w14:textId="4C683A21" w:rsidR="00054381" w:rsidRPr="00054381" w:rsidRDefault="00130A22"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58ADD01" wp14:editId="4B4D411C">
            <wp:extent cx="742950" cy="457200"/>
            <wp:effectExtent l="0" t="0" r="0" b="0"/>
            <wp:docPr id="81866515" name="Рисунок 8186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742950" cy="457200"/>
                    </a:xfrm>
                    <a:prstGeom prst="rect">
                      <a:avLst/>
                    </a:prstGeom>
                  </pic:spPr>
                </pic:pic>
              </a:graphicData>
            </a:graphic>
          </wp:inline>
        </w:drawing>
      </w:r>
    </w:p>
    <w:p w14:paraId="6068ADD8" w14:textId="77777777" w:rsidR="00130A22" w:rsidRPr="00130A22" w:rsidRDefault="00130A22" w:rsidP="00130A22">
      <w:pPr>
        <w:widowControl w:val="0"/>
        <w:autoSpaceDE w:val="0"/>
        <w:autoSpaceDN w:val="0"/>
        <w:spacing w:before="296" w:after="0" w:line="318" w:lineRule="exact"/>
        <w:ind w:left="142"/>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где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i/>
          <w:sz w:val="28"/>
          <w:szCs w:val="28"/>
        </w:rPr>
        <w:t>e</w:t>
      </w:r>
      <w:r w:rsidRPr="00130A22">
        <w:rPr>
          <w:rFonts w:ascii="Times New Roman" w:eastAsia="Times New Roman" w:hAnsi="Times New Roman" w:cs="Times New Roman"/>
          <w:i/>
          <w:spacing w:val="-3"/>
          <w:sz w:val="28"/>
          <w:szCs w:val="28"/>
        </w:rPr>
        <w:t xml:space="preserve"> </w:t>
      </w:r>
      <w:r w:rsidRPr="00130A22">
        <w:rPr>
          <w:rFonts w:ascii="Times New Roman" w:eastAsia="Times New Roman" w:hAnsi="Times New Roman" w:cs="Times New Roman"/>
          <w:sz w:val="28"/>
          <w:szCs w:val="28"/>
        </w:rPr>
        <w:t>=</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1,6</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10</w:t>
      </w:r>
      <w:r w:rsidRPr="00130A22">
        <w:rPr>
          <w:rFonts w:ascii="Times New Roman" w:eastAsia="Times New Roman" w:hAnsi="Times New Roman" w:cs="Times New Roman"/>
          <w:sz w:val="28"/>
          <w:szCs w:val="28"/>
          <w:vertAlign w:val="superscript"/>
        </w:rPr>
        <w:t>-19</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Кл</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модуль</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заряда</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pacing w:val="-2"/>
          <w:sz w:val="28"/>
          <w:szCs w:val="28"/>
        </w:rPr>
        <w:t>электрона.</w:t>
      </w:r>
    </w:p>
    <w:p w14:paraId="2AE21E59" w14:textId="77777777" w:rsidR="00130A22" w:rsidRPr="00130A22" w:rsidRDefault="00130A22" w:rsidP="00130A22">
      <w:pPr>
        <w:widowControl w:val="0"/>
        <w:autoSpaceDE w:val="0"/>
        <w:autoSpaceDN w:val="0"/>
        <w:spacing w:after="0" w:line="240" w:lineRule="auto"/>
        <w:ind w:left="143" w:right="138" w:firstLine="70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Обратите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внимание,</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что</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экспериментальное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значение</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i/>
          <w:sz w:val="28"/>
          <w:szCs w:val="28"/>
        </w:rPr>
        <w:t>h</w:t>
      </w:r>
      <w:r w:rsidRPr="00130A22">
        <w:rPr>
          <w:rFonts w:ascii="Times New Roman" w:eastAsia="Times New Roman" w:hAnsi="Times New Roman" w:cs="Times New Roman"/>
          <w:i/>
          <w:spacing w:val="-2"/>
          <w:sz w:val="28"/>
          <w:szCs w:val="28"/>
        </w:rPr>
        <w:t xml:space="preserve"> </w:t>
      </w:r>
      <w:r w:rsidRPr="00130A22">
        <w:rPr>
          <w:rFonts w:ascii="Times New Roman" w:eastAsia="Times New Roman" w:hAnsi="Times New Roman" w:cs="Times New Roman"/>
          <w:sz w:val="28"/>
          <w:szCs w:val="28"/>
        </w:rPr>
        <w:t>может</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заметно</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отличаться</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от табличного значения этой постоянной, из-за того, что измерения проводились не на прецизионном научном оборудовании, а на учебной лабораторной установке, содержащей промышленный фотоэлемент с неоптимальной геометрией электродов.</w:t>
      </w:r>
    </w:p>
    <w:p w14:paraId="4FE4951C" w14:textId="77777777" w:rsidR="00054381" w:rsidRDefault="00054381" w:rsidP="006E6DAB">
      <w:pPr>
        <w:spacing w:after="0" w:line="240" w:lineRule="auto"/>
        <w:jc w:val="both"/>
        <w:rPr>
          <w:rFonts w:ascii="Times New Roman" w:hAnsi="Times New Roman" w:cs="Times New Roman"/>
          <w:bCs/>
          <w:sz w:val="28"/>
          <w:szCs w:val="28"/>
        </w:rPr>
      </w:pPr>
    </w:p>
    <w:p w14:paraId="0F392020" w14:textId="05394644" w:rsidR="00054381" w:rsidRPr="001124F4" w:rsidRDefault="001124F4" w:rsidP="001124F4">
      <w:pPr>
        <w:spacing w:after="0" w:line="240" w:lineRule="auto"/>
        <w:ind w:firstLine="567"/>
        <w:jc w:val="both"/>
        <w:rPr>
          <w:rFonts w:ascii="Times New Roman" w:hAnsi="Times New Roman" w:cs="Times New Roman"/>
          <w:bCs/>
          <w:sz w:val="28"/>
          <w:szCs w:val="28"/>
        </w:rPr>
      </w:pPr>
      <w:r w:rsidRPr="001124F4">
        <w:rPr>
          <w:rFonts w:ascii="Times New Roman" w:eastAsia="Times New Roman" w:hAnsi="Times New Roman" w:cs="Times New Roman"/>
          <w:b/>
          <w:sz w:val="28"/>
          <w:szCs w:val="28"/>
        </w:rPr>
        <w:t xml:space="preserve">ВНИМАНИЕ! </w:t>
      </w:r>
      <w:r w:rsidRPr="001124F4">
        <w:rPr>
          <w:rFonts w:ascii="Times New Roman" w:eastAsia="Times New Roman" w:hAnsi="Times New Roman" w:cs="Times New Roman"/>
          <w:sz w:val="28"/>
          <w:szCs w:val="28"/>
        </w:rPr>
        <w:t xml:space="preserve">При защите результатов лабораторной работы необходимо представить преподавателю не только конечный результат вычислений величины </w:t>
      </w:r>
      <w:r w:rsidRPr="001124F4">
        <w:rPr>
          <w:rFonts w:ascii="Times New Roman" w:eastAsia="Times New Roman" w:hAnsi="Times New Roman" w:cs="Times New Roman"/>
          <w:i/>
          <w:sz w:val="28"/>
          <w:szCs w:val="28"/>
        </w:rPr>
        <w:t>h</w:t>
      </w:r>
      <w:r w:rsidRPr="001124F4">
        <w:rPr>
          <w:rFonts w:ascii="Times New Roman" w:eastAsia="Times New Roman" w:hAnsi="Times New Roman" w:cs="Times New Roman"/>
          <w:sz w:val="28"/>
          <w:szCs w:val="28"/>
        </w:rPr>
        <w:t xml:space="preserve">, но и все детали промежуточных расчетов (графики, вычисления величин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U</w:t>
      </w:r>
      <w:r w:rsidRPr="001124F4">
        <w:rPr>
          <w:rFonts w:ascii="Times New Roman" w:eastAsia="Times New Roman" w:hAnsi="Times New Roman" w:cs="Times New Roman"/>
          <w:sz w:val="28"/>
          <w:szCs w:val="28"/>
          <w:vertAlign w:val="subscript"/>
        </w:rPr>
        <w:t>з</w:t>
      </w:r>
      <w:r w:rsidRPr="001124F4">
        <w:rPr>
          <w:rFonts w:ascii="Times New Roman" w:eastAsia="Times New Roman" w:hAnsi="Times New Roman" w:cs="Times New Roman"/>
          <w:sz w:val="28"/>
          <w:szCs w:val="28"/>
        </w:rPr>
        <w:t xml:space="preserve"> , </w:t>
      </w:r>
      <w:r w:rsidRPr="001124F4">
        <w:rPr>
          <w:rFonts w:ascii="Symbol" w:eastAsia="Times New Roman" w:hAnsi="Symbol" w:cs="Times New Roman"/>
          <w:sz w:val="28"/>
          <w:szCs w:val="28"/>
        </w:rPr>
        <w:t></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и т.п.)</w:t>
      </w:r>
      <w:r>
        <w:rPr>
          <w:rFonts w:ascii="Times New Roman" w:eastAsia="Times New Roman" w:hAnsi="Times New Roman" w:cs="Times New Roman"/>
          <w:sz w:val="28"/>
          <w:szCs w:val="28"/>
        </w:rPr>
        <w:t>.</w:t>
      </w:r>
    </w:p>
    <w:p w14:paraId="6DE04F2E" w14:textId="77777777" w:rsidR="00B950BE" w:rsidRDefault="00B950BE" w:rsidP="006E6DAB">
      <w:pPr>
        <w:spacing w:after="0" w:line="240" w:lineRule="auto"/>
        <w:jc w:val="both"/>
        <w:rPr>
          <w:rFonts w:ascii="Times New Roman" w:hAnsi="Times New Roman" w:cs="Times New Roman"/>
          <w:bCs/>
          <w:sz w:val="28"/>
          <w:szCs w:val="28"/>
        </w:rPr>
      </w:pPr>
    </w:p>
    <w:p w14:paraId="514A7B24" w14:textId="77777777" w:rsidR="00B950BE" w:rsidRDefault="00B950BE" w:rsidP="006E6DAB">
      <w:pPr>
        <w:spacing w:after="0" w:line="240" w:lineRule="auto"/>
        <w:jc w:val="both"/>
        <w:rPr>
          <w:rFonts w:ascii="Times New Roman" w:hAnsi="Times New Roman" w:cs="Times New Roman"/>
          <w:bCs/>
          <w:sz w:val="28"/>
          <w:szCs w:val="28"/>
        </w:rPr>
      </w:pPr>
    </w:p>
    <w:p w14:paraId="7559E532" w14:textId="77777777" w:rsidR="001124F4" w:rsidRPr="001124F4" w:rsidRDefault="001124F4" w:rsidP="001124F4">
      <w:pPr>
        <w:widowControl w:val="0"/>
        <w:autoSpaceDE w:val="0"/>
        <w:autoSpaceDN w:val="0"/>
        <w:spacing w:before="73" w:after="0" w:line="298" w:lineRule="exact"/>
        <w:ind w:left="1" w:firstLine="2267"/>
        <w:jc w:val="both"/>
        <w:outlineLvl w:val="0"/>
        <w:rPr>
          <w:rFonts w:ascii="Times New Roman" w:eastAsia="Times New Roman" w:hAnsi="Times New Roman" w:cs="Times New Roman"/>
          <w:b/>
          <w:bCs/>
          <w:sz w:val="28"/>
          <w:szCs w:val="28"/>
        </w:rPr>
      </w:pPr>
      <w:r w:rsidRPr="001124F4">
        <w:rPr>
          <w:rFonts w:ascii="Times New Roman" w:eastAsia="Times New Roman" w:hAnsi="Times New Roman" w:cs="Times New Roman"/>
          <w:b/>
          <w:bCs/>
          <w:sz w:val="28"/>
          <w:szCs w:val="28"/>
        </w:rPr>
        <w:t>КОНТРОЛЬНЫЕ</w:t>
      </w:r>
      <w:r w:rsidRPr="001124F4">
        <w:rPr>
          <w:rFonts w:ascii="Times New Roman" w:eastAsia="Times New Roman" w:hAnsi="Times New Roman" w:cs="Times New Roman"/>
          <w:b/>
          <w:bCs/>
          <w:spacing w:val="-12"/>
          <w:sz w:val="28"/>
          <w:szCs w:val="28"/>
        </w:rPr>
        <w:t xml:space="preserve"> </w:t>
      </w:r>
      <w:r w:rsidRPr="001124F4">
        <w:rPr>
          <w:rFonts w:ascii="Times New Roman" w:eastAsia="Times New Roman" w:hAnsi="Times New Roman" w:cs="Times New Roman"/>
          <w:b/>
          <w:bCs/>
          <w:spacing w:val="-2"/>
          <w:sz w:val="28"/>
          <w:szCs w:val="28"/>
        </w:rPr>
        <w:t>ВОПРОСЫ.</w:t>
      </w:r>
    </w:p>
    <w:p w14:paraId="14BA937F" w14:textId="77777777" w:rsidR="001124F4" w:rsidRPr="001124F4" w:rsidRDefault="001124F4" w:rsidP="001124F4">
      <w:pPr>
        <w:widowControl w:val="0"/>
        <w:numPr>
          <w:ilvl w:val="0"/>
          <w:numId w:val="37"/>
        </w:numPr>
        <w:tabs>
          <w:tab w:val="left" w:pos="478"/>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Как рассчитать энергию и импульс фотона светового потока с длиной волны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xml:space="preserve"> и частотой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xml:space="preserve"> ?</w:t>
      </w:r>
    </w:p>
    <w:p w14:paraId="54B92B01" w14:textId="77777777" w:rsidR="001124F4" w:rsidRPr="001124F4" w:rsidRDefault="001124F4" w:rsidP="001124F4">
      <w:pPr>
        <w:widowControl w:val="0"/>
        <w:numPr>
          <w:ilvl w:val="0"/>
          <w:numId w:val="37"/>
        </w:numPr>
        <w:tabs>
          <w:tab w:val="left" w:pos="401"/>
        </w:tabs>
        <w:autoSpaceDE w:val="0"/>
        <w:autoSpaceDN w:val="0"/>
        <w:spacing w:after="0" w:line="298" w:lineRule="exact"/>
        <w:ind w:left="401" w:hanging="259"/>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Может</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ли</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свободный</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z w:val="28"/>
          <w:szCs w:val="28"/>
        </w:rPr>
        <w:t>электрон</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поглотить</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z w:val="28"/>
          <w:szCs w:val="28"/>
        </w:rPr>
        <w:t>фотон?</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Ответ</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pacing w:val="-2"/>
          <w:sz w:val="28"/>
          <w:szCs w:val="28"/>
        </w:rPr>
        <w:t>обоснуйте.</w:t>
      </w:r>
    </w:p>
    <w:p w14:paraId="5EB3A439" w14:textId="77777777" w:rsidR="001124F4" w:rsidRPr="001124F4" w:rsidRDefault="001124F4" w:rsidP="001124F4">
      <w:pPr>
        <w:widowControl w:val="0"/>
        <w:numPr>
          <w:ilvl w:val="0"/>
          <w:numId w:val="37"/>
        </w:numPr>
        <w:tabs>
          <w:tab w:val="left" w:pos="143"/>
          <w:tab w:val="left" w:pos="413"/>
        </w:tabs>
        <w:autoSpaceDE w:val="0"/>
        <w:autoSpaceDN w:val="0"/>
        <w:spacing w:after="0" w:line="240" w:lineRule="auto"/>
        <w:ind w:left="143" w:right="137"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 почему возможна полная передача энергии фотона электрону проводимости в металле.</w:t>
      </w:r>
    </w:p>
    <w:p w14:paraId="2CAFF6E6" w14:textId="77777777" w:rsidR="001124F4" w:rsidRPr="001124F4" w:rsidRDefault="001124F4" w:rsidP="001124F4">
      <w:pPr>
        <w:widowControl w:val="0"/>
        <w:numPr>
          <w:ilvl w:val="0"/>
          <w:numId w:val="37"/>
        </w:numPr>
        <w:tabs>
          <w:tab w:val="left" w:pos="456"/>
        </w:tabs>
        <w:autoSpaceDE w:val="0"/>
        <w:autoSpaceDN w:val="0"/>
        <w:spacing w:after="0" w:line="240" w:lineRule="auto"/>
        <w:ind w:left="143" w:right="137"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Каково распределение по энергиям электронов проводимости в металлах? Что такое энергия Ферми?</w:t>
      </w:r>
    </w:p>
    <w:p w14:paraId="759FA760" w14:textId="77777777" w:rsidR="001124F4" w:rsidRPr="001124F4" w:rsidRDefault="001124F4" w:rsidP="001124F4">
      <w:pPr>
        <w:widowControl w:val="0"/>
        <w:numPr>
          <w:ilvl w:val="0"/>
          <w:numId w:val="37"/>
        </w:numPr>
        <w:tabs>
          <w:tab w:val="left" w:pos="460"/>
        </w:tabs>
        <w:autoSpaceDE w:val="0"/>
        <w:autoSpaceDN w:val="0"/>
        <w:spacing w:after="0" w:line="240" w:lineRule="auto"/>
        <w:ind w:right="140" w:firstLine="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Дайте определение работы выхода электрона из металла. Какие факторы влияют на величину работы выхода?</w:t>
      </w:r>
    </w:p>
    <w:p w14:paraId="08E4F534" w14:textId="77777777" w:rsidR="001124F4" w:rsidRPr="001124F4" w:rsidRDefault="001124F4" w:rsidP="001124F4">
      <w:pPr>
        <w:widowControl w:val="0"/>
        <w:numPr>
          <w:ilvl w:val="0"/>
          <w:numId w:val="37"/>
        </w:numPr>
        <w:tabs>
          <w:tab w:val="left" w:pos="521"/>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Почему, даже при освещении металла монохроматическим светом, вне металла фотоэлектроны имеют различные кинетические энергии? Какие электроны обладают максимальной кинетической энергией? Какова связь максимальной кинетической энергии</w:t>
      </w:r>
      <w:r w:rsidRPr="001124F4">
        <w:rPr>
          <w:rFonts w:ascii="Times New Roman" w:eastAsia="Times New Roman" w:hAnsi="Times New Roman" w:cs="Times New Roman"/>
          <w:spacing w:val="40"/>
          <w:sz w:val="28"/>
          <w:szCs w:val="28"/>
        </w:rPr>
        <w:t xml:space="preserve"> </w:t>
      </w:r>
      <w:r w:rsidRPr="001124F4">
        <w:rPr>
          <w:rFonts w:ascii="Times New Roman" w:eastAsia="Times New Roman" w:hAnsi="Times New Roman" w:cs="Times New Roman"/>
          <w:sz w:val="28"/>
          <w:szCs w:val="28"/>
        </w:rPr>
        <w:t>с частотой падающего света?</w:t>
      </w:r>
    </w:p>
    <w:p w14:paraId="529F91F3" w14:textId="77777777" w:rsidR="001124F4" w:rsidRPr="001124F4" w:rsidRDefault="001124F4" w:rsidP="001124F4">
      <w:pPr>
        <w:widowControl w:val="0"/>
        <w:numPr>
          <w:ilvl w:val="0"/>
          <w:numId w:val="37"/>
        </w:numPr>
        <w:tabs>
          <w:tab w:val="left" w:pos="519"/>
        </w:tabs>
        <w:autoSpaceDE w:val="0"/>
        <w:autoSpaceDN w:val="0"/>
        <w:spacing w:after="0" w:line="240" w:lineRule="auto"/>
        <w:ind w:right="139"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 причину существования красной границы фотоэффекта. Какова связь красной границы с работой выхода?</w:t>
      </w:r>
    </w:p>
    <w:p w14:paraId="4EAEEABF" w14:textId="77777777" w:rsidR="001124F4" w:rsidRPr="001124F4" w:rsidRDefault="001124F4" w:rsidP="001124F4">
      <w:pPr>
        <w:widowControl w:val="0"/>
        <w:numPr>
          <w:ilvl w:val="0"/>
          <w:numId w:val="37"/>
        </w:numPr>
        <w:tabs>
          <w:tab w:val="left" w:pos="401"/>
        </w:tabs>
        <w:autoSpaceDE w:val="0"/>
        <w:autoSpaceDN w:val="0"/>
        <w:spacing w:after="0" w:line="299" w:lineRule="exact"/>
        <w:ind w:left="401" w:hanging="259"/>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физический</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смысл</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уравнения</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Эйнштейна</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для</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2"/>
          <w:sz w:val="28"/>
          <w:szCs w:val="28"/>
        </w:rPr>
        <w:t>фотоэффекта.</w:t>
      </w:r>
    </w:p>
    <w:p w14:paraId="27708891" w14:textId="77777777" w:rsidR="001124F4" w:rsidRPr="001124F4" w:rsidRDefault="001124F4" w:rsidP="001124F4">
      <w:pPr>
        <w:widowControl w:val="0"/>
        <w:numPr>
          <w:ilvl w:val="0"/>
          <w:numId w:val="37"/>
        </w:numPr>
        <w:tabs>
          <w:tab w:val="left" w:pos="633"/>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Опишите устройство вакуумного фотоэлемента. Что такое вольт-амперная характеристика фотоэлемента, каковы ее основные особенности? Что называют током насыщения, задерживающим напряжением? Как величину задерживающего напряжения определяют в данной работе?</w:t>
      </w:r>
    </w:p>
    <w:p w14:paraId="2333DAB9" w14:textId="77777777" w:rsidR="001124F4" w:rsidRPr="001124F4" w:rsidRDefault="001124F4" w:rsidP="001124F4">
      <w:pPr>
        <w:widowControl w:val="0"/>
        <w:numPr>
          <w:ilvl w:val="0"/>
          <w:numId w:val="37"/>
        </w:numPr>
        <w:tabs>
          <w:tab w:val="left" w:pos="606"/>
        </w:tabs>
        <w:autoSpaceDE w:val="0"/>
        <w:autoSpaceDN w:val="0"/>
        <w:spacing w:after="0" w:line="240" w:lineRule="auto"/>
        <w:ind w:right="141"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 величина задерживающего напряжения связана с максимальной кинетической энергией фотоэлектронов?</w:t>
      </w:r>
    </w:p>
    <w:p w14:paraId="175ABFF4" w14:textId="77777777" w:rsidR="001124F4" w:rsidRPr="001124F4" w:rsidRDefault="001124F4" w:rsidP="001124F4">
      <w:pPr>
        <w:widowControl w:val="0"/>
        <w:numPr>
          <w:ilvl w:val="0"/>
          <w:numId w:val="37"/>
        </w:numPr>
        <w:tabs>
          <w:tab w:val="left" w:pos="594"/>
        </w:tabs>
        <w:autoSpaceDE w:val="0"/>
        <w:autoSpaceDN w:val="0"/>
        <w:spacing w:after="0" w:line="240" w:lineRule="auto"/>
        <w:ind w:left="141" w:right="141" w:firstLine="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В чем заключается метод задерживающего напряжения для определения величины постоянной Планка?</w:t>
      </w:r>
    </w:p>
    <w:p w14:paraId="0F82B7D4" w14:textId="77777777" w:rsidR="001124F4" w:rsidRPr="001124F4" w:rsidRDefault="001124F4" w:rsidP="001124F4">
      <w:pPr>
        <w:widowControl w:val="0"/>
        <w:numPr>
          <w:ilvl w:val="0"/>
          <w:numId w:val="37"/>
        </w:numPr>
        <w:tabs>
          <w:tab w:val="left" w:pos="623"/>
        </w:tabs>
        <w:autoSpaceDE w:val="0"/>
        <w:autoSpaceDN w:val="0"/>
        <w:spacing w:after="0" w:line="240" w:lineRule="auto"/>
        <w:ind w:left="140" w:right="139"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Между катодом и анодом приложена такая разность потенциалов, что наиболее быстрые электроны могут пролетать только половину расстояния между электродами. Смогут ли они долететь до анода, если расстояние между электродами уменьшить вдвое при той же разности потенциалов?</w:t>
      </w:r>
    </w:p>
    <w:p w14:paraId="24D2FEBC" w14:textId="77777777" w:rsidR="001124F4" w:rsidRPr="001124F4" w:rsidRDefault="001124F4" w:rsidP="001124F4">
      <w:pPr>
        <w:widowControl w:val="0"/>
        <w:numPr>
          <w:ilvl w:val="0"/>
          <w:numId w:val="37"/>
        </w:numPr>
        <w:tabs>
          <w:tab w:val="left" w:pos="567"/>
        </w:tabs>
        <w:autoSpaceDE w:val="0"/>
        <w:autoSpaceDN w:val="0"/>
        <w:spacing w:before="1" w:after="0" w:line="240" w:lineRule="auto"/>
        <w:ind w:right="139"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При замене одного металла другим красная граница фотоэффекта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vertAlign w:val="subscript"/>
        </w:rPr>
        <w:t>кр</w:t>
      </w:r>
      <w:r w:rsidRPr="001124F4">
        <w:rPr>
          <w:rFonts w:ascii="Times New Roman" w:eastAsia="Times New Roman" w:hAnsi="Times New Roman" w:cs="Times New Roman"/>
          <w:sz w:val="28"/>
          <w:szCs w:val="28"/>
        </w:rPr>
        <w:t xml:space="preserve"> возрастает. Что можно сказать о работе выхода этих двух металлов?</w:t>
      </w:r>
    </w:p>
    <w:p w14:paraId="4D83270C" w14:textId="77777777" w:rsidR="001124F4" w:rsidRPr="001124F4" w:rsidRDefault="001124F4" w:rsidP="001124F4">
      <w:pPr>
        <w:widowControl w:val="0"/>
        <w:numPr>
          <w:ilvl w:val="0"/>
          <w:numId w:val="37"/>
        </w:numPr>
        <w:tabs>
          <w:tab w:val="left" w:pos="142"/>
          <w:tab w:val="left" w:pos="582"/>
        </w:tabs>
        <w:autoSpaceDE w:val="0"/>
        <w:autoSpaceDN w:val="0"/>
        <w:spacing w:after="0" w:line="240" w:lineRule="auto"/>
        <w:ind w:right="140"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Какова наименьшая частота света, при которой еще наблюдается фотоэффект, если работа выхода электрона из металла А</w:t>
      </w:r>
      <w:r w:rsidRPr="001124F4">
        <w:rPr>
          <w:rFonts w:ascii="Times New Roman" w:eastAsia="Times New Roman" w:hAnsi="Times New Roman" w:cs="Times New Roman"/>
          <w:sz w:val="28"/>
          <w:szCs w:val="28"/>
          <w:vertAlign w:val="subscript"/>
        </w:rPr>
        <w:t>вых</w:t>
      </w:r>
      <w:r w:rsidRPr="001124F4">
        <w:rPr>
          <w:rFonts w:ascii="Times New Roman" w:eastAsia="Times New Roman" w:hAnsi="Times New Roman" w:cs="Times New Roman"/>
          <w:sz w:val="28"/>
          <w:szCs w:val="28"/>
        </w:rPr>
        <w:t xml:space="preserve"> = 3 эВ?</w:t>
      </w:r>
    </w:p>
    <w:p w14:paraId="54FD9918" w14:textId="4DFD858E" w:rsidR="001124F4" w:rsidRPr="001124F4" w:rsidRDefault="001124F4" w:rsidP="001124F4">
      <w:pPr>
        <w:spacing w:after="0" w:line="240" w:lineRule="auto"/>
        <w:ind w:left="142"/>
        <w:jc w:val="both"/>
        <w:rPr>
          <w:rFonts w:ascii="Times New Roman" w:hAnsi="Times New Roman" w:cs="Times New Roman"/>
          <w:bCs/>
          <w:sz w:val="28"/>
          <w:szCs w:val="28"/>
        </w:rPr>
      </w:pPr>
      <w:r w:rsidRPr="001124F4">
        <w:rPr>
          <w:rFonts w:ascii="Times New Roman" w:hAnsi="Times New Roman" w:cs="Times New Roman"/>
          <w:bCs/>
          <w:sz w:val="28"/>
          <w:szCs w:val="28"/>
        </w:rPr>
        <w:t>15.</w:t>
      </w:r>
      <w:r w:rsidRPr="001124F4">
        <w:rPr>
          <w:rFonts w:ascii="Times New Roman" w:hAnsi="Times New Roman" w:cs="Times New Roman"/>
          <w:bCs/>
          <w:sz w:val="28"/>
          <w:szCs w:val="28"/>
        </w:rPr>
        <w:tab/>
        <w:t xml:space="preserve">Медный шарик, удаленный от других тел, под действием света, падающего на него, зарядился до потенциала </w:t>
      </w:r>
      <w:r>
        <w:rPr>
          <w:rFonts w:ascii="Times New Roman" w:hAnsi="Times New Roman" w:cs="Times New Roman"/>
          <w:bCs/>
          <w:sz w:val="28"/>
          <w:szCs w:val="28"/>
        </w:rPr>
        <w:sym w:font="Symbol" w:char="F06A"/>
      </w:r>
      <w:r w:rsidRPr="001124F4">
        <w:rPr>
          <w:rFonts w:ascii="Times New Roman" w:hAnsi="Times New Roman" w:cs="Times New Roman"/>
          <w:bCs/>
          <w:sz w:val="28"/>
          <w:szCs w:val="28"/>
        </w:rPr>
        <w:t xml:space="preserve"> = 1,74 В. Определите длину волны света.</w:t>
      </w:r>
    </w:p>
    <w:p w14:paraId="1B2FAB4C" w14:textId="2C59723C" w:rsidR="00E513E4" w:rsidRDefault="001124F4" w:rsidP="001124F4">
      <w:pPr>
        <w:spacing w:after="0" w:line="240" w:lineRule="auto"/>
        <w:ind w:left="142"/>
        <w:jc w:val="both"/>
        <w:rPr>
          <w:rFonts w:ascii="Times New Roman" w:hAnsi="Times New Roman" w:cs="Times New Roman"/>
          <w:bCs/>
          <w:sz w:val="28"/>
          <w:szCs w:val="28"/>
        </w:rPr>
      </w:pPr>
      <w:r w:rsidRPr="001124F4">
        <w:rPr>
          <w:rFonts w:ascii="Times New Roman" w:hAnsi="Times New Roman" w:cs="Times New Roman"/>
          <w:bCs/>
          <w:sz w:val="28"/>
          <w:szCs w:val="28"/>
        </w:rPr>
        <w:t>16.</w:t>
      </w:r>
      <w:r w:rsidRPr="001124F4">
        <w:rPr>
          <w:rFonts w:ascii="Times New Roman" w:hAnsi="Times New Roman" w:cs="Times New Roman"/>
          <w:bCs/>
          <w:sz w:val="28"/>
          <w:szCs w:val="28"/>
        </w:rPr>
        <w:tab/>
        <w:t>Для исследования фотоэффекта и измерения постоянной Планка, российский ученый П.И. Лукирский применял фотоэлемент, у которого анодом-коллектором служили посеребренные стенки стеклянного сферического баллона, в центре которого находился фотокатод в виде шарика из исследуемого металла. Рассчитайте величину постоянной Планка, если фотоэлектроны, вырываемые из поверхности металла светом с частотой 1,2</w:t>
      </w:r>
      <w:r>
        <w:rPr>
          <w:rFonts w:ascii="Times New Roman" w:hAnsi="Times New Roman" w:cs="Times New Roman"/>
          <w:bCs/>
          <w:sz w:val="28"/>
          <w:szCs w:val="28"/>
        </w:rPr>
        <w:t>·</w:t>
      </w:r>
      <w:r w:rsidRPr="001124F4">
        <w:rPr>
          <w:rFonts w:ascii="Times New Roman" w:hAnsi="Times New Roman" w:cs="Times New Roman"/>
          <w:bCs/>
          <w:sz w:val="28"/>
          <w:szCs w:val="28"/>
        </w:rPr>
        <w:t>10</w:t>
      </w:r>
      <w:r w:rsidRPr="001124F4">
        <w:rPr>
          <w:rFonts w:ascii="Times New Roman" w:hAnsi="Times New Roman" w:cs="Times New Roman"/>
          <w:bCs/>
          <w:sz w:val="28"/>
          <w:szCs w:val="28"/>
          <w:vertAlign w:val="superscript"/>
        </w:rPr>
        <w:t>15</w:t>
      </w:r>
      <w:r w:rsidRPr="001124F4">
        <w:rPr>
          <w:rFonts w:ascii="Times New Roman" w:hAnsi="Times New Roman" w:cs="Times New Roman"/>
          <w:bCs/>
          <w:sz w:val="28"/>
          <w:szCs w:val="28"/>
        </w:rPr>
        <w:t xml:space="preserve"> Гц, задерживались потенциалом 3,1 В, а вырываемые светом с длиной волны 125 нм – потенциалом 8,1 В.</w:t>
      </w:r>
    </w:p>
    <w:p w14:paraId="01496165" w14:textId="77777777" w:rsidR="001124F4" w:rsidRDefault="001124F4" w:rsidP="006E6DAB">
      <w:pPr>
        <w:spacing w:after="0" w:line="240" w:lineRule="auto"/>
        <w:jc w:val="both"/>
        <w:rPr>
          <w:rFonts w:ascii="Times New Roman" w:hAnsi="Times New Roman" w:cs="Times New Roman"/>
          <w:bCs/>
          <w:sz w:val="28"/>
          <w:szCs w:val="28"/>
        </w:rPr>
      </w:pPr>
    </w:p>
    <w:p w14:paraId="1CEE7D3F" w14:textId="57E850E4" w:rsidR="001124F4" w:rsidRPr="001124F4" w:rsidRDefault="001124F4" w:rsidP="001124F4">
      <w:pPr>
        <w:widowControl w:val="0"/>
        <w:tabs>
          <w:tab w:val="left" w:pos="5098"/>
        </w:tabs>
        <w:autoSpaceDE w:val="0"/>
        <w:autoSpaceDN w:val="0"/>
        <w:spacing w:before="73" w:after="0" w:line="240" w:lineRule="auto"/>
        <w:ind w:left="142"/>
        <w:outlineLvl w:val="0"/>
        <w:rPr>
          <w:rFonts w:ascii="Times New Roman" w:eastAsia="Times New Roman" w:hAnsi="Times New Roman" w:cs="Times New Roman"/>
          <w:b/>
          <w:bCs/>
          <w:sz w:val="26"/>
          <w:szCs w:val="26"/>
        </w:rPr>
      </w:pPr>
      <w:r w:rsidRPr="001124F4">
        <w:rPr>
          <w:rFonts w:ascii="Times New Roman" w:eastAsia="Times New Roman" w:hAnsi="Times New Roman" w:cs="Times New Roman"/>
          <w:b/>
          <w:bCs/>
          <w:sz w:val="26"/>
          <w:szCs w:val="26"/>
        </w:rPr>
        <w:t>ГРУППА</w:t>
      </w:r>
      <w:r w:rsidRPr="001124F4">
        <w:rPr>
          <w:rFonts w:ascii="Times New Roman" w:eastAsia="Times New Roman" w:hAnsi="Times New Roman" w:cs="Times New Roman"/>
          <w:b/>
          <w:bCs/>
          <w:spacing w:val="-7"/>
          <w:sz w:val="26"/>
          <w:szCs w:val="26"/>
        </w:rPr>
        <w:t xml:space="preserve"> </w:t>
      </w:r>
      <w:r w:rsidRPr="001124F4">
        <w:rPr>
          <w:rFonts w:ascii="Times New Roman" w:eastAsia="Times New Roman" w:hAnsi="Times New Roman" w:cs="Times New Roman"/>
          <w:b/>
          <w:bCs/>
          <w:spacing w:val="-10"/>
          <w:sz w:val="26"/>
          <w:szCs w:val="26"/>
        </w:rPr>
        <w:t>-</w:t>
      </w:r>
      <w:r>
        <w:rPr>
          <w:rFonts w:ascii="Times New Roman" w:eastAsia="Times New Roman" w:hAnsi="Times New Roman" w:cs="Times New Roman"/>
          <w:b/>
          <w:bCs/>
          <w:spacing w:val="-10"/>
          <w:sz w:val="26"/>
          <w:szCs w:val="26"/>
        </w:rPr>
        <w:t xml:space="preserve"> </w:t>
      </w:r>
      <w:r w:rsidRPr="001124F4">
        <w:rPr>
          <w:rFonts w:ascii="Times New Roman" w:eastAsia="Times New Roman" w:hAnsi="Times New Roman" w:cs="Times New Roman"/>
          <w:b/>
          <w:bCs/>
          <w:spacing w:val="-2"/>
          <w:sz w:val="26"/>
          <w:szCs w:val="26"/>
        </w:rPr>
        <w:t>СТУДЕНТ</w:t>
      </w:r>
    </w:p>
    <w:p w14:paraId="0447A977" w14:textId="77777777" w:rsidR="001124F4" w:rsidRPr="001124F4" w:rsidRDefault="001124F4" w:rsidP="001124F4">
      <w:pPr>
        <w:widowControl w:val="0"/>
        <w:autoSpaceDE w:val="0"/>
        <w:autoSpaceDN w:val="0"/>
        <w:spacing w:before="297" w:after="0" w:line="240" w:lineRule="auto"/>
        <w:ind w:left="142"/>
        <w:rPr>
          <w:rFonts w:ascii="Times New Roman" w:eastAsia="Times New Roman" w:hAnsi="Times New Roman" w:cs="Times New Roman"/>
          <w:sz w:val="26"/>
          <w:szCs w:val="26"/>
        </w:rPr>
      </w:pPr>
      <w:r w:rsidRPr="001124F4">
        <w:rPr>
          <w:rFonts w:ascii="Times New Roman" w:eastAsia="Times New Roman" w:hAnsi="Times New Roman" w:cs="Times New Roman"/>
          <w:b/>
          <w:sz w:val="26"/>
          <w:szCs w:val="26"/>
          <w:u w:val="thick"/>
        </w:rPr>
        <w:t>Таблица</w:t>
      </w:r>
      <w:r w:rsidRPr="001124F4">
        <w:rPr>
          <w:rFonts w:ascii="Times New Roman" w:eastAsia="Times New Roman" w:hAnsi="Times New Roman" w:cs="Times New Roman"/>
          <w:b/>
          <w:spacing w:val="-9"/>
          <w:sz w:val="26"/>
          <w:szCs w:val="26"/>
          <w:u w:val="thick"/>
        </w:rPr>
        <w:t xml:space="preserve"> </w:t>
      </w:r>
      <w:r w:rsidRPr="001124F4">
        <w:rPr>
          <w:rFonts w:ascii="Times New Roman" w:eastAsia="Times New Roman" w:hAnsi="Times New Roman" w:cs="Times New Roman"/>
          <w:b/>
          <w:sz w:val="26"/>
          <w:szCs w:val="26"/>
          <w:u w:val="thick"/>
        </w:rPr>
        <w:t>1.</w:t>
      </w:r>
      <w:r w:rsidRPr="001124F4">
        <w:rPr>
          <w:rFonts w:ascii="Times New Roman" w:eastAsia="Times New Roman" w:hAnsi="Times New Roman" w:cs="Times New Roman"/>
          <w:b/>
          <w:spacing w:val="-7"/>
          <w:sz w:val="26"/>
          <w:szCs w:val="26"/>
        </w:rPr>
        <w:t xml:space="preserve"> </w:t>
      </w:r>
      <w:r w:rsidRPr="001124F4">
        <w:rPr>
          <w:rFonts w:ascii="Times New Roman" w:eastAsia="Times New Roman" w:hAnsi="Times New Roman" w:cs="Times New Roman"/>
          <w:sz w:val="26"/>
          <w:szCs w:val="26"/>
        </w:rPr>
        <w:t>Результаты</w:t>
      </w:r>
      <w:r w:rsidRPr="001124F4">
        <w:rPr>
          <w:rFonts w:ascii="Times New Roman" w:eastAsia="Times New Roman" w:hAnsi="Times New Roman" w:cs="Times New Roman"/>
          <w:spacing w:val="-8"/>
          <w:sz w:val="26"/>
          <w:szCs w:val="26"/>
        </w:rPr>
        <w:t xml:space="preserve"> </w:t>
      </w:r>
      <w:r w:rsidRPr="001124F4">
        <w:rPr>
          <w:rFonts w:ascii="Times New Roman" w:eastAsia="Times New Roman" w:hAnsi="Times New Roman" w:cs="Times New Roman"/>
          <w:sz w:val="26"/>
          <w:szCs w:val="26"/>
        </w:rPr>
        <w:t>измерений</w:t>
      </w:r>
      <w:r w:rsidRPr="001124F4">
        <w:rPr>
          <w:rFonts w:ascii="Times New Roman" w:eastAsia="Times New Roman" w:hAnsi="Times New Roman" w:cs="Times New Roman"/>
          <w:spacing w:val="-8"/>
          <w:sz w:val="26"/>
          <w:szCs w:val="26"/>
        </w:rPr>
        <w:t xml:space="preserve"> </w:t>
      </w:r>
      <w:r w:rsidRPr="001124F4">
        <w:rPr>
          <w:rFonts w:ascii="Times New Roman" w:eastAsia="Times New Roman" w:hAnsi="Times New Roman" w:cs="Times New Roman"/>
          <w:sz w:val="26"/>
          <w:szCs w:val="26"/>
        </w:rPr>
        <w:t>вольт-амперных</w:t>
      </w:r>
      <w:r w:rsidRPr="001124F4">
        <w:rPr>
          <w:rFonts w:ascii="Times New Roman" w:eastAsia="Times New Roman" w:hAnsi="Times New Roman" w:cs="Times New Roman"/>
          <w:spacing w:val="-7"/>
          <w:sz w:val="26"/>
          <w:szCs w:val="26"/>
        </w:rPr>
        <w:t xml:space="preserve"> </w:t>
      </w:r>
      <w:r w:rsidRPr="001124F4">
        <w:rPr>
          <w:rFonts w:ascii="Times New Roman" w:eastAsia="Times New Roman" w:hAnsi="Times New Roman" w:cs="Times New Roman"/>
          <w:sz w:val="26"/>
          <w:szCs w:val="26"/>
        </w:rPr>
        <w:t>характеристик</w:t>
      </w:r>
      <w:r w:rsidRPr="001124F4">
        <w:rPr>
          <w:rFonts w:ascii="Times New Roman" w:eastAsia="Times New Roman" w:hAnsi="Times New Roman" w:cs="Times New Roman"/>
          <w:spacing w:val="-9"/>
          <w:sz w:val="26"/>
          <w:szCs w:val="26"/>
        </w:rPr>
        <w:t xml:space="preserve"> </w:t>
      </w:r>
      <w:r w:rsidRPr="001124F4">
        <w:rPr>
          <w:rFonts w:ascii="Times New Roman" w:eastAsia="Times New Roman" w:hAnsi="Times New Roman" w:cs="Times New Roman"/>
          <w:spacing w:val="-2"/>
          <w:sz w:val="26"/>
          <w:szCs w:val="26"/>
        </w:rPr>
        <w:t>фотоэлемента.</w:t>
      </w: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6"/>
        <w:gridCol w:w="1746"/>
        <w:gridCol w:w="1746"/>
        <w:gridCol w:w="1746"/>
        <w:gridCol w:w="1746"/>
      </w:tblGrid>
      <w:tr w:rsidR="001124F4" w:rsidRPr="001124F4" w14:paraId="3AB32786" w14:textId="77777777" w:rsidTr="001124F4">
        <w:trPr>
          <w:trHeight w:val="367"/>
        </w:trPr>
        <w:tc>
          <w:tcPr>
            <w:tcW w:w="1916" w:type="dxa"/>
            <w:vMerge w:val="restart"/>
          </w:tcPr>
          <w:p w14:paraId="7822B0F2" w14:textId="77777777" w:rsidR="001124F4" w:rsidRPr="001124F4" w:rsidRDefault="001124F4" w:rsidP="001124F4">
            <w:pPr>
              <w:spacing w:line="366"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Напряжение</w:t>
            </w:r>
          </w:p>
          <w:p w14:paraId="65EB26DA" w14:textId="77777777" w:rsidR="001124F4" w:rsidRPr="001124F4" w:rsidRDefault="001124F4" w:rsidP="001124F4">
            <w:pPr>
              <w:spacing w:line="368"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U </w:t>
            </w:r>
            <w:r w:rsidRPr="001124F4">
              <w:rPr>
                <w:rFonts w:ascii="Times New Roman" w:eastAsia="Times New Roman" w:hAnsi="Times New Roman" w:cs="Times New Roman"/>
                <w:spacing w:val="-5"/>
                <w:sz w:val="28"/>
                <w:szCs w:val="28"/>
              </w:rPr>
              <w:t>(В)</w:t>
            </w:r>
          </w:p>
        </w:tc>
        <w:tc>
          <w:tcPr>
            <w:tcW w:w="6984" w:type="dxa"/>
            <w:gridSpan w:val="4"/>
          </w:tcPr>
          <w:p w14:paraId="093E6B9D" w14:textId="77777777" w:rsidR="001124F4" w:rsidRPr="001124F4" w:rsidRDefault="001124F4" w:rsidP="001124F4">
            <w:pPr>
              <w:spacing w:line="348" w:lineRule="exact"/>
              <w:ind w:left="11"/>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Фототок</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i/>
                <w:sz w:val="28"/>
                <w:szCs w:val="28"/>
              </w:rPr>
              <w:t>I</w:t>
            </w:r>
            <w:r w:rsidRPr="001124F4">
              <w:rPr>
                <w:rFonts w:ascii="Times New Roman" w:eastAsia="Times New Roman" w:hAnsi="Times New Roman" w:cs="Times New Roman"/>
                <w:i/>
                <w:spacing w:val="-3"/>
                <w:sz w:val="28"/>
                <w:szCs w:val="28"/>
              </w:rPr>
              <w:t xml:space="preserve"> </w:t>
            </w:r>
            <w:r w:rsidRPr="001124F4">
              <w:rPr>
                <w:rFonts w:ascii="Times New Roman" w:eastAsia="Times New Roman" w:hAnsi="Times New Roman" w:cs="Times New Roman"/>
                <w:spacing w:val="-2"/>
                <w:sz w:val="28"/>
                <w:szCs w:val="28"/>
              </w:rPr>
              <w:t>(мкА)</w:t>
            </w:r>
          </w:p>
        </w:tc>
      </w:tr>
      <w:tr w:rsidR="001124F4" w:rsidRPr="001124F4" w14:paraId="794812A9" w14:textId="77777777" w:rsidTr="001124F4">
        <w:trPr>
          <w:trHeight w:val="392"/>
        </w:trPr>
        <w:tc>
          <w:tcPr>
            <w:tcW w:w="1916" w:type="dxa"/>
            <w:vMerge/>
            <w:tcBorders>
              <w:top w:val="nil"/>
            </w:tcBorders>
          </w:tcPr>
          <w:p w14:paraId="0600101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B75A548"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=410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7B52A913"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=450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2D2D29A7"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=540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38A3A6F0"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=580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r>
      <w:tr w:rsidR="001124F4" w:rsidRPr="001124F4" w14:paraId="01F7BDD1" w14:textId="77777777" w:rsidTr="001124F4">
        <w:trPr>
          <w:trHeight w:val="367"/>
        </w:trPr>
        <w:tc>
          <w:tcPr>
            <w:tcW w:w="1916" w:type="dxa"/>
          </w:tcPr>
          <w:p w14:paraId="5D00D68D"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2,00</w:t>
            </w:r>
          </w:p>
        </w:tc>
        <w:tc>
          <w:tcPr>
            <w:tcW w:w="1746" w:type="dxa"/>
          </w:tcPr>
          <w:p w14:paraId="0433D47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6B7D2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DAD0E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0F0320"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E383AC9" w14:textId="77777777" w:rsidTr="001124F4">
        <w:trPr>
          <w:trHeight w:val="367"/>
        </w:trPr>
        <w:tc>
          <w:tcPr>
            <w:tcW w:w="1916" w:type="dxa"/>
          </w:tcPr>
          <w:p w14:paraId="1839B09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1,90</w:t>
            </w:r>
          </w:p>
        </w:tc>
        <w:tc>
          <w:tcPr>
            <w:tcW w:w="1746" w:type="dxa"/>
          </w:tcPr>
          <w:p w14:paraId="7837D35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0B39C9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58AA9D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3A363C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914CE21" w14:textId="77777777" w:rsidTr="001124F4">
        <w:trPr>
          <w:trHeight w:val="368"/>
        </w:trPr>
        <w:tc>
          <w:tcPr>
            <w:tcW w:w="1916" w:type="dxa"/>
          </w:tcPr>
          <w:p w14:paraId="7E341B4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1,80</w:t>
            </w:r>
          </w:p>
        </w:tc>
        <w:tc>
          <w:tcPr>
            <w:tcW w:w="1746" w:type="dxa"/>
          </w:tcPr>
          <w:p w14:paraId="3006EF6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51BD57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7D9A1F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326F86A"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1E6C830" w14:textId="77777777" w:rsidTr="001124F4">
        <w:trPr>
          <w:trHeight w:val="366"/>
        </w:trPr>
        <w:tc>
          <w:tcPr>
            <w:tcW w:w="1916" w:type="dxa"/>
          </w:tcPr>
          <w:p w14:paraId="1E3496BE" w14:textId="77777777" w:rsidR="001124F4" w:rsidRPr="001124F4" w:rsidRDefault="001124F4" w:rsidP="001124F4">
            <w:pPr>
              <w:spacing w:line="347"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1,70</w:t>
            </w:r>
          </w:p>
        </w:tc>
        <w:tc>
          <w:tcPr>
            <w:tcW w:w="1746" w:type="dxa"/>
          </w:tcPr>
          <w:p w14:paraId="6287A6D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917E88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53FA6BA"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EC362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D2EF2B6" w14:textId="77777777" w:rsidTr="001124F4">
        <w:trPr>
          <w:trHeight w:val="368"/>
        </w:trPr>
        <w:tc>
          <w:tcPr>
            <w:tcW w:w="1916" w:type="dxa"/>
          </w:tcPr>
          <w:p w14:paraId="3D9ADEF6"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1,60</w:t>
            </w:r>
          </w:p>
        </w:tc>
        <w:tc>
          <w:tcPr>
            <w:tcW w:w="1746" w:type="dxa"/>
          </w:tcPr>
          <w:p w14:paraId="7968513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200A09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D1EAE21"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D0B14EE"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C6B4218" w14:textId="77777777" w:rsidTr="001124F4">
        <w:trPr>
          <w:trHeight w:val="367"/>
        </w:trPr>
        <w:tc>
          <w:tcPr>
            <w:tcW w:w="1916" w:type="dxa"/>
          </w:tcPr>
          <w:p w14:paraId="7D21FA8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1,50</w:t>
            </w:r>
          </w:p>
        </w:tc>
        <w:tc>
          <w:tcPr>
            <w:tcW w:w="1746" w:type="dxa"/>
          </w:tcPr>
          <w:p w14:paraId="1B94A85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10A09C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9254B9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6D2B4B4"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EC0DE8E" w14:textId="77777777" w:rsidTr="001124F4">
        <w:trPr>
          <w:trHeight w:val="367"/>
        </w:trPr>
        <w:tc>
          <w:tcPr>
            <w:tcW w:w="1916" w:type="dxa"/>
          </w:tcPr>
          <w:p w14:paraId="69D3715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1,40</w:t>
            </w:r>
          </w:p>
        </w:tc>
        <w:tc>
          <w:tcPr>
            <w:tcW w:w="1746" w:type="dxa"/>
          </w:tcPr>
          <w:p w14:paraId="6FB073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F48B50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355896A"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385600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4A0EA9ED" w14:textId="77777777" w:rsidTr="001124F4">
        <w:trPr>
          <w:trHeight w:val="367"/>
        </w:trPr>
        <w:tc>
          <w:tcPr>
            <w:tcW w:w="1916" w:type="dxa"/>
          </w:tcPr>
          <w:p w14:paraId="3826BF69"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1,30</w:t>
            </w:r>
          </w:p>
        </w:tc>
        <w:tc>
          <w:tcPr>
            <w:tcW w:w="1746" w:type="dxa"/>
          </w:tcPr>
          <w:p w14:paraId="4189E01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167582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4ADC30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91FF53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589A3028" w14:textId="77777777" w:rsidTr="001124F4">
        <w:trPr>
          <w:trHeight w:val="367"/>
        </w:trPr>
        <w:tc>
          <w:tcPr>
            <w:tcW w:w="1916" w:type="dxa"/>
          </w:tcPr>
          <w:p w14:paraId="2F99C15D"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1,20</w:t>
            </w:r>
          </w:p>
        </w:tc>
        <w:tc>
          <w:tcPr>
            <w:tcW w:w="1746" w:type="dxa"/>
          </w:tcPr>
          <w:p w14:paraId="389BE59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FC31B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B06F60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1959E3"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173F9808" w14:textId="77777777" w:rsidTr="001124F4">
        <w:trPr>
          <w:trHeight w:val="368"/>
        </w:trPr>
        <w:tc>
          <w:tcPr>
            <w:tcW w:w="1916" w:type="dxa"/>
          </w:tcPr>
          <w:p w14:paraId="2E364E71"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1,10</w:t>
            </w:r>
          </w:p>
        </w:tc>
        <w:tc>
          <w:tcPr>
            <w:tcW w:w="1746" w:type="dxa"/>
          </w:tcPr>
          <w:p w14:paraId="746C0BB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00A03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B393E0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E0D81F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183FF84" w14:textId="77777777" w:rsidTr="001124F4">
        <w:trPr>
          <w:trHeight w:val="367"/>
        </w:trPr>
        <w:tc>
          <w:tcPr>
            <w:tcW w:w="1916" w:type="dxa"/>
          </w:tcPr>
          <w:p w14:paraId="7DB8207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1,00</w:t>
            </w:r>
          </w:p>
        </w:tc>
        <w:tc>
          <w:tcPr>
            <w:tcW w:w="1746" w:type="dxa"/>
          </w:tcPr>
          <w:p w14:paraId="1BC2E3A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EA456E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1A6E8E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B42ECD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97702EB" w14:textId="77777777" w:rsidTr="001124F4">
        <w:trPr>
          <w:trHeight w:val="368"/>
        </w:trPr>
        <w:tc>
          <w:tcPr>
            <w:tcW w:w="1916" w:type="dxa"/>
          </w:tcPr>
          <w:p w14:paraId="6FEE52E0"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0,90</w:t>
            </w:r>
          </w:p>
        </w:tc>
        <w:tc>
          <w:tcPr>
            <w:tcW w:w="1746" w:type="dxa"/>
          </w:tcPr>
          <w:p w14:paraId="24EE592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6E012A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D385B7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61908E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3345DA30" w14:textId="77777777" w:rsidTr="001124F4">
        <w:trPr>
          <w:trHeight w:val="367"/>
        </w:trPr>
        <w:tc>
          <w:tcPr>
            <w:tcW w:w="1916" w:type="dxa"/>
          </w:tcPr>
          <w:p w14:paraId="65B7E762"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0,80</w:t>
            </w:r>
          </w:p>
        </w:tc>
        <w:tc>
          <w:tcPr>
            <w:tcW w:w="1746" w:type="dxa"/>
          </w:tcPr>
          <w:p w14:paraId="5B3477B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6E25F0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56499C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F6C92BA"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EFFDF5B" w14:textId="77777777" w:rsidTr="001124F4">
        <w:trPr>
          <w:trHeight w:val="368"/>
        </w:trPr>
        <w:tc>
          <w:tcPr>
            <w:tcW w:w="1916" w:type="dxa"/>
          </w:tcPr>
          <w:p w14:paraId="19D03D9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0,70</w:t>
            </w:r>
          </w:p>
        </w:tc>
        <w:tc>
          <w:tcPr>
            <w:tcW w:w="1746" w:type="dxa"/>
          </w:tcPr>
          <w:p w14:paraId="64D71DF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BA4BC2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9D426C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AE14424"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AC0A041" w14:textId="77777777" w:rsidTr="001124F4">
        <w:trPr>
          <w:trHeight w:val="367"/>
        </w:trPr>
        <w:tc>
          <w:tcPr>
            <w:tcW w:w="1916" w:type="dxa"/>
          </w:tcPr>
          <w:p w14:paraId="3928B4CC"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0,60</w:t>
            </w:r>
          </w:p>
        </w:tc>
        <w:tc>
          <w:tcPr>
            <w:tcW w:w="1746" w:type="dxa"/>
          </w:tcPr>
          <w:p w14:paraId="69ACD0F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DAAD2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131042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078862F"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FFF1C98" w14:textId="77777777" w:rsidTr="001124F4">
        <w:trPr>
          <w:trHeight w:val="367"/>
        </w:trPr>
        <w:tc>
          <w:tcPr>
            <w:tcW w:w="1916" w:type="dxa"/>
          </w:tcPr>
          <w:p w14:paraId="1AD095A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0,50</w:t>
            </w:r>
          </w:p>
        </w:tc>
        <w:tc>
          <w:tcPr>
            <w:tcW w:w="1746" w:type="dxa"/>
          </w:tcPr>
          <w:p w14:paraId="4F0A492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8A4AE4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0BE25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9AE54FC"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E1CB106" w14:textId="77777777" w:rsidTr="001124F4">
        <w:trPr>
          <w:trHeight w:val="368"/>
        </w:trPr>
        <w:tc>
          <w:tcPr>
            <w:tcW w:w="1916" w:type="dxa"/>
          </w:tcPr>
          <w:p w14:paraId="48F8ACE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0,40</w:t>
            </w:r>
          </w:p>
        </w:tc>
        <w:tc>
          <w:tcPr>
            <w:tcW w:w="1746" w:type="dxa"/>
          </w:tcPr>
          <w:p w14:paraId="070E61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DC32D8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B78DE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3CBD7A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4F91E69" w14:textId="77777777" w:rsidTr="001124F4">
        <w:trPr>
          <w:trHeight w:val="367"/>
        </w:trPr>
        <w:tc>
          <w:tcPr>
            <w:tcW w:w="1916" w:type="dxa"/>
          </w:tcPr>
          <w:p w14:paraId="2DC03C73"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0,30</w:t>
            </w:r>
          </w:p>
        </w:tc>
        <w:tc>
          <w:tcPr>
            <w:tcW w:w="1746" w:type="dxa"/>
          </w:tcPr>
          <w:p w14:paraId="42DBD8A0"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7124B9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3EAB50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E307B5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7BA15E8" w14:textId="77777777" w:rsidTr="001124F4">
        <w:trPr>
          <w:trHeight w:val="368"/>
        </w:trPr>
        <w:tc>
          <w:tcPr>
            <w:tcW w:w="1916" w:type="dxa"/>
          </w:tcPr>
          <w:p w14:paraId="44107F81"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0,20</w:t>
            </w:r>
          </w:p>
        </w:tc>
        <w:tc>
          <w:tcPr>
            <w:tcW w:w="1746" w:type="dxa"/>
          </w:tcPr>
          <w:p w14:paraId="47F85E2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E40629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713410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8B375C7"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313660AF" w14:textId="77777777" w:rsidTr="001124F4">
        <w:trPr>
          <w:trHeight w:val="367"/>
        </w:trPr>
        <w:tc>
          <w:tcPr>
            <w:tcW w:w="1916" w:type="dxa"/>
          </w:tcPr>
          <w:p w14:paraId="08E72B1E"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0,10</w:t>
            </w:r>
          </w:p>
        </w:tc>
        <w:tc>
          <w:tcPr>
            <w:tcW w:w="1746" w:type="dxa"/>
          </w:tcPr>
          <w:p w14:paraId="276DDC7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CAF8E6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5F70911"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123B07C"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11E9FFD" w14:textId="77777777" w:rsidTr="001124F4">
        <w:trPr>
          <w:trHeight w:val="367"/>
        </w:trPr>
        <w:tc>
          <w:tcPr>
            <w:tcW w:w="1916" w:type="dxa"/>
          </w:tcPr>
          <w:p w14:paraId="0E27F909" w14:textId="77777777" w:rsidR="001124F4" w:rsidRPr="001124F4" w:rsidRDefault="001124F4" w:rsidP="001124F4">
            <w:pPr>
              <w:spacing w:line="348"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10"/>
                <w:sz w:val="28"/>
                <w:szCs w:val="28"/>
              </w:rPr>
              <w:t>0</w:t>
            </w:r>
          </w:p>
        </w:tc>
        <w:tc>
          <w:tcPr>
            <w:tcW w:w="1746" w:type="dxa"/>
          </w:tcPr>
          <w:p w14:paraId="2E89917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E9EF2E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2D94BE0"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540C6FD" w14:textId="77777777" w:rsidR="001124F4" w:rsidRPr="001124F4" w:rsidRDefault="001124F4" w:rsidP="001124F4">
            <w:pPr>
              <w:rPr>
                <w:rFonts w:ascii="Times New Roman" w:eastAsia="Times New Roman" w:hAnsi="Times New Roman" w:cs="Times New Roman"/>
                <w:sz w:val="28"/>
                <w:szCs w:val="28"/>
              </w:rPr>
            </w:pPr>
          </w:p>
        </w:tc>
      </w:tr>
    </w:tbl>
    <w:p w14:paraId="772A0620" w14:textId="77777777" w:rsidR="001124F4" w:rsidRDefault="001124F4" w:rsidP="006E6DAB">
      <w:pPr>
        <w:spacing w:after="0" w:line="240" w:lineRule="auto"/>
        <w:jc w:val="both"/>
        <w:rPr>
          <w:rFonts w:ascii="Times New Roman" w:hAnsi="Times New Roman" w:cs="Times New Roman"/>
          <w:bCs/>
          <w:sz w:val="28"/>
          <w:szCs w:val="28"/>
        </w:rPr>
      </w:pPr>
    </w:p>
    <w:p w14:paraId="42B355E4" w14:textId="77777777" w:rsidR="001124F4" w:rsidRPr="001124F4" w:rsidRDefault="001124F4" w:rsidP="001124F4">
      <w:pPr>
        <w:widowControl w:val="0"/>
        <w:autoSpaceDE w:val="0"/>
        <w:autoSpaceDN w:val="0"/>
        <w:spacing w:after="0" w:line="240" w:lineRule="auto"/>
        <w:ind w:left="142" w:right="566"/>
        <w:rPr>
          <w:rFonts w:ascii="Times New Roman" w:eastAsia="Times New Roman" w:hAnsi="Times New Roman" w:cs="Times New Roman"/>
          <w:b/>
          <w:sz w:val="26"/>
        </w:rPr>
      </w:pPr>
      <w:r w:rsidRPr="001124F4">
        <w:rPr>
          <w:rFonts w:ascii="Times New Roman" w:eastAsia="Times New Roman" w:hAnsi="Times New Roman" w:cs="Times New Roman"/>
          <w:b/>
          <w:sz w:val="26"/>
          <w:u w:val="thick"/>
        </w:rPr>
        <w:t>Таблица</w:t>
      </w:r>
      <w:r w:rsidRPr="001124F4">
        <w:rPr>
          <w:rFonts w:ascii="Times New Roman" w:eastAsia="Times New Roman" w:hAnsi="Times New Roman" w:cs="Times New Roman"/>
          <w:b/>
          <w:spacing w:val="-4"/>
          <w:sz w:val="26"/>
          <w:u w:val="thick"/>
        </w:rPr>
        <w:t xml:space="preserve"> </w:t>
      </w:r>
      <w:r w:rsidRPr="001124F4">
        <w:rPr>
          <w:rFonts w:ascii="Times New Roman" w:eastAsia="Times New Roman" w:hAnsi="Times New Roman" w:cs="Times New Roman"/>
          <w:b/>
          <w:spacing w:val="-5"/>
          <w:sz w:val="26"/>
          <w:u w:val="thick"/>
        </w:rPr>
        <w:t>2.</w:t>
      </w:r>
    </w:p>
    <w:tbl>
      <w:tblPr>
        <w:tblStyle w:val="TableNormal3"/>
        <w:tblW w:w="0" w:type="auto"/>
        <w:tblInd w:w="1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2311"/>
        <w:gridCol w:w="2439"/>
      </w:tblGrid>
      <w:tr w:rsidR="001124F4" w:rsidRPr="001124F4" w14:paraId="51E3F31F" w14:textId="77777777" w:rsidTr="001124F4">
        <w:trPr>
          <w:trHeight w:val="1103"/>
        </w:trPr>
        <w:tc>
          <w:tcPr>
            <w:tcW w:w="2016" w:type="dxa"/>
          </w:tcPr>
          <w:p w14:paraId="2FB11930" w14:textId="77777777" w:rsidR="001124F4" w:rsidRPr="001124F4" w:rsidRDefault="001124F4" w:rsidP="001124F4">
            <w:pPr>
              <w:spacing w:line="367"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Длина</w:t>
            </w:r>
            <w:r w:rsidRPr="001124F4">
              <w:rPr>
                <w:rFonts w:ascii="Times New Roman" w:eastAsia="Times New Roman" w:hAnsi="Times New Roman" w:cs="Times New Roman"/>
                <w:spacing w:val="-1"/>
                <w:sz w:val="28"/>
                <w:szCs w:val="28"/>
              </w:rPr>
              <w:t xml:space="preserve"> </w:t>
            </w:r>
            <w:r w:rsidRPr="001124F4">
              <w:rPr>
                <w:rFonts w:ascii="Times New Roman" w:eastAsia="Times New Roman" w:hAnsi="Times New Roman" w:cs="Times New Roman"/>
                <w:spacing w:val="-2"/>
                <w:sz w:val="28"/>
                <w:szCs w:val="28"/>
              </w:rPr>
              <w:t>волны</w:t>
            </w:r>
          </w:p>
          <w:p w14:paraId="382000BC" w14:textId="77777777" w:rsidR="001124F4" w:rsidRPr="001124F4" w:rsidRDefault="001124F4" w:rsidP="001124F4">
            <w:pPr>
              <w:ind w:left="9"/>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4"/>
                <w:sz w:val="28"/>
                <w:szCs w:val="28"/>
              </w:rPr>
              <w:t>(нм)</w:t>
            </w:r>
          </w:p>
        </w:tc>
        <w:tc>
          <w:tcPr>
            <w:tcW w:w="2311" w:type="dxa"/>
          </w:tcPr>
          <w:p w14:paraId="3EC8EBE9" w14:textId="77777777" w:rsidR="001124F4" w:rsidRPr="001124F4" w:rsidRDefault="001124F4" w:rsidP="001124F4">
            <w:pPr>
              <w:spacing w:line="367"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Частота</w:t>
            </w:r>
          </w:p>
          <w:p w14:paraId="3D0F2BA7" w14:textId="77777777" w:rsidR="001124F4" w:rsidRPr="001124F4" w:rsidRDefault="001124F4" w:rsidP="001124F4">
            <w:pPr>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4"/>
                <w:sz w:val="28"/>
                <w:szCs w:val="28"/>
              </w:rPr>
              <w:t>(Гц)</w:t>
            </w:r>
          </w:p>
        </w:tc>
        <w:tc>
          <w:tcPr>
            <w:tcW w:w="2439" w:type="dxa"/>
          </w:tcPr>
          <w:p w14:paraId="0A0A6FA0" w14:textId="77777777" w:rsidR="001124F4" w:rsidRPr="001124F4" w:rsidRDefault="001124F4" w:rsidP="001124F4">
            <w:pPr>
              <w:ind w:left="1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Задерживающее напряжение</w:t>
            </w:r>
          </w:p>
          <w:p w14:paraId="4D690B51" w14:textId="77777777" w:rsidR="001124F4" w:rsidRPr="001124F4" w:rsidRDefault="001124F4" w:rsidP="001124F4">
            <w:pPr>
              <w:spacing w:line="349" w:lineRule="exact"/>
              <w:ind w:left="12" w:right="4"/>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(В)</w:t>
            </w:r>
          </w:p>
        </w:tc>
      </w:tr>
      <w:tr w:rsidR="001124F4" w:rsidRPr="001124F4" w14:paraId="17CDFB59" w14:textId="77777777" w:rsidTr="001124F4">
        <w:trPr>
          <w:trHeight w:val="367"/>
        </w:trPr>
        <w:tc>
          <w:tcPr>
            <w:tcW w:w="2016" w:type="dxa"/>
          </w:tcPr>
          <w:p w14:paraId="30F2DE27"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410</w:t>
            </w:r>
          </w:p>
        </w:tc>
        <w:tc>
          <w:tcPr>
            <w:tcW w:w="2311" w:type="dxa"/>
          </w:tcPr>
          <w:p w14:paraId="70415B9A"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1664103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BE5F698" w14:textId="77777777" w:rsidTr="001124F4">
        <w:trPr>
          <w:trHeight w:val="367"/>
        </w:trPr>
        <w:tc>
          <w:tcPr>
            <w:tcW w:w="2016" w:type="dxa"/>
          </w:tcPr>
          <w:p w14:paraId="54304D1D"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450</w:t>
            </w:r>
          </w:p>
        </w:tc>
        <w:tc>
          <w:tcPr>
            <w:tcW w:w="2311" w:type="dxa"/>
          </w:tcPr>
          <w:p w14:paraId="5C0B2BD3"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339D12C6"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784C58D" w14:textId="77777777" w:rsidTr="001124F4">
        <w:trPr>
          <w:trHeight w:val="368"/>
        </w:trPr>
        <w:tc>
          <w:tcPr>
            <w:tcW w:w="2016" w:type="dxa"/>
          </w:tcPr>
          <w:p w14:paraId="3031F5B1"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540</w:t>
            </w:r>
          </w:p>
        </w:tc>
        <w:tc>
          <w:tcPr>
            <w:tcW w:w="2311" w:type="dxa"/>
          </w:tcPr>
          <w:p w14:paraId="07AB644A"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55332E51"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3984B41" w14:textId="77777777" w:rsidTr="001124F4">
        <w:trPr>
          <w:trHeight w:val="369"/>
        </w:trPr>
        <w:tc>
          <w:tcPr>
            <w:tcW w:w="2016" w:type="dxa"/>
          </w:tcPr>
          <w:p w14:paraId="2B9B69D2" w14:textId="77777777" w:rsidR="001124F4" w:rsidRPr="001124F4" w:rsidRDefault="001124F4" w:rsidP="001124F4">
            <w:pPr>
              <w:spacing w:line="349"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580</w:t>
            </w:r>
          </w:p>
        </w:tc>
        <w:tc>
          <w:tcPr>
            <w:tcW w:w="2311" w:type="dxa"/>
          </w:tcPr>
          <w:p w14:paraId="04376E97"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5D9A4D67" w14:textId="77777777" w:rsidR="001124F4" w:rsidRPr="001124F4" w:rsidRDefault="001124F4" w:rsidP="001124F4">
            <w:pPr>
              <w:rPr>
                <w:rFonts w:ascii="Times New Roman" w:eastAsia="Times New Roman" w:hAnsi="Times New Roman" w:cs="Times New Roman"/>
                <w:sz w:val="28"/>
                <w:szCs w:val="28"/>
              </w:rPr>
            </w:pPr>
          </w:p>
        </w:tc>
      </w:tr>
    </w:tbl>
    <w:p w14:paraId="263D6B33" w14:textId="77777777" w:rsidR="001124F4" w:rsidRDefault="001124F4" w:rsidP="006E6DAB">
      <w:pPr>
        <w:spacing w:after="0" w:line="240" w:lineRule="auto"/>
        <w:jc w:val="both"/>
        <w:rPr>
          <w:rFonts w:ascii="Times New Roman" w:hAnsi="Times New Roman" w:cs="Times New Roman"/>
          <w:bCs/>
          <w:sz w:val="28"/>
          <w:szCs w:val="28"/>
        </w:rPr>
      </w:pPr>
    </w:p>
    <w:p w14:paraId="1D465C3F" w14:textId="75667432" w:rsidR="0013761F" w:rsidRDefault="0013761F">
      <w:pPr>
        <w:rPr>
          <w:rFonts w:ascii="Times New Roman" w:hAnsi="Times New Roman" w:cs="Times New Roman"/>
          <w:bCs/>
          <w:sz w:val="28"/>
          <w:szCs w:val="28"/>
        </w:rPr>
      </w:pPr>
      <w:r>
        <w:rPr>
          <w:rFonts w:ascii="Times New Roman" w:hAnsi="Times New Roman" w:cs="Times New Roman"/>
          <w:bCs/>
          <w:sz w:val="28"/>
          <w:szCs w:val="28"/>
        </w:rPr>
        <w:br w:type="page"/>
      </w:r>
    </w:p>
    <w:p w14:paraId="6A0C14B8" w14:textId="77777777" w:rsidR="00853341" w:rsidRDefault="00781C93" w:rsidP="00853341">
      <w:pPr>
        <w:widowControl w:val="0"/>
        <w:autoSpaceDE w:val="0"/>
        <w:autoSpaceDN w:val="0"/>
        <w:spacing w:before="77" w:after="0" w:line="362" w:lineRule="auto"/>
        <w:ind w:left="1052" w:right="896" w:firstLine="933"/>
        <w:rPr>
          <w:rFonts w:ascii="Times New Roman" w:eastAsia="Times New Roman" w:hAnsi="Times New Roman" w:cs="Times New Roman"/>
          <w:b/>
          <w:w w:val="105"/>
          <w:sz w:val="24"/>
        </w:rPr>
      </w:pPr>
      <w:r w:rsidRPr="00781C93">
        <w:rPr>
          <w:rFonts w:ascii="Times New Roman" w:eastAsia="Times New Roman" w:hAnsi="Times New Roman" w:cs="Times New Roman"/>
          <w:b/>
          <w:w w:val="105"/>
          <w:sz w:val="24"/>
        </w:rPr>
        <w:t>ЛАБОРАТОРНАЯ</w:t>
      </w:r>
      <w:r w:rsidRPr="00781C93">
        <w:rPr>
          <w:rFonts w:ascii="Times New Roman" w:eastAsia="Times New Roman" w:hAnsi="Times New Roman" w:cs="Times New Roman"/>
          <w:b/>
          <w:spacing w:val="-16"/>
          <w:w w:val="105"/>
          <w:sz w:val="24"/>
        </w:rPr>
        <w:t xml:space="preserve"> </w:t>
      </w:r>
      <w:r w:rsidRPr="00781C93">
        <w:rPr>
          <w:rFonts w:ascii="Times New Roman" w:eastAsia="Times New Roman" w:hAnsi="Times New Roman" w:cs="Times New Roman"/>
          <w:b/>
          <w:w w:val="105"/>
          <w:sz w:val="24"/>
        </w:rPr>
        <w:t>РАБОТА</w:t>
      </w:r>
      <w:r w:rsidRPr="00781C93">
        <w:rPr>
          <w:rFonts w:ascii="Times New Roman" w:eastAsia="Times New Roman" w:hAnsi="Times New Roman" w:cs="Times New Roman"/>
          <w:b/>
          <w:spacing w:val="-16"/>
          <w:w w:val="105"/>
          <w:sz w:val="24"/>
        </w:rPr>
        <w:t xml:space="preserve"> </w:t>
      </w:r>
      <w:r w:rsidRPr="00781C93">
        <w:rPr>
          <w:rFonts w:ascii="Times New Roman" w:eastAsia="Times New Roman" w:hAnsi="Times New Roman" w:cs="Times New Roman"/>
          <w:b/>
          <w:w w:val="105"/>
          <w:sz w:val="24"/>
        </w:rPr>
        <w:t>№</w:t>
      </w:r>
      <w:r w:rsidRPr="00781C93">
        <w:rPr>
          <w:rFonts w:ascii="Times New Roman" w:eastAsia="Times New Roman" w:hAnsi="Times New Roman" w:cs="Times New Roman"/>
          <w:b/>
          <w:spacing w:val="-16"/>
          <w:w w:val="105"/>
          <w:sz w:val="24"/>
        </w:rPr>
        <w:t xml:space="preserve"> </w:t>
      </w:r>
      <w:r>
        <w:rPr>
          <w:rFonts w:ascii="Times New Roman" w:eastAsia="Times New Roman" w:hAnsi="Times New Roman" w:cs="Times New Roman"/>
          <w:b/>
          <w:spacing w:val="-16"/>
          <w:w w:val="105"/>
          <w:sz w:val="24"/>
        </w:rPr>
        <w:t>8</w:t>
      </w:r>
      <w:r w:rsidRPr="00781C93">
        <w:rPr>
          <w:rFonts w:ascii="Times New Roman" w:eastAsia="Times New Roman" w:hAnsi="Times New Roman" w:cs="Times New Roman"/>
          <w:b/>
          <w:w w:val="105"/>
          <w:sz w:val="24"/>
        </w:rPr>
        <w:t xml:space="preserve"> </w:t>
      </w:r>
    </w:p>
    <w:p w14:paraId="2CCA4333" w14:textId="59CEB8FC" w:rsidR="00781C93" w:rsidRPr="00781C93" w:rsidRDefault="00781C93" w:rsidP="0001062A">
      <w:pPr>
        <w:widowControl w:val="0"/>
        <w:autoSpaceDE w:val="0"/>
        <w:autoSpaceDN w:val="0"/>
        <w:spacing w:before="77" w:after="0" w:line="362" w:lineRule="auto"/>
        <w:ind w:left="2410" w:right="896" w:hanging="1843"/>
        <w:rPr>
          <w:rFonts w:ascii="Times New Roman" w:eastAsia="Times New Roman" w:hAnsi="Times New Roman" w:cs="Times New Roman"/>
          <w:b/>
          <w:sz w:val="24"/>
        </w:rPr>
      </w:pPr>
      <w:r w:rsidRPr="00781C93">
        <w:rPr>
          <w:rFonts w:ascii="Times New Roman" w:eastAsia="Times New Roman" w:hAnsi="Times New Roman" w:cs="Times New Roman"/>
          <w:b/>
          <w:w w:val="105"/>
          <w:sz w:val="24"/>
        </w:rPr>
        <w:t>ОПРЕДЕЛЕНИЕ</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w w:val="105"/>
          <w:sz w:val="24"/>
        </w:rPr>
        <w:t>ОТНОШЕНИЯ</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w w:val="105"/>
          <w:sz w:val="24"/>
        </w:rPr>
        <w:t>ТЕПЛОЕМКОСТЕЙ</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sz w:val="24"/>
        </w:rPr>
        <w:t>МЕТОД</w:t>
      </w:r>
      <w:r w:rsidR="0001062A">
        <w:rPr>
          <w:rFonts w:ascii="Times New Roman" w:eastAsia="Times New Roman" w:hAnsi="Times New Roman" w:cs="Times New Roman"/>
          <w:b/>
          <w:sz w:val="24"/>
        </w:rPr>
        <w:t>ОМ</w:t>
      </w:r>
      <w:r w:rsidRPr="00781C93">
        <w:rPr>
          <w:rFonts w:ascii="Times New Roman" w:eastAsia="Times New Roman" w:hAnsi="Times New Roman" w:cs="Times New Roman"/>
          <w:b/>
          <w:spacing w:val="-12"/>
          <w:sz w:val="24"/>
        </w:rPr>
        <w:t xml:space="preserve"> </w:t>
      </w:r>
      <w:r w:rsidRPr="00781C93">
        <w:rPr>
          <w:rFonts w:ascii="Times New Roman" w:eastAsia="Times New Roman" w:hAnsi="Times New Roman" w:cs="Times New Roman"/>
          <w:b/>
          <w:sz w:val="24"/>
        </w:rPr>
        <w:t>КЛЕМАНА-</w:t>
      </w:r>
      <w:r w:rsidRPr="00781C93">
        <w:rPr>
          <w:rFonts w:ascii="Times New Roman" w:eastAsia="Times New Roman" w:hAnsi="Times New Roman" w:cs="Times New Roman"/>
          <w:b/>
          <w:spacing w:val="-2"/>
          <w:sz w:val="24"/>
        </w:rPr>
        <w:t>ДЕЗОРМА</w:t>
      </w:r>
    </w:p>
    <w:p w14:paraId="7684A596" w14:textId="77777777" w:rsidR="001124F4" w:rsidRDefault="001124F4" w:rsidP="006E6DAB">
      <w:pPr>
        <w:spacing w:after="0" w:line="240" w:lineRule="auto"/>
        <w:jc w:val="both"/>
        <w:rPr>
          <w:rFonts w:ascii="Times New Roman" w:hAnsi="Times New Roman" w:cs="Times New Roman"/>
          <w:bCs/>
          <w:sz w:val="28"/>
          <w:szCs w:val="28"/>
        </w:rPr>
      </w:pPr>
    </w:p>
    <w:p w14:paraId="1ED80CC1" w14:textId="5644FFE7" w:rsidR="00853341" w:rsidRPr="00853341" w:rsidRDefault="00853341" w:rsidP="0085334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ab/>
      </w:r>
      <w:r w:rsidRPr="00853341">
        <w:rPr>
          <w:rFonts w:ascii="Times New Roman" w:hAnsi="Times New Roman" w:cs="Times New Roman"/>
          <w:b/>
          <w:bCs/>
          <w:sz w:val="28"/>
          <w:szCs w:val="28"/>
        </w:rPr>
        <w:t>Цель работы</w:t>
      </w:r>
    </w:p>
    <w:p w14:paraId="2F4D92C3" w14:textId="125924F8" w:rsidR="001124F4" w:rsidRDefault="00853341" w:rsidP="0085334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Pr="00853341">
        <w:rPr>
          <w:rFonts w:ascii="Times New Roman" w:hAnsi="Times New Roman" w:cs="Times New Roman"/>
          <w:bCs/>
          <w:sz w:val="28"/>
          <w:szCs w:val="28"/>
        </w:rPr>
        <w:t xml:space="preserve">Целью работы является изучение изохорического и адиабатического процессов идеального газа и определение отношения молярных теплоемкостей воздуха </w:t>
      </w:r>
      <w:r w:rsidRPr="00853341">
        <w:rPr>
          <w:rFonts w:ascii="Symbol" w:eastAsia="Times New Roman" w:hAnsi="Symbol" w:cs="Times New Roman"/>
          <w:sz w:val="28"/>
          <w:szCs w:val="28"/>
        </w:rPr>
        <w:t></w:t>
      </w:r>
      <w:r w:rsidRPr="00853341">
        <w:rPr>
          <w:rFonts w:ascii="Times New Roman" w:eastAsia="Times New Roman" w:hAnsi="Times New Roman" w:cs="Times New Roman"/>
          <w:sz w:val="28"/>
          <w:szCs w:val="28"/>
        </w:rPr>
        <w:t xml:space="preserve"> </w:t>
      </w:r>
      <w:r w:rsidRPr="00853341">
        <w:rPr>
          <w:rFonts w:ascii="Symbol" w:eastAsia="Times New Roman" w:hAnsi="Symbol" w:cs="Times New Roman"/>
          <w:sz w:val="28"/>
          <w:szCs w:val="28"/>
        </w:rPr>
        <w:t></w:t>
      </w:r>
      <w:r w:rsidRPr="00853341">
        <w:rPr>
          <w:rFonts w:ascii="Times New Roman" w:eastAsia="Times New Roman" w:hAnsi="Times New Roman" w:cs="Times New Roman"/>
          <w:sz w:val="28"/>
          <w:szCs w:val="28"/>
        </w:rPr>
        <w:t xml:space="preserve"> </w:t>
      </w:r>
      <w:r w:rsidRPr="00853341">
        <w:rPr>
          <w:rFonts w:ascii="Times New Roman" w:eastAsia="Times New Roman" w:hAnsi="Times New Roman" w:cs="Times New Roman"/>
          <w:i/>
          <w:sz w:val="28"/>
          <w:szCs w:val="28"/>
        </w:rPr>
        <w:t>C</w:t>
      </w:r>
      <w:r w:rsidRPr="00853341">
        <w:rPr>
          <w:rFonts w:ascii="Times New Roman" w:eastAsia="Times New Roman" w:hAnsi="Times New Roman" w:cs="Times New Roman"/>
          <w:i/>
          <w:sz w:val="28"/>
          <w:szCs w:val="28"/>
          <w:vertAlign w:val="subscript"/>
        </w:rPr>
        <w:t>P</w:t>
      </w:r>
      <w:r w:rsidRPr="00853341">
        <w:rPr>
          <w:rFonts w:ascii="Times New Roman" w:eastAsia="Times New Roman" w:hAnsi="Times New Roman" w:cs="Times New Roman"/>
          <w:i/>
          <w:sz w:val="28"/>
          <w:szCs w:val="28"/>
        </w:rPr>
        <w:t xml:space="preserve"> </w:t>
      </w:r>
      <w:r w:rsidRPr="00853341">
        <w:rPr>
          <w:rFonts w:ascii="Times New Roman" w:eastAsia="Times New Roman" w:hAnsi="Times New Roman" w:cs="Times New Roman"/>
          <w:i/>
          <w:noProof/>
          <w:spacing w:val="14"/>
          <w:position w:val="-7"/>
          <w:sz w:val="28"/>
          <w:szCs w:val="28"/>
          <w:lang w:eastAsia="ru-RU"/>
        </w:rPr>
        <w:drawing>
          <wp:inline distT="0" distB="0" distL="0" distR="0" wp14:anchorId="6D4B73B0" wp14:editId="02A21A08">
            <wp:extent cx="57109" cy="163789"/>
            <wp:effectExtent l="0" t="0" r="0" b="0"/>
            <wp:docPr id="81866517"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4" cstate="print"/>
                    <a:stretch>
                      <a:fillRect/>
                    </a:stretch>
                  </pic:blipFill>
                  <pic:spPr>
                    <a:xfrm>
                      <a:off x="0" y="0"/>
                      <a:ext cx="57109" cy="163789"/>
                    </a:xfrm>
                    <a:prstGeom prst="rect">
                      <a:avLst/>
                    </a:prstGeom>
                  </pic:spPr>
                </pic:pic>
              </a:graphicData>
            </a:graphic>
          </wp:inline>
        </w:drawing>
      </w:r>
      <w:r w:rsidRPr="00853341">
        <w:rPr>
          <w:rFonts w:ascii="Times New Roman" w:eastAsia="Times New Roman" w:hAnsi="Times New Roman" w:cs="Times New Roman"/>
          <w:i/>
          <w:sz w:val="28"/>
          <w:szCs w:val="28"/>
        </w:rPr>
        <w:t>C</w:t>
      </w:r>
      <w:r w:rsidRPr="00853341">
        <w:rPr>
          <w:rFonts w:ascii="Times New Roman" w:eastAsia="Times New Roman" w:hAnsi="Times New Roman" w:cs="Times New Roman"/>
          <w:i/>
          <w:sz w:val="28"/>
          <w:szCs w:val="28"/>
          <w:vertAlign w:val="subscript"/>
        </w:rPr>
        <w:t>V</w:t>
      </w:r>
      <w:r w:rsidRPr="00853341">
        <w:rPr>
          <w:rFonts w:ascii="Times New Roman" w:eastAsia="Times New Roman" w:hAnsi="Times New Roman" w:cs="Times New Roman"/>
          <w:i/>
          <w:spacing w:val="-21"/>
        </w:rPr>
        <w:t xml:space="preserve"> </w:t>
      </w:r>
      <w:r w:rsidRPr="00853341">
        <w:rPr>
          <w:rFonts w:ascii="Times New Roman" w:hAnsi="Times New Roman" w:cs="Times New Roman"/>
          <w:bCs/>
          <w:sz w:val="28"/>
          <w:szCs w:val="28"/>
        </w:rPr>
        <w:t>.</w:t>
      </w:r>
    </w:p>
    <w:p w14:paraId="75EB1071" w14:textId="77777777" w:rsidR="00853341" w:rsidRDefault="00853341" w:rsidP="006E6DAB">
      <w:pPr>
        <w:spacing w:after="0" w:line="240" w:lineRule="auto"/>
        <w:jc w:val="both"/>
        <w:rPr>
          <w:rFonts w:ascii="Times New Roman" w:hAnsi="Times New Roman" w:cs="Times New Roman"/>
          <w:bCs/>
          <w:sz w:val="28"/>
          <w:szCs w:val="28"/>
        </w:rPr>
      </w:pPr>
    </w:p>
    <w:p w14:paraId="55E2B8CF" w14:textId="23D19BAD" w:rsidR="00853341" w:rsidRPr="00853341" w:rsidRDefault="00853341" w:rsidP="00853341">
      <w:pPr>
        <w:spacing w:after="0" w:line="240" w:lineRule="auto"/>
        <w:jc w:val="center"/>
        <w:rPr>
          <w:rFonts w:ascii="Times New Roman" w:hAnsi="Times New Roman" w:cs="Times New Roman"/>
          <w:b/>
          <w:bCs/>
          <w:sz w:val="28"/>
          <w:szCs w:val="28"/>
        </w:rPr>
      </w:pPr>
      <w:r w:rsidRPr="00853341">
        <w:rPr>
          <w:rFonts w:ascii="Times New Roman" w:hAnsi="Times New Roman" w:cs="Times New Roman"/>
          <w:b/>
          <w:bCs/>
          <w:sz w:val="28"/>
          <w:szCs w:val="28"/>
        </w:rPr>
        <w:t>Краткая теория работы</w:t>
      </w:r>
    </w:p>
    <w:p w14:paraId="3BF965C0" w14:textId="77777777" w:rsidR="00853341" w:rsidRPr="00853341" w:rsidRDefault="00853341" w:rsidP="00853341">
      <w:pPr>
        <w:widowControl w:val="0"/>
        <w:autoSpaceDE w:val="0"/>
        <w:autoSpaceDN w:val="0"/>
        <w:spacing w:before="1" w:after="0" w:line="240" w:lineRule="auto"/>
        <w:ind w:right="-1" w:firstLine="567"/>
        <w:jc w:val="both"/>
        <w:rPr>
          <w:rFonts w:ascii="Times New Roman" w:eastAsia="Times New Roman" w:hAnsi="Times New Roman" w:cs="Times New Roman"/>
          <w:sz w:val="28"/>
          <w:szCs w:val="28"/>
        </w:rPr>
      </w:pPr>
      <w:r w:rsidRPr="00853341">
        <w:rPr>
          <w:rFonts w:ascii="Times New Roman" w:eastAsia="Times New Roman" w:hAnsi="Times New Roman" w:cs="Times New Roman"/>
          <w:sz w:val="28"/>
          <w:szCs w:val="28"/>
        </w:rPr>
        <w:t>Идеальным называется газ, молекулы которого, во-первых, имеют пренебрежимо малые размеры (объем молекул в сосуде мал по сравнению с объемом сосуда), и во-вторых, столь слабо взаимодействуют, что потенциальной энергией их взаимодействия можно пренебречь в сравнении с их кинетической энергией. В соответствии с молекулярно-кинетической теорией молекулы идеального газа находятся в хаотичном тепловом движении: молекула движется с постоянной скоростью до столкновения с другой молекулой. В этот момент происходит их взаимодействие, в результате которого меняются величины и направления скоростей этих молекул. При комнатной температуре каждая молекула испытывает порядка 10</w:t>
      </w:r>
      <w:r w:rsidRPr="00853341">
        <w:rPr>
          <w:rFonts w:ascii="Times New Roman" w:eastAsia="Times New Roman" w:hAnsi="Times New Roman" w:cs="Times New Roman"/>
          <w:sz w:val="28"/>
          <w:szCs w:val="28"/>
          <w:vertAlign w:val="superscript"/>
        </w:rPr>
        <w:t>8</w:t>
      </w:r>
      <w:r w:rsidRPr="00853341">
        <w:rPr>
          <w:rFonts w:ascii="Times New Roman" w:eastAsia="Times New Roman" w:hAnsi="Times New Roman" w:cs="Times New Roman"/>
          <w:sz w:val="28"/>
          <w:szCs w:val="28"/>
        </w:rPr>
        <w:t xml:space="preserve"> столкновений в секунду.</w:t>
      </w:r>
    </w:p>
    <w:p w14:paraId="709853BA" w14:textId="357BF453" w:rsidR="00853341" w:rsidRPr="00D54425" w:rsidRDefault="00D54425" w:rsidP="00D54425">
      <w:pPr>
        <w:spacing w:after="0" w:line="240" w:lineRule="auto"/>
        <w:jc w:val="center"/>
        <w:rPr>
          <w:rFonts w:ascii="Times New Roman" w:hAnsi="Times New Roman" w:cs="Times New Roman"/>
          <w:b/>
          <w:bCs/>
          <w:sz w:val="28"/>
          <w:szCs w:val="28"/>
        </w:rPr>
      </w:pPr>
      <w:r w:rsidRPr="00D54425">
        <w:rPr>
          <w:rFonts w:ascii="Times New Roman" w:eastAsia="Times New Roman" w:hAnsi="Times New Roman" w:cs="Times New Roman"/>
          <w:b/>
          <w:sz w:val="28"/>
          <w:szCs w:val="28"/>
        </w:rPr>
        <w:t>Теоретическое</w:t>
      </w:r>
      <w:r w:rsidRPr="00D54425">
        <w:rPr>
          <w:rFonts w:ascii="Times New Roman" w:eastAsia="Times New Roman" w:hAnsi="Times New Roman" w:cs="Times New Roman"/>
          <w:b/>
          <w:spacing w:val="-12"/>
          <w:sz w:val="28"/>
          <w:szCs w:val="28"/>
        </w:rPr>
        <w:t xml:space="preserve"> </w:t>
      </w:r>
      <w:r w:rsidRPr="00D54425">
        <w:rPr>
          <w:rFonts w:ascii="Times New Roman" w:eastAsia="Times New Roman" w:hAnsi="Times New Roman" w:cs="Times New Roman"/>
          <w:b/>
          <w:sz w:val="28"/>
          <w:szCs w:val="28"/>
        </w:rPr>
        <w:t>значение</w:t>
      </w:r>
      <w:r w:rsidRPr="00D54425">
        <w:rPr>
          <w:rFonts w:ascii="Times New Roman" w:eastAsia="Times New Roman" w:hAnsi="Times New Roman" w:cs="Times New Roman"/>
          <w:b/>
          <w:spacing w:val="-9"/>
          <w:sz w:val="28"/>
          <w:szCs w:val="28"/>
        </w:rPr>
        <w:t xml:space="preserve"> </w:t>
      </w:r>
      <w:r w:rsidRPr="00D54425">
        <w:rPr>
          <w:rFonts w:ascii="Times New Roman" w:eastAsia="Times New Roman" w:hAnsi="Times New Roman" w:cs="Times New Roman"/>
          <w:b/>
          <w:sz w:val="28"/>
          <w:szCs w:val="28"/>
        </w:rPr>
        <w:t>показателя</w:t>
      </w:r>
      <w:r w:rsidRPr="00D54425">
        <w:rPr>
          <w:rFonts w:ascii="Times New Roman" w:eastAsia="Times New Roman" w:hAnsi="Times New Roman" w:cs="Times New Roman"/>
          <w:b/>
          <w:spacing w:val="-11"/>
          <w:sz w:val="28"/>
          <w:szCs w:val="28"/>
        </w:rPr>
        <w:t xml:space="preserve"> </w:t>
      </w:r>
      <w:r w:rsidRPr="00D54425">
        <w:rPr>
          <w:rFonts w:ascii="Times New Roman" w:eastAsia="Times New Roman" w:hAnsi="Times New Roman" w:cs="Times New Roman"/>
          <w:b/>
          <w:spacing w:val="-2"/>
          <w:sz w:val="28"/>
          <w:szCs w:val="28"/>
        </w:rPr>
        <w:t>адиабаты</w:t>
      </w:r>
    </w:p>
    <w:p w14:paraId="1ED0FCE1" w14:textId="77777777" w:rsidR="00853341" w:rsidRPr="00D54425" w:rsidRDefault="00853341" w:rsidP="00D54425">
      <w:pPr>
        <w:spacing w:after="0" w:line="240" w:lineRule="auto"/>
        <w:jc w:val="center"/>
        <w:rPr>
          <w:rFonts w:ascii="Times New Roman" w:hAnsi="Times New Roman" w:cs="Times New Roman"/>
          <w:b/>
          <w:bCs/>
          <w:sz w:val="28"/>
          <w:szCs w:val="28"/>
        </w:rPr>
      </w:pPr>
    </w:p>
    <w:p w14:paraId="7F416975" w14:textId="1AF17988" w:rsidR="00D54425" w:rsidRPr="00D54425" w:rsidRDefault="00D54425" w:rsidP="00D54425">
      <w:pPr>
        <w:widowControl w:val="0"/>
        <w:autoSpaceDE w:val="0"/>
        <w:autoSpaceDN w:val="0"/>
        <w:spacing w:before="156" w:after="0" w:line="240" w:lineRule="auto"/>
        <w:ind w:left="2" w:right="-1" w:firstLine="565"/>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 xml:space="preserve">Абсолютная температура </w:t>
      </w:r>
      <w:r w:rsidRPr="00D54425">
        <w:rPr>
          <w:rFonts w:ascii="Times New Roman" w:eastAsia="Times New Roman" w:hAnsi="Times New Roman" w:cs="Times New Roman"/>
          <w:i/>
          <w:sz w:val="28"/>
          <w:szCs w:val="28"/>
        </w:rPr>
        <w:t xml:space="preserve">T </w:t>
      </w:r>
      <w:r w:rsidRPr="00D54425">
        <w:rPr>
          <w:rFonts w:ascii="Times New Roman" w:eastAsia="Times New Roman" w:hAnsi="Times New Roman" w:cs="Times New Roman"/>
          <w:sz w:val="28"/>
          <w:szCs w:val="28"/>
        </w:rPr>
        <w:t xml:space="preserve">является мерой средней кинетической энергии </w:t>
      </w:r>
      <w:r w:rsidRPr="00D54425">
        <w:rPr>
          <w:rFonts w:ascii="Symbol" w:eastAsia="Times New Roman" w:hAnsi="Symbol" w:cs="Times New Roman"/>
          <w:sz w:val="34"/>
          <w:szCs w:val="28"/>
        </w:rPr>
        <w:t></w:t>
      </w:r>
      <w:r w:rsidRPr="00D54425">
        <w:rPr>
          <w:rFonts w:ascii="Times New Roman" w:eastAsia="Times New Roman" w:hAnsi="Times New Roman" w:cs="Times New Roman"/>
          <w:spacing w:val="40"/>
          <w:sz w:val="34"/>
          <w:szCs w:val="28"/>
        </w:rPr>
        <w:t xml:space="preserve"> </w:t>
      </w:r>
      <w:r w:rsidRPr="00D54425">
        <w:rPr>
          <w:rFonts w:ascii="Times New Roman" w:eastAsia="Times New Roman" w:hAnsi="Times New Roman" w:cs="Times New Roman"/>
          <w:sz w:val="28"/>
          <w:szCs w:val="28"/>
        </w:rPr>
        <w:t xml:space="preserve">хаотического движения (поступательного, вращательного и колебательного) атомов и </w:t>
      </w:r>
      <w:r w:rsidRPr="00D54425">
        <w:rPr>
          <w:rFonts w:ascii="Times New Roman" w:eastAsia="Times New Roman" w:hAnsi="Times New Roman" w:cs="Times New Roman"/>
          <w:b/>
          <w:sz w:val="28"/>
          <w:szCs w:val="28"/>
        </w:rPr>
        <w:t xml:space="preserve">/ </w:t>
      </w:r>
      <w:r w:rsidRPr="00D54425">
        <w:rPr>
          <w:rFonts w:ascii="Times New Roman" w:eastAsia="Times New Roman" w:hAnsi="Times New Roman" w:cs="Times New Roman"/>
          <w:sz w:val="28"/>
          <w:szCs w:val="28"/>
        </w:rPr>
        <w:t>или молекул газа. Для поступательного движения</w:t>
      </w:r>
    </w:p>
    <w:p w14:paraId="16EA012F" w14:textId="07E3F111" w:rsidR="00853341"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4EA3CB9A" wp14:editId="0256C6B7">
            <wp:extent cx="1513936" cy="486622"/>
            <wp:effectExtent l="0" t="0" r="0" b="8890"/>
            <wp:docPr id="81866521" name="Рисунок 81866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1517680" cy="487826"/>
                    </a:xfrm>
                    <a:prstGeom prst="rect">
                      <a:avLst/>
                    </a:prstGeom>
                  </pic:spPr>
                </pic:pic>
              </a:graphicData>
            </a:graphic>
          </wp:inline>
        </w:drawing>
      </w:r>
    </w:p>
    <w:p w14:paraId="795F2310" w14:textId="0DC1CEBA" w:rsidR="00D54425" w:rsidRPr="00D54425" w:rsidRDefault="00D54425" w:rsidP="00D54425">
      <w:pPr>
        <w:widowControl w:val="0"/>
        <w:autoSpaceDE w:val="0"/>
        <w:autoSpaceDN w:val="0"/>
        <w:spacing w:before="123" w:after="0" w:line="240" w:lineRule="auto"/>
        <w:ind w:left="2"/>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где</w:t>
      </w:r>
      <w:r w:rsidRPr="00D54425">
        <w:rPr>
          <w:rFonts w:ascii="Times New Roman" w:eastAsia="Times New Roman" w:hAnsi="Times New Roman" w:cs="Times New Roman"/>
          <w:spacing w:val="45"/>
          <w:w w:val="150"/>
          <w:sz w:val="28"/>
          <w:szCs w:val="28"/>
        </w:rPr>
        <w:t xml:space="preserve"> </w:t>
      </w:r>
      <w:r w:rsidRPr="00D54425">
        <w:rPr>
          <w:rFonts w:ascii="Times New Roman" w:eastAsia="Times New Roman" w:hAnsi="Times New Roman" w:cs="Times New Roman"/>
          <w:i/>
          <w:sz w:val="28"/>
          <w:szCs w:val="28"/>
        </w:rPr>
        <w:t>k</w:t>
      </w:r>
      <w:r w:rsidRPr="00D54425">
        <w:rPr>
          <w:rFonts w:ascii="Times New Roman" w:eastAsia="Times New Roman" w:hAnsi="Times New Roman" w:cs="Times New Roman"/>
          <w:i/>
          <w:position w:val="-6"/>
          <w:sz w:val="16"/>
          <w:szCs w:val="28"/>
        </w:rPr>
        <w:t>Б</w:t>
      </w:r>
      <w:r w:rsidRPr="00D54425">
        <w:rPr>
          <w:rFonts w:ascii="Times New Roman" w:eastAsia="Times New Roman" w:hAnsi="Times New Roman" w:cs="Times New Roman"/>
          <w:i/>
          <w:spacing w:val="45"/>
          <w:position w:val="-6"/>
          <w:sz w:val="16"/>
          <w:szCs w:val="28"/>
        </w:rPr>
        <w:t xml:space="preserve">  </w:t>
      </w:r>
      <w:r w:rsidRPr="00D54425">
        <w:rPr>
          <w:rFonts w:ascii="Times New Roman" w:eastAsia="Times New Roman" w:hAnsi="Times New Roman" w:cs="Times New Roman"/>
          <w:sz w:val="28"/>
          <w:szCs w:val="28"/>
        </w:rPr>
        <w:t>-</w:t>
      </w:r>
      <w:r w:rsidRPr="00D54425">
        <w:rPr>
          <w:rFonts w:ascii="Times New Roman" w:eastAsia="Times New Roman" w:hAnsi="Times New Roman" w:cs="Times New Roman"/>
          <w:spacing w:val="49"/>
          <w:sz w:val="28"/>
          <w:szCs w:val="28"/>
        </w:rPr>
        <w:t xml:space="preserve"> </w:t>
      </w:r>
      <w:r w:rsidRPr="00D54425">
        <w:rPr>
          <w:rFonts w:ascii="Times New Roman" w:eastAsia="Times New Roman" w:hAnsi="Times New Roman" w:cs="Times New Roman"/>
          <w:sz w:val="28"/>
          <w:szCs w:val="28"/>
        </w:rPr>
        <w:t>постоянная</w:t>
      </w:r>
      <w:r w:rsidRPr="00D54425">
        <w:rPr>
          <w:rFonts w:ascii="Times New Roman" w:eastAsia="Times New Roman" w:hAnsi="Times New Roman" w:cs="Times New Roman"/>
          <w:spacing w:val="46"/>
          <w:sz w:val="28"/>
          <w:szCs w:val="28"/>
        </w:rPr>
        <w:t xml:space="preserve"> </w:t>
      </w:r>
      <w:r w:rsidRPr="00D54425">
        <w:rPr>
          <w:rFonts w:ascii="Times New Roman" w:eastAsia="Times New Roman" w:hAnsi="Times New Roman" w:cs="Times New Roman"/>
          <w:sz w:val="28"/>
          <w:szCs w:val="28"/>
        </w:rPr>
        <w:t>Больцмана,</w:t>
      </w:r>
      <w:r w:rsidRPr="00D54425">
        <w:rPr>
          <w:rFonts w:ascii="Times New Roman" w:eastAsia="Times New Roman" w:hAnsi="Times New Roman" w:cs="Times New Roman"/>
          <w:spacing w:val="47"/>
          <w:sz w:val="28"/>
          <w:szCs w:val="28"/>
        </w:rPr>
        <w:t xml:space="preserve"> </w:t>
      </w:r>
      <w:r w:rsidRPr="00D54425">
        <w:rPr>
          <w:rFonts w:ascii="Times New Roman" w:eastAsia="Times New Roman" w:hAnsi="Times New Roman" w:cs="Times New Roman"/>
          <w:sz w:val="28"/>
          <w:szCs w:val="28"/>
        </w:rPr>
        <w:t>чертой</w:t>
      </w:r>
      <w:r w:rsidRPr="00D54425">
        <w:rPr>
          <w:rFonts w:ascii="Times New Roman" w:eastAsia="Times New Roman" w:hAnsi="Times New Roman" w:cs="Times New Roman"/>
          <w:spacing w:val="46"/>
          <w:sz w:val="28"/>
          <w:szCs w:val="28"/>
        </w:rPr>
        <w:t xml:space="preserve"> </w:t>
      </w:r>
      <w:r w:rsidRPr="00D54425">
        <w:rPr>
          <w:rFonts w:ascii="Times New Roman" w:eastAsia="Times New Roman" w:hAnsi="Times New Roman" w:cs="Times New Roman"/>
          <w:sz w:val="28"/>
          <w:szCs w:val="28"/>
        </w:rPr>
        <w:t>обозначено</w:t>
      </w:r>
      <w:r w:rsidRPr="00D54425">
        <w:rPr>
          <w:rFonts w:ascii="Times New Roman" w:eastAsia="Times New Roman" w:hAnsi="Times New Roman" w:cs="Times New Roman"/>
          <w:spacing w:val="48"/>
          <w:sz w:val="28"/>
          <w:szCs w:val="28"/>
        </w:rPr>
        <w:t xml:space="preserve"> </w:t>
      </w:r>
      <w:r w:rsidRPr="00D54425">
        <w:rPr>
          <w:rFonts w:ascii="Times New Roman" w:eastAsia="Times New Roman" w:hAnsi="Times New Roman" w:cs="Times New Roman"/>
          <w:sz w:val="28"/>
          <w:szCs w:val="28"/>
        </w:rPr>
        <w:t>усреднение</w:t>
      </w:r>
      <w:r w:rsidRPr="00D54425">
        <w:rPr>
          <w:rFonts w:ascii="Times New Roman" w:eastAsia="Times New Roman" w:hAnsi="Times New Roman" w:cs="Times New Roman"/>
          <w:spacing w:val="48"/>
          <w:sz w:val="28"/>
          <w:szCs w:val="28"/>
        </w:rPr>
        <w:t xml:space="preserve"> </w:t>
      </w:r>
      <w:r w:rsidRPr="00D54425">
        <w:rPr>
          <w:rFonts w:ascii="Times New Roman" w:eastAsia="Times New Roman" w:hAnsi="Times New Roman" w:cs="Times New Roman"/>
          <w:sz w:val="28"/>
          <w:szCs w:val="28"/>
        </w:rPr>
        <w:t>энергии</w:t>
      </w:r>
      <w:r w:rsidRPr="00D54425">
        <w:rPr>
          <w:rFonts w:ascii="Times New Roman" w:eastAsia="Times New Roman" w:hAnsi="Times New Roman" w:cs="Times New Roman"/>
          <w:spacing w:val="59"/>
          <w:sz w:val="28"/>
          <w:szCs w:val="28"/>
        </w:rPr>
        <w:t xml:space="preserve"> </w:t>
      </w:r>
      <w:r w:rsidRPr="00D54425">
        <w:rPr>
          <w:rFonts w:ascii="Times New Roman" w:eastAsia="Times New Roman" w:hAnsi="Times New Roman" w:cs="Times New Roman"/>
          <w:spacing w:val="-5"/>
          <w:sz w:val="28"/>
          <w:szCs w:val="28"/>
        </w:rPr>
        <w:t xml:space="preserve">(и </w:t>
      </w:r>
      <w:r w:rsidRPr="00D54425">
        <w:rPr>
          <w:rFonts w:ascii="Times New Roman" w:eastAsia="Times New Roman" w:hAnsi="Times New Roman" w:cs="Times New Roman"/>
          <w:sz w:val="28"/>
          <w:szCs w:val="28"/>
        </w:rPr>
        <w:t>квадрата</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скорости)</w:t>
      </w:r>
      <w:r w:rsidRPr="00D54425">
        <w:rPr>
          <w:rFonts w:ascii="Times New Roman" w:eastAsia="Times New Roman" w:hAnsi="Times New Roman" w:cs="Times New Roman"/>
          <w:spacing w:val="-5"/>
          <w:sz w:val="28"/>
          <w:szCs w:val="28"/>
        </w:rPr>
        <w:t xml:space="preserve"> </w:t>
      </w:r>
      <w:r w:rsidRPr="00D54425">
        <w:rPr>
          <w:rFonts w:ascii="Times New Roman" w:eastAsia="Times New Roman" w:hAnsi="Times New Roman" w:cs="Times New Roman"/>
          <w:sz w:val="28"/>
          <w:szCs w:val="28"/>
        </w:rPr>
        <w:t>по</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всем</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движущимся</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частицам</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pacing w:val="-2"/>
          <w:sz w:val="28"/>
          <w:szCs w:val="28"/>
        </w:rPr>
        <w:t>газа.</w:t>
      </w:r>
    </w:p>
    <w:p w14:paraId="51D123AF" w14:textId="212CEF07" w:rsidR="00D54425" w:rsidRPr="00D54425" w:rsidRDefault="00D54425" w:rsidP="00D54425">
      <w:pPr>
        <w:widowControl w:val="0"/>
        <w:autoSpaceDE w:val="0"/>
        <w:autoSpaceDN w:val="0"/>
        <w:spacing w:before="128" w:after="0" w:line="240" w:lineRule="auto"/>
        <w:ind w:left="2" w:right="135" w:firstLine="707"/>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В термодинамически равновесном состоянии</w:t>
      </w:r>
      <w:r w:rsidRPr="00D54425">
        <w:rPr>
          <w:rFonts w:ascii="Times New Roman" w:eastAsia="Times New Roman" w:hAnsi="Times New Roman" w:cs="Times New Roman"/>
          <w:spacing w:val="40"/>
          <w:sz w:val="28"/>
          <w:szCs w:val="28"/>
        </w:rPr>
        <w:t xml:space="preserve"> </w:t>
      </w:r>
      <w:r w:rsidRPr="00D54425">
        <w:rPr>
          <w:rFonts w:ascii="Times New Roman" w:eastAsia="Times New Roman" w:hAnsi="Times New Roman" w:cs="Times New Roman"/>
          <w:sz w:val="28"/>
          <w:szCs w:val="28"/>
        </w:rPr>
        <w:t>молекулярного хаоса все направления движения атомов равновероятны, поэтому</w:t>
      </w:r>
      <w:r w:rsidRPr="00D54425">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на каждое</w:t>
      </w:r>
      <w:r w:rsidRPr="00D54425">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из трё</w:t>
      </w:r>
      <w:r w:rsidRPr="00D54425">
        <w:rPr>
          <w:rFonts w:ascii="Times New Roman" w:eastAsia="Times New Roman" w:hAnsi="Times New Roman" w:cs="Times New Roman"/>
          <w:sz w:val="28"/>
          <w:szCs w:val="28"/>
        </w:rPr>
        <w:t>х независимых направлений поступательного движения приходится 1</w:t>
      </w:r>
      <w:r w:rsidRPr="00D54425">
        <w:rPr>
          <w:rFonts w:ascii="Symbol" w:eastAsia="Times New Roman" w:hAnsi="Symbol" w:cs="Times New Roman"/>
          <w:sz w:val="28"/>
          <w:szCs w:val="28"/>
        </w:rPr>
        <w:t></w:t>
      </w:r>
      <w:r w:rsidRPr="00D54425">
        <w:rPr>
          <w:rFonts w:ascii="Times New Roman" w:eastAsia="Times New Roman" w:hAnsi="Times New Roman" w:cs="Times New Roman"/>
          <w:sz w:val="28"/>
          <w:szCs w:val="28"/>
        </w:rPr>
        <w:t>3 полной средней энергии:</w:t>
      </w:r>
    </w:p>
    <w:p w14:paraId="4E040D51" w14:textId="3756A899" w:rsidR="001124F4"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28EC84E" wp14:editId="0AA72032">
            <wp:extent cx="2266950" cy="400050"/>
            <wp:effectExtent l="0" t="0" r="0" b="0"/>
            <wp:docPr id="81866522" name="Рисунок 8186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2266950" cy="400050"/>
                    </a:xfrm>
                    <a:prstGeom prst="rect">
                      <a:avLst/>
                    </a:prstGeom>
                  </pic:spPr>
                </pic:pic>
              </a:graphicData>
            </a:graphic>
          </wp:inline>
        </w:drawing>
      </w:r>
    </w:p>
    <w:p w14:paraId="34616866" w14:textId="2D53A6B7" w:rsidR="00D54425" w:rsidRPr="00D54425" w:rsidRDefault="00D54425" w:rsidP="00D54425">
      <w:pPr>
        <w:spacing w:after="0" w:line="240" w:lineRule="auto"/>
        <w:ind w:firstLine="567"/>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rPr>
        <w:t>Молекулы помимо поступательного, могут также участвовать во вращательном и колебательном движениях. Независимые возможные перемеще</w:t>
      </w:r>
      <w:r w:rsidRPr="00D54425">
        <w:rPr>
          <w:rFonts w:ascii="Times New Roman" w:eastAsia="Times New Roman" w:hAnsi="Times New Roman" w:cs="Times New Roman"/>
          <w:sz w:val="28"/>
        </w:rPr>
        <w:softHyphen/>
        <w:t xml:space="preserve">ния системы в классической механике называются </w:t>
      </w:r>
      <w:r w:rsidRPr="00D54425">
        <w:rPr>
          <w:rFonts w:ascii="Times New Roman" w:eastAsia="Times New Roman" w:hAnsi="Times New Roman" w:cs="Times New Roman"/>
          <w:i/>
          <w:sz w:val="28"/>
        </w:rPr>
        <w:t xml:space="preserve">степенями свободы. </w:t>
      </w:r>
      <w:r w:rsidRPr="00D54425">
        <w:rPr>
          <w:rFonts w:ascii="Times New Roman" w:eastAsia="Times New Roman" w:hAnsi="Times New Roman" w:cs="Times New Roman"/>
          <w:sz w:val="28"/>
        </w:rPr>
        <w:t xml:space="preserve">В статистическом описании тепловых свойств макросистем доказывается </w:t>
      </w:r>
      <w:r w:rsidRPr="00D54425">
        <w:rPr>
          <w:rFonts w:ascii="Times New Roman" w:eastAsia="Times New Roman" w:hAnsi="Times New Roman" w:cs="Times New Roman"/>
          <w:b/>
          <w:i/>
          <w:sz w:val="28"/>
        </w:rPr>
        <w:t xml:space="preserve">тео-рема о равномерном распределении тепловой энергии по степеням свободы. </w:t>
      </w:r>
      <w:r w:rsidRPr="00D54425">
        <w:rPr>
          <w:rFonts w:ascii="Times New Roman" w:eastAsia="Times New Roman" w:hAnsi="Times New Roman" w:cs="Times New Roman"/>
          <w:sz w:val="28"/>
        </w:rPr>
        <w:t>Согласно этой теореме на каждую степень свободы поступательного или</w:t>
      </w:r>
      <w:r>
        <w:rPr>
          <w:rFonts w:ascii="Times New Roman" w:eastAsia="Times New Roman" w:hAnsi="Times New Roman" w:cs="Times New Roman"/>
          <w:sz w:val="28"/>
        </w:rPr>
        <w:t xml:space="preserve"> </w:t>
      </w:r>
      <w:r w:rsidRPr="00D54425">
        <w:rPr>
          <w:rFonts w:ascii="Times New Roman" w:eastAsia="Times New Roman" w:hAnsi="Times New Roman" w:cs="Times New Roman"/>
          <w:sz w:val="28"/>
          <w:szCs w:val="28"/>
        </w:rPr>
        <w:t>вращательного</w:t>
      </w:r>
      <w:r w:rsidRPr="00D54425">
        <w:rPr>
          <w:rFonts w:ascii="Times New Roman" w:eastAsia="Times New Roman" w:hAnsi="Times New Roman" w:cs="Times New Roman"/>
          <w:spacing w:val="21"/>
          <w:sz w:val="28"/>
          <w:szCs w:val="28"/>
        </w:rPr>
        <w:t xml:space="preserve"> </w:t>
      </w:r>
      <w:r w:rsidRPr="00D54425">
        <w:rPr>
          <w:rFonts w:ascii="Times New Roman" w:eastAsia="Times New Roman" w:hAnsi="Times New Roman" w:cs="Times New Roman"/>
          <w:sz w:val="28"/>
          <w:szCs w:val="28"/>
        </w:rPr>
        <w:t>движения</w:t>
      </w:r>
      <w:r w:rsidRPr="00D54425">
        <w:rPr>
          <w:rFonts w:ascii="Times New Roman" w:eastAsia="Times New Roman" w:hAnsi="Times New Roman" w:cs="Times New Roman"/>
          <w:spacing w:val="24"/>
          <w:sz w:val="28"/>
          <w:szCs w:val="28"/>
        </w:rPr>
        <w:t xml:space="preserve"> </w:t>
      </w:r>
      <w:r w:rsidRPr="00D54425">
        <w:rPr>
          <w:rFonts w:ascii="Times New Roman" w:eastAsia="Times New Roman" w:hAnsi="Times New Roman" w:cs="Times New Roman"/>
          <w:sz w:val="28"/>
          <w:szCs w:val="28"/>
        </w:rPr>
        <w:t>атомов</w:t>
      </w:r>
      <w:r w:rsidRPr="00D54425">
        <w:rPr>
          <w:rFonts w:ascii="Times New Roman" w:eastAsia="Times New Roman" w:hAnsi="Times New Roman" w:cs="Times New Roman"/>
          <w:spacing w:val="22"/>
          <w:sz w:val="28"/>
          <w:szCs w:val="28"/>
        </w:rPr>
        <w:t xml:space="preserve"> </w:t>
      </w:r>
      <w:r w:rsidRPr="00D54425">
        <w:rPr>
          <w:rFonts w:ascii="Times New Roman" w:eastAsia="Times New Roman" w:hAnsi="Times New Roman" w:cs="Times New Roman"/>
          <w:sz w:val="28"/>
          <w:szCs w:val="28"/>
        </w:rPr>
        <w:t>и</w:t>
      </w:r>
      <w:r w:rsidRPr="00D54425">
        <w:rPr>
          <w:rFonts w:ascii="Times New Roman" w:eastAsia="Times New Roman" w:hAnsi="Times New Roman" w:cs="Times New Roman"/>
          <w:spacing w:val="25"/>
          <w:sz w:val="28"/>
          <w:szCs w:val="28"/>
        </w:rPr>
        <w:t xml:space="preserve"> </w:t>
      </w:r>
      <w:r w:rsidRPr="00D54425">
        <w:rPr>
          <w:rFonts w:ascii="Times New Roman" w:eastAsia="Times New Roman" w:hAnsi="Times New Roman" w:cs="Times New Roman"/>
          <w:spacing w:val="-2"/>
          <w:sz w:val="28"/>
          <w:szCs w:val="28"/>
        </w:rPr>
        <w:t>молекул</w:t>
      </w:r>
      <w:r>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приходится</w:t>
      </w:r>
      <w:r w:rsidRPr="00D54425">
        <w:rPr>
          <w:rFonts w:ascii="Times New Roman" w:eastAsia="Times New Roman" w:hAnsi="Times New Roman" w:cs="Times New Roman"/>
          <w:spacing w:val="30"/>
          <w:sz w:val="28"/>
          <w:szCs w:val="28"/>
        </w:rPr>
        <w:t xml:space="preserve"> </w:t>
      </w:r>
      <w:r w:rsidRPr="00D54425">
        <w:rPr>
          <w:rFonts w:ascii="Times New Roman" w:eastAsia="Times New Roman" w:hAnsi="Times New Roman" w:cs="Times New Roman"/>
          <w:sz w:val="28"/>
          <w:szCs w:val="28"/>
        </w:rPr>
        <w:t>в</w:t>
      </w:r>
      <w:r w:rsidRPr="00D54425">
        <w:rPr>
          <w:rFonts w:ascii="Times New Roman" w:eastAsia="Times New Roman" w:hAnsi="Times New Roman" w:cs="Times New Roman"/>
          <w:spacing w:val="26"/>
          <w:sz w:val="28"/>
          <w:szCs w:val="28"/>
        </w:rPr>
        <w:t xml:space="preserve"> </w:t>
      </w:r>
      <w:r w:rsidRPr="00D54425">
        <w:rPr>
          <w:rFonts w:ascii="Times New Roman" w:eastAsia="Times New Roman" w:hAnsi="Times New Roman" w:cs="Times New Roman"/>
          <w:sz w:val="28"/>
          <w:szCs w:val="28"/>
        </w:rPr>
        <w:t>среднем</w:t>
      </w:r>
      <w:r w:rsidRPr="00D54425">
        <w:rPr>
          <w:rFonts w:ascii="Times New Roman" w:eastAsia="Times New Roman" w:hAnsi="Times New Roman" w:cs="Times New Roman"/>
          <w:spacing w:val="28"/>
          <w:sz w:val="28"/>
          <w:szCs w:val="28"/>
        </w:rPr>
        <w:t xml:space="preserve"> </w:t>
      </w:r>
      <w:r w:rsidRPr="00D54425">
        <w:rPr>
          <w:rFonts w:ascii="Times New Roman" w:eastAsia="Times New Roman" w:hAnsi="Times New Roman" w:cs="Times New Roman"/>
          <w:spacing w:val="-2"/>
          <w:sz w:val="28"/>
          <w:szCs w:val="28"/>
        </w:rPr>
        <w:t>энергия,</w:t>
      </w:r>
      <w:r>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равная</w:t>
      </w:r>
      <w:r w:rsidRPr="00D54425">
        <w:rPr>
          <w:rFonts w:ascii="Times New Roman" w:eastAsia="Times New Roman" w:hAnsi="Times New Roman" w:cs="Times New Roman"/>
          <w:spacing w:val="-38"/>
          <w:sz w:val="28"/>
          <w:szCs w:val="28"/>
        </w:rPr>
        <w:t xml:space="preserve"> </w:t>
      </w:r>
      <w:r w:rsidRPr="00D54425">
        <w:rPr>
          <w:rFonts w:ascii="Times New Roman" w:eastAsia="Times New Roman" w:hAnsi="Times New Roman" w:cs="Times New Roman"/>
          <w:i/>
          <w:position w:val="1"/>
          <w:sz w:val="29"/>
          <w:szCs w:val="28"/>
        </w:rPr>
        <w:t>k</w:t>
      </w:r>
      <w:r w:rsidRPr="00D54425">
        <w:rPr>
          <w:rFonts w:ascii="Times New Roman" w:eastAsia="Times New Roman" w:hAnsi="Times New Roman" w:cs="Times New Roman"/>
          <w:i/>
          <w:position w:val="-6"/>
          <w:sz w:val="20"/>
          <w:szCs w:val="28"/>
        </w:rPr>
        <w:t>Б</w:t>
      </w:r>
      <w:r w:rsidRPr="00D54425">
        <w:rPr>
          <w:rFonts w:ascii="Times New Roman" w:eastAsia="Times New Roman" w:hAnsi="Times New Roman" w:cs="Times New Roman"/>
          <w:i/>
          <w:position w:val="1"/>
          <w:sz w:val="29"/>
          <w:szCs w:val="28"/>
        </w:rPr>
        <w:t>T</w:t>
      </w:r>
      <w:r w:rsidRPr="00D54425">
        <w:rPr>
          <w:rFonts w:ascii="Times New Roman" w:eastAsia="Times New Roman" w:hAnsi="Times New Roman" w:cs="Times New Roman"/>
          <w:i/>
          <w:spacing w:val="-27"/>
          <w:position w:val="1"/>
          <w:sz w:val="29"/>
          <w:szCs w:val="28"/>
        </w:rPr>
        <w:t xml:space="preserve"> </w:t>
      </w:r>
      <w:r w:rsidRPr="00D54425">
        <w:rPr>
          <w:rFonts w:ascii="Times New Roman" w:eastAsia="Times New Roman" w:hAnsi="Times New Roman" w:cs="Times New Roman"/>
          <w:i/>
          <w:noProof/>
          <w:spacing w:val="-27"/>
          <w:position w:val="-6"/>
          <w:sz w:val="29"/>
          <w:szCs w:val="28"/>
          <w:lang w:eastAsia="ru-RU"/>
        </w:rPr>
        <w:drawing>
          <wp:inline distT="0" distB="0" distL="0" distR="0" wp14:anchorId="17EEE8F3" wp14:editId="436B683A">
            <wp:extent cx="67466" cy="197797"/>
            <wp:effectExtent l="0" t="0" r="0" b="0"/>
            <wp:docPr id="81866523"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7" cstate="print"/>
                    <a:stretch>
                      <a:fillRect/>
                    </a:stretch>
                  </pic:blipFill>
                  <pic:spPr>
                    <a:xfrm>
                      <a:off x="0" y="0"/>
                      <a:ext cx="67466" cy="197797"/>
                    </a:xfrm>
                    <a:prstGeom prst="rect">
                      <a:avLst/>
                    </a:prstGeom>
                  </pic:spPr>
                </pic:pic>
              </a:graphicData>
            </a:graphic>
          </wp:inline>
        </w:drawing>
      </w:r>
      <w:r w:rsidRPr="00D54425">
        <w:rPr>
          <w:rFonts w:ascii="Times New Roman" w:eastAsia="Times New Roman" w:hAnsi="Times New Roman" w:cs="Times New Roman"/>
          <w:position w:val="1"/>
          <w:sz w:val="29"/>
          <w:szCs w:val="28"/>
        </w:rPr>
        <w:t>2</w:t>
      </w:r>
      <w:r w:rsidRPr="00D54425">
        <w:rPr>
          <w:rFonts w:ascii="Times New Roman" w:eastAsia="Times New Roman" w:hAnsi="Times New Roman" w:cs="Times New Roman"/>
          <w:spacing w:val="-30"/>
          <w:position w:val="1"/>
          <w:sz w:val="29"/>
          <w:szCs w:val="28"/>
        </w:rPr>
        <w:t xml:space="preserve"> </w:t>
      </w:r>
      <w:r w:rsidRPr="00D54425">
        <w:rPr>
          <w:rFonts w:ascii="Times New Roman" w:eastAsia="Times New Roman" w:hAnsi="Times New Roman" w:cs="Times New Roman"/>
          <w:sz w:val="28"/>
          <w:szCs w:val="28"/>
        </w:rPr>
        <w:t>.</w:t>
      </w:r>
      <w:r w:rsidRPr="00D54425">
        <w:rPr>
          <w:rFonts w:ascii="Times New Roman" w:eastAsia="Times New Roman" w:hAnsi="Times New Roman" w:cs="Times New Roman"/>
          <w:spacing w:val="35"/>
          <w:sz w:val="28"/>
          <w:szCs w:val="28"/>
        </w:rPr>
        <w:t xml:space="preserve"> </w:t>
      </w:r>
      <w:r w:rsidRPr="00D54425">
        <w:rPr>
          <w:rFonts w:ascii="Times New Roman" w:eastAsia="Times New Roman" w:hAnsi="Times New Roman" w:cs="Times New Roman"/>
          <w:sz w:val="28"/>
          <w:szCs w:val="28"/>
        </w:rPr>
        <w:t>Каждой</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колебательной</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степени</w:t>
      </w:r>
      <w:r w:rsidRPr="00D54425">
        <w:rPr>
          <w:rFonts w:ascii="Times New Roman" w:eastAsia="Times New Roman" w:hAnsi="Times New Roman" w:cs="Times New Roman"/>
          <w:spacing w:val="41"/>
          <w:sz w:val="28"/>
          <w:szCs w:val="28"/>
        </w:rPr>
        <w:t xml:space="preserve"> </w:t>
      </w:r>
      <w:r w:rsidRPr="00D54425">
        <w:rPr>
          <w:rFonts w:ascii="Times New Roman" w:eastAsia="Times New Roman" w:hAnsi="Times New Roman" w:cs="Times New Roman"/>
          <w:sz w:val="28"/>
          <w:szCs w:val="28"/>
        </w:rPr>
        <w:t>свободы</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соответствует</w:t>
      </w:r>
      <w:r w:rsidRPr="00D54425">
        <w:rPr>
          <w:rFonts w:ascii="Times New Roman" w:eastAsia="Times New Roman" w:hAnsi="Times New Roman" w:cs="Times New Roman"/>
          <w:spacing w:val="44"/>
          <w:sz w:val="28"/>
          <w:szCs w:val="28"/>
        </w:rPr>
        <w:t xml:space="preserve"> </w:t>
      </w:r>
      <w:r w:rsidRPr="00D54425">
        <w:rPr>
          <w:rFonts w:ascii="Times New Roman" w:eastAsia="Times New Roman" w:hAnsi="Times New Roman" w:cs="Times New Roman"/>
          <w:spacing w:val="-2"/>
          <w:sz w:val="28"/>
          <w:szCs w:val="28"/>
        </w:rPr>
        <w:t>удво</w:t>
      </w:r>
      <w:r w:rsidRPr="00D54425">
        <w:rPr>
          <w:rFonts w:ascii="Times New Roman" w:eastAsia="Times New Roman" w:hAnsi="Times New Roman" w:cs="Times New Roman"/>
          <w:sz w:val="28"/>
          <w:szCs w:val="28"/>
        </w:rPr>
        <w:t>енная</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тепловая</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энергия,</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равная</w:t>
      </w:r>
      <w:r w:rsidRPr="00D54425">
        <w:rPr>
          <w:rFonts w:ascii="Times New Roman" w:eastAsia="Times New Roman" w:hAnsi="Times New Roman" w:cs="Times New Roman"/>
          <w:spacing w:val="31"/>
          <w:sz w:val="28"/>
          <w:szCs w:val="28"/>
        </w:rPr>
        <w:t xml:space="preserve"> </w:t>
      </w:r>
      <w:r w:rsidRPr="00D54425">
        <w:rPr>
          <w:rFonts w:ascii="Times New Roman" w:eastAsia="Times New Roman" w:hAnsi="Times New Roman" w:cs="Times New Roman"/>
          <w:i/>
          <w:position w:val="1"/>
          <w:sz w:val="29"/>
          <w:szCs w:val="28"/>
        </w:rPr>
        <w:t>k</w:t>
      </w:r>
      <w:r w:rsidRPr="00D54425">
        <w:rPr>
          <w:rFonts w:ascii="Times New Roman" w:eastAsia="Times New Roman" w:hAnsi="Times New Roman" w:cs="Times New Roman"/>
          <w:i/>
          <w:position w:val="-6"/>
          <w:sz w:val="20"/>
          <w:szCs w:val="28"/>
        </w:rPr>
        <w:t>Б</w:t>
      </w:r>
      <w:r w:rsidRPr="00D54425">
        <w:rPr>
          <w:rFonts w:ascii="Times New Roman" w:eastAsia="Times New Roman" w:hAnsi="Times New Roman" w:cs="Times New Roman"/>
          <w:i/>
          <w:position w:val="1"/>
          <w:sz w:val="29"/>
          <w:szCs w:val="28"/>
        </w:rPr>
        <w:t>T</w:t>
      </w:r>
      <w:r w:rsidRPr="00D54425">
        <w:rPr>
          <w:rFonts w:ascii="Times New Roman" w:eastAsia="Times New Roman" w:hAnsi="Times New Roman" w:cs="Times New Roman"/>
          <w:i/>
          <w:spacing w:val="-1"/>
          <w:position w:val="1"/>
          <w:sz w:val="29"/>
          <w:szCs w:val="28"/>
        </w:rPr>
        <w:t xml:space="preserve"> </w:t>
      </w:r>
      <w:r w:rsidRPr="00D54425">
        <w:rPr>
          <w:rFonts w:ascii="Times New Roman" w:eastAsia="Times New Roman" w:hAnsi="Times New Roman" w:cs="Times New Roman"/>
          <w:color w:val="00AFEF"/>
          <w:spacing w:val="-10"/>
          <w:sz w:val="28"/>
          <w:szCs w:val="28"/>
        </w:rPr>
        <w:t>.</w:t>
      </w:r>
    </w:p>
    <w:p w14:paraId="27F28F6F" w14:textId="160C9A9F" w:rsidR="00D54425"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C947A95" wp14:editId="672FA881">
            <wp:extent cx="2790825" cy="476250"/>
            <wp:effectExtent l="0" t="0" r="9525" b="0"/>
            <wp:docPr id="81866524" name="Рисунок 81866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2790825" cy="476250"/>
                    </a:xfrm>
                    <a:prstGeom prst="rect">
                      <a:avLst/>
                    </a:prstGeom>
                  </pic:spPr>
                </pic:pic>
              </a:graphicData>
            </a:graphic>
          </wp:inline>
        </w:drawing>
      </w:r>
    </w:p>
    <w:p w14:paraId="1F755FCE" w14:textId="3D9C71DF" w:rsidR="00D54425" w:rsidRPr="00D54425" w:rsidRDefault="00D54425" w:rsidP="00D54425">
      <w:pPr>
        <w:spacing w:after="0" w:line="240" w:lineRule="auto"/>
        <w:ind w:firstLine="567"/>
        <w:jc w:val="both"/>
        <w:rPr>
          <w:rFonts w:ascii="Times New Roman" w:hAnsi="Times New Roman" w:cs="Times New Roman"/>
          <w:bCs/>
          <w:sz w:val="28"/>
          <w:szCs w:val="28"/>
        </w:rPr>
      </w:pPr>
      <w:r w:rsidRPr="00D54425">
        <w:rPr>
          <w:rFonts w:ascii="Times New Roman" w:eastAsia="Times New Roman" w:hAnsi="Times New Roman" w:cs="Times New Roman"/>
          <w:sz w:val="28"/>
          <w:szCs w:val="28"/>
        </w:rPr>
        <w:t>Таким образом, полная внутренняя энергия системы</w:t>
      </w:r>
      <w:r w:rsidRPr="00D54425">
        <w:rPr>
          <w:rFonts w:ascii="Times New Roman" w:eastAsia="Times New Roman" w:hAnsi="Times New Roman" w:cs="Times New Roman"/>
          <w:spacing w:val="40"/>
          <w:sz w:val="28"/>
          <w:szCs w:val="28"/>
        </w:rPr>
        <w:t xml:space="preserve"> </w:t>
      </w:r>
      <w:r w:rsidRPr="00D54425">
        <w:rPr>
          <w:rFonts w:ascii="Times New Roman" w:eastAsia="Times New Roman" w:hAnsi="Times New Roman" w:cs="Times New Roman"/>
          <w:i/>
          <w:sz w:val="28"/>
          <w:szCs w:val="28"/>
        </w:rPr>
        <w:t>N</w:t>
      </w:r>
      <w:r w:rsidRPr="00D54425">
        <w:rPr>
          <w:rFonts w:ascii="Times New Roman" w:eastAsia="Times New Roman" w:hAnsi="Times New Roman" w:cs="Times New Roman"/>
          <w:i/>
          <w:spacing w:val="-10"/>
          <w:sz w:val="28"/>
          <w:szCs w:val="28"/>
        </w:rPr>
        <w:t xml:space="preserve"> </w:t>
      </w:r>
      <w:r w:rsidRPr="00D54425">
        <w:rPr>
          <w:rFonts w:ascii="Times New Roman" w:eastAsia="Times New Roman" w:hAnsi="Times New Roman" w:cs="Times New Roman"/>
          <w:sz w:val="28"/>
          <w:szCs w:val="28"/>
        </w:rPr>
        <w:t xml:space="preserve">невзаимодействующих на расстоянии атомов или молекул (такова модель идеального газа) </w:t>
      </w:r>
      <w:r w:rsidRPr="00D54425">
        <w:rPr>
          <w:rFonts w:ascii="Times New Roman" w:eastAsia="Times New Roman" w:hAnsi="Times New Roman" w:cs="Times New Roman"/>
          <w:spacing w:val="-2"/>
          <w:sz w:val="28"/>
          <w:szCs w:val="28"/>
        </w:rPr>
        <w:t>равн</w:t>
      </w:r>
      <w:r>
        <w:rPr>
          <w:rFonts w:ascii="Times New Roman" w:eastAsia="Times New Roman" w:hAnsi="Times New Roman" w:cs="Times New Roman"/>
          <w:spacing w:val="-2"/>
          <w:sz w:val="28"/>
          <w:szCs w:val="28"/>
        </w:rPr>
        <w:t>а</w:t>
      </w:r>
    </w:p>
    <w:p w14:paraId="74E92A70" w14:textId="1D4D23BA" w:rsidR="00D54425"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07E8D65E" wp14:editId="232D561C">
            <wp:extent cx="4690253" cy="509810"/>
            <wp:effectExtent l="0" t="0" r="0" b="5080"/>
            <wp:docPr id="81866525" name="Рисунок 8186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716142" cy="512624"/>
                    </a:xfrm>
                    <a:prstGeom prst="rect">
                      <a:avLst/>
                    </a:prstGeom>
                  </pic:spPr>
                </pic:pic>
              </a:graphicData>
            </a:graphic>
          </wp:inline>
        </w:drawing>
      </w:r>
    </w:p>
    <w:p w14:paraId="0B16C793" w14:textId="77777777" w:rsidR="00CB5947" w:rsidRDefault="00CB5947" w:rsidP="00CB5947">
      <w:pPr>
        <w:widowControl w:val="0"/>
        <w:autoSpaceDE w:val="0"/>
        <w:autoSpaceDN w:val="0"/>
        <w:spacing w:after="0" w:line="240" w:lineRule="auto"/>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744256" behindDoc="0" locked="0" layoutInCell="1" allowOverlap="1" wp14:anchorId="1C934294" wp14:editId="6255A7E4">
            <wp:simplePos x="0" y="0"/>
            <wp:positionH relativeFrom="column">
              <wp:posOffset>1636886</wp:posOffset>
            </wp:positionH>
            <wp:positionV relativeFrom="paragraph">
              <wp:posOffset>450215</wp:posOffset>
            </wp:positionV>
            <wp:extent cx="981075" cy="504825"/>
            <wp:effectExtent l="0" t="0" r="9525" b="9525"/>
            <wp:wrapNone/>
            <wp:docPr id="81866526" name="Рисунок 8186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extLst>
                        <a:ext uri="{28A0092B-C50C-407E-A947-70E740481C1C}">
                          <a14:useLocalDpi xmlns:a14="http://schemas.microsoft.com/office/drawing/2010/main" val="0"/>
                        </a:ext>
                      </a:extLst>
                    </a:blip>
                    <a:stretch>
                      <a:fillRect/>
                    </a:stretch>
                  </pic:blipFill>
                  <pic:spPr>
                    <a:xfrm>
                      <a:off x="0" y="0"/>
                      <a:ext cx="981075" cy="504825"/>
                    </a:xfrm>
                    <a:prstGeom prst="rect">
                      <a:avLst/>
                    </a:prstGeom>
                  </pic:spPr>
                </pic:pic>
              </a:graphicData>
            </a:graphic>
          </wp:anchor>
        </w:drawing>
      </w:r>
      <w:r w:rsidRPr="00CB5947">
        <w:rPr>
          <w:rFonts w:ascii="Times New Roman" w:eastAsia="Times New Roman" w:hAnsi="Times New Roman" w:cs="Times New Roman"/>
          <w:sz w:val="28"/>
          <w:szCs w:val="28"/>
        </w:rPr>
        <w:t>где</w:t>
      </w:r>
      <w:r w:rsidRPr="00CB5947">
        <w:rPr>
          <w:rFonts w:ascii="Times New Roman" w:eastAsia="Times New Roman" w:hAnsi="Times New Roman" w:cs="Times New Roman"/>
          <w:spacing w:val="-44"/>
          <w:sz w:val="28"/>
          <w:szCs w:val="28"/>
        </w:rPr>
        <w:t xml:space="preserve"> </w:t>
      </w:r>
      <w:r w:rsidRPr="00CB5947">
        <w:rPr>
          <w:rFonts w:ascii="Times New Roman" w:eastAsia="Times New Roman" w:hAnsi="Times New Roman" w:cs="Times New Roman"/>
          <w:i/>
          <w:position w:val="1"/>
          <w:sz w:val="28"/>
          <w:szCs w:val="28"/>
        </w:rPr>
        <w:t>i</w:t>
      </w:r>
      <w:r w:rsidRPr="00CB5947">
        <w:rPr>
          <w:rFonts w:ascii="Times New Roman" w:eastAsia="Times New Roman" w:hAnsi="Times New Roman" w:cs="Times New Roman"/>
          <w:i/>
          <w:position w:val="-6"/>
          <w:sz w:val="28"/>
          <w:szCs w:val="28"/>
        </w:rPr>
        <w:t>пост</w:t>
      </w:r>
      <w:r w:rsidRPr="00CB5947">
        <w:rPr>
          <w:rFonts w:ascii="Times New Roman" w:eastAsia="Times New Roman" w:hAnsi="Times New Roman" w:cs="Times New Roman"/>
          <w:i/>
          <w:spacing w:val="-7"/>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73"/>
          <w:sz w:val="28"/>
          <w:szCs w:val="28"/>
        </w:rPr>
        <w:t xml:space="preserve"> </w:t>
      </w:r>
      <w:r w:rsidRPr="00CB5947">
        <w:rPr>
          <w:rFonts w:ascii="Times New Roman" w:eastAsia="Times New Roman" w:hAnsi="Times New Roman" w:cs="Times New Roman"/>
          <w:i/>
          <w:sz w:val="28"/>
          <w:szCs w:val="28"/>
        </w:rPr>
        <w:t>i</w:t>
      </w:r>
      <w:r w:rsidRPr="00CB5947">
        <w:rPr>
          <w:rFonts w:ascii="Times New Roman" w:eastAsia="Times New Roman" w:hAnsi="Times New Roman" w:cs="Times New Roman"/>
          <w:i/>
          <w:position w:val="-6"/>
          <w:sz w:val="28"/>
          <w:szCs w:val="28"/>
        </w:rPr>
        <w:t>вр</w:t>
      </w:r>
      <w:r w:rsidRPr="00CB5947">
        <w:rPr>
          <w:rFonts w:ascii="Times New Roman" w:eastAsia="Times New Roman" w:hAnsi="Times New Roman" w:cs="Times New Roman"/>
          <w:i/>
          <w:spacing w:val="-6"/>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73"/>
          <w:sz w:val="28"/>
          <w:szCs w:val="28"/>
        </w:rPr>
        <w:t xml:space="preserve"> </w:t>
      </w:r>
      <w:r w:rsidRPr="00CB5947">
        <w:rPr>
          <w:rFonts w:ascii="Times New Roman" w:eastAsia="Times New Roman" w:hAnsi="Times New Roman" w:cs="Times New Roman"/>
          <w:i/>
          <w:position w:val="1"/>
          <w:sz w:val="28"/>
          <w:szCs w:val="28"/>
        </w:rPr>
        <w:t>i</w:t>
      </w:r>
      <w:r w:rsidRPr="00CB5947">
        <w:rPr>
          <w:rFonts w:ascii="Times New Roman" w:eastAsia="Times New Roman" w:hAnsi="Times New Roman" w:cs="Times New Roman"/>
          <w:i/>
          <w:position w:val="-6"/>
          <w:sz w:val="28"/>
          <w:szCs w:val="28"/>
        </w:rPr>
        <w:t>кол</w:t>
      </w:r>
      <w:r w:rsidRPr="00CB5947">
        <w:rPr>
          <w:rFonts w:ascii="Times New Roman" w:eastAsia="Times New Roman" w:hAnsi="Times New Roman" w:cs="Times New Roman"/>
          <w:i/>
          <w:spacing w:val="75"/>
          <w:w w:val="150"/>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число</w:t>
      </w:r>
      <w:r w:rsidRPr="00CB5947">
        <w:rPr>
          <w:rFonts w:ascii="Times New Roman" w:eastAsia="Times New Roman" w:hAnsi="Times New Roman" w:cs="Times New Roman"/>
          <w:spacing w:val="46"/>
          <w:sz w:val="28"/>
          <w:szCs w:val="28"/>
        </w:rPr>
        <w:t xml:space="preserve"> </w:t>
      </w:r>
      <w:r w:rsidRPr="00CB5947">
        <w:rPr>
          <w:rFonts w:ascii="Times New Roman" w:eastAsia="Times New Roman" w:hAnsi="Times New Roman" w:cs="Times New Roman"/>
          <w:sz w:val="28"/>
          <w:szCs w:val="28"/>
        </w:rPr>
        <w:t>поступательных,</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вращательных</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pacing w:val="-2"/>
          <w:sz w:val="28"/>
          <w:szCs w:val="28"/>
        </w:rPr>
        <w:t>колебательных</w:t>
      </w:r>
      <w:r>
        <w:rPr>
          <w:rFonts w:ascii="Times New Roman" w:eastAsia="Times New Roman" w:hAnsi="Times New Roman" w:cs="Times New Roman"/>
          <w:spacing w:val="-2"/>
          <w:sz w:val="28"/>
          <w:szCs w:val="28"/>
        </w:rPr>
        <w:t xml:space="preserve"> </w:t>
      </w:r>
      <w:r w:rsidRPr="00CB5947">
        <w:rPr>
          <w:rFonts w:ascii="Times New Roman" w:eastAsia="Times New Roman" w:hAnsi="Times New Roman" w:cs="Times New Roman"/>
          <w:sz w:val="28"/>
          <w:szCs w:val="28"/>
        </w:rPr>
        <w:t>степеней</w:t>
      </w:r>
      <w:r w:rsidRPr="00CB5947">
        <w:rPr>
          <w:rFonts w:ascii="Times New Roman" w:eastAsia="Times New Roman" w:hAnsi="Times New Roman" w:cs="Times New Roman"/>
          <w:spacing w:val="16"/>
          <w:sz w:val="28"/>
          <w:szCs w:val="28"/>
        </w:rPr>
        <w:t xml:space="preserve"> </w:t>
      </w:r>
      <w:r w:rsidRPr="00CB5947">
        <w:rPr>
          <w:rFonts w:ascii="Times New Roman" w:eastAsia="Times New Roman" w:hAnsi="Times New Roman" w:cs="Times New Roman"/>
          <w:sz w:val="28"/>
          <w:szCs w:val="28"/>
        </w:rPr>
        <w:t>свободы,</w:t>
      </w:r>
      <w:r w:rsidRPr="00CB5947">
        <w:rPr>
          <w:rFonts w:ascii="Times New Roman" w:eastAsia="Times New Roman" w:hAnsi="Times New Roman" w:cs="Times New Roman"/>
          <w:spacing w:val="65"/>
          <w:sz w:val="28"/>
          <w:szCs w:val="28"/>
        </w:rPr>
        <w:t xml:space="preserve"> </w:t>
      </w:r>
      <w:r w:rsidRPr="00CB5947">
        <w:rPr>
          <w:rFonts w:ascii="Times New Roman" w:eastAsia="Times New Roman" w:hAnsi="Times New Roman" w:cs="Times New Roman"/>
          <w:i/>
          <w:spacing w:val="18"/>
          <w:position w:val="1"/>
          <w:sz w:val="28"/>
          <w:szCs w:val="28"/>
        </w:rPr>
        <w:t>N</w:t>
      </w:r>
      <w:r w:rsidRPr="00CB5947">
        <w:rPr>
          <w:rFonts w:ascii="Times New Roman" w:eastAsia="Times New Roman" w:hAnsi="Times New Roman" w:cs="Times New Roman"/>
          <w:i/>
          <w:spacing w:val="18"/>
          <w:position w:val="-6"/>
          <w:sz w:val="28"/>
          <w:szCs w:val="28"/>
        </w:rPr>
        <w:t>A</w:t>
      </w:r>
      <w:r w:rsidRPr="00CB5947">
        <w:rPr>
          <w:rFonts w:ascii="Times New Roman" w:eastAsia="Times New Roman" w:hAnsi="Times New Roman" w:cs="Times New Roman"/>
          <w:i/>
          <w:spacing w:val="-13"/>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4"/>
          <w:sz w:val="28"/>
          <w:szCs w:val="28"/>
        </w:rPr>
        <w:t xml:space="preserve"> </w:t>
      </w:r>
      <w:r w:rsidRPr="00CB5947">
        <w:rPr>
          <w:rFonts w:ascii="Times New Roman" w:eastAsia="Times New Roman" w:hAnsi="Times New Roman" w:cs="Times New Roman"/>
          <w:sz w:val="28"/>
          <w:szCs w:val="28"/>
        </w:rPr>
        <w:t>число</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Авогадро,</w:t>
      </w:r>
      <w:r w:rsidRPr="00CB5947">
        <w:rPr>
          <w:rFonts w:ascii="Times New Roman" w:eastAsia="Times New Roman" w:hAnsi="Times New Roman" w:cs="Times New Roman"/>
          <w:spacing w:val="61"/>
          <w:sz w:val="28"/>
          <w:szCs w:val="28"/>
        </w:rPr>
        <w:t xml:space="preserve"> </w:t>
      </w:r>
      <w:r w:rsidRPr="00CB5947">
        <w:rPr>
          <w:rFonts w:ascii="Times New Roman" w:eastAsia="Times New Roman" w:hAnsi="Times New Roman" w:cs="Times New Roman"/>
          <w:i/>
          <w:sz w:val="28"/>
          <w:szCs w:val="28"/>
        </w:rPr>
        <w:t>R</w:t>
      </w:r>
      <w:r w:rsidRPr="00CB5947">
        <w:rPr>
          <w:rFonts w:ascii="Times New Roman" w:eastAsia="Times New Roman" w:hAnsi="Times New Roman" w:cs="Times New Roman"/>
          <w:i/>
          <w:spacing w:val="-14"/>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универсальная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газовая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pacing w:val="-2"/>
          <w:sz w:val="28"/>
          <w:szCs w:val="28"/>
        </w:rPr>
        <w:t>постоян</w:t>
      </w:r>
      <w:r>
        <w:rPr>
          <w:rFonts w:ascii="Times New Roman" w:eastAsia="Times New Roman" w:hAnsi="Times New Roman" w:cs="Times New Roman"/>
          <w:spacing w:val="-2"/>
          <w:sz w:val="28"/>
          <w:szCs w:val="28"/>
        </w:rPr>
        <w:t xml:space="preserve">ная                              - </w:t>
      </w:r>
      <w:r w:rsidRPr="00CB5947">
        <w:rPr>
          <w:rFonts w:ascii="Times New Roman" w:eastAsia="Times New Roman" w:hAnsi="Times New Roman" w:cs="Times New Roman"/>
          <w:spacing w:val="-2"/>
          <w:sz w:val="28"/>
          <w:szCs w:val="28"/>
        </w:rPr>
        <w:t xml:space="preserve">число молей вещества, </w:t>
      </w:r>
      <w:r w:rsidRPr="00CB5947">
        <w:rPr>
          <w:rFonts w:ascii="Cambria Math" w:eastAsia="Times New Roman" w:hAnsi="Cambria Math" w:cs="Cambria Math"/>
          <w:spacing w:val="-2"/>
          <w:sz w:val="28"/>
          <w:szCs w:val="28"/>
        </w:rPr>
        <w:t>𝑚</w:t>
      </w:r>
      <w:r w:rsidRPr="00CB5947">
        <w:rPr>
          <w:rFonts w:ascii="Times New Roman" w:eastAsia="Times New Roman" w:hAnsi="Times New Roman" w:cs="Times New Roman"/>
          <w:spacing w:val="-2"/>
          <w:sz w:val="28"/>
          <w:szCs w:val="28"/>
        </w:rPr>
        <w:t xml:space="preserve"> и </w:t>
      </w:r>
      <w:r w:rsidRPr="00CB5947">
        <w:rPr>
          <w:rFonts w:ascii="Cambria Math" w:eastAsia="Times New Roman" w:hAnsi="Cambria Math" w:cs="Cambria Math"/>
          <w:spacing w:val="-2"/>
          <w:sz w:val="28"/>
          <w:szCs w:val="28"/>
        </w:rPr>
        <w:t>𝑀</w:t>
      </w:r>
      <w:r w:rsidRPr="00CB5947">
        <w:rPr>
          <w:rFonts w:ascii="Times New Roman" w:eastAsia="Times New Roman" w:hAnsi="Times New Roman" w:cs="Times New Roman"/>
          <w:spacing w:val="-2"/>
          <w:sz w:val="28"/>
          <w:szCs w:val="28"/>
        </w:rPr>
        <w:t xml:space="preserve"> - </w:t>
      </w:r>
    </w:p>
    <w:p w14:paraId="1BA8AC42" w14:textId="77777777" w:rsidR="00CB5947" w:rsidRDefault="00CB5947" w:rsidP="00CB5947">
      <w:pPr>
        <w:widowControl w:val="0"/>
        <w:autoSpaceDE w:val="0"/>
        <w:autoSpaceDN w:val="0"/>
        <w:spacing w:after="0" w:line="240" w:lineRule="auto"/>
        <w:jc w:val="both"/>
        <w:rPr>
          <w:rFonts w:ascii="Times New Roman" w:eastAsia="Times New Roman" w:hAnsi="Times New Roman" w:cs="Times New Roman"/>
          <w:spacing w:val="-2"/>
          <w:sz w:val="28"/>
          <w:szCs w:val="28"/>
        </w:rPr>
      </w:pPr>
    </w:p>
    <w:p w14:paraId="16779138" w14:textId="77777777" w:rsidR="00CB5947" w:rsidRPr="00CB5947" w:rsidRDefault="00CB5947" w:rsidP="00CB5947">
      <w:pPr>
        <w:spacing w:before="157" w:line="240" w:lineRule="auto"/>
        <w:ind w:left="2"/>
        <w:rPr>
          <w:rFonts w:ascii="Times New Roman" w:eastAsia="Times New Roman" w:hAnsi="Times New Roman" w:cs="Times New Roman"/>
          <w:sz w:val="28"/>
        </w:rPr>
      </w:pPr>
      <w:r w:rsidRPr="00CB5947">
        <w:rPr>
          <w:rFonts w:ascii="Times New Roman" w:eastAsia="Times New Roman" w:hAnsi="Times New Roman" w:cs="Times New Roman"/>
          <w:spacing w:val="-2"/>
          <w:sz w:val="28"/>
          <w:szCs w:val="28"/>
        </w:rPr>
        <w:t>соответственно его полная</w:t>
      </w:r>
      <w:r>
        <w:rPr>
          <w:rFonts w:ascii="Times New Roman" w:eastAsia="Times New Roman" w:hAnsi="Times New Roman" w:cs="Times New Roman"/>
          <w:spacing w:val="-2"/>
          <w:sz w:val="28"/>
          <w:szCs w:val="28"/>
        </w:rPr>
        <w:t xml:space="preserve"> и молярная масса. </w:t>
      </w:r>
      <w:r w:rsidRPr="00CB5947">
        <w:rPr>
          <w:rFonts w:ascii="Times New Roman" w:eastAsia="Times New Roman" w:hAnsi="Times New Roman" w:cs="Times New Roman"/>
          <w:sz w:val="28"/>
        </w:rPr>
        <w:t>Число</w:t>
      </w:r>
      <w:r w:rsidRPr="00CB5947">
        <w:rPr>
          <w:rFonts w:ascii="Times New Roman" w:eastAsia="Times New Roman" w:hAnsi="Times New Roman" w:cs="Times New Roman"/>
          <w:spacing w:val="-45"/>
          <w:sz w:val="28"/>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spacing w:val="-11"/>
          <w:sz w:val="2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25"/>
          <w:sz w:val="29"/>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пост</w:t>
      </w:r>
      <w:r w:rsidRPr="00CB5947">
        <w:rPr>
          <w:rFonts w:ascii="Times New Roman" w:eastAsia="Times New Roman" w:hAnsi="Times New Roman" w:cs="Times New Roman"/>
          <w:i/>
          <w:spacing w:val="23"/>
          <w:position w:val="-6"/>
          <w:sz w:val="1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28"/>
          <w:sz w:val="29"/>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вр</w:t>
      </w:r>
      <w:r w:rsidRPr="00CB5947">
        <w:rPr>
          <w:rFonts w:ascii="Times New Roman" w:eastAsia="Times New Roman" w:hAnsi="Times New Roman" w:cs="Times New Roman"/>
          <w:i/>
          <w:spacing w:val="27"/>
          <w:position w:val="-6"/>
          <w:sz w:val="1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19"/>
          <w:sz w:val="29"/>
        </w:rPr>
        <w:t xml:space="preserve"> </w:t>
      </w:r>
      <w:r w:rsidRPr="00CB5947">
        <w:rPr>
          <w:rFonts w:ascii="Times New Roman" w:eastAsia="Times New Roman" w:hAnsi="Times New Roman" w:cs="Times New Roman"/>
          <w:sz w:val="29"/>
        </w:rPr>
        <w:t>2</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кол</w:t>
      </w:r>
      <w:r w:rsidRPr="00CB5947">
        <w:rPr>
          <w:rFonts w:ascii="Times New Roman" w:eastAsia="Times New Roman" w:hAnsi="Times New Roman" w:cs="Times New Roman"/>
          <w:i/>
          <w:spacing w:val="-7"/>
          <w:position w:val="-6"/>
          <w:sz w:val="19"/>
        </w:rPr>
        <w:t xml:space="preserve"> </w:t>
      </w:r>
      <w:r w:rsidRPr="00CB5947">
        <w:rPr>
          <w:rFonts w:ascii="Times New Roman" w:eastAsia="Times New Roman" w:hAnsi="Times New Roman" w:cs="Times New Roman"/>
          <w:sz w:val="28"/>
        </w:rPr>
        <w:t>условно</w:t>
      </w:r>
      <w:r w:rsidRPr="00CB5947">
        <w:rPr>
          <w:rFonts w:ascii="Times New Roman" w:eastAsia="Times New Roman" w:hAnsi="Times New Roman" w:cs="Times New Roman"/>
          <w:spacing w:val="80"/>
          <w:sz w:val="28"/>
        </w:rPr>
        <w:t xml:space="preserve"> </w:t>
      </w:r>
      <w:r w:rsidRPr="00CB5947">
        <w:rPr>
          <w:rFonts w:ascii="Times New Roman" w:eastAsia="Times New Roman" w:hAnsi="Times New Roman" w:cs="Times New Roman"/>
          <w:sz w:val="28"/>
        </w:rPr>
        <w:t>называется</w:t>
      </w:r>
      <w:r w:rsidRPr="00CB5947">
        <w:rPr>
          <w:rFonts w:ascii="Times New Roman" w:eastAsia="Times New Roman" w:hAnsi="Times New Roman" w:cs="Times New Roman"/>
          <w:spacing w:val="80"/>
          <w:sz w:val="28"/>
        </w:rPr>
        <w:t xml:space="preserve"> </w:t>
      </w:r>
      <w:r w:rsidRPr="00CB5947">
        <w:rPr>
          <w:rFonts w:ascii="Times New Roman" w:eastAsia="Times New Roman" w:hAnsi="Times New Roman" w:cs="Times New Roman"/>
          <w:sz w:val="28"/>
        </w:rPr>
        <w:t>(полным) числом степеней свободы молекулы.</w:t>
      </w:r>
    </w:p>
    <w:p w14:paraId="66852319" w14:textId="0A5AA481" w:rsidR="00CB5947" w:rsidRPr="00CB5947" w:rsidRDefault="00CB5947" w:rsidP="00CB5947">
      <w:pPr>
        <w:widowControl w:val="0"/>
        <w:autoSpaceDE w:val="0"/>
        <w:autoSpaceDN w:val="0"/>
        <w:spacing w:after="0" w:line="300" w:lineRule="exact"/>
        <w:ind w:firstLine="567"/>
        <w:jc w:val="both"/>
        <w:rPr>
          <w:rFonts w:ascii="Times New Roman" w:eastAsia="Times New Roman" w:hAnsi="Times New Roman" w:cs="Times New Roman"/>
          <w:sz w:val="28"/>
          <w:szCs w:val="28"/>
        </w:rPr>
      </w:pPr>
      <w:r w:rsidRPr="00CB5947">
        <w:rPr>
          <w:rFonts w:ascii="Times New Roman" w:eastAsia="Times New Roman" w:hAnsi="Times New Roman" w:cs="Times New Roman"/>
          <w:sz w:val="28"/>
          <w:szCs w:val="28"/>
        </w:rPr>
        <w:t>Рис.</w:t>
      </w:r>
      <w:r w:rsidRPr="00CB5947">
        <w:rPr>
          <w:rFonts w:ascii="Times New Roman" w:eastAsia="Times New Roman" w:hAnsi="Times New Roman" w:cs="Times New Roman"/>
          <w:spacing w:val="34"/>
          <w:sz w:val="28"/>
          <w:szCs w:val="28"/>
        </w:rPr>
        <w:t xml:space="preserve"> </w:t>
      </w:r>
      <w:r w:rsidRPr="00CB5947">
        <w:rPr>
          <w:rFonts w:ascii="Times New Roman" w:eastAsia="Times New Roman" w:hAnsi="Times New Roman" w:cs="Times New Roman"/>
          <w:sz w:val="28"/>
          <w:szCs w:val="28"/>
        </w:rPr>
        <w:t>1</w:t>
      </w:r>
      <w:r w:rsidRPr="00CB5947">
        <w:rPr>
          <w:rFonts w:ascii="Times New Roman" w:eastAsia="Times New Roman" w:hAnsi="Times New Roman" w:cs="Times New Roman"/>
          <w:spacing w:val="40"/>
          <w:sz w:val="28"/>
          <w:szCs w:val="28"/>
        </w:rPr>
        <w:t xml:space="preserve"> </w:t>
      </w:r>
      <w:r w:rsidRPr="00CB5947">
        <w:rPr>
          <w:rFonts w:ascii="Times New Roman" w:eastAsia="Times New Roman" w:hAnsi="Times New Roman" w:cs="Times New Roman"/>
          <w:sz w:val="28"/>
          <w:szCs w:val="28"/>
        </w:rPr>
        <w:t>иллюстрирует</w:t>
      </w:r>
      <w:r w:rsidRPr="00CB5947">
        <w:rPr>
          <w:rFonts w:ascii="Times New Roman" w:eastAsia="Times New Roman" w:hAnsi="Times New Roman" w:cs="Times New Roman"/>
          <w:spacing w:val="39"/>
          <w:sz w:val="28"/>
          <w:szCs w:val="28"/>
        </w:rPr>
        <w:t xml:space="preserve"> </w:t>
      </w:r>
      <w:r w:rsidRPr="00CB5947">
        <w:rPr>
          <w:rFonts w:ascii="Times New Roman" w:eastAsia="Times New Roman" w:hAnsi="Times New Roman" w:cs="Times New Roman"/>
          <w:sz w:val="28"/>
          <w:szCs w:val="28"/>
        </w:rPr>
        <w:t>подсч</w:t>
      </w:r>
      <w:r>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т</w:t>
      </w:r>
      <w:r w:rsidRPr="00CB5947">
        <w:rPr>
          <w:rFonts w:ascii="Times New Roman" w:eastAsia="Times New Roman" w:hAnsi="Times New Roman" w:cs="Times New Roman"/>
          <w:spacing w:val="37"/>
          <w:sz w:val="28"/>
          <w:szCs w:val="28"/>
        </w:rPr>
        <w:t xml:space="preserve"> </w:t>
      </w:r>
      <w:r w:rsidRPr="00CB5947">
        <w:rPr>
          <w:rFonts w:ascii="Times New Roman" w:eastAsia="Times New Roman" w:hAnsi="Times New Roman" w:cs="Times New Roman"/>
          <w:sz w:val="28"/>
          <w:szCs w:val="28"/>
        </w:rPr>
        <w:t>поступательных</w:t>
      </w:r>
      <w:r w:rsidRPr="00CB5947">
        <w:rPr>
          <w:rFonts w:ascii="Times New Roman" w:eastAsia="Times New Roman" w:hAnsi="Times New Roman" w:cs="Times New Roman"/>
          <w:spacing w:val="39"/>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4"/>
          <w:sz w:val="28"/>
          <w:szCs w:val="28"/>
        </w:rPr>
        <w:t xml:space="preserve"> </w:t>
      </w:r>
      <w:r w:rsidRPr="00CB5947">
        <w:rPr>
          <w:rFonts w:ascii="Times New Roman" w:eastAsia="Times New Roman" w:hAnsi="Times New Roman" w:cs="Times New Roman"/>
          <w:sz w:val="28"/>
          <w:szCs w:val="28"/>
        </w:rPr>
        <w:t>вращательных</w:t>
      </w:r>
      <w:r w:rsidRPr="00CB5947">
        <w:rPr>
          <w:rFonts w:ascii="Times New Roman" w:eastAsia="Times New Roman" w:hAnsi="Times New Roman" w:cs="Times New Roman"/>
          <w:spacing w:val="40"/>
          <w:sz w:val="28"/>
          <w:szCs w:val="28"/>
        </w:rPr>
        <w:t xml:space="preserve"> </w:t>
      </w:r>
      <w:r w:rsidRPr="00CB5947">
        <w:rPr>
          <w:rFonts w:ascii="Times New Roman" w:eastAsia="Times New Roman" w:hAnsi="Times New Roman" w:cs="Times New Roman"/>
          <w:spacing w:val="-2"/>
          <w:sz w:val="28"/>
          <w:szCs w:val="28"/>
        </w:rPr>
        <w:t>степе</w:t>
      </w:r>
      <w:r w:rsidRPr="00CB5947">
        <w:rPr>
          <w:rFonts w:ascii="Times New Roman" w:eastAsia="Times New Roman" w:hAnsi="Times New Roman" w:cs="Times New Roman"/>
          <w:sz w:val="28"/>
          <w:szCs w:val="28"/>
        </w:rPr>
        <w:t>ней</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свободы</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атомов</w:t>
      </w:r>
      <w:r w:rsidRPr="00CB5947">
        <w:rPr>
          <w:rFonts w:ascii="Times New Roman" w:eastAsia="Times New Roman" w:hAnsi="Times New Roman" w:cs="Times New Roman"/>
          <w:spacing w:val="-7"/>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различных</w:t>
      </w:r>
      <w:r w:rsidRPr="00CB5947">
        <w:rPr>
          <w:rFonts w:ascii="Times New Roman" w:eastAsia="Times New Roman" w:hAnsi="Times New Roman" w:cs="Times New Roman"/>
          <w:spacing w:val="-3"/>
          <w:sz w:val="28"/>
          <w:szCs w:val="28"/>
        </w:rPr>
        <w:t xml:space="preserve"> </w:t>
      </w:r>
      <w:r w:rsidRPr="00CB5947">
        <w:rPr>
          <w:rFonts w:ascii="Times New Roman" w:eastAsia="Times New Roman" w:hAnsi="Times New Roman" w:cs="Times New Roman"/>
          <w:spacing w:val="-2"/>
          <w:sz w:val="28"/>
          <w:szCs w:val="28"/>
        </w:rPr>
        <w:t>молекул.</w:t>
      </w:r>
    </w:p>
    <w:p w14:paraId="17E63A63" w14:textId="0BF6A784" w:rsidR="00CB5947" w:rsidRPr="00CB5947" w:rsidRDefault="00CB5947" w:rsidP="00CB5947">
      <w:pPr>
        <w:widowControl w:val="0"/>
        <w:autoSpaceDE w:val="0"/>
        <w:autoSpaceDN w:val="0"/>
        <w:spacing w:after="0" w:line="240" w:lineRule="auto"/>
        <w:jc w:val="both"/>
        <w:rPr>
          <w:rFonts w:ascii="Times New Roman" w:eastAsia="Times New Roman" w:hAnsi="Times New Roman" w:cs="Times New Roman"/>
          <w:sz w:val="28"/>
          <w:szCs w:val="28"/>
        </w:rPr>
      </w:pPr>
      <w:r>
        <w:rPr>
          <w:noProof/>
          <w:lang w:eastAsia="ru-RU"/>
        </w:rPr>
        <w:drawing>
          <wp:inline distT="0" distB="0" distL="0" distR="0" wp14:anchorId="10852DDA" wp14:editId="71A4AF40">
            <wp:extent cx="5633049" cy="1634223"/>
            <wp:effectExtent l="0" t="0" r="6350" b="4445"/>
            <wp:docPr id="81866537" name="Рисунок 81866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653680" cy="1640208"/>
                    </a:xfrm>
                    <a:prstGeom prst="rect">
                      <a:avLst/>
                    </a:prstGeom>
                  </pic:spPr>
                </pic:pic>
              </a:graphicData>
            </a:graphic>
          </wp:inline>
        </w:drawing>
      </w:r>
    </w:p>
    <w:p w14:paraId="300E0B44" w14:textId="47E30009" w:rsidR="00D54425" w:rsidRDefault="00CB5947" w:rsidP="006E6DAB">
      <w:pPr>
        <w:spacing w:after="0" w:line="240" w:lineRule="auto"/>
        <w:jc w:val="both"/>
        <w:rPr>
          <w:rFonts w:ascii="Times New Roman" w:hAnsi="Times New Roman" w:cs="Times New Roman"/>
          <w:bCs/>
          <w:sz w:val="28"/>
          <w:szCs w:val="28"/>
        </w:rPr>
      </w:pPr>
      <w:r>
        <w:rPr>
          <w:rFonts w:ascii="Times New Roman" w:eastAsia="Times New Roman" w:hAnsi="Times New Roman" w:cs="Times New Roman"/>
          <w:sz w:val="28"/>
        </w:rPr>
        <w:t>Для расчёта теплоё</w:t>
      </w:r>
      <w:r w:rsidRPr="00CB5947">
        <w:rPr>
          <w:rFonts w:ascii="Times New Roman" w:eastAsia="Times New Roman" w:hAnsi="Times New Roman" w:cs="Times New Roman"/>
          <w:sz w:val="28"/>
        </w:rPr>
        <w:t xml:space="preserve">мкости используют </w:t>
      </w:r>
      <w:r w:rsidRPr="00CB5947">
        <w:rPr>
          <w:rFonts w:ascii="Times New Roman" w:eastAsia="Times New Roman" w:hAnsi="Times New Roman" w:cs="Times New Roman"/>
          <w:i/>
          <w:sz w:val="28"/>
        </w:rPr>
        <w:t>1-й закон (1-ое начало) термо</w:t>
      </w:r>
      <w:r w:rsidRPr="00CB5947">
        <w:rPr>
          <w:rFonts w:ascii="Times New Roman" w:eastAsia="Times New Roman" w:hAnsi="Times New Roman" w:cs="Times New Roman"/>
          <w:i/>
          <w:spacing w:val="-2"/>
          <w:sz w:val="28"/>
        </w:rPr>
        <w:t>динамики</w:t>
      </w:r>
    </w:p>
    <w:p w14:paraId="2A3D349D" w14:textId="4A83E093" w:rsidR="00CB5947" w:rsidRPr="00CB5947" w:rsidRDefault="00CB5947" w:rsidP="00CB5947">
      <w:pPr>
        <w:widowControl w:val="0"/>
        <w:autoSpaceDE w:val="0"/>
        <w:autoSpaceDN w:val="0"/>
        <w:spacing w:after="0" w:line="355" w:lineRule="exact"/>
        <w:ind w:left="4000"/>
        <w:rPr>
          <w:rFonts w:ascii="Times New Roman" w:eastAsia="Times New Roman" w:hAnsi="Times New Roman" w:cs="Times New Roman"/>
          <w:sz w:val="28"/>
          <w:szCs w:val="28"/>
        </w:rPr>
      </w:pPr>
      <w:r w:rsidRPr="00CB5947">
        <w:rPr>
          <w:rFonts w:ascii="Symbol" w:eastAsia="Times New Roman" w:hAnsi="Symbol" w:cs="Times New Roman"/>
          <w:spacing w:val="12"/>
          <w:w w:val="105"/>
          <w:sz w:val="28"/>
          <w:szCs w:val="28"/>
        </w:rPr>
        <w:t></w:t>
      </w:r>
      <w:r w:rsidRPr="00CB5947">
        <w:rPr>
          <w:rFonts w:ascii="Times New Roman" w:eastAsia="Times New Roman" w:hAnsi="Times New Roman" w:cs="Times New Roman"/>
          <w:i/>
          <w:spacing w:val="12"/>
          <w:w w:val="105"/>
          <w:sz w:val="28"/>
          <w:szCs w:val="28"/>
        </w:rPr>
        <w:t>Q</w:t>
      </w:r>
      <w:r w:rsidRPr="00CB5947">
        <w:rPr>
          <w:rFonts w:ascii="Times New Roman" w:eastAsia="Times New Roman" w:hAnsi="Times New Roman" w:cs="Times New Roman"/>
          <w:i/>
          <w:spacing w:val="-18"/>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18"/>
          <w:w w:val="105"/>
          <w:sz w:val="28"/>
          <w:szCs w:val="28"/>
        </w:rPr>
        <w:t xml:space="preserve"> </w:t>
      </w:r>
      <w:r w:rsidRPr="00CB5947">
        <w:rPr>
          <w:rFonts w:ascii="Times New Roman" w:eastAsia="Times New Roman" w:hAnsi="Times New Roman" w:cs="Times New Roman"/>
          <w:i/>
          <w:w w:val="105"/>
          <w:sz w:val="28"/>
          <w:szCs w:val="28"/>
        </w:rPr>
        <w:t>dU</w:t>
      </w:r>
      <w:r w:rsidRPr="00CB5947">
        <w:rPr>
          <w:rFonts w:ascii="Times New Roman" w:eastAsia="Times New Roman" w:hAnsi="Times New Roman" w:cs="Times New Roman"/>
          <w:i/>
          <w:spacing w:val="5"/>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36"/>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21"/>
          <w:w w:val="105"/>
          <w:sz w:val="28"/>
          <w:szCs w:val="28"/>
        </w:rPr>
        <w:t xml:space="preserve"> </w:t>
      </w:r>
      <w:r w:rsidRPr="00CB5947">
        <w:rPr>
          <w:rFonts w:ascii="Times New Roman" w:eastAsia="Times New Roman" w:hAnsi="Times New Roman" w:cs="Times New Roman"/>
          <w:i/>
          <w:spacing w:val="-10"/>
          <w:w w:val="105"/>
          <w:sz w:val="28"/>
          <w:szCs w:val="28"/>
        </w:rPr>
        <w:t>A</w:t>
      </w:r>
      <w:r>
        <w:rPr>
          <w:rFonts w:ascii="Times New Roman" w:eastAsia="Times New Roman" w:hAnsi="Times New Roman" w:cs="Times New Roman"/>
          <w:i/>
          <w:spacing w:val="-10"/>
          <w:w w:val="105"/>
          <w:sz w:val="28"/>
          <w:szCs w:val="28"/>
        </w:rPr>
        <w:t xml:space="preserve"> </w:t>
      </w:r>
      <w:r>
        <w:rPr>
          <w:rFonts w:ascii="Times New Roman" w:eastAsia="Times New Roman" w:hAnsi="Times New Roman" w:cs="Times New Roman"/>
          <w:i/>
          <w:spacing w:val="-10"/>
          <w:w w:val="105"/>
          <w:sz w:val="28"/>
          <w:szCs w:val="28"/>
        </w:rPr>
        <w:tab/>
      </w:r>
      <w:r>
        <w:rPr>
          <w:rFonts w:ascii="Times New Roman" w:eastAsia="Times New Roman" w:hAnsi="Times New Roman" w:cs="Times New Roman"/>
          <w:i/>
          <w:spacing w:val="-10"/>
          <w:w w:val="105"/>
          <w:sz w:val="28"/>
          <w:szCs w:val="28"/>
        </w:rPr>
        <w:tab/>
      </w:r>
      <w:r>
        <w:rPr>
          <w:rFonts w:ascii="Times New Roman" w:eastAsia="Times New Roman" w:hAnsi="Times New Roman" w:cs="Times New Roman"/>
          <w:i/>
          <w:spacing w:val="-10"/>
          <w:w w:val="105"/>
          <w:sz w:val="28"/>
          <w:szCs w:val="28"/>
        </w:rPr>
        <w:tab/>
      </w:r>
      <w:r w:rsidRPr="00CB5947">
        <w:rPr>
          <w:rFonts w:ascii="Times New Roman" w:eastAsia="Times New Roman" w:hAnsi="Times New Roman" w:cs="Times New Roman"/>
          <w:spacing w:val="-10"/>
          <w:w w:val="105"/>
          <w:sz w:val="28"/>
          <w:szCs w:val="28"/>
        </w:rPr>
        <w:t>(2)</w:t>
      </w:r>
    </w:p>
    <w:p w14:paraId="20244F71" w14:textId="2C08675C" w:rsidR="00CB5947" w:rsidRPr="00CB5947" w:rsidRDefault="00CB5947" w:rsidP="00CB5947">
      <w:pPr>
        <w:widowControl w:val="0"/>
        <w:autoSpaceDE w:val="0"/>
        <w:autoSpaceDN w:val="0"/>
        <w:spacing w:before="183" w:after="0" w:line="240" w:lineRule="auto"/>
        <w:ind w:lef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CB5947">
        <w:rPr>
          <w:rFonts w:ascii="Times New Roman" w:eastAsia="Times New Roman" w:hAnsi="Times New Roman" w:cs="Times New Roman"/>
          <w:sz w:val="28"/>
          <w:szCs w:val="28"/>
        </w:rPr>
        <w:t>Или,</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учитывая,</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что элементарная</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работа</w:t>
      </w:r>
      <w:r w:rsidRPr="00CB5947">
        <w:rPr>
          <w:rFonts w:ascii="Times New Roman" w:eastAsia="Times New Roman" w:hAnsi="Times New Roman" w:cs="Times New Roman"/>
          <w:spacing w:val="3"/>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20"/>
          <w:sz w:val="28"/>
          <w:szCs w:val="28"/>
        </w:rPr>
        <w:t xml:space="preserve"> </w:t>
      </w:r>
      <w:r w:rsidRPr="00CB5947">
        <w:rPr>
          <w:rFonts w:ascii="Symbol" w:eastAsia="Times New Roman" w:hAnsi="Symbol" w:cs="Times New Roman"/>
          <w:sz w:val="29"/>
          <w:szCs w:val="28"/>
        </w:rPr>
        <w:t></w:t>
      </w:r>
      <w:r w:rsidRPr="00CB5947">
        <w:rPr>
          <w:rFonts w:ascii="Times New Roman" w:eastAsia="Times New Roman" w:hAnsi="Times New Roman" w:cs="Times New Roman"/>
          <w:spacing w:val="-19"/>
          <w:sz w:val="29"/>
          <w:szCs w:val="28"/>
        </w:rPr>
        <w:t xml:space="preserve"> </w:t>
      </w:r>
      <w:r w:rsidRPr="00CB5947">
        <w:rPr>
          <w:rFonts w:ascii="Times New Roman" w:eastAsia="Times New Roman" w:hAnsi="Times New Roman" w:cs="Times New Roman"/>
          <w:i/>
          <w:sz w:val="27"/>
          <w:szCs w:val="28"/>
        </w:rPr>
        <w:t>A</w:t>
      </w:r>
      <w:r w:rsidRPr="00CB5947">
        <w:rPr>
          <w:rFonts w:ascii="Times New Roman" w:eastAsia="Times New Roman" w:hAnsi="Times New Roman" w:cs="Times New Roman"/>
          <w:i/>
          <w:spacing w:val="-26"/>
          <w:sz w:val="27"/>
          <w:szCs w:val="28"/>
        </w:rPr>
        <w:t xml:space="preserve"> </w:t>
      </w:r>
      <w:r w:rsidRPr="00CB5947">
        <w:rPr>
          <w:rFonts w:ascii="Symbol" w:eastAsia="Times New Roman" w:hAnsi="Symbol" w:cs="Times New Roman"/>
          <w:sz w:val="27"/>
          <w:szCs w:val="28"/>
        </w:rPr>
        <w:t></w:t>
      </w:r>
      <w:r w:rsidRPr="00CB5947">
        <w:rPr>
          <w:rFonts w:ascii="Times New Roman" w:eastAsia="Times New Roman" w:hAnsi="Times New Roman" w:cs="Times New Roman"/>
          <w:spacing w:val="-7"/>
          <w:sz w:val="27"/>
          <w:szCs w:val="28"/>
        </w:rPr>
        <w:t xml:space="preserve"> </w:t>
      </w:r>
      <w:r w:rsidRPr="00CB5947">
        <w:rPr>
          <w:rFonts w:ascii="Times New Roman" w:eastAsia="Times New Roman" w:hAnsi="Times New Roman" w:cs="Times New Roman"/>
          <w:i/>
          <w:sz w:val="27"/>
          <w:szCs w:val="28"/>
        </w:rPr>
        <w:t>PdV</w:t>
      </w:r>
      <w:r w:rsidRPr="00CB5947">
        <w:rPr>
          <w:rFonts w:ascii="Times New Roman" w:eastAsia="Times New Roman" w:hAnsi="Times New Roman" w:cs="Times New Roman"/>
          <w:i/>
          <w:spacing w:val="1"/>
          <w:sz w:val="27"/>
          <w:szCs w:val="28"/>
        </w:rPr>
        <w:t xml:space="preserve"> </w:t>
      </w:r>
      <w:r w:rsidRPr="00CB5947">
        <w:rPr>
          <w:rFonts w:ascii="Times New Roman" w:eastAsia="Times New Roman" w:hAnsi="Times New Roman" w:cs="Times New Roman"/>
          <w:spacing w:val="-10"/>
          <w:sz w:val="28"/>
          <w:szCs w:val="28"/>
        </w:rPr>
        <w:t>,</w:t>
      </w:r>
    </w:p>
    <w:p w14:paraId="07B3D0DA" w14:textId="185FEF7F" w:rsidR="00CB5947" w:rsidRPr="00CB5947" w:rsidRDefault="00CB5947" w:rsidP="00CB5947">
      <w:pPr>
        <w:widowControl w:val="0"/>
        <w:autoSpaceDE w:val="0"/>
        <w:autoSpaceDN w:val="0"/>
        <w:spacing w:before="131" w:after="0" w:line="240" w:lineRule="auto"/>
        <w:ind w:left="4168"/>
        <w:jc w:val="both"/>
        <w:rPr>
          <w:rFonts w:ascii="Times New Roman" w:eastAsia="Times New Roman" w:hAnsi="Times New Roman" w:cs="Times New Roman"/>
          <w:i/>
          <w:sz w:val="27"/>
        </w:rPr>
      </w:pPr>
      <w:r w:rsidRPr="00CB5947">
        <w:rPr>
          <w:rFonts w:ascii="Symbol" w:eastAsia="Times New Roman" w:hAnsi="Symbol" w:cs="Times New Roman"/>
          <w:spacing w:val="12"/>
          <w:w w:val="105"/>
          <w:sz w:val="29"/>
        </w:rPr>
        <w:t></w:t>
      </w:r>
      <w:r w:rsidRPr="00CB5947">
        <w:rPr>
          <w:rFonts w:ascii="Times New Roman" w:eastAsia="Times New Roman" w:hAnsi="Times New Roman" w:cs="Times New Roman"/>
          <w:i/>
          <w:spacing w:val="12"/>
          <w:w w:val="105"/>
          <w:sz w:val="27"/>
        </w:rPr>
        <w:t>Q</w:t>
      </w:r>
      <w:r w:rsidRPr="00CB5947">
        <w:rPr>
          <w:rFonts w:ascii="Times New Roman" w:eastAsia="Times New Roman" w:hAnsi="Times New Roman" w:cs="Times New Roman"/>
          <w:i/>
          <w:spacing w:val="-15"/>
          <w:w w:val="105"/>
          <w:sz w:val="27"/>
        </w:rPr>
        <w:t xml:space="preserve"> </w:t>
      </w:r>
      <w:r w:rsidRPr="00CB5947">
        <w:rPr>
          <w:rFonts w:ascii="Symbol" w:eastAsia="Times New Roman" w:hAnsi="Symbol" w:cs="Times New Roman"/>
          <w:w w:val="105"/>
          <w:sz w:val="27"/>
        </w:rPr>
        <w:t></w:t>
      </w:r>
      <w:r w:rsidRPr="00CB5947">
        <w:rPr>
          <w:rFonts w:ascii="Times New Roman" w:eastAsia="Times New Roman" w:hAnsi="Times New Roman" w:cs="Times New Roman"/>
          <w:spacing w:val="-16"/>
          <w:w w:val="105"/>
          <w:sz w:val="27"/>
        </w:rPr>
        <w:t xml:space="preserve"> </w:t>
      </w:r>
      <w:r w:rsidRPr="00CB5947">
        <w:rPr>
          <w:rFonts w:ascii="Times New Roman" w:eastAsia="Times New Roman" w:hAnsi="Times New Roman" w:cs="Times New Roman"/>
          <w:i/>
          <w:w w:val="105"/>
          <w:sz w:val="27"/>
        </w:rPr>
        <w:t>dU</w:t>
      </w:r>
      <w:r w:rsidRPr="00CB5947">
        <w:rPr>
          <w:rFonts w:ascii="Times New Roman" w:eastAsia="Times New Roman" w:hAnsi="Times New Roman" w:cs="Times New Roman"/>
          <w:i/>
          <w:spacing w:val="10"/>
          <w:w w:val="105"/>
          <w:sz w:val="27"/>
        </w:rPr>
        <w:t xml:space="preserve"> </w:t>
      </w:r>
      <w:r w:rsidRPr="00CB5947">
        <w:rPr>
          <w:rFonts w:ascii="Symbol" w:eastAsia="Times New Roman" w:hAnsi="Symbol" w:cs="Times New Roman"/>
          <w:w w:val="105"/>
          <w:sz w:val="27"/>
        </w:rPr>
        <w:t></w:t>
      </w:r>
      <w:r w:rsidRPr="00CB5947">
        <w:rPr>
          <w:rFonts w:ascii="Times New Roman" w:eastAsia="Times New Roman" w:hAnsi="Times New Roman" w:cs="Times New Roman"/>
          <w:spacing w:val="-11"/>
          <w:w w:val="105"/>
          <w:sz w:val="27"/>
        </w:rPr>
        <w:t xml:space="preserve"> </w:t>
      </w:r>
      <w:r w:rsidRPr="00CB5947">
        <w:rPr>
          <w:rFonts w:ascii="Times New Roman" w:eastAsia="Times New Roman" w:hAnsi="Times New Roman" w:cs="Times New Roman"/>
          <w:i/>
          <w:spacing w:val="-5"/>
          <w:w w:val="105"/>
          <w:sz w:val="27"/>
        </w:rPr>
        <w:t>PdV</w:t>
      </w:r>
      <w:r>
        <w:rPr>
          <w:rFonts w:ascii="Times New Roman" w:eastAsia="Times New Roman" w:hAnsi="Times New Roman" w:cs="Times New Roman"/>
          <w:i/>
          <w:spacing w:val="-5"/>
          <w:w w:val="105"/>
          <w:sz w:val="27"/>
        </w:rPr>
        <w:t xml:space="preserve"> </w:t>
      </w:r>
      <w:r>
        <w:rPr>
          <w:rFonts w:ascii="Times New Roman" w:eastAsia="Times New Roman" w:hAnsi="Times New Roman" w:cs="Times New Roman"/>
          <w:i/>
          <w:spacing w:val="-5"/>
          <w:w w:val="105"/>
          <w:sz w:val="27"/>
        </w:rPr>
        <w:tab/>
      </w:r>
      <w:r>
        <w:rPr>
          <w:rFonts w:ascii="Times New Roman" w:eastAsia="Times New Roman" w:hAnsi="Times New Roman" w:cs="Times New Roman"/>
          <w:i/>
          <w:spacing w:val="-5"/>
          <w:w w:val="105"/>
          <w:sz w:val="27"/>
        </w:rPr>
        <w:tab/>
      </w:r>
      <w:r>
        <w:rPr>
          <w:rFonts w:ascii="Times New Roman" w:eastAsia="Times New Roman" w:hAnsi="Times New Roman" w:cs="Times New Roman"/>
          <w:i/>
          <w:spacing w:val="-5"/>
          <w:w w:val="105"/>
          <w:sz w:val="27"/>
        </w:rPr>
        <w:tab/>
      </w:r>
      <w:r w:rsidRPr="00CB5947">
        <w:rPr>
          <w:rFonts w:ascii="Times New Roman" w:eastAsia="Times New Roman" w:hAnsi="Times New Roman" w:cs="Times New Roman"/>
          <w:spacing w:val="-5"/>
          <w:w w:val="105"/>
          <w:sz w:val="27"/>
        </w:rPr>
        <w:t>(3)</w:t>
      </w:r>
    </w:p>
    <w:p w14:paraId="682226AE" w14:textId="77777777" w:rsidR="00CB5947" w:rsidRDefault="00CB5947" w:rsidP="00CB5947">
      <w:pPr>
        <w:widowControl w:val="0"/>
        <w:autoSpaceDE w:val="0"/>
        <w:autoSpaceDN w:val="0"/>
        <w:spacing w:before="88" w:after="0" w:line="240" w:lineRule="auto"/>
        <w:ind w:left="2"/>
        <w:jc w:val="both"/>
        <w:rPr>
          <w:rFonts w:ascii="Times New Roman" w:eastAsia="Times New Roman" w:hAnsi="Times New Roman" w:cs="Times New Roman"/>
          <w:position w:val="1"/>
          <w:sz w:val="28"/>
          <w:szCs w:val="28"/>
        </w:rPr>
      </w:pPr>
      <w:r w:rsidRPr="00CB5947">
        <w:rPr>
          <w:rFonts w:ascii="Times New Roman" w:eastAsia="Times New Roman" w:hAnsi="Times New Roman" w:cs="Times New Roman"/>
          <w:position w:val="1"/>
          <w:sz w:val="28"/>
          <w:szCs w:val="28"/>
        </w:rPr>
        <w:t>где</w:t>
      </w:r>
      <w:r w:rsidRPr="00CB5947">
        <w:rPr>
          <w:rFonts w:ascii="Times New Roman" w:eastAsia="Times New Roman" w:hAnsi="Times New Roman" w:cs="Times New Roman"/>
          <w:spacing w:val="30"/>
          <w:position w:val="1"/>
          <w:sz w:val="28"/>
          <w:szCs w:val="28"/>
        </w:rPr>
        <w:t xml:space="preserve"> </w:t>
      </w:r>
      <w:r w:rsidRPr="00CB5947">
        <w:rPr>
          <w:rFonts w:ascii="Symbol" w:eastAsia="Times New Roman" w:hAnsi="Symbol" w:cs="Times New Roman"/>
          <w:spacing w:val="11"/>
          <w:sz w:val="28"/>
          <w:szCs w:val="28"/>
        </w:rPr>
        <w:t></w:t>
      </w:r>
      <w:r w:rsidRPr="00CB5947">
        <w:rPr>
          <w:rFonts w:ascii="Times New Roman" w:eastAsia="Times New Roman" w:hAnsi="Times New Roman" w:cs="Times New Roman"/>
          <w:i/>
          <w:spacing w:val="11"/>
          <w:sz w:val="28"/>
          <w:szCs w:val="28"/>
        </w:rPr>
        <w:t>Q</w:t>
      </w:r>
      <w:r w:rsidRPr="00CB5947">
        <w:rPr>
          <w:rFonts w:ascii="Times New Roman" w:eastAsia="Times New Roman" w:hAnsi="Times New Roman" w:cs="Times New Roman"/>
          <w:i/>
          <w:spacing w:val="-21"/>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14"/>
          <w:position w:val="1"/>
          <w:sz w:val="28"/>
          <w:szCs w:val="28"/>
        </w:rPr>
        <w:t xml:space="preserve"> </w:t>
      </w:r>
      <w:r w:rsidRPr="00CB5947">
        <w:rPr>
          <w:rFonts w:ascii="Times New Roman" w:eastAsia="Times New Roman" w:hAnsi="Times New Roman" w:cs="Times New Roman"/>
          <w:position w:val="1"/>
          <w:sz w:val="28"/>
          <w:szCs w:val="28"/>
        </w:rPr>
        <w:t>количество</w:t>
      </w:r>
      <w:r w:rsidRPr="00CB5947">
        <w:rPr>
          <w:rFonts w:ascii="Times New Roman" w:eastAsia="Times New Roman" w:hAnsi="Times New Roman" w:cs="Times New Roman"/>
          <w:spacing w:val="13"/>
          <w:position w:val="1"/>
          <w:sz w:val="28"/>
          <w:szCs w:val="28"/>
        </w:rPr>
        <w:t xml:space="preserve"> </w:t>
      </w:r>
      <w:r w:rsidRPr="00CB5947">
        <w:rPr>
          <w:rFonts w:ascii="Times New Roman" w:eastAsia="Times New Roman" w:hAnsi="Times New Roman" w:cs="Times New Roman"/>
          <w:position w:val="1"/>
          <w:sz w:val="28"/>
          <w:szCs w:val="28"/>
        </w:rPr>
        <w:t>теплоты,</w:t>
      </w:r>
      <w:r w:rsidRPr="00CB5947">
        <w:rPr>
          <w:rFonts w:ascii="Times New Roman" w:eastAsia="Times New Roman" w:hAnsi="Times New Roman" w:cs="Times New Roman"/>
          <w:spacing w:val="13"/>
          <w:position w:val="1"/>
          <w:sz w:val="28"/>
          <w:szCs w:val="28"/>
        </w:rPr>
        <w:t xml:space="preserve"> </w:t>
      </w:r>
      <w:r w:rsidRPr="00CB5947">
        <w:rPr>
          <w:rFonts w:ascii="Times New Roman" w:eastAsia="Times New Roman" w:hAnsi="Times New Roman" w:cs="Times New Roman"/>
          <w:position w:val="1"/>
          <w:sz w:val="28"/>
          <w:szCs w:val="28"/>
        </w:rPr>
        <w:t>переданной</w:t>
      </w:r>
      <w:r w:rsidRPr="00CB5947">
        <w:rPr>
          <w:rFonts w:ascii="Times New Roman" w:eastAsia="Times New Roman" w:hAnsi="Times New Roman" w:cs="Times New Roman"/>
          <w:spacing w:val="11"/>
          <w:position w:val="1"/>
          <w:sz w:val="28"/>
          <w:szCs w:val="28"/>
        </w:rPr>
        <w:t xml:space="preserve"> </w:t>
      </w:r>
      <w:r w:rsidRPr="00CB5947">
        <w:rPr>
          <w:rFonts w:ascii="Times New Roman" w:eastAsia="Times New Roman" w:hAnsi="Times New Roman" w:cs="Times New Roman"/>
          <w:position w:val="1"/>
          <w:sz w:val="28"/>
          <w:szCs w:val="28"/>
        </w:rPr>
        <w:t>рабочему</w:t>
      </w:r>
      <w:r w:rsidRPr="00CB5947">
        <w:rPr>
          <w:rFonts w:ascii="Times New Roman" w:eastAsia="Times New Roman" w:hAnsi="Times New Roman" w:cs="Times New Roman"/>
          <w:spacing w:val="11"/>
          <w:position w:val="1"/>
          <w:sz w:val="28"/>
          <w:szCs w:val="28"/>
        </w:rPr>
        <w:t xml:space="preserve"> </w:t>
      </w:r>
      <w:r w:rsidRPr="00CB5947">
        <w:rPr>
          <w:rFonts w:ascii="Times New Roman" w:eastAsia="Times New Roman" w:hAnsi="Times New Roman" w:cs="Times New Roman"/>
          <w:position w:val="1"/>
          <w:sz w:val="28"/>
          <w:szCs w:val="28"/>
        </w:rPr>
        <w:t>телу</w:t>
      </w:r>
      <w:r w:rsidRPr="00CB5947">
        <w:rPr>
          <w:rFonts w:ascii="Times New Roman" w:eastAsia="Times New Roman" w:hAnsi="Times New Roman" w:cs="Times New Roman"/>
          <w:spacing w:val="10"/>
          <w:position w:val="1"/>
          <w:sz w:val="28"/>
          <w:szCs w:val="28"/>
        </w:rPr>
        <w:t xml:space="preserve"> </w:t>
      </w:r>
      <w:r w:rsidRPr="00CB5947">
        <w:rPr>
          <w:rFonts w:ascii="Times New Roman" w:eastAsia="Times New Roman" w:hAnsi="Times New Roman" w:cs="Times New Roman"/>
          <w:position w:val="1"/>
          <w:sz w:val="28"/>
          <w:szCs w:val="28"/>
        </w:rPr>
        <w:t>(газу),</w:t>
      </w:r>
    </w:p>
    <w:p w14:paraId="3FF3069B" w14:textId="63A52E63" w:rsidR="00CB5947" w:rsidRPr="00CB5947" w:rsidRDefault="00CB5947" w:rsidP="00CB5947">
      <w:pPr>
        <w:widowControl w:val="0"/>
        <w:autoSpaceDE w:val="0"/>
        <w:autoSpaceDN w:val="0"/>
        <w:spacing w:before="88" w:after="0" w:line="240" w:lineRule="auto"/>
        <w:ind w:left="2"/>
        <w:jc w:val="both"/>
        <w:rPr>
          <w:rFonts w:ascii="Times New Roman" w:eastAsia="Times New Roman" w:hAnsi="Times New Roman" w:cs="Times New Roman"/>
          <w:sz w:val="28"/>
          <w:szCs w:val="28"/>
        </w:rPr>
      </w:pPr>
      <w:r w:rsidRPr="00CB5947">
        <w:rPr>
          <w:rFonts w:ascii="Times New Roman" w:eastAsia="Times New Roman" w:hAnsi="Times New Roman" w:cs="Times New Roman"/>
          <w:i/>
          <w:sz w:val="28"/>
          <w:szCs w:val="28"/>
        </w:rPr>
        <w:t>dU</w:t>
      </w:r>
      <w:r w:rsidRPr="00CB5947">
        <w:rPr>
          <w:rFonts w:ascii="Times New Roman" w:eastAsia="Times New Roman" w:hAnsi="Times New Roman" w:cs="Times New Roman"/>
          <w:i/>
          <w:spacing w:val="7"/>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14"/>
          <w:position w:val="1"/>
          <w:sz w:val="28"/>
          <w:szCs w:val="28"/>
        </w:rPr>
        <w:t xml:space="preserve"> </w:t>
      </w:r>
      <w:r>
        <w:rPr>
          <w:rFonts w:ascii="Times New Roman" w:eastAsia="Times New Roman" w:hAnsi="Times New Roman" w:cs="Times New Roman"/>
          <w:spacing w:val="-2"/>
          <w:position w:val="1"/>
          <w:sz w:val="28"/>
          <w:szCs w:val="28"/>
        </w:rPr>
        <w:t>измене</w:t>
      </w:r>
      <w:r w:rsidRPr="00CB5947">
        <w:rPr>
          <w:rFonts w:ascii="Times New Roman" w:eastAsia="Times New Roman" w:hAnsi="Times New Roman" w:cs="Times New Roman"/>
          <w:position w:val="1"/>
          <w:sz w:val="28"/>
          <w:szCs w:val="28"/>
        </w:rPr>
        <w:t>ние</w:t>
      </w:r>
      <w:r w:rsidRPr="00CB5947">
        <w:rPr>
          <w:rFonts w:ascii="Times New Roman" w:eastAsia="Times New Roman" w:hAnsi="Times New Roman" w:cs="Times New Roman"/>
          <w:spacing w:val="28"/>
          <w:position w:val="1"/>
          <w:sz w:val="28"/>
          <w:szCs w:val="28"/>
        </w:rPr>
        <w:t xml:space="preserve"> </w:t>
      </w:r>
      <w:r w:rsidRPr="00CB5947">
        <w:rPr>
          <w:rFonts w:ascii="Times New Roman" w:eastAsia="Times New Roman" w:hAnsi="Times New Roman" w:cs="Times New Roman"/>
          <w:position w:val="1"/>
          <w:sz w:val="28"/>
          <w:szCs w:val="28"/>
        </w:rPr>
        <w:t>внутренней</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энергии</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газа,</w:t>
      </w:r>
      <w:r w:rsidRPr="00CB5947">
        <w:rPr>
          <w:rFonts w:ascii="Times New Roman" w:eastAsia="Times New Roman" w:hAnsi="Times New Roman" w:cs="Times New Roman"/>
          <w:spacing w:val="51"/>
          <w:position w:val="1"/>
          <w:sz w:val="28"/>
          <w:szCs w:val="28"/>
        </w:rPr>
        <w:t xml:space="preserve"> </w:t>
      </w:r>
      <w:r w:rsidRPr="00CB5947">
        <w:rPr>
          <w:rFonts w:ascii="Symbol" w:eastAsia="Times New Roman" w:hAnsi="Symbol" w:cs="Times New Roman"/>
          <w:sz w:val="28"/>
          <w:szCs w:val="28"/>
        </w:rPr>
        <w:t></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i/>
          <w:spacing w:val="12"/>
          <w:sz w:val="28"/>
          <w:szCs w:val="28"/>
        </w:rPr>
        <w:t>A</w:t>
      </w:r>
      <w:r w:rsidRPr="00CB5947">
        <w:rPr>
          <w:rFonts w:ascii="Times New Roman" w:eastAsia="Times New Roman" w:hAnsi="Times New Roman" w:cs="Times New Roman"/>
          <w:spacing w:val="12"/>
          <w:position w:val="1"/>
          <w:sz w:val="28"/>
          <w:szCs w:val="28"/>
        </w:rPr>
        <w:t>-</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работа,</w:t>
      </w:r>
      <w:r w:rsidRPr="00CB5947">
        <w:rPr>
          <w:rFonts w:ascii="Times New Roman" w:eastAsia="Times New Roman" w:hAnsi="Times New Roman" w:cs="Times New Roman"/>
          <w:spacing w:val="27"/>
          <w:position w:val="1"/>
          <w:sz w:val="28"/>
          <w:szCs w:val="28"/>
        </w:rPr>
        <w:t xml:space="preserve"> </w:t>
      </w:r>
      <w:r w:rsidRPr="00CB5947">
        <w:rPr>
          <w:rFonts w:ascii="Times New Roman" w:eastAsia="Times New Roman" w:hAnsi="Times New Roman" w:cs="Times New Roman"/>
          <w:position w:val="1"/>
          <w:sz w:val="28"/>
          <w:szCs w:val="28"/>
        </w:rPr>
        <w:t>соверш</w:t>
      </w:r>
      <w:r>
        <w:rPr>
          <w:rFonts w:ascii="Times New Roman" w:eastAsia="Times New Roman" w:hAnsi="Times New Roman" w:cs="Times New Roman"/>
          <w:position w:val="1"/>
          <w:sz w:val="28"/>
          <w:szCs w:val="28"/>
        </w:rPr>
        <w:t>ё</w:t>
      </w:r>
      <w:r w:rsidRPr="00CB5947">
        <w:rPr>
          <w:rFonts w:ascii="Times New Roman" w:eastAsia="Times New Roman" w:hAnsi="Times New Roman" w:cs="Times New Roman"/>
          <w:position w:val="1"/>
          <w:sz w:val="28"/>
          <w:szCs w:val="28"/>
        </w:rPr>
        <w:t>нная</w:t>
      </w:r>
      <w:r w:rsidRPr="00CB5947">
        <w:rPr>
          <w:rFonts w:ascii="Times New Roman" w:eastAsia="Times New Roman" w:hAnsi="Times New Roman" w:cs="Times New Roman"/>
          <w:spacing w:val="30"/>
          <w:position w:val="1"/>
          <w:sz w:val="28"/>
          <w:szCs w:val="28"/>
        </w:rPr>
        <w:t xml:space="preserve"> </w:t>
      </w:r>
      <w:r w:rsidRPr="00CB5947">
        <w:rPr>
          <w:rFonts w:ascii="Times New Roman" w:eastAsia="Times New Roman" w:hAnsi="Times New Roman" w:cs="Times New Roman"/>
          <w:position w:val="1"/>
          <w:sz w:val="28"/>
          <w:szCs w:val="28"/>
        </w:rPr>
        <w:t>газом,</w:t>
      </w:r>
      <w:r w:rsidRPr="00CB5947">
        <w:rPr>
          <w:rFonts w:ascii="Times New Roman" w:eastAsia="Times New Roman" w:hAnsi="Times New Roman" w:cs="Times New Roman"/>
          <w:spacing w:val="68"/>
          <w:position w:val="1"/>
          <w:sz w:val="28"/>
          <w:szCs w:val="28"/>
        </w:rPr>
        <w:t xml:space="preserve"> </w:t>
      </w:r>
      <w:r w:rsidRPr="00CB5947">
        <w:rPr>
          <w:rFonts w:ascii="Times New Roman" w:eastAsia="Times New Roman" w:hAnsi="Times New Roman" w:cs="Times New Roman"/>
          <w:i/>
          <w:sz w:val="28"/>
          <w:szCs w:val="28"/>
        </w:rPr>
        <w:t>dV</w:t>
      </w:r>
      <w:r w:rsidRPr="00CB5947">
        <w:rPr>
          <w:rFonts w:ascii="Times New Roman" w:eastAsia="Times New Roman" w:hAnsi="Times New Roman" w:cs="Times New Roman"/>
          <w:i/>
          <w:spacing w:val="-3"/>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spacing w:val="-2"/>
          <w:position w:val="1"/>
          <w:sz w:val="28"/>
          <w:szCs w:val="28"/>
        </w:rPr>
        <w:t>измене</w:t>
      </w:r>
      <w:r>
        <w:rPr>
          <w:rFonts w:ascii="Times New Roman" w:eastAsia="Times New Roman" w:hAnsi="Times New Roman" w:cs="Times New Roman"/>
          <w:spacing w:val="-2"/>
          <w:position w:val="1"/>
          <w:sz w:val="28"/>
          <w:szCs w:val="28"/>
        </w:rPr>
        <w:t>ние</w:t>
      </w:r>
      <w:r w:rsidRPr="00CB5947">
        <w:rPr>
          <w:rFonts w:ascii="Times New Roman" w:eastAsia="Times New Roman" w:hAnsi="Times New Roman" w:cs="Times New Roman"/>
          <w:sz w:val="28"/>
          <w:szCs w:val="28"/>
        </w:rPr>
        <w:t xml:space="preserve"> объ</w:t>
      </w:r>
      <w:r>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ма газа. Внутренняя энергия является однозначной функцией состояния газа, тогда как теплота и работа зависят от процесса перехода из одного</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состояния</w:t>
      </w:r>
      <w:r w:rsidRPr="00CB5947">
        <w:rPr>
          <w:rFonts w:ascii="Times New Roman" w:eastAsia="Times New Roman" w:hAnsi="Times New Roman" w:cs="Times New Roman"/>
          <w:spacing w:val="26"/>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23"/>
          <w:sz w:val="28"/>
          <w:szCs w:val="28"/>
        </w:rPr>
        <w:t xml:space="preserve"> </w:t>
      </w:r>
      <w:r w:rsidRPr="00CB5947">
        <w:rPr>
          <w:rFonts w:ascii="Times New Roman" w:eastAsia="Times New Roman" w:hAnsi="Times New Roman" w:cs="Times New Roman"/>
          <w:sz w:val="28"/>
          <w:szCs w:val="28"/>
        </w:rPr>
        <w:t>в</w:t>
      </w:r>
      <w:r w:rsidRPr="00CB5947">
        <w:rPr>
          <w:rFonts w:ascii="Times New Roman" w:eastAsia="Times New Roman" w:hAnsi="Times New Roman" w:cs="Times New Roman"/>
          <w:spacing w:val="25"/>
          <w:sz w:val="28"/>
          <w:szCs w:val="28"/>
        </w:rPr>
        <w:t xml:space="preserve"> </w:t>
      </w:r>
      <w:r w:rsidRPr="00CB5947">
        <w:rPr>
          <w:rFonts w:ascii="Times New Roman" w:eastAsia="Times New Roman" w:hAnsi="Times New Roman" w:cs="Times New Roman"/>
          <w:sz w:val="28"/>
          <w:szCs w:val="28"/>
        </w:rPr>
        <w:t>другое.</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Поэтому</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с</w:t>
      </w:r>
      <w:r w:rsidRPr="00CB5947">
        <w:rPr>
          <w:rFonts w:ascii="Times New Roman" w:eastAsia="Times New Roman" w:hAnsi="Times New Roman" w:cs="Times New Roman"/>
          <w:spacing w:val="25"/>
          <w:sz w:val="28"/>
          <w:szCs w:val="28"/>
        </w:rPr>
        <w:t xml:space="preserve"> </w:t>
      </w:r>
      <w:r w:rsidRPr="00CB5947">
        <w:rPr>
          <w:rFonts w:ascii="Times New Roman" w:eastAsia="Times New Roman" w:hAnsi="Times New Roman" w:cs="Times New Roman"/>
          <w:sz w:val="28"/>
          <w:szCs w:val="28"/>
        </w:rPr>
        <w:t>математической</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точки</w:t>
      </w:r>
      <w:r w:rsidRPr="00CB5947">
        <w:rPr>
          <w:rFonts w:ascii="Times New Roman" w:eastAsia="Times New Roman" w:hAnsi="Times New Roman" w:cs="Times New Roman"/>
          <w:spacing w:val="27"/>
          <w:sz w:val="28"/>
          <w:szCs w:val="28"/>
        </w:rPr>
        <w:t xml:space="preserve"> </w:t>
      </w:r>
      <w:r w:rsidRPr="00CB5947">
        <w:rPr>
          <w:rFonts w:ascii="Times New Roman" w:eastAsia="Times New Roman" w:hAnsi="Times New Roman" w:cs="Times New Roman"/>
          <w:sz w:val="28"/>
          <w:szCs w:val="28"/>
        </w:rPr>
        <w:t>зрения</w:t>
      </w:r>
      <w:r w:rsidRPr="00CB5947">
        <w:rPr>
          <w:rFonts w:ascii="Times New Roman" w:eastAsia="Times New Roman" w:hAnsi="Times New Roman" w:cs="Times New Roman"/>
          <w:spacing w:val="56"/>
          <w:sz w:val="28"/>
          <w:szCs w:val="28"/>
        </w:rPr>
        <w:t xml:space="preserve"> </w:t>
      </w:r>
      <w:r w:rsidRPr="00CB5947">
        <w:rPr>
          <w:rFonts w:ascii="Times New Roman" w:eastAsia="Times New Roman" w:hAnsi="Times New Roman" w:cs="Times New Roman"/>
          <w:i/>
          <w:sz w:val="28"/>
          <w:szCs w:val="28"/>
        </w:rPr>
        <w:t>dU</w:t>
      </w:r>
      <w:r w:rsidRPr="00CB5947">
        <w:rPr>
          <w:rFonts w:ascii="Times New Roman" w:eastAsia="Times New Roman" w:hAnsi="Times New Roman" w:cs="Times New Roman"/>
          <w:i/>
          <w:spacing w:val="-18"/>
          <w:sz w:val="28"/>
          <w:szCs w:val="28"/>
        </w:rPr>
        <w:t xml:space="preserve"> </w:t>
      </w:r>
      <w:r w:rsidRPr="00CB5947">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CB5947">
        <w:rPr>
          <w:rFonts w:ascii="Times New Roman" w:eastAsia="Times New Roman" w:hAnsi="Times New Roman" w:cs="Times New Roman"/>
          <w:sz w:val="28"/>
          <w:szCs w:val="28"/>
        </w:rPr>
        <w:t xml:space="preserve">полный дифференциал функции </w:t>
      </w:r>
      <w:r w:rsidRPr="00CB5947">
        <w:rPr>
          <w:rFonts w:ascii="Times New Roman" w:eastAsia="Times New Roman" w:hAnsi="Times New Roman" w:cs="Times New Roman"/>
          <w:i/>
          <w:sz w:val="28"/>
          <w:szCs w:val="28"/>
        </w:rPr>
        <w:t>U</w:t>
      </w:r>
      <w:r w:rsidRPr="00CB5947">
        <w:rPr>
          <w:rFonts w:ascii="Times New Roman" w:eastAsia="Times New Roman" w:hAnsi="Times New Roman" w:cs="Times New Roman"/>
          <w:i/>
          <w:spacing w:val="-12"/>
          <w:sz w:val="28"/>
          <w:szCs w:val="28"/>
        </w:rPr>
        <w:t xml:space="preserve"> </w:t>
      </w:r>
      <w:r w:rsidRPr="00CB5947">
        <w:rPr>
          <w:rFonts w:ascii="Times New Roman" w:eastAsia="Times New Roman" w:hAnsi="Times New Roman" w:cs="Times New Roman"/>
          <w:sz w:val="28"/>
          <w:szCs w:val="28"/>
        </w:rPr>
        <w:t>, тогда как</w:t>
      </w:r>
      <w:r w:rsidRPr="00CB5947">
        <w:rPr>
          <w:rFonts w:ascii="Times New Roman" w:eastAsia="Times New Roman" w:hAnsi="Times New Roman" w:cs="Times New Roman"/>
          <w:spacing w:val="80"/>
          <w:sz w:val="28"/>
          <w:szCs w:val="28"/>
        </w:rPr>
        <w:t xml:space="preserve"> </w:t>
      </w:r>
      <w:r w:rsidRPr="00CB5947">
        <w:rPr>
          <w:rFonts w:ascii="Symbol" w:eastAsia="Times New Roman" w:hAnsi="Symbol" w:cs="Times New Roman"/>
          <w:sz w:val="28"/>
          <w:szCs w:val="28"/>
        </w:rPr>
        <w:t></w:t>
      </w:r>
      <w:r w:rsidRPr="00CB5947">
        <w:rPr>
          <w:rFonts w:ascii="Times New Roman" w:eastAsia="Times New Roman" w:hAnsi="Times New Roman" w:cs="Times New Roman"/>
          <w:i/>
          <w:sz w:val="28"/>
          <w:szCs w:val="28"/>
        </w:rPr>
        <w:t>Q</w:t>
      </w:r>
      <w:r w:rsidRPr="00CB5947">
        <w:rPr>
          <w:rFonts w:ascii="Times New Roman" w:eastAsia="Times New Roman" w:hAnsi="Times New Roman" w:cs="Times New Roman"/>
          <w:sz w:val="28"/>
          <w:szCs w:val="28"/>
        </w:rPr>
        <w:t>,</w:t>
      </w:r>
      <w:r w:rsidRPr="00CB5947">
        <w:rPr>
          <w:rFonts w:ascii="Symbol" w:eastAsia="Times New Roman" w:hAnsi="Symbol" w:cs="Times New Roman"/>
          <w:sz w:val="28"/>
          <w:szCs w:val="28"/>
        </w:rPr>
        <w:t></w:t>
      </w:r>
      <w:r w:rsidRPr="00CB5947">
        <w:rPr>
          <w:rFonts w:ascii="Times New Roman" w:eastAsia="Times New Roman" w:hAnsi="Times New Roman" w:cs="Times New Roman"/>
          <w:spacing w:val="-13"/>
          <w:sz w:val="28"/>
          <w:szCs w:val="28"/>
        </w:rPr>
        <w:t xml:space="preserve"> </w:t>
      </w:r>
      <w:r w:rsidRPr="00CB5947">
        <w:rPr>
          <w:rFonts w:ascii="Times New Roman" w:eastAsia="Times New Roman" w:hAnsi="Times New Roman" w:cs="Times New Roman"/>
          <w:i/>
          <w:sz w:val="28"/>
          <w:szCs w:val="28"/>
        </w:rPr>
        <w:t>A</w:t>
      </w:r>
      <w:r w:rsidRPr="00CB5947">
        <w:rPr>
          <w:rFonts w:ascii="Times New Roman" w:eastAsia="Times New Roman" w:hAnsi="Times New Roman" w:cs="Times New Roman"/>
          <w:i/>
          <w:spacing w:val="-36"/>
          <w:sz w:val="28"/>
          <w:szCs w:val="28"/>
        </w:rPr>
        <w:t xml:space="preserve"> </w:t>
      </w:r>
      <w:r w:rsidRPr="00CB5947">
        <w:rPr>
          <w:rFonts w:ascii="Times New Roman" w:eastAsia="Times New Roman" w:hAnsi="Times New Roman" w:cs="Times New Roman"/>
          <w:sz w:val="28"/>
          <w:szCs w:val="28"/>
        </w:rPr>
        <w:t>- бесконечно малые ко</w:t>
      </w:r>
      <w:r w:rsidRPr="00CB5947">
        <w:rPr>
          <w:rFonts w:ascii="Times New Roman" w:eastAsia="Times New Roman" w:hAnsi="Times New Roman" w:cs="Times New Roman"/>
          <w:spacing w:val="-2"/>
          <w:sz w:val="28"/>
          <w:szCs w:val="28"/>
        </w:rPr>
        <w:t>личества.</w:t>
      </w:r>
    </w:p>
    <w:p w14:paraId="69326E00" w14:textId="6B8CEC92" w:rsidR="00CB5947" w:rsidRPr="005D249C" w:rsidRDefault="00CB5947" w:rsidP="005D249C">
      <w:pPr>
        <w:widowControl w:val="0"/>
        <w:autoSpaceDE w:val="0"/>
        <w:autoSpaceDN w:val="0"/>
        <w:spacing w:after="0" w:line="300" w:lineRule="exact"/>
        <w:ind w:firstLine="567"/>
        <w:jc w:val="both"/>
        <w:rPr>
          <w:rFonts w:ascii="Times New Roman" w:hAnsi="Times New Roman" w:cs="Times New Roman"/>
          <w:bCs/>
          <w:sz w:val="28"/>
          <w:szCs w:val="28"/>
        </w:rPr>
      </w:pPr>
      <w:r w:rsidRPr="00CB5947">
        <w:rPr>
          <w:rFonts w:ascii="Times New Roman" w:eastAsia="Times New Roman" w:hAnsi="Times New Roman" w:cs="Times New Roman"/>
          <w:sz w:val="28"/>
          <w:szCs w:val="28"/>
        </w:rPr>
        <w:t>Тепло</w:t>
      </w:r>
      <w:r w:rsidRPr="005D249C">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мкость</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системы</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жидкости</w:t>
      </w:r>
      <w:r w:rsidRPr="00CB5947">
        <w:rPr>
          <w:rFonts w:ascii="Times New Roman" w:eastAsia="Times New Roman" w:hAnsi="Times New Roman" w:cs="Times New Roman"/>
          <w:spacing w:val="5"/>
          <w:sz w:val="28"/>
          <w:szCs w:val="28"/>
        </w:rPr>
        <w:t xml:space="preserve"> </w:t>
      </w:r>
      <w:r w:rsidRPr="00CB5947">
        <w:rPr>
          <w:rFonts w:ascii="Times New Roman" w:eastAsia="Times New Roman" w:hAnsi="Times New Roman" w:cs="Times New Roman"/>
          <w:sz w:val="28"/>
          <w:szCs w:val="28"/>
        </w:rPr>
        <w:t>или</w:t>
      </w:r>
      <w:r w:rsidRPr="00CB5947">
        <w:rPr>
          <w:rFonts w:ascii="Times New Roman" w:eastAsia="Times New Roman" w:hAnsi="Times New Roman" w:cs="Times New Roman"/>
          <w:spacing w:val="7"/>
          <w:sz w:val="28"/>
          <w:szCs w:val="28"/>
        </w:rPr>
        <w:t xml:space="preserve"> </w:t>
      </w:r>
      <w:r w:rsidRPr="00CB5947">
        <w:rPr>
          <w:rFonts w:ascii="Times New Roman" w:eastAsia="Times New Roman" w:hAnsi="Times New Roman" w:cs="Times New Roman"/>
          <w:sz w:val="28"/>
          <w:szCs w:val="28"/>
        </w:rPr>
        <w:t>твердого</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z w:val="28"/>
          <w:szCs w:val="28"/>
        </w:rPr>
        <w:t>тела)</w:t>
      </w:r>
      <w:r w:rsidR="005D249C" w:rsidRPr="005D249C">
        <w:rPr>
          <w:rFonts w:ascii="Times New Roman" w:eastAsia="Times New Roman" w:hAnsi="Times New Roman" w:cs="Times New Roman"/>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это</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pacing w:val="-2"/>
          <w:sz w:val="28"/>
          <w:szCs w:val="28"/>
        </w:rPr>
        <w:t>скаляр</w:t>
      </w:r>
      <w:r w:rsidRPr="00CB5947">
        <w:rPr>
          <w:rFonts w:ascii="Times New Roman" w:eastAsia="Times New Roman" w:hAnsi="Times New Roman" w:cs="Times New Roman"/>
          <w:sz w:val="28"/>
          <w:szCs w:val="28"/>
        </w:rPr>
        <w:t>ная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физическая</w:t>
      </w:r>
      <w:r w:rsidRPr="00CB5947">
        <w:rPr>
          <w:rFonts w:ascii="Times New Roman" w:eastAsia="Times New Roman" w:hAnsi="Times New Roman" w:cs="Times New Roman"/>
          <w:spacing w:val="19"/>
          <w:sz w:val="28"/>
          <w:szCs w:val="28"/>
        </w:rPr>
        <w:t xml:space="preserve"> </w:t>
      </w:r>
      <w:r w:rsidRPr="00CB5947">
        <w:rPr>
          <w:rFonts w:ascii="Times New Roman" w:eastAsia="Times New Roman" w:hAnsi="Times New Roman" w:cs="Times New Roman"/>
          <w:sz w:val="28"/>
          <w:szCs w:val="28"/>
        </w:rPr>
        <w:t>величина,</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равная</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отношению</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количества</w:t>
      </w:r>
      <w:r w:rsidRPr="00CB5947">
        <w:rPr>
          <w:rFonts w:ascii="Times New Roman" w:eastAsia="Times New Roman" w:hAnsi="Times New Roman" w:cs="Times New Roman"/>
          <w:spacing w:val="16"/>
          <w:sz w:val="28"/>
          <w:szCs w:val="28"/>
        </w:rPr>
        <w:t xml:space="preserve"> </w:t>
      </w:r>
      <w:r w:rsidRPr="00CB5947">
        <w:rPr>
          <w:rFonts w:ascii="Times New Roman" w:eastAsia="Times New Roman" w:hAnsi="Times New Roman" w:cs="Times New Roman"/>
          <w:sz w:val="28"/>
          <w:szCs w:val="28"/>
        </w:rPr>
        <w:t>теплоты</w:t>
      </w:r>
      <w:r w:rsidRPr="00CB5947">
        <w:rPr>
          <w:rFonts w:ascii="Times New Roman" w:eastAsia="Times New Roman" w:hAnsi="Times New Roman" w:cs="Times New Roman"/>
          <w:spacing w:val="43"/>
          <w:sz w:val="28"/>
          <w:szCs w:val="28"/>
        </w:rPr>
        <w:t xml:space="preserve"> </w:t>
      </w:r>
      <w:r w:rsidRPr="00CB5947">
        <w:rPr>
          <w:rFonts w:ascii="Symbol" w:eastAsia="Times New Roman" w:hAnsi="Symbol" w:cs="Times New Roman"/>
          <w:spacing w:val="11"/>
          <w:sz w:val="28"/>
          <w:szCs w:val="28"/>
        </w:rPr>
        <w:t></w:t>
      </w:r>
      <w:r w:rsidRPr="00CB5947">
        <w:rPr>
          <w:rFonts w:ascii="Times New Roman" w:eastAsia="Times New Roman" w:hAnsi="Times New Roman" w:cs="Times New Roman"/>
          <w:i/>
          <w:spacing w:val="11"/>
          <w:sz w:val="28"/>
          <w:szCs w:val="28"/>
        </w:rPr>
        <w:t>Q</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pacing w:val="-2"/>
          <w:sz w:val="28"/>
          <w:szCs w:val="28"/>
        </w:rPr>
        <w:t>кото</w:t>
      </w:r>
      <w:r w:rsidRPr="005D249C">
        <w:rPr>
          <w:rFonts w:ascii="Times New Roman" w:eastAsia="Times New Roman" w:hAnsi="Times New Roman" w:cs="Times New Roman"/>
          <w:sz w:val="28"/>
          <w:szCs w:val="28"/>
        </w:rPr>
        <w:t>рое надо подвести к системе для бесконечно малого повышения е</w:t>
      </w:r>
      <w:r w:rsidR="005D249C">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 темпера</w:t>
      </w:r>
      <w:r w:rsidRPr="005D249C">
        <w:rPr>
          <w:rFonts w:ascii="Times New Roman" w:eastAsia="Times New Roman" w:hAnsi="Times New Roman" w:cs="Times New Roman"/>
          <w:position w:val="1"/>
          <w:sz w:val="28"/>
          <w:szCs w:val="28"/>
        </w:rPr>
        <w:t>туры</w:t>
      </w:r>
      <w:r w:rsidRPr="005D249C">
        <w:rPr>
          <w:rFonts w:ascii="Times New Roman" w:eastAsia="Times New Roman" w:hAnsi="Times New Roman" w:cs="Times New Roman"/>
          <w:spacing w:val="40"/>
          <w:position w:val="1"/>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40"/>
          <w:sz w:val="28"/>
          <w:szCs w:val="28"/>
        </w:rPr>
        <w:t xml:space="preserve"> </w:t>
      </w:r>
      <w:r w:rsidRPr="005D249C">
        <w:rPr>
          <w:rFonts w:ascii="Times New Roman" w:eastAsia="Times New Roman" w:hAnsi="Times New Roman" w:cs="Times New Roman"/>
          <w:position w:val="1"/>
          <w:sz w:val="28"/>
          <w:szCs w:val="28"/>
        </w:rPr>
        <w:t>к этому приращению температуры</w:t>
      </w:r>
      <w:r w:rsidRPr="005D249C">
        <w:rPr>
          <w:rFonts w:ascii="Times New Roman" w:eastAsia="Times New Roman" w:hAnsi="Times New Roman" w:cs="Times New Roman"/>
          <w:spacing w:val="40"/>
          <w:position w:val="1"/>
          <w:sz w:val="28"/>
          <w:szCs w:val="28"/>
        </w:rPr>
        <w:t xml:space="preserve"> </w:t>
      </w:r>
      <w:r w:rsidRPr="005D249C">
        <w:rPr>
          <w:rFonts w:ascii="Times New Roman" w:eastAsia="Times New Roman" w:hAnsi="Times New Roman" w:cs="Times New Roman"/>
          <w:i/>
          <w:sz w:val="28"/>
          <w:szCs w:val="28"/>
        </w:rPr>
        <w:t>dT</w:t>
      </w:r>
      <w:r w:rsidR="005D249C">
        <w:rPr>
          <w:rFonts w:ascii="Times New Roman" w:eastAsia="Times New Roman" w:hAnsi="Times New Roman" w:cs="Times New Roman"/>
          <w:i/>
          <w:sz w:val="28"/>
          <w:szCs w:val="28"/>
        </w:rPr>
        <w:t>:</w:t>
      </w:r>
    </w:p>
    <w:p w14:paraId="4EB2E139" w14:textId="4648E793" w:rsidR="00CB5947"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502C7AF" wp14:editId="26B3441E">
            <wp:extent cx="3286125" cy="476250"/>
            <wp:effectExtent l="0" t="0" r="9525" b="0"/>
            <wp:docPr id="81866538" name="Рисунок 8186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3286125" cy="476250"/>
                    </a:xfrm>
                    <a:prstGeom prst="rect">
                      <a:avLst/>
                    </a:prstGeom>
                  </pic:spPr>
                </pic:pic>
              </a:graphicData>
            </a:graphic>
          </wp:inline>
        </w:drawing>
      </w:r>
    </w:p>
    <w:p w14:paraId="61F53424" w14:textId="44A87FD4" w:rsidR="005D249C" w:rsidRPr="005D249C" w:rsidRDefault="005D249C" w:rsidP="005D249C">
      <w:pPr>
        <w:widowControl w:val="0"/>
        <w:autoSpaceDE w:val="0"/>
        <w:autoSpaceDN w:val="0"/>
        <w:spacing w:before="120" w:after="0" w:line="240" w:lineRule="auto"/>
        <w:ind w:left="2" w:right="132" w:firstLine="565"/>
        <w:jc w:val="both"/>
        <w:rPr>
          <w:rFonts w:ascii="Times New Roman" w:eastAsia="Times New Roman" w:hAnsi="Times New Roman" w:cs="Times New Roman"/>
          <w:sz w:val="28"/>
          <w:szCs w:val="28"/>
        </w:rPr>
      </w:pPr>
      <w:r w:rsidRPr="005D249C">
        <w:rPr>
          <w:rFonts w:ascii="Times New Roman" w:eastAsia="Times New Roman" w:hAnsi="Times New Roman" w:cs="Times New Roman"/>
          <w:sz w:val="28"/>
          <w:szCs w:val="28"/>
        </w:rPr>
        <w:t>Различают молярную (одного моля), удельную (единицы массы) и полную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системы. Молярную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обозначают прописной (заглавной) буквой. Как и количество тепла</w:t>
      </w:r>
      <w:r>
        <w:rPr>
          <w:rFonts w:ascii="Times New Roman" w:eastAsia="Times New Roman" w:hAnsi="Times New Roman" w:cs="Times New Roman"/>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i/>
          <w:sz w:val="28"/>
          <w:szCs w:val="28"/>
        </w:rPr>
        <w:t>Q</w:t>
      </w:r>
      <w:r w:rsidRPr="005D249C">
        <w:rPr>
          <w:rFonts w:ascii="Times New Roman" w:eastAsia="Times New Roman" w:hAnsi="Times New Roman" w:cs="Times New Roman"/>
          <w:i/>
          <w:spacing w:val="-3"/>
          <w:sz w:val="28"/>
          <w:szCs w:val="28"/>
        </w:rPr>
        <w:t xml:space="preserve"> </w:t>
      </w:r>
      <w:r w:rsidRPr="005D249C">
        <w:rPr>
          <w:rFonts w:ascii="Times New Roman" w:eastAsia="Times New Roman" w:hAnsi="Times New Roman" w:cs="Times New Roman"/>
          <w:sz w:val="28"/>
          <w:szCs w:val="28"/>
        </w:rPr>
        <w:t>,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зависит от теплового процесса. Например,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мкость </w:t>
      </w:r>
      <w:r w:rsidRPr="005D249C">
        <w:rPr>
          <w:rFonts w:ascii="Times New Roman" w:eastAsia="Times New Roman" w:hAnsi="Times New Roman" w:cs="Times New Roman"/>
          <w:i/>
          <w:sz w:val="28"/>
          <w:szCs w:val="28"/>
        </w:rPr>
        <w:t>адиабатического</w:t>
      </w:r>
      <w:r w:rsidRPr="005D249C">
        <w:rPr>
          <w:rFonts w:ascii="Times New Roman" w:eastAsia="Times New Roman" w:hAnsi="Times New Roman" w:cs="Times New Roman"/>
          <w:i/>
          <w:spacing w:val="40"/>
          <w:sz w:val="28"/>
          <w:szCs w:val="28"/>
        </w:rPr>
        <w:t xml:space="preserve"> </w:t>
      </w:r>
      <w:r w:rsidRPr="005D249C">
        <w:rPr>
          <w:rFonts w:ascii="Times New Roman" w:eastAsia="Times New Roman" w:hAnsi="Times New Roman" w:cs="Times New Roman"/>
          <w:sz w:val="28"/>
          <w:szCs w:val="28"/>
        </w:rPr>
        <w:t xml:space="preserve">процесса </w:t>
      </w:r>
      <w:r w:rsidRPr="005D249C">
        <w:rPr>
          <w:rFonts w:ascii="Times New Roman" w:eastAsia="Times New Roman" w:hAnsi="Times New Roman" w:cs="Times New Roman"/>
          <w:spacing w:val="12"/>
          <w:sz w:val="28"/>
          <w:szCs w:val="28"/>
        </w:rPr>
        <w:t>(</w:t>
      </w:r>
      <w:r w:rsidRPr="005D249C">
        <w:rPr>
          <w:rFonts w:ascii="Symbol" w:eastAsia="Times New Roman" w:hAnsi="Symbol" w:cs="Times New Roman"/>
          <w:spacing w:val="12"/>
          <w:sz w:val="28"/>
          <w:szCs w:val="28"/>
        </w:rPr>
        <w:t></w:t>
      </w:r>
      <w:r w:rsidRPr="005D249C">
        <w:rPr>
          <w:rFonts w:ascii="Times New Roman" w:eastAsia="Times New Roman" w:hAnsi="Times New Roman" w:cs="Times New Roman"/>
          <w:i/>
          <w:spacing w:val="12"/>
          <w:sz w:val="28"/>
          <w:szCs w:val="28"/>
        </w:rPr>
        <w:t>Q</w:t>
      </w:r>
      <w:r w:rsidRPr="005D249C">
        <w:rPr>
          <w:rFonts w:ascii="Times New Roman" w:eastAsia="Times New Roman" w:hAnsi="Times New Roman" w:cs="Times New Roman"/>
          <w:i/>
          <w:spacing w:val="-17"/>
          <w:sz w:val="28"/>
          <w:szCs w:val="28"/>
        </w:rPr>
        <w:t xml:space="preserve"> </w:t>
      </w:r>
      <w:r w:rsidRPr="005D249C">
        <w:rPr>
          <w:rFonts w:ascii="Times New Roman" w:eastAsia="Times New Roman" w:hAnsi="Times New Roman" w:cs="Times New Roman"/>
          <w:sz w:val="28"/>
          <w:szCs w:val="28"/>
        </w:rPr>
        <w:t>= 0) равна нулю,</w:t>
      </w:r>
      <w:r w:rsidRPr="005D249C">
        <w:rPr>
          <w:rFonts w:ascii="Times New Roman" w:eastAsia="Times New Roman" w:hAnsi="Times New Roman" w:cs="Times New Roman"/>
          <w:spacing w:val="40"/>
          <w:sz w:val="28"/>
          <w:szCs w:val="28"/>
        </w:rPr>
        <w:t xml:space="preserve"> </w:t>
      </w:r>
      <w:r w:rsidRPr="005D249C">
        <w:rPr>
          <w:rFonts w:ascii="Times New Roman" w:eastAsia="Times New Roman" w:hAnsi="Times New Roman" w:cs="Times New Roman"/>
          <w:sz w:val="28"/>
          <w:szCs w:val="28"/>
        </w:rPr>
        <w:t>а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мкость </w:t>
      </w:r>
      <w:r w:rsidRPr="005D249C">
        <w:rPr>
          <w:rFonts w:ascii="Times New Roman" w:eastAsia="Times New Roman" w:hAnsi="Times New Roman" w:cs="Times New Roman"/>
          <w:i/>
          <w:sz w:val="28"/>
          <w:szCs w:val="28"/>
        </w:rPr>
        <w:t xml:space="preserve">изотермического </w:t>
      </w:r>
      <w:r w:rsidRPr="005D249C">
        <w:rPr>
          <w:rFonts w:ascii="Times New Roman" w:eastAsia="Times New Roman" w:hAnsi="Times New Roman" w:cs="Times New Roman"/>
          <w:sz w:val="28"/>
          <w:szCs w:val="28"/>
        </w:rPr>
        <w:t xml:space="preserve">процесса </w:t>
      </w:r>
      <w:r w:rsidRPr="005D249C">
        <w:rPr>
          <w:rFonts w:ascii="Times New Roman" w:eastAsia="Times New Roman" w:hAnsi="Times New Roman" w:cs="Times New Roman"/>
          <w:spacing w:val="-33"/>
          <w:sz w:val="28"/>
          <w:szCs w:val="28"/>
        </w:rPr>
        <w:t xml:space="preserve"> </w:t>
      </w:r>
      <w:r>
        <w:rPr>
          <w:rFonts w:ascii="Times New Roman" w:eastAsia="Times New Roman" w:hAnsi="Times New Roman" w:cs="Times New Roman"/>
          <w:spacing w:val="-33"/>
          <w:sz w:val="28"/>
          <w:szCs w:val="28"/>
        </w:rPr>
        <w:t xml:space="preserve">   (</w:t>
      </w:r>
      <w:r w:rsidRPr="005D249C">
        <w:rPr>
          <w:rFonts w:ascii="Times New Roman" w:eastAsia="Times New Roman" w:hAnsi="Times New Roman" w:cs="Times New Roman"/>
          <w:i/>
          <w:sz w:val="28"/>
          <w:szCs w:val="28"/>
        </w:rPr>
        <w:t xml:space="preserve">dT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spacing w:val="-34"/>
          <w:sz w:val="28"/>
          <w:szCs w:val="28"/>
        </w:rPr>
        <w:t xml:space="preserve"> </w:t>
      </w:r>
      <w:r w:rsidRPr="005D249C">
        <w:rPr>
          <w:rFonts w:ascii="Times New Roman" w:eastAsia="Times New Roman" w:hAnsi="Times New Roman" w:cs="Times New Roman"/>
          <w:sz w:val="28"/>
          <w:szCs w:val="28"/>
        </w:rPr>
        <w:t>) бесконечна.</w:t>
      </w:r>
    </w:p>
    <w:p w14:paraId="3F771EC6" w14:textId="75D9EAA5" w:rsidR="00CB5947" w:rsidRPr="005D249C" w:rsidRDefault="005D249C" w:rsidP="005D249C">
      <w:pPr>
        <w:widowControl w:val="0"/>
        <w:autoSpaceDE w:val="0"/>
        <w:autoSpaceDN w:val="0"/>
        <w:spacing w:before="4" w:after="0" w:line="240" w:lineRule="auto"/>
        <w:ind w:firstLine="567"/>
        <w:jc w:val="both"/>
        <w:rPr>
          <w:rFonts w:ascii="Times New Roman" w:hAnsi="Times New Roman" w:cs="Times New Roman"/>
          <w:bCs/>
          <w:sz w:val="28"/>
          <w:szCs w:val="28"/>
        </w:rPr>
      </w:pPr>
      <w:r w:rsidRPr="005D249C">
        <w:rPr>
          <w:rFonts w:ascii="Times New Roman" w:eastAsia="Times New Roman" w:hAnsi="Times New Roman" w:cs="Times New Roman"/>
          <w:position w:val="1"/>
          <w:sz w:val="28"/>
          <w:szCs w:val="28"/>
        </w:rPr>
        <w:t>В</w:t>
      </w:r>
      <w:r w:rsidRPr="005D249C">
        <w:rPr>
          <w:rFonts w:ascii="Times New Roman" w:eastAsia="Times New Roman" w:hAnsi="Times New Roman" w:cs="Times New Roman"/>
          <w:spacing w:val="14"/>
          <w:position w:val="1"/>
          <w:sz w:val="28"/>
          <w:szCs w:val="28"/>
        </w:rPr>
        <w:t xml:space="preserve"> </w:t>
      </w:r>
      <w:r w:rsidRPr="005D249C">
        <w:rPr>
          <w:rFonts w:ascii="Times New Roman" w:eastAsia="Times New Roman" w:hAnsi="Times New Roman" w:cs="Times New Roman"/>
          <w:i/>
          <w:position w:val="1"/>
          <w:sz w:val="28"/>
          <w:szCs w:val="28"/>
        </w:rPr>
        <w:t>изохорическом</w:t>
      </w:r>
      <w:r w:rsidRPr="005D249C">
        <w:rPr>
          <w:rFonts w:ascii="Times New Roman" w:eastAsia="Times New Roman" w:hAnsi="Times New Roman" w:cs="Times New Roman"/>
          <w:i/>
          <w:spacing w:val="16"/>
          <w:position w:val="1"/>
          <w:sz w:val="28"/>
          <w:szCs w:val="28"/>
        </w:rPr>
        <w:t xml:space="preserve"> </w:t>
      </w:r>
      <w:r w:rsidRPr="005D249C">
        <w:rPr>
          <w:rFonts w:ascii="Times New Roman" w:eastAsia="Times New Roman" w:hAnsi="Times New Roman" w:cs="Times New Roman"/>
          <w:position w:val="1"/>
          <w:sz w:val="28"/>
          <w:szCs w:val="28"/>
        </w:rPr>
        <w:t>процессе</w:t>
      </w:r>
      <w:r w:rsidRPr="005D249C">
        <w:rPr>
          <w:rFonts w:ascii="Times New Roman" w:eastAsia="Times New Roman" w:hAnsi="Times New Roman" w:cs="Times New Roman"/>
          <w:spacing w:val="50"/>
          <w:position w:val="1"/>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23"/>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22"/>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34"/>
          <w:position w:val="1"/>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i/>
          <w:sz w:val="28"/>
          <w:szCs w:val="28"/>
        </w:rPr>
        <w:t>A</w:t>
      </w:r>
      <w:r w:rsidRPr="005D249C">
        <w:rPr>
          <w:rFonts w:ascii="Times New Roman" w:eastAsia="Times New Roman" w:hAnsi="Times New Roman" w:cs="Times New Roman"/>
          <w:i/>
          <w:spacing w:val="-22"/>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4"/>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32"/>
          <w:position w:val="1"/>
          <w:sz w:val="28"/>
          <w:szCs w:val="28"/>
        </w:rPr>
        <w:t xml:space="preserve"> </w:t>
      </w:r>
      <w:r w:rsidRPr="005D249C">
        <w:rPr>
          <w:rFonts w:ascii="Symbol" w:eastAsia="Times New Roman" w:hAnsi="Symbol" w:cs="Times New Roman"/>
          <w:spacing w:val="13"/>
          <w:sz w:val="28"/>
          <w:szCs w:val="28"/>
        </w:rPr>
        <w:t></w:t>
      </w:r>
      <w:r w:rsidRPr="005D249C">
        <w:rPr>
          <w:rFonts w:ascii="Times New Roman" w:eastAsia="Times New Roman" w:hAnsi="Times New Roman" w:cs="Times New Roman"/>
          <w:i/>
          <w:spacing w:val="13"/>
          <w:sz w:val="28"/>
          <w:szCs w:val="28"/>
        </w:rPr>
        <w:t>Q</w:t>
      </w:r>
      <w:r w:rsidRPr="005D249C">
        <w:rPr>
          <w:rFonts w:ascii="Times New Roman" w:eastAsia="Times New Roman" w:hAnsi="Times New Roman" w:cs="Times New Roman"/>
          <w:i/>
          <w:spacing w:val="-4"/>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6"/>
          <w:sz w:val="28"/>
          <w:szCs w:val="28"/>
        </w:rPr>
        <w:t xml:space="preserve"> </w:t>
      </w:r>
      <w:r w:rsidRPr="005D249C">
        <w:rPr>
          <w:rFonts w:ascii="Times New Roman" w:eastAsia="Times New Roman" w:hAnsi="Times New Roman" w:cs="Times New Roman"/>
          <w:i/>
          <w:sz w:val="28"/>
          <w:szCs w:val="28"/>
        </w:rPr>
        <w:t>dU</w:t>
      </w:r>
      <w:r w:rsidRPr="005D249C">
        <w:rPr>
          <w:rFonts w:ascii="Times New Roman" w:eastAsia="Times New Roman" w:hAnsi="Times New Roman" w:cs="Times New Roman"/>
          <w:i/>
          <w:spacing w:val="-4"/>
          <w:sz w:val="28"/>
          <w:szCs w:val="28"/>
        </w:rPr>
        <w:t xml:space="preserve"> </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14"/>
          <w:position w:val="1"/>
          <w:sz w:val="28"/>
          <w:szCs w:val="28"/>
        </w:rPr>
        <w:t xml:space="preserve"> </w:t>
      </w:r>
      <w:r w:rsidRPr="005D249C">
        <w:rPr>
          <w:rFonts w:ascii="Times New Roman" w:eastAsia="Times New Roman" w:hAnsi="Times New Roman" w:cs="Times New Roman"/>
          <w:position w:val="1"/>
          <w:sz w:val="28"/>
          <w:szCs w:val="28"/>
        </w:rPr>
        <w:t>поэтому</w:t>
      </w:r>
      <w:r w:rsidRPr="005D249C">
        <w:rPr>
          <w:rFonts w:ascii="Times New Roman" w:eastAsia="Times New Roman" w:hAnsi="Times New Roman" w:cs="Times New Roman"/>
          <w:spacing w:val="10"/>
          <w:position w:val="1"/>
          <w:sz w:val="28"/>
          <w:szCs w:val="28"/>
        </w:rPr>
        <w:t xml:space="preserve"> </w:t>
      </w:r>
      <w:r w:rsidRPr="005D249C">
        <w:rPr>
          <w:rFonts w:ascii="Times New Roman" w:eastAsia="Times New Roman" w:hAnsi="Times New Roman" w:cs="Times New Roman"/>
          <w:spacing w:val="-2"/>
          <w:position w:val="1"/>
          <w:sz w:val="28"/>
          <w:szCs w:val="28"/>
        </w:rPr>
        <w:t>молярная</w:t>
      </w:r>
      <w:r>
        <w:rPr>
          <w:rFonts w:ascii="Times New Roman" w:eastAsia="Times New Roman" w:hAnsi="Times New Roman" w:cs="Times New Roman"/>
          <w:spacing w:val="-2"/>
          <w:position w:val="1"/>
          <w:sz w:val="28"/>
          <w:szCs w:val="28"/>
        </w:rPr>
        <w:t xml:space="preserve"> </w:t>
      </w:r>
      <w:r w:rsidRPr="005D249C">
        <w:rPr>
          <w:rFonts w:ascii="Times New Roman" w:eastAsia="Times New Roman" w:hAnsi="Times New Roman" w:cs="Times New Roman"/>
          <w:sz w:val="28"/>
          <w:szCs w:val="28"/>
        </w:rPr>
        <w:t>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z w:val="28"/>
          <w:szCs w:val="28"/>
        </w:rPr>
        <w:t>при</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z w:val="28"/>
          <w:szCs w:val="28"/>
        </w:rPr>
        <w:t>постоянном</w:t>
      </w:r>
      <w:r w:rsidRPr="005D249C">
        <w:rPr>
          <w:rFonts w:ascii="Times New Roman" w:eastAsia="Times New Roman" w:hAnsi="Times New Roman" w:cs="Times New Roman"/>
          <w:spacing w:val="-7"/>
          <w:sz w:val="28"/>
          <w:szCs w:val="28"/>
        </w:rPr>
        <w:t xml:space="preserve"> </w:t>
      </w:r>
      <w:r w:rsidRPr="005D249C">
        <w:rPr>
          <w:rFonts w:ascii="Times New Roman" w:eastAsia="Times New Roman" w:hAnsi="Times New Roman" w:cs="Times New Roman"/>
          <w:sz w:val="28"/>
          <w:szCs w:val="28"/>
        </w:rPr>
        <w:t>объ</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ме</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pacing w:val="-2"/>
          <w:sz w:val="28"/>
          <w:szCs w:val="28"/>
        </w:rPr>
        <w:t>равн</w:t>
      </w:r>
      <w:r>
        <w:rPr>
          <w:rFonts w:ascii="Times New Roman" w:eastAsia="Times New Roman" w:hAnsi="Times New Roman" w:cs="Times New Roman"/>
          <w:spacing w:val="-2"/>
          <w:sz w:val="28"/>
          <w:szCs w:val="28"/>
        </w:rPr>
        <w:t>а</w:t>
      </w:r>
    </w:p>
    <w:p w14:paraId="57E46E51" w14:textId="771C7EAC" w:rsidR="00CB5947"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B347696" wp14:editId="56129AE8">
            <wp:extent cx="3572055" cy="424403"/>
            <wp:effectExtent l="0" t="0" r="0" b="0"/>
            <wp:docPr id="81866539" name="Рисунок 8186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3616670" cy="429704"/>
                    </a:xfrm>
                    <a:prstGeom prst="rect">
                      <a:avLst/>
                    </a:prstGeom>
                  </pic:spPr>
                </pic:pic>
              </a:graphicData>
            </a:graphic>
          </wp:inline>
        </w:drawing>
      </w:r>
    </w:p>
    <w:p w14:paraId="440BB507" w14:textId="1A82C126" w:rsidR="005D249C" w:rsidRDefault="005D249C" w:rsidP="006E6DAB">
      <w:pPr>
        <w:spacing w:after="0" w:line="240" w:lineRule="auto"/>
        <w:jc w:val="both"/>
        <w:rPr>
          <w:rFonts w:ascii="Times New Roman" w:hAnsi="Times New Roman" w:cs="Times New Roman"/>
          <w:bCs/>
          <w:sz w:val="28"/>
          <w:szCs w:val="28"/>
        </w:rPr>
      </w:pPr>
      <w:r w:rsidRPr="005D249C">
        <w:rPr>
          <w:rFonts w:ascii="Times New Roman" w:hAnsi="Times New Roman" w:cs="Times New Roman"/>
          <w:bCs/>
          <w:sz w:val="28"/>
          <w:szCs w:val="28"/>
        </w:rPr>
        <w:t>Для изобарического процесса из (4), (3) и (1), используя уравнение Клапейрона - Менделеева</w:t>
      </w:r>
    </w:p>
    <w:p w14:paraId="0DDE0085" w14:textId="77777777" w:rsidR="005D249C" w:rsidRPr="005D249C" w:rsidRDefault="005D249C" w:rsidP="005D249C">
      <w:pPr>
        <w:widowControl w:val="0"/>
        <w:autoSpaceDE w:val="0"/>
        <w:autoSpaceDN w:val="0"/>
        <w:spacing w:before="3" w:after="0" w:line="240" w:lineRule="auto"/>
        <w:ind w:left="2346" w:right="2156"/>
        <w:jc w:val="center"/>
        <w:rPr>
          <w:rFonts w:ascii="Times New Roman" w:eastAsia="Times New Roman" w:hAnsi="Times New Roman" w:cs="Times New Roman"/>
          <w:sz w:val="28"/>
        </w:rPr>
      </w:pPr>
      <w:r w:rsidRPr="005D249C">
        <w:rPr>
          <w:rFonts w:ascii="Times New Roman" w:eastAsia="Times New Roman" w:hAnsi="Times New Roman" w:cs="Times New Roman"/>
          <w:i/>
          <w:sz w:val="29"/>
        </w:rPr>
        <w:t>PV</w:t>
      </w:r>
      <w:r w:rsidRPr="005D249C">
        <w:rPr>
          <w:rFonts w:ascii="Times New Roman" w:eastAsia="Times New Roman" w:hAnsi="Times New Roman" w:cs="Times New Roman"/>
          <w:i/>
          <w:spacing w:val="28"/>
          <w:sz w:val="29"/>
        </w:rPr>
        <w:t xml:space="preserve"> </w:t>
      </w:r>
      <w:r w:rsidRPr="005D249C">
        <w:rPr>
          <w:rFonts w:ascii="Symbol" w:eastAsia="Times New Roman" w:hAnsi="Symbol" w:cs="Times New Roman"/>
          <w:spacing w:val="10"/>
          <w:sz w:val="29"/>
        </w:rPr>
        <w:t></w:t>
      </w:r>
      <w:r w:rsidRPr="005D249C">
        <w:rPr>
          <w:rFonts w:ascii="Symbol" w:eastAsia="Times New Roman" w:hAnsi="Symbol" w:cs="Times New Roman"/>
          <w:spacing w:val="10"/>
          <w:sz w:val="30"/>
        </w:rPr>
        <w:t></w:t>
      </w:r>
      <w:r w:rsidRPr="005D249C">
        <w:rPr>
          <w:rFonts w:ascii="Times New Roman" w:eastAsia="Times New Roman" w:hAnsi="Times New Roman" w:cs="Times New Roman"/>
          <w:i/>
          <w:spacing w:val="10"/>
          <w:sz w:val="29"/>
        </w:rPr>
        <w:t>RT</w:t>
      </w:r>
      <w:r w:rsidRPr="005D249C">
        <w:rPr>
          <w:rFonts w:ascii="Times New Roman" w:eastAsia="Times New Roman" w:hAnsi="Times New Roman" w:cs="Times New Roman"/>
          <w:i/>
          <w:spacing w:val="-3"/>
          <w:sz w:val="29"/>
        </w:rPr>
        <w:t xml:space="preserve"> </w:t>
      </w:r>
      <w:r w:rsidRPr="005D249C">
        <w:rPr>
          <w:rFonts w:ascii="Times New Roman" w:eastAsia="Times New Roman" w:hAnsi="Times New Roman" w:cs="Times New Roman"/>
          <w:spacing w:val="-10"/>
          <w:sz w:val="28"/>
        </w:rPr>
        <w:t>,</w:t>
      </w:r>
    </w:p>
    <w:p w14:paraId="21D177C6" w14:textId="46C1DD25" w:rsidR="005D249C" w:rsidRPr="005D249C" w:rsidRDefault="005D249C" w:rsidP="005D249C">
      <w:pPr>
        <w:widowControl w:val="0"/>
        <w:autoSpaceDE w:val="0"/>
        <w:autoSpaceDN w:val="0"/>
        <w:spacing w:before="105" w:after="0" w:line="240" w:lineRule="auto"/>
        <w:ind w:left="2"/>
        <w:rPr>
          <w:rFonts w:ascii="Times New Roman" w:eastAsia="Times New Roman" w:hAnsi="Times New Roman" w:cs="Times New Roman"/>
          <w:sz w:val="28"/>
          <w:szCs w:val="28"/>
        </w:rPr>
      </w:pPr>
      <w:r w:rsidRPr="005D249C">
        <w:rPr>
          <w:rFonts w:ascii="Times New Roman" w:eastAsia="Times New Roman" w:hAnsi="Times New Roman" w:cs="Times New Roman"/>
          <w:sz w:val="28"/>
          <w:szCs w:val="28"/>
        </w:rPr>
        <w:t>а</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точнее,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его</w:t>
      </w:r>
      <w:r w:rsidRPr="005D249C">
        <w:rPr>
          <w:rFonts w:ascii="Times New Roman" w:eastAsia="Times New Roman" w:hAnsi="Times New Roman" w:cs="Times New Roman"/>
          <w:spacing w:val="11"/>
          <w:sz w:val="28"/>
          <w:szCs w:val="28"/>
        </w:rPr>
        <w:t xml:space="preserve"> </w:t>
      </w:r>
      <w:r w:rsidRPr="005D249C">
        <w:rPr>
          <w:rFonts w:ascii="Times New Roman" w:eastAsia="Times New Roman" w:hAnsi="Times New Roman" w:cs="Times New Roman"/>
          <w:sz w:val="28"/>
          <w:szCs w:val="28"/>
        </w:rPr>
        <w:t>дифференциальное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следствие</w:t>
      </w:r>
      <w:r w:rsidRPr="005D249C">
        <w:rPr>
          <w:rFonts w:ascii="Times New Roman" w:eastAsia="Times New Roman" w:hAnsi="Times New Roman" w:cs="Times New Roman"/>
          <w:spacing w:val="50"/>
          <w:sz w:val="28"/>
          <w:szCs w:val="28"/>
        </w:rPr>
        <w:t xml:space="preserve"> </w:t>
      </w:r>
      <w:r w:rsidRPr="005D249C">
        <w:rPr>
          <w:rFonts w:ascii="Times New Roman" w:eastAsia="Times New Roman" w:hAnsi="Times New Roman" w:cs="Times New Roman"/>
          <w:i/>
          <w:sz w:val="28"/>
          <w:szCs w:val="28"/>
        </w:rPr>
        <w:t>dP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i/>
          <w:sz w:val="28"/>
          <w:szCs w:val="28"/>
        </w:rPr>
        <w:t>V</w:t>
      </w:r>
      <w:r w:rsidRPr="005D249C">
        <w:rPr>
          <w:rFonts w:ascii="Times New Roman" w:eastAsia="Times New Roman" w:hAnsi="Times New Roman" w:cs="Times New Roman"/>
          <w:i/>
          <w:spacing w:val="13"/>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20"/>
          <w:sz w:val="28"/>
          <w:szCs w:val="28"/>
        </w:rPr>
        <w:t xml:space="preserve"> </w:t>
      </w:r>
      <w:r w:rsidRPr="005D249C">
        <w:rPr>
          <w:rFonts w:ascii="Symbol" w:eastAsia="Times New Roman" w:hAnsi="Symbol" w:cs="Times New Roman"/>
          <w:spacing w:val="15"/>
          <w:sz w:val="28"/>
          <w:szCs w:val="28"/>
        </w:rPr>
        <w:t></w:t>
      </w:r>
      <w:r w:rsidRPr="005D249C">
        <w:rPr>
          <w:rFonts w:ascii="Symbol" w:eastAsia="Times New Roman" w:hAnsi="Symbol" w:cs="Times New Roman"/>
          <w:spacing w:val="15"/>
          <w:sz w:val="28"/>
          <w:szCs w:val="28"/>
        </w:rPr>
        <w:t></w:t>
      </w:r>
      <w:r w:rsidRPr="005D249C">
        <w:rPr>
          <w:rFonts w:ascii="Times New Roman" w:eastAsia="Times New Roman" w:hAnsi="Times New Roman" w:cs="Times New Roman"/>
          <w:i/>
          <w:spacing w:val="15"/>
          <w:sz w:val="28"/>
          <w:szCs w:val="28"/>
        </w:rPr>
        <w:t>R</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10"/>
          <w:sz w:val="28"/>
          <w:szCs w:val="28"/>
        </w:rPr>
        <w:t xml:space="preserve"> </w:t>
      </w:r>
      <w:r w:rsidRPr="005D249C">
        <w:rPr>
          <w:rFonts w:ascii="Times New Roman" w:eastAsia="Times New Roman" w:hAnsi="Times New Roman" w:cs="Times New Roman"/>
          <w:sz w:val="28"/>
          <w:szCs w:val="28"/>
        </w:rPr>
        <w:t>,</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которое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pacing w:val="-10"/>
          <w:sz w:val="28"/>
          <w:szCs w:val="28"/>
        </w:rPr>
        <w:t>в</w:t>
      </w:r>
      <w:r>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случае</w:t>
      </w:r>
      <w:r w:rsidRPr="005D249C">
        <w:rPr>
          <w:rFonts w:ascii="Times New Roman" w:eastAsia="Times New Roman" w:hAnsi="Times New Roman" w:cs="Times New Roman"/>
          <w:spacing w:val="50"/>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16"/>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23"/>
          <w:sz w:val="28"/>
          <w:szCs w:val="28"/>
        </w:rPr>
        <w:t xml:space="preserve"> </w:t>
      </w:r>
      <w:r w:rsidRPr="005D249C">
        <w:rPr>
          <w:rFonts w:ascii="Times New Roman" w:eastAsia="Times New Roman" w:hAnsi="Times New Roman" w:cs="Times New Roman"/>
          <w:i/>
          <w:sz w:val="28"/>
          <w:szCs w:val="28"/>
        </w:rPr>
        <w:t>const</w:t>
      </w:r>
      <w:r w:rsidRPr="005D249C">
        <w:rPr>
          <w:rFonts w:ascii="Times New Roman" w:eastAsia="Times New Roman" w:hAnsi="Times New Roman" w:cs="Times New Roman"/>
          <w:i/>
          <w:spacing w:val="49"/>
          <w:sz w:val="28"/>
          <w:szCs w:val="28"/>
        </w:rPr>
        <w:t xml:space="preserve"> </w:t>
      </w:r>
      <w:r w:rsidRPr="005D249C">
        <w:rPr>
          <w:rFonts w:ascii="Times New Roman" w:eastAsia="Times New Roman" w:hAnsi="Times New Roman" w:cs="Times New Roman"/>
          <w:sz w:val="28"/>
          <w:szCs w:val="28"/>
        </w:rPr>
        <w:t>приобретает</w:t>
      </w:r>
      <w:r w:rsidRPr="005D249C">
        <w:rPr>
          <w:rFonts w:ascii="Times New Roman" w:eastAsia="Times New Roman" w:hAnsi="Times New Roman" w:cs="Times New Roman"/>
          <w:spacing w:val="-1"/>
          <w:sz w:val="28"/>
          <w:szCs w:val="28"/>
        </w:rPr>
        <w:t xml:space="preserve"> </w:t>
      </w:r>
      <w:r w:rsidRPr="005D249C">
        <w:rPr>
          <w:rFonts w:ascii="Times New Roman" w:eastAsia="Times New Roman" w:hAnsi="Times New Roman" w:cs="Times New Roman"/>
          <w:sz w:val="28"/>
          <w:szCs w:val="28"/>
        </w:rPr>
        <w:t>вид</w:t>
      </w:r>
      <w:r w:rsidRPr="005D249C">
        <w:rPr>
          <w:rFonts w:ascii="Times New Roman" w:eastAsia="Times New Roman" w:hAnsi="Times New Roman" w:cs="Times New Roman"/>
          <w:spacing w:val="47"/>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7"/>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19"/>
          <w:sz w:val="28"/>
          <w:szCs w:val="28"/>
        </w:rPr>
        <w:t xml:space="preserve"> </w:t>
      </w:r>
      <w:r w:rsidRPr="005D249C">
        <w:rPr>
          <w:rFonts w:ascii="Symbol" w:eastAsia="Times New Roman" w:hAnsi="Symbol" w:cs="Times New Roman"/>
          <w:spacing w:val="15"/>
          <w:sz w:val="28"/>
          <w:szCs w:val="28"/>
        </w:rPr>
        <w:t></w:t>
      </w:r>
      <w:r w:rsidRPr="005D249C">
        <w:rPr>
          <w:rFonts w:ascii="Symbol" w:eastAsia="Times New Roman" w:hAnsi="Symbol" w:cs="Times New Roman"/>
          <w:spacing w:val="15"/>
          <w:sz w:val="28"/>
          <w:szCs w:val="28"/>
        </w:rPr>
        <w:t></w:t>
      </w:r>
      <w:r w:rsidRPr="005D249C">
        <w:rPr>
          <w:rFonts w:ascii="Times New Roman" w:eastAsia="Times New Roman" w:hAnsi="Times New Roman" w:cs="Times New Roman"/>
          <w:i/>
          <w:spacing w:val="15"/>
          <w:sz w:val="28"/>
          <w:szCs w:val="28"/>
        </w:rPr>
        <w:t>R</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7"/>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10"/>
          <w:sz w:val="28"/>
          <w:szCs w:val="28"/>
        </w:rPr>
        <w:t xml:space="preserve"> </w:t>
      </w:r>
      <w:r w:rsidRPr="005D249C">
        <w:rPr>
          <w:rFonts w:ascii="Times New Roman" w:eastAsia="Times New Roman" w:hAnsi="Times New Roman" w:cs="Times New Roman"/>
          <w:sz w:val="28"/>
          <w:szCs w:val="28"/>
        </w:rPr>
        <w:t xml:space="preserve">, </w:t>
      </w:r>
      <w:r w:rsidRPr="005D249C">
        <w:rPr>
          <w:rFonts w:ascii="Times New Roman" w:eastAsia="Times New Roman" w:hAnsi="Times New Roman" w:cs="Times New Roman"/>
          <w:spacing w:val="-2"/>
          <w:sz w:val="28"/>
          <w:szCs w:val="28"/>
        </w:rPr>
        <w:t>получаем:</w:t>
      </w:r>
    </w:p>
    <w:p w14:paraId="102C9567" w14:textId="7FEFA4DA" w:rsidR="005D249C"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D8469C4" wp14:editId="5A968854">
            <wp:extent cx="4710023" cy="641443"/>
            <wp:effectExtent l="0" t="0" r="0" b="6350"/>
            <wp:docPr id="81866540" name="Рисунок 8186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739347" cy="645437"/>
                    </a:xfrm>
                    <a:prstGeom prst="rect">
                      <a:avLst/>
                    </a:prstGeom>
                  </pic:spPr>
                </pic:pic>
              </a:graphicData>
            </a:graphic>
          </wp:inline>
        </w:drawing>
      </w:r>
    </w:p>
    <w:p w14:paraId="196C4B50" w14:textId="3745402B" w:rsidR="005D249C" w:rsidRDefault="005D249C" w:rsidP="006E6DAB">
      <w:pPr>
        <w:spacing w:after="0" w:line="240" w:lineRule="auto"/>
        <w:jc w:val="both"/>
        <w:rPr>
          <w:rFonts w:ascii="Times New Roman" w:hAnsi="Times New Roman" w:cs="Times New Roman"/>
          <w:bCs/>
          <w:sz w:val="28"/>
          <w:szCs w:val="28"/>
        </w:rPr>
      </w:pPr>
      <w:r w:rsidRPr="005D249C">
        <w:rPr>
          <w:rFonts w:ascii="Times New Roman" w:hAnsi="Times New Roman" w:cs="Times New Roman"/>
          <w:bCs/>
          <w:sz w:val="28"/>
          <w:szCs w:val="28"/>
        </w:rPr>
        <w:t>Отсюда получаем связь CP и CV (уравнение Майера)</w:t>
      </w:r>
      <w:r>
        <w:rPr>
          <w:rFonts w:ascii="Times New Roman" w:hAnsi="Times New Roman" w:cs="Times New Roman"/>
          <w:bCs/>
          <w:sz w:val="28"/>
          <w:szCs w:val="28"/>
        </w:rPr>
        <w:t>:</w:t>
      </w:r>
    </w:p>
    <w:p w14:paraId="79896DFE" w14:textId="7DBB587D" w:rsidR="005D249C" w:rsidRPr="005D249C" w:rsidRDefault="005D249C" w:rsidP="005D249C">
      <w:pPr>
        <w:widowControl w:val="0"/>
        <w:autoSpaceDE w:val="0"/>
        <w:autoSpaceDN w:val="0"/>
        <w:spacing w:before="150" w:after="0" w:line="240" w:lineRule="auto"/>
        <w:ind w:left="2"/>
        <w:rPr>
          <w:rFonts w:ascii="Times New Roman" w:eastAsia="Times New Roman" w:hAnsi="Times New Roman" w:cs="Times New Roman"/>
          <w:sz w:val="29"/>
        </w:rPr>
      </w:pPr>
      <w:r>
        <w:rPr>
          <w:rFonts w:ascii="Times New Roman" w:eastAsia="Times New Roman" w:hAnsi="Times New Roman" w:cs="Times New Roman"/>
          <w:i/>
          <w:sz w:val="29"/>
        </w:rPr>
        <w:tab/>
      </w:r>
      <w:r>
        <w:rPr>
          <w:rFonts w:ascii="Times New Roman" w:eastAsia="Times New Roman" w:hAnsi="Times New Roman" w:cs="Times New Roman"/>
          <w:i/>
          <w:sz w:val="29"/>
        </w:rPr>
        <w:tab/>
      </w:r>
      <w:r>
        <w:rPr>
          <w:rFonts w:ascii="Times New Roman" w:eastAsia="Times New Roman" w:hAnsi="Times New Roman" w:cs="Times New Roman"/>
          <w:i/>
          <w:sz w:val="29"/>
        </w:rPr>
        <w:tab/>
      </w:r>
      <w:r>
        <w:rPr>
          <w:rFonts w:ascii="Times New Roman" w:eastAsia="Times New Roman" w:hAnsi="Times New Roman" w:cs="Times New Roman"/>
          <w:i/>
          <w:sz w:val="29"/>
        </w:rPr>
        <w:tab/>
      </w:r>
      <w:r w:rsidRPr="005D249C">
        <w:rPr>
          <w:rFonts w:ascii="Times New Roman" w:eastAsia="Times New Roman" w:hAnsi="Times New Roman" w:cs="Times New Roman"/>
          <w:i/>
          <w:sz w:val="29"/>
        </w:rPr>
        <w:t>C</w:t>
      </w:r>
      <w:r w:rsidRPr="005D249C">
        <w:rPr>
          <w:rFonts w:ascii="Times New Roman" w:eastAsia="Times New Roman" w:hAnsi="Times New Roman" w:cs="Times New Roman"/>
          <w:i/>
          <w:position w:val="-7"/>
          <w:sz w:val="20"/>
        </w:rPr>
        <w:t>P</w:t>
      </w:r>
      <w:r w:rsidRPr="005D249C">
        <w:rPr>
          <w:rFonts w:ascii="Times New Roman" w:eastAsia="Times New Roman" w:hAnsi="Times New Roman" w:cs="Times New Roman"/>
          <w:i/>
          <w:spacing w:val="12"/>
          <w:position w:val="-7"/>
          <w:sz w:val="20"/>
        </w:rPr>
        <w:t xml:space="preserve"> </w:t>
      </w:r>
      <w:r w:rsidRPr="005D249C">
        <w:rPr>
          <w:rFonts w:ascii="Symbol" w:eastAsia="Times New Roman" w:hAnsi="Symbol" w:cs="Times New Roman"/>
          <w:sz w:val="29"/>
        </w:rPr>
        <w:t></w:t>
      </w:r>
      <w:r w:rsidRPr="005D249C">
        <w:rPr>
          <w:rFonts w:ascii="Times New Roman" w:eastAsia="Times New Roman" w:hAnsi="Times New Roman" w:cs="Times New Roman"/>
          <w:spacing w:val="-20"/>
          <w:sz w:val="29"/>
        </w:rPr>
        <w:t xml:space="preserve"> </w:t>
      </w:r>
      <w:r w:rsidRPr="005D249C">
        <w:rPr>
          <w:rFonts w:ascii="Times New Roman" w:eastAsia="Times New Roman" w:hAnsi="Times New Roman" w:cs="Times New Roman"/>
          <w:i/>
          <w:sz w:val="29"/>
        </w:rPr>
        <w:t>C</w:t>
      </w:r>
      <w:r w:rsidRPr="005D249C">
        <w:rPr>
          <w:rFonts w:ascii="Times New Roman" w:eastAsia="Times New Roman" w:hAnsi="Times New Roman" w:cs="Times New Roman"/>
          <w:i/>
          <w:position w:val="-7"/>
          <w:sz w:val="20"/>
        </w:rPr>
        <w:t>V</w:t>
      </w:r>
      <w:r w:rsidRPr="005D249C">
        <w:rPr>
          <w:rFonts w:ascii="Times New Roman" w:eastAsia="Times New Roman" w:hAnsi="Times New Roman" w:cs="Times New Roman"/>
          <w:i/>
          <w:spacing w:val="36"/>
          <w:position w:val="-7"/>
          <w:sz w:val="20"/>
        </w:rPr>
        <w:t xml:space="preserve"> </w:t>
      </w:r>
      <w:r w:rsidRPr="005D249C">
        <w:rPr>
          <w:rFonts w:ascii="Symbol" w:eastAsia="Times New Roman" w:hAnsi="Symbol" w:cs="Times New Roman"/>
          <w:sz w:val="29"/>
        </w:rPr>
        <w:t></w:t>
      </w:r>
      <w:r w:rsidRPr="005D249C">
        <w:rPr>
          <w:rFonts w:ascii="Times New Roman" w:eastAsia="Times New Roman" w:hAnsi="Times New Roman" w:cs="Times New Roman"/>
          <w:spacing w:val="-18"/>
          <w:sz w:val="29"/>
        </w:rPr>
        <w:t xml:space="preserve"> </w:t>
      </w:r>
      <w:r w:rsidRPr="005D249C">
        <w:rPr>
          <w:rFonts w:ascii="Times New Roman" w:eastAsia="Times New Roman" w:hAnsi="Times New Roman" w:cs="Times New Roman"/>
          <w:i/>
          <w:spacing w:val="-10"/>
          <w:sz w:val="29"/>
        </w:rPr>
        <w:t>R</w:t>
      </w:r>
      <w:r>
        <w:rPr>
          <w:rFonts w:ascii="Times New Roman" w:eastAsia="Times New Roman" w:hAnsi="Times New Roman" w:cs="Times New Roman"/>
          <w:i/>
          <w:spacing w:val="-10"/>
          <w:sz w:val="29"/>
        </w:rPr>
        <w:t xml:space="preserve"> </w:t>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sidRPr="005D249C">
        <w:rPr>
          <w:rFonts w:ascii="Times New Roman" w:eastAsia="Times New Roman" w:hAnsi="Times New Roman" w:cs="Times New Roman"/>
          <w:spacing w:val="-10"/>
          <w:sz w:val="29"/>
        </w:rPr>
        <w:t>(7)</w:t>
      </w:r>
    </w:p>
    <w:p w14:paraId="6A920D0F" w14:textId="25825746" w:rsidR="005D249C" w:rsidRDefault="00D1272C" w:rsidP="006E6DAB">
      <w:pPr>
        <w:spacing w:after="0" w:line="240" w:lineRule="auto"/>
        <w:jc w:val="both"/>
        <w:rPr>
          <w:rFonts w:ascii="Times New Roman" w:hAnsi="Times New Roman" w:cs="Times New Roman"/>
          <w:bCs/>
          <w:sz w:val="28"/>
          <w:szCs w:val="28"/>
        </w:rPr>
      </w:pPr>
      <w:r w:rsidRPr="00D1272C">
        <w:rPr>
          <w:rFonts w:ascii="Times New Roman" w:hAnsi="Times New Roman" w:cs="Times New Roman"/>
          <w:bCs/>
          <w:sz w:val="28"/>
          <w:szCs w:val="28"/>
        </w:rPr>
        <w:t>Тогда показатель адиабаты равен:</w:t>
      </w:r>
    </w:p>
    <w:p w14:paraId="000BDFDB" w14:textId="5F84C16B" w:rsidR="005D249C" w:rsidRDefault="00D1272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2C85D33" wp14:editId="57CCFEA1">
            <wp:extent cx="3883864" cy="598957"/>
            <wp:effectExtent l="0" t="0" r="2540" b="0"/>
            <wp:docPr id="81866541" name="Рисунок 8186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3894657" cy="600621"/>
                    </a:xfrm>
                    <a:prstGeom prst="rect">
                      <a:avLst/>
                    </a:prstGeom>
                  </pic:spPr>
                </pic:pic>
              </a:graphicData>
            </a:graphic>
          </wp:inline>
        </w:drawing>
      </w:r>
    </w:p>
    <w:p w14:paraId="4548D773" w14:textId="459A8FBB" w:rsidR="00D1272C" w:rsidRPr="00D1272C" w:rsidRDefault="00D1272C" w:rsidP="00545E04">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1272C">
        <w:rPr>
          <w:rFonts w:ascii="Times New Roman" w:eastAsia="Times New Roman" w:hAnsi="Times New Roman" w:cs="Times New Roman"/>
          <w:sz w:val="28"/>
          <w:szCs w:val="28"/>
        </w:rPr>
        <w:t>Вышеизложенная</w:t>
      </w:r>
      <w:r w:rsidRPr="00D1272C">
        <w:rPr>
          <w:rFonts w:ascii="Times New Roman" w:eastAsia="Times New Roman" w:hAnsi="Times New Roman" w:cs="Times New Roman"/>
          <w:spacing w:val="65"/>
          <w:sz w:val="28"/>
          <w:szCs w:val="28"/>
        </w:rPr>
        <w:t xml:space="preserve"> </w:t>
      </w:r>
      <w:r w:rsidRPr="00D1272C">
        <w:rPr>
          <w:rFonts w:ascii="Times New Roman" w:eastAsia="Times New Roman" w:hAnsi="Times New Roman" w:cs="Times New Roman"/>
          <w:sz w:val="28"/>
          <w:szCs w:val="28"/>
        </w:rPr>
        <w:t>классическая</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теория</w:t>
      </w:r>
      <w:r w:rsidRPr="00D1272C">
        <w:rPr>
          <w:rFonts w:ascii="Times New Roman" w:eastAsia="Times New Roman" w:hAnsi="Times New Roman" w:cs="Times New Roman"/>
          <w:spacing w:val="64"/>
          <w:sz w:val="28"/>
          <w:szCs w:val="28"/>
        </w:rPr>
        <w:t xml:space="preserve"> </w:t>
      </w:r>
      <w:r w:rsidRPr="00D1272C">
        <w:rPr>
          <w:rFonts w:ascii="Times New Roman" w:eastAsia="Times New Roman" w:hAnsi="Times New Roman" w:cs="Times New Roman"/>
          <w:sz w:val="28"/>
          <w:szCs w:val="28"/>
        </w:rPr>
        <w:t>не</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смогла</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правильно</w:t>
      </w:r>
      <w:r w:rsidRPr="00D1272C">
        <w:rPr>
          <w:rFonts w:ascii="Times New Roman" w:eastAsia="Times New Roman" w:hAnsi="Times New Roman" w:cs="Times New Roman"/>
          <w:spacing w:val="67"/>
          <w:sz w:val="28"/>
          <w:szCs w:val="28"/>
        </w:rPr>
        <w:t xml:space="preserve"> </w:t>
      </w:r>
      <w:r w:rsidRPr="00D1272C">
        <w:rPr>
          <w:rFonts w:ascii="Times New Roman" w:eastAsia="Times New Roman" w:hAnsi="Times New Roman" w:cs="Times New Roman"/>
          <w:spacing w:val="-2"/>
          <w:sz w:val="28"/>
          <w:szCs w:val="28"/>
        </w:rPr>
        <w:t>описать</w:t>
      </w:r>
      <w:r>
        <w:rPr>
          <w:rFonts w:ascii="Times New Roman" w:eastAsia="Times New Roman" w:hAnsi="Times New Roman" w:cs="Times New Roman"/>
          <w:spacing w:val="-2"/>
          <w:sz w:val="28"/>
          <w:szCs w:val="28"/>
        </w:rPr>
        <w:t xml:space="preserve"> </w:t>
      </w:r>
      <w:r w:rsidRPr="00D1272C">
        <w:rPr>
          <w:rFonts w:ascii="Times New Roman" w:eastAsia="Times New Roman" w:hAnsi="Times New Roman" w:cs="Times New Roman"/>
          <w:sz w:val="28"/>
          <w:szCs w:val="28"/>
        </w:rPr>
        <w:t>некоторые</w:t>
      </w:r>
      <w:r w:rsidRPr="00D1272C">
        <w:rPr>
          <w:rFonts w:ascii="Times New Roman" w:eastAsia="Times New Roman" w:hAnsi="Times New Roman" w:cs="Times New Roman"/>
          <w:spacing w:val="5"/>
          <w:sz w:val="28"/>
          <w:szCs w:val="28"/>
        </w:rPr>
        <w:t xml:space="preserve"> </w:t>
      </w:r>
      <w:r w:rsidRPr="00D1272C">
        <w:rPr>
          <w:rFonts w:ascii="Times New Roman" w:eastAsia="Times New Roman" w:hAnsi="Times New Roman" w:cs="Times New Roman"/>
          <w:sz w:val="28"/>
          <w:szCs w:val="28"/>
        </w:rPr>
        <w:t>явления.</w:t>
      </w:r>
      <w:r w:rsidRPr="00D1272C">
        <w:rPr>
          <w:rFonts w:ascii="Times New Roman" w:eastAsia="Times New Roman" w:hAnsi="Times New Roman" w:cs="Times New Roman"/>
          <w:spacing w:val="3"/>
          <w:sz w:val="28"/>
          <w:szCs w:val="28"/>
        </w:rPr>
        <w:t xml:space="preserve"> </w:t>
      </w:r>
      <w:r w:rsidRPr="00D1272C">
        <w:rPr>
          <w:rFonts w:ascii="Times New Roman" w:eastAsia="Times New Roman" w:hAnsi="Times New Roman" w:cs="Times New Roman"/>
          <w:sz w:val="28"/>
          <w:szCs w:val="28"/>
        </w:rPr>
        <w:t>Например,</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z w:val="28"/>
          <w:szCs w:val="28"/>
        </w:rPr>
        <w:t>независимость</w:t>
      </w:r>
      <w:r w:rsidRPr="00D1272C">
        <w:rPr>
          <w:rFonts w:ascii="Times New Roman" w:eastAsia="Times New Roman" w:hAnsi="Times New Roman" w:cs="Times New Roman"/>
          <w:spacing w:val="5"/>
          <w:sz w:val="28"/>
          <w:szCs w:val="28"/>
        </w:rPr>
        <w:t xml:space="preserve"> </w:t>
      </w:r>
      <w:r w:rsidRPr="00D1272C">
        <w:rPr>
          <w:rFonts w:ascii="Times New Roman" w:eastAsia="Times New Roman" w:hAnsi="Times New Roman" w:cs="Times New Roman"/>
          <w:sz w:val="28"/>
          <w:szCs w:val="28"/>
        </w:rPr>
        <w:t>тепло</w:t>
      </w:r>
      <w:r>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мкости</w:t>
      </w:r>
      <w:r w:rsidRPr="00D1272C">
        <w:rPr>
          <w:rFonts w:ascii="Times New Roman" w:eastAsia="Times New Roman" w:hAnsi="Times New Roman" w:cs="Times New Roman"/>
          <w:spacing w:val="36"/>
          <w:sz w:val="28"/>
          <w:szCs w:val="28"/>
        </w:rPr>
        <w:t xml:space="preserve"> </w:t>
      </w:r>
      <w:r w:rsidRPr="00D1272C">
        <w:rPr>
          <w:rFonts w:ascii="Times New Roman" w:eastAsia="Times New Roman" w:hAnsi="Times New Roman" w:cs="Times New Roman"/>
          <w:i/>
          <w:position w:val="1"/>
          <w:sz w:val="29"/>
          <w:szCs w:val="28"/>
        </w:rPr>
        <w:t>C</w:t>
      </w:r>
      <w:r w:rsidRPr="00D1272C">
        <w:rPr>
          <w:rFonts w:ascii="Times New Roman" w:eastAsia="Times New Roman" w:hAnsi="Times New Roman" w:cs="Times New Roman"/>
          <w:i/>
          <w:position w:val="-6"/>
          <w:sz w:val="20"/>
          <w:szCs w:val="28"/>
        </w:rPr>
        <w:t>V</w:t>
      </w:r>
      <w:r w:rsidRPr="00D1272C">
        <w:rPr>
          <w:rFonts w:ascii="Times New Roman" w:eastAsia="Times New Roman" w:hAnsi="Times New Roman" w:cs="Times New Roman"/>
          <w:i/>
          <w:spacing w:val="72"/>
          <w:w w:val="150"/>
          <w:position w:val="-6"/>
          <w:sz w:val="20"/>
          <w:szCs w:val="28"/>
        </w:rPr>
        <w:t xml:space="preserve"> </w:t>
      </w:r>
      <w:r w:rsidRPr="00D1272C">
        <w:rPr>
          <w:rFonts w:ascii="Times New Roman" w:eastAsia="Times New Roman" w:hAnsi="Times New Roman" w:cs="Times New Roman"/>
          <w:sz w:val="28"/>
          <w:szCs w:val="28"/>
        </w:rPr>
        <w:t>в</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z w:val="28"/>
          <w:szCs w:val="28"/>
        </w:rPr>
        <w:t>(5)</w:t>
      </w:r>
      <w:r w:rsidRPr="00D1272C">
        <w:rPr>
          <w:rFonts w:ascii="Times New Roman" w:eastAsia="Times New Roman" w:hAnsi="Times New Roman" w:cs="Times New Roman"/>
          <w:spacing w:val="6"/>
          <w:sz w:val="28"/>
          <w:szCs w:val="28"/>
        </w:rPr>
        <w:t xml:space="preserve"> </w:t>
      </w:r>
      <w:r w:rsidRPr="00D1272C">
        <w:rPr>
          <w:rFonts w:ascii="Times New Roman" w:eastAsia="Times New Roman" w:hAnsi="Times New Roman" w:cs="Times New Roman"/>
          <w:sz w:val="28"/>
          <w:szCs w:val="28"/>
        </w:rPr>
        <w:t>от</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pacing w:val="-4"/>
          <w:sz w:val="28"/>
          <w:szCs w:val="28"/>
        </w:rPr>
        <w:t>тем</w:t>
      </w:r>
      <w:r w:rsidRPr="00D1272C">
        <w:rPr>
          <w:rFonts w:ascii="Times New Roman" w:eastAsia="Times New Roman" w:hAnsi="Times New Roman" w:cs="Times New Roman"/>
          <w:sz w:val="28"/>
          <w:szCs w:val="28"/>
        </w:rPr>
        <w:t>пературы опровергается опытом.</w:t>
      </w:r>
      <w:r w:rsidRPr="00D1272C">
        <w:rPr>
          <w:rFonts w:ascii="Times New Roman" w:eastAsia="Times New Roman" w:hAnsi="Times New Roman" w:cs="Times New Roman"/>
          <w:spacing w:val="40"/>
          <w:sz w:val="28"/>
          <w:szCs w:val="28"/>
        </w:rPr>
        <w:t xml:space="preserve"> </w:t>
      </w:r>
      <w:r w:rsidRPr="00D1272C">
        <w:rPr>
          <w:rFonts w:ascii="Times New Roman" w:eastAsia="Times New Roman" w:hAnsi="Times New Roman" w:cs="Times New Roman"/>
          <w:sz w:val="28"/>
          <w:szCs w:val="28"/>
        </w:rPr>
        <w:t>Согласовать классическую теорию с экспериментом удалось, только предположив, что некоторые степени свободы в определ</w:t>
      </w:r>
      <w:r w:rsidR="00545E04">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нном диапазоне температур не возбуждаются, "вымораживаются". Например, согласие с опытом при</w:t>
      </w:r>
      <w:r w:rsidRPr="00D1272C">
        <w:rPr>
          <w:rFonts w:ascii="Times New Roman" w:eastAsia="Times New Roman" w:hAnsi="Times New Roman" w:cs="Times New Roman"/>
          <w:spacing w:val="80"/>
          <w:sz w:val="28"/>
          <w:szCs w:val="28"/>
        </w:rPr>
        <w:t xml:space="preserve"> </w:t>
      </w:r>
      <w:r w:rsidRPr="00D1272C">
        <w:rPr>
          <w:rFonts w:ascii="Cambria Math" w:eastAsia="Cambria Math" w:hAnsi="Cambria Math" w:cs="Times New Roman"/>
          <w:sz w:val="28"/>
          <w:szCs w:val="28"/>
        </w:rPr>
        <w:t>𝑇~300</w:t>
      </w:r>
      <w:r w:rsidRPr="00D1272C">
        <w:rPr>
          <w:rFonts w:ascii="Cambria Math" w:eastAsia="Cambria Math" w:hAnsi="Cambria Math" w:cs="Times New Roman"/>
          <w:spacing w:val="-3"/>
          <w:sz w:val="28"/>
          <w:szCs w:val="28"/>
        </w:rPr>
        <w:t xml:space="preserve"> </w:t>
      </w:r>
      <w:r w:rsidRPr="00D1272C">
        <w:rPr>
          <w:rFonts w:ascii="Cambria Math" w:eastAsia="Cambria Math" w:hAnsi="Cambria Math" w:cs="Times New Roman"/>
          <w:sz w:val="28"/>
          <w:szCs w:val="28"/>
        </w:rPr>
        <w:t>𝐾</w:t>
      </w:r>
      <w:r w:rsidRPr="00D1272C">
        <w:rPr>
          <w:rFonts w:ascii="Cambria Math" w:eastAsia="Cambria Math" w:hAnsi="Cambria Math" w:cs="Times New Roman"/>
          <w:spacing w:val="38"/>
          <w:sz w:val="28"/>
          <w:szCs w:val="28"/>
        </w:rPr>
        <w:t xml:space="preserve"> </w:t>
      </w:r>
      <w:r w:rsidRPr="00D1272C">
        <w:rPr>
          <w:rFonts w:ascii="Times New Roman" w:eastAsia="Times New Roman" w:hAnsi="Times New Roman" w:cs="Times New Roman"/>
          <w:sz w:val="28"/>
          <w:szCs w:val="28"/>
        </w:rPr>
        <w:t>достигается, если считать,</w:t>
      </w:r>
      <w:r w:rsidRPr="00D1272C">
        <w:rPr>
          <w:rFonts w:ascii="Times New Roman" w:eastAsia="Times New Roman" w:hAnsi="Times New Roman" w:cs="Times New Roman"/>
          <w:spacing w:val="80"/>
          <w:sz w:val="28"/>
          <w:szCs w:val="28"/>
        </w:rPr>
        <w:t xml:space="preserve"> </w:t>
      </w:r>
      <w:r w:rsidRPr="00D1272C">
        <w:rPr>
          <w:rFonts w:ascii="Times New Roman" w:eastAsia="Times New Roman" w:hAnsi="Times New Roman" w:cs="Times New Roman"/>
          <w:sz w:val="28"/>
          <w:szCs w:val="28"/>
        </w:rPr>
        <w:t>что не возбуждаются колебания молекул. Это явление было объяснено только в квантовой теории.</w:t>
      </w:r>
    </w:p>
    <w:p w14:paraId="167E2647" w14:textId="242228A7" w:rsidR="00D1272C" w:rsidRPr="00D1272C" w:rsidRDefault="00D1272C" w:rsidP="00545E04">
      <w:pPr>
        <w:widowControl w:val="0"/>
        <w:autoSpaceDE w:val="0"/>
        <w:autoSpaceDN w:val="0"/>
        <w:spacing w:after="0" w:line="240" w:lineRule="auto"/>
        <w:ind w:right="135" w:firstLine="567"/>
        <w:jc w:val="both"/>
        <w:rPr>
          <w:rFonts w:ascii="Times New Roman" w:eastAsia="Times New Roman" w:hAnsi="Times New Roman" w:cs="Times New Roman"/>
          <w:sz w:val="28"/>
          <w:szCs w:val="28"/>
        </w:rPr>
      </w:pPr>
      <w:r w:rsidRPr="00D1272C">
        <w:rPr>
          <w:rFonts w:ascii="Times New Roman" w:eastAsia="Times New Roman" w:hAnsi="Times New Roman" w:cs="Times New Roman"/>
          <w:sz w:val="28"/>
          <w:szCs w:val="28"/>
        </w:rPr>
        <w:t>Учитывая для двухатомных молекул с ж</w:t>
      </w:r>
      <w:r w:rsidR="00545E04">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сткой связью атомов только поступательные</w:t>
      </w:r>
      <w:r w:rsidRPr="00D1272C">
        <w:rPr>
          <w:rFonts w:ascii="Times New Roman" w:eastAsia="Times New Roman" w:hAnsi="Times New Roman" w:cs="Times New Roman"/>
          <w:spacing w:val="16"/>
          <w:sz w:val="28"/>
          <w:szCs w:val="28"/>
        </w:rPr>
        <w:t xml:space="preserve"> </w:t>
      </w:r>
      <w:r w:rsidRPr="00D1272C">
        <w:rPr>
          <w:rFonts w:ascii="Times New Roman" w:eastAsia="Times New Roman" w:hAnsi="Times New Roman" w:cs="Times New Roman"/>
          <w:sz w:val="28"/>
          <w:szCs w:val="28"/>
        </w:rPr>
        <w:t>и</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z w:val="28"/>
          <w:szCs w:val="28"/>
        </w:rPr>
        <w:t>вращательные</w:t>
      </w:r>
      <w:r w:rsidRPr="00D1272C">
        <w:rPr>
          <w:rFonts w:ascii="Times New Roman" w:eastAsia="Times New Roman" w:hAnsi="Times New Roman" w:cs="Times New Roman"/>
          <w:spacing w:val="15"/>
          <w:sz w:val="28"/>
          <w:szCs w:val="28"/>
        </w:rPr>
        <w:t xml:space="preserve"> </w:t>
      </w:r>
      <w:r w:rsidRPr="00D1272C">
        <w:rPr>
          <w:rFonts w:ascii="Times New Roman" w:eastAsia="Times New Roman" w:hAnsi="Times New Roman" w:cs="Times New Roman"/>
          <w:sz w:val="28"/>
          <w:szCs w:val="28"/>
        </w:rPr>
        <w:t>степени</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z w:val="28"/>
          <w:szCs w:val="28"/>
        </w:rPr>
        <w:t>свободы,</w:t>
      </w:r>
      <w:r w:rsidRPr="00D1272C">
        <w:rPr>
          <w:rFonts w:ascii="Times New Roman" w:eastAsia="Times New Roman" w:hAnsi="Times New Roman" w:cs="Times New Roman"/>
          <w:spacing w:val="71"/>
          <w:w w:val="150"/>
          <w:sz w:val="28"/>
          <w:szCs w:val="28"/>
        </w:rPr>
        <w:t xml:space="preserve"> </w:t>
      </w:r>
      <w:r w:rsidRPr="00D1272C">
        <w:rPr>
          <w:rFonts w:ascii="Times New Roman" w:eastAsia="Times New Roman" w:hAnsi="Times New Roman" w:cs="Times New Roman"/>
          <w:sz w:val="28"/>
          <w:szCs w:val="28"/>
        </w:rPr>
        <w:t>получаем</w:t>
      </w:r>
      <w:r w:rsidRPr="00D1272C">
        <w:rPr>
          <w:rFonts w:ascii="Times New Roman" w:eastAsia="Times New Roman" w:hAnsi="Times New Roman" w:cs="Times New Roman"/>
          <w:spacing w:val="20"/>
          <w:sz w:val="28"/>
          <w:szCs w:val="28"/>
        </w:rPr>
        <w:t xml:space="preserve"> </w:t>
      </w:r>
      <w:r w:rsidRPr="00D1272C">
        <w:rPr>
          <w:rFonts w:ascii="Cambria Math" w:eastAsia="Cambria Math" w:hAnsi="Cambria Math" w:cs="Times New Roman"/>
          <w:sz w:val="28"/>
          <w:szCs w:val="28"/>
        </w:rPr>
        <w:t>𝑖</w:t>
      </w:r>
      <w:r w:rsidRPr="00D1272C">
        <w:rPr>
          <w:rFonts w:ascii="Cambria Math" w:eastAsia="Cambria Math" w:hAnsi="Cambria Math" w:cs="Times New Roman"/>
          <w:spacing w:val="21"/>
          <w:sz w:val="28"/>
          <w:szCs w:val="28"/>
        </w:rPr>
        <w:t xml:space="preserve"> </w:t>
      </w:r>
      <w:r w:rsidRPr="00D1272C">
        <w:rPr>
          <w:rFonts w:ascii="Cambria Math" w:eastAsia="Cambria Math" w:hAnsi="Cambria Math" w:cs="Times New Roman"/>
          <w:sz w:val="28"/>
          <w:szCs w:val="28"/>
        </w:rPr>
        <w:t>=</w:t>
      </w:r>
      <w:r w:rsidRPr="00D1272C">
        <w:rPr>
          <w:rFonts w:ascii="Cambria Math" w:eastAsia="Cambria Math" w:hAnsi="Cambria Math" w:cs="Times New Roman"/>
          <w:spacing w:val="14"/>
          <w:sz w:val="28"/>
          <w:szCs w:val="28"/>
        </w:rPr>
        <w:t xml:space="preserve"> </w:t>
      </w:r>
      <w:r w:rsidRPr="00D1272C">
        <w:rPr>
          <w:rFonts w:ascii="Cambria Math" w:eastAsia="Cambria Math" w:hAnsi="Cambria Math" w:cs="Times New Roman"/>
          <w:sz w:val="28"/>
          <w:szCs w:val="28"/>
        </w:rPr>
        <w:t>5</w:t>
      </w:r>
      <w:r w:rsidRPr="00D1272C">
        <w:rPr>
          <w:rFonts w:ascii="Times New Roman" w:eastAsia="Times New Roman" w:hAnsi="Times New Roman" w:cs="Times New Roman"/>
          <w:sz w:val="28"/>
          <w:szCs w:val="28"/>
        </w:rPr>
        <w:t>,</w:t>
      </w:r>
      <w:r w:rsidRPr="00D1272C">
        <w:rPr>
          <w:rFonts w:ascii="Times New Roman" w:eastAsia="Times New Roman" w:hAnsi="Times New Roman" w:cs="Times New Roman"/>
          <w:spacing w:val="17"/>
          <w:sz w:val="28"/>
          <w:szCs w:val="28"/>
        </w:rPr>
        <w:t xml:space="preserve"> </w:t>
      </w:r>
      <w:r w:rsidRPr="00D1272C">
        <w:rPr>
          <w:rFonts w:ascii="Times New Roman" w:eastAsia="Times New Roman" w:hAnsi="Times New Roman" w:cs="Times New Roman"/>
          <w:sz w:val="28"/>
          <w:szCs w:val="28"/>
        </w:rPr>
        <w:t>а</w:t>
      </w:r>
      <w:r w:rsidRPr="00D1272C">
        <w:rPr>
          <w:rFonts w:ascii="Times New Roman" w:eastAsia="Times New Roman" w:hAnsi="Times New Roman" w:cs="Times New Roman"/>
          <w:spacing w:val="71"/>
          <w:w w:val="150"/>
          <w:sz w:val="28"/>
          <w:szCs w:val="28"/>
        </w:rPr>
        <w:t xml:space="preserve"> </w:t>
      </w:r>
      <w:r w:rsidRPr="00D1272C">
        <w:rPr>
          <w:rFonts w:ascii="Times New Roman" w:eastAsia="Times New Roman" w:hAnsi="Times New Roman" w:cs="Times New Roman"/>
          <w:sz w:val="28"/>
          <w:szCs w:val="28"/>
        </w:rPr>
        <w:t>из</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pacing w:val="-5"/>
          <w:sz w:val="28"/>
          <w:szCs w:val="28"/>
        </w:rPr>
        <w:t>(8)</w:t>
      </w:r>
    </w:p>
    <w:p w14:paraId="70F06842" w14:textId="77777777" w:rsidR="00545E04" w:rsidRPr="00545E04" w:rsidRDefault="00545E04" w:rsidP="00545E04">
      <w:pPr>
        <w:widowControl w:val="0"/>
        <w:autoSpaceDE w:val="0"/>
        <w:autoSpaceDN w:val="0"/>
        <w:spacing w:after="0" w:line="384" w:lineRule="exact"/>
        <w:ind w:left="22"/>
        <w:jc w:val="both"/>
        <w:rPr>
          <w:rFonts w:ascii="Times New Roman" w:eastAsia="Times New Roman" w:hAnsi="Times New Roman" w:cs="Times New Roman"/>
          <w:sz w:val="28"/>
          <w:szCs w:val="28"/>
        </w:rPr>
      </w:pPr>
      <w:r w:rsidRPr="00545E04">
        <w:rPr>
          <w:rFonts w:ascii="Symbol" w:eastAsia="Times New Roman" w:hAnsi="Symbol" w:cs="Times New Roman"/>
          <w:sz w:val="28"/>
          <w:szCs w:val="28"/>
        </w:rPr>
        <w:t></w:t>
      </w:r>
      <w:r w:rsidRPr="00545E04">
        <w:rPr>
          <w:rFonts w:ascii="Times New Roman" w:eastAsia="Times New Roman" w:hAnsi="Times New Roman" w:cs="Times New Roman"/>
          <w:i/>
          <w:position w:val="-6"/>
          <w:sz w:val="28"/>
          <w:szCs w:val="28"/>
        </w:rPr>
        <w:t>теор</w:t>
      </w:r>
      <w:r w:rsidRPr="00545E04">
        <w:rPr>
          <w:rFonts w:ascii="Times New Roman" w:eastAsia="Times New Roman" w:hAnsi="Times New Roman" w:cs="Times New Roman"/>
          <w:i/>
          <w:spacing w:val="46"/>
          <w:position w:val="-6"/>
          <w:sz w:val="28"/>
          <w:szCs w:val="28"/>
        </w:rPr>
        <w:t xml:space="preserve"> </w:t>
      </w:r>
      <w:r w:rsidRPr="00545E04">
        <w:rPr>
          <w:rFonts w:ascii="Symbol" w:eastAsia="Times New Roman" w:hAnsi="Symbol" w:cs="Times New Roman"/>
          <w:sz w:val="28"/>
          <w:szCs w:val="28"/>
        </w:rPr>
        <w:t></w:t>
      </w:r>
      <w:r w:rsidRPr="00545E04">
        <w:rPr>
          <w:rFonts w:ascii="Times New Roman" w:eastAsia="Times New Roman" w:hAnsi="Times New Roman" w:cs="Times New Roman"/>
          <w:spacing w:val="-40"/>
          <w:sz w:val="28"/>
          <w:szCs w:val="28"/>
        </w:rPr>
        <w:t xml:space="preserve"> </w:t>
      </w:r>
      <w:r w:rsidRPr="00545E04">
        <w:rPr>
          <w:rFonts w:ascii="Times New Roman" w:eastAsia="Times New Roman" w:hAnsi="Times New Roman" w:cs="Times New Roman"/>
          <w:sz w:val="28"/>
          <w:szCs w:val="28"/>
        </w:rPr>
        <w:t>1,</w:t>
      </w:r>
      <w:r w:rsidRPr="00545E04">
        <w:rPr>
          <w:rFonts w:ascii="Times New Roman" w:eastAsia="Times New Roman" w:hAnsi="Times New Roman" w:cs="Times New Roman"/>
          <w:spacing w:val="-46"/>
          <w:sz w:val="28"/>
          <w:szCs w:val="28"/>
        </w:rPr>
        <w:t xml:space="preserve"> </w:t>
      </w:r>
      <w:r w:rsidRPr="00545E04">
        <w:rPr>
          <w:rFonts w:ascii="Times New Roman" w:eastAsia="Times New Roman" w:hAnsi="Times New Roman" w:cs="Times New Roman"/>
          <w:sz w:val="28"/>
          <w:szCs w:val="28"/>
        </w:rPr>
        <w:t>4</w:t>
      </w:r>
      <w:r w:rsidRPr="00545E04">
        <w:rPr>
          <w:rFonts w:ascii="Times New Roman" w:eastAsia="Times New Roman" w:hAnsi="Times New Roman" w:cs="Times New Roman"/>
          <w:spacing w:val="-40"/>
          <w:sz w:val="28"/>
          <w:szCs w:val="28"/>
        </w:rPr>
        <w:t xml:space="preserve"> </w:t>
      </w:r>
      <w:r w:rsidRPr="00545E04">
        <w:rPr>
          <w:rFonts w:ascii="Times New Roman" w:eastAsia="Times New Roman" w:hAnsi="Times New Roman" w:cs="Times New Roman"/>
          <w:spacing w:val="-10"/>
          <w:sz w:val="28"/>
          <w:szCs w:val="28"/>
        </w:rPr>
        <w:t>.</w:t>
      </w:r>
    </w:p>
    <w:p w14:paraId="6D9A615A" w14:textId="07A4EF6A" w:rsidR="00D1272C" w:rsidRDefault="00545E04" w:rsidP="00545E04">
      <w:pPr>
        <w:spacing w:after="0" w:line="240" w:lineRule="auto"/>
        <w:ind w:firstLine="567"/>
        <w:jc w:val="both"/>
        <w:rPr>
          <w:rFonts w:ascii="Times New Roman" w:hAnsi="Times New Roman" w:cs="Times New Roman"/>
          <w:bCs/>
          <w:sz w:val="28"/>
          <w:szCs w:val="28"/>
        </w:rPr>
      </w:pPr>
      <w:r w:rsidRPr="00545E04">
        <w:rPr>
          <w:rFonts w:ascii="Times New Roman" w:hAnsi="Times New Roman" w:cs="Times New Roman"/>
          <w:bCs/>
          <w:sz w:val="28"/>
          <w:szCs w:val="28"/>
        </w:rPr>
        <w:t xml:space="preserve">С теоретическим значением </w:t>
      </w:r>
      <w:r w:rsidRPr="00545E04">
        <w:rPr>
          <w:rFonts w:ascii="Cambria Math" w:hAnsi="Cambria Math" w:cs="Cambria Math"/>
          <w:bCs/>
          <w:sz w:val="28"/>
          <w:szCs w:val="28"/>
        </w:rPr>
        <w:t>𝛾</w:t>
      </w:r>
      <w:r w:rsidRPr="00545E04">
        <w:rPr>
          <w:rFonts w:ascii="Times New Roman" w:hAnsi="Times New Roman" w:cs="Times New Roman"/>
          <w:bCs/>
          <w:sz w:val="28"/>
          <w:szCs w:val="28"/>
        </w:rPr>
        <w:t xml:space="preserve"> для двухатомного газа (воздух на 99% состоит из двухатомных молекул) следует сравнить значение, полученное в эксперименте.</w:t>
      </w:r>
    </w:p>
    <w:p w14:paraId="5695BD7E" w14:textId="77777777" w:rsidR="00D1272C" w:rsidRDefault="00D1272C" w:rsidP="006E6DAB">
      <w:pPr>
        <w:spacing w:after="0" w:line="240" w:lineRule="auto"/>
        <w:jc w:val="both"/>
        <w:rPr>
          <w:rFonts w:ascii="Times New Roman" w:hAnsi="Times New Roman" w:cs="Times New Roman"/>
          <w:bCs/>
          <w:sz w:val="28"/>
          <w:szCs w:val="28"/>
        </w:rPr>
      </w:pPr>
    </w:p>
    <w:p w14:paraId="6D22FFC5" w14:textId="77777777" w:rsidR="00574F95" w:rsidRPr="00574F95" w:rsidRDefault="00574F95" w:rsidP="00574F95">
      <w:pPr>
        <w:widowControl w:val="0"/>
        <w:tabs>
          <w:tab w:val="left" w:pos="2766"/>
        </w:tabs>
        <w:autoSpaceDE w:val="0"/>
        <w:autoSpaceDN w:val="0"/>
        <w:spacing w:after="0" w:line="240" w:lineRule="auto"/>
        <w:ind w:left="2766" w:hanging="639"/>
        <w:jc w:val="both"/>
        <w:outlineLvl w:val="0"/>
        <w:rPr>
          <w:rFonts w:ascii="Times New Roman" w:eastAsia="Times New Roman" w:hAnsi="Times New Roman" w:cs="Times New Roman"/>
          <w:b/>
          <w:bCs/>
          <w:sz w:val="28"/>
          <w:szCs w:val="28"/>
        </w:rPr>
      </w:pPr>
      <w:r w:rsidRPr="00574F95">
        <w:rPr>
          <w:rFonts w:ascii="Times New Roman" w:eastAsia="Times New Roman" w:hAnsi="Times New Roman" w:cs="Times New Roman"/>
          <w:b/>
          <w:bCs/>
          <w:sz w:val="28"/>
          <w:szCs w:val="28"/>
        </w:rPr>
        <w:t>Описание</w:t>
      </w:r>
      <w:r w:rsidRPr="00574F95">
        <w:rPr>
          <w:rFonts w:ascii="Times New Roman" w:eastAsia="Times New Roman" w:hAnsi="Times New Roman" w:cs="Times New Roman"/>
          <w:b/>
          <w:bCs/>
          <w:spacing w:val="-13"/>
          <w:sz w:val="28"/>
          <w:szCs w:val="28"/>
        </w:rPr>
        <w:t xml:space="preserve"> </w:t>
      </w:r>
      <w:r w:rsidRPr="00574F95">
        <w:rPr>
          <w:rFonts w:ascii="Times New Roman" w:eastAsia="Times New Roman" w:hAnsi="Times New Roman" w:cs="Times New Roman"/>
          <w:b/>
          <w:bCs/>
          <w:sz w:val="28"/>
          <w:szCs w:val="28"/>
        </w:rPr>
        <w:t>экспериментальной</w:t>
      </w:r>
      <w:r w:rsidRPr="00574F95">
        <w:rPr>
          <w:rFonts w:ascii="Times New Roman" w:eastAsia="Times New Roman" w:hAnsi="Times New Roman" w:cs="Times New Roman"/>
          <w:b/>
          <w:bCs/>
          <w:spacing w:val="-12"/>
          <w:sz w:val="28"/>
          <w:szCs w:val="28"/>
        </w:rPr>
        <w:t xml:space="preserve"> </w:t>
      </w:r>
      <w:r w:rsidRPr="00574F95">
        <w:rPr>
          <w:rFonts w:ascii="Times New Roman" w:eastAsia="Times New Roman" w:hAnsi="Times New Roman" w:cs="Times New Roman"/>
          <w:b/>
          <w:bCs/>
          <w:spacing w:val="-2"/>
          <w:sz w:val="28"/>
          <w:szCs w:val="28"/>
        </w:rPr>
        <w:t>установки</w:t>
      </w:r>
    </w:p>
    <w:p w14:paraId="49937818" w14:textId="77777777" w:rsidR="00D1272C" w:rsidRDefault="00D1272C" w:rsidP="006E6DAB">
      <w:pPr>
        <w:spacing w:after="0" w:line="240" w:lineRule="auto"/>
        <w:jc w:val="both"/>
        <w:rPr>
          <w:rFonts w:ascii="Times New Roman" w:hAnsi="Times New Roman" w:cs="Times New Roman"/>
          <w:bCs/>
          <w:sz w:val="28"/>
          <w:szCs w:val="28"/>
        </w:rPr>
      </w:pPr>
    </w:p>
    <w:p w14:paraId="39730B15" w14:textId="444B4665" w:rsidR="00D1272C" w:rsidRDefault="00574F95" w:rsidP="00574F95">
      <w:pPr>
        <w:spacing w:after="0" w:line="240" w:lineRule="auto"/>
        <w:ind w:firstLine="567"/>
        <w:jc w:val="both"/>
        <w:rPr>
          <w:rFonts w:ascii="Times New Roman" w:hAnsi="Times New Roman" w:cs="Times New Roman"/>
          <w:bCs/>
          <w:sz w:val="28"/>
          <w:szCs w:val="28"/>
        </w:rPr>
      </w:pPr>
      <w:r w:rsidRPr="00574F95">
        <w:rPr>
          <w:rFonts w:ascii="Times New Roman" w:hAnsi="Times New Roman" w:cs="Times New Roman"/>
          <w:bCs/>
          <w:sz w:val="28"/>
          <w:szCs w:val="28"/>
        </w:rPr>
        <w:t>Экспериментальная установка состоит из стеклянного баллона, закрытого пробкой, в которую вмонтированы две трубки и быстродействующий клапан выпуска воздуха из сосуда (рис. 2). Одна трубка соединяет полость сосуда с манометром. Манометром служит U -образная трубка, наполненная водой. Давление измеряется по разности уровней в коленах трубки. Вторая трубка соединяет полость баллона с насосом (не показан на рис. 2</w:t>
      </w:r>
    </w:p>
    <w:p w14:paraId="0D7D00B8" w14:textId="77777777" w:rsidR="00D1272C" w:rsidRDefault="00D1272C" w:rsidP="006E6DAB">
      <w:pPr>
        <w:spacing w:after="0" w:line="240" w:lineRule="auto"/>
        <w:jc w:val="both"/>
        <w:rPr>
          <w:rFonts w:ascii="Times New Roman" w:hAnsi="Times New Roman" w:cs="Times New Roman"/>
          <w:bCs/>
          <w:sz w:val="28"/>
          <w:szCs w:val="28"/>
        </w:rPr>
      </w:pPr>
    </w:p>
    <w:p w14:paraId="25D2FDDB" w14:textId="4C6EC494" w:rsidR="00D54425" w:rsidRPr="00574F95" w:rsidRDefault="00574F95" w:rsidP="00574F95">
      <w:pPr>
        <w:spacing w:after="0" w:line="240" w:lineRule="auto"/>
        <w:jc w:val="center"/>
        <w:rPr>
          <w:rFonts w:ascii="Times New Roman" w:hAnsi="Times New Roman" w:cs="Times New Roman"/>
          <w:b/>
          <w:bCs/>
          <w:sz w:val="28"/>
          <w:szCs w:val="28"/>
        </w:rPr>
      </w:pPr>
      <w:r w:rsidRPr="00574F95">
        <w:rPr>
          <w:rFonts w:ascii="Times New Roman" w:eastAsia="Times New Roman" w:hAnsi="Times New Roman" w:cs="Times New Roman"/>
          <w:b/>
          <w:sz w:val="28"/>
          <w:szCs w:val="28"/>
        </w:rPr>
        <w:t>Метод</w:t>
      </w:r>
      <w:r w:rsidRPr="00574F95">
        <w:rPr>
          <w:rFonts w:ascii="Times New Roman" w:eastAsia="Times New Roman" w:hAnsi="Times New Roman" w:cs="Times New Roman"/>
          <w:b/>
          <w:spacing w:val="-6"/>
          <w:sz w:val="28"/>
          <w:szCs w:val="28"/>
        </w:rPr>
        <w:t xml:space="preserve"> </w:t>
      </w:r>
      <w:r w:rsidRPr="00574F95">
        <w:rPr>
          <w:rFonts w:ascii="Times New Roman" w:eastAsia="Times New Roman" w:hAnsi="Times New Roman" w:cs="Times New Roman"/>
          <w:b/>
          <w:sz w:val="28"/>
          <w:szCs w:val="28"/>
        </w:rPr>
        <w:t>Клеман</w:t>
      </w:r>
      <w:r w:rsidRPr="00574F95">
        <w:rPr>
          <w:rFonts w:ascii="Times New Roman" w:eastAsia="Times New Roman" w:hAnsi="Times New Roman" w:cs="Times New Roman"/>
          <w:b/>
          <w:spacing w:val="-2"/>
          <w:sz w:val="28"/>
          <w:szCs w:val="28"/>
        </w:rPr>
        <w:t xml:space="preserve"> </w:t>
      </w:r>
      <w:r w:rsidRPr="00574F95">
        <w:rPr>
          <w:rFonts w:ascii="Times New Roman" w:eastAsia="Times New Roman" w:hAnsi="Times New Roman" w:cs="Times New Roman"/>
          <w:b/>
          <w:sz w:val="28"/>
          <w:szCs w:val="28"/>
        </w:rPr>
        <w:t>-</w:t>
      </w:r>
      <w:r w:rsidRPr="00574F95">
        <w:rPr>
          <w:rFonts w:ascii="Times New Roman" w:eastAsia="Times New Roman" w:hAnsi="Times New Roman" w:cs="Times New Roman"/>
          <w:b/>
          <w:spacing w:val="-3"/>
          <w:sz w:val="28"/>
          <w:szCs w:val="28"/>
        </w:rPr>
        <w:t xml:space="preserve"> </w:t>
      </w:r>
      <w:r w:rsidRPr="00574F95">
        <w:rPr>
          <w:rFonts w:ascii="Times New Roman" w:eastAsia="Times New Roman" w:hAnsi="Times New Roman" w:cs="Times New Roman"/>
          <w:b/>
          <w:spacing w:val="-2"/>
          <w:sz w:val="28"/>
          <w:szCs w:val="28"/>
        </w:rPr>
        <w:t>Дезорма.</w:t>
      </w:r>
    </w:p>
    <w:p w14:paraId="4A64C349" w14:textId="2FE29101" w:rsidR="008464A9" w:rsidRPr="008464A9" w:rsidRDefault="008464A9" w:rsidP="008464A9">
      <w:pPr>
        <w:widowControl w:val="0"/>
        <w:autoSpaceDE w:val="0"/>
        <w:autoSpaceDN w:val="0"/>
        <w:spacing w:before="143" w:after="0" w:line="240" w:lineRule="auto"/>
        <w:ind w:left="2" w:right="141" w:firstLine="565"/>
        <w:jc w:val="both"/>
        <w:rPr>
          <w:rFonts w:ascii="Times New Roman" w:eastAsia="Times New Roman" w:hAnsi="Times New Roman" w:cs="Times New Roman"/>
          <w:sz w:val="28"/>
          <w:szCs w:val="28"/>
        </w:rPr>
      </w:pPr>
      <w:r w:rsidRPr="008464A9">
        <w:rPr>
          <w:rFonts w:ascii="Times New Roman" w:eastAsia="Times New Roman" w:hAnsi="Times New Roman" w:cs="Times New Roman"/>
          <w:sz w:val="28"/>
          <w:szCs w:val="28"/>
        </w:rPr>
        <w:t>Одним из самых простых и остроумных методов определения</w:t>
      </w:r>
      <w:r>
        <w:rPr>
          <w:rFonts w:ascii="Times New Roman" w:eastAsia="Times New Roman" w:hAnsi="Times New Roman" w:cs="Times New Roman"/>
          <w:sz w:val="28"/>
          <w:szCs w:val="28"/>
        </w:rPr>
        <w:t xml:space="preserve"> </w:t>
      </w:r>
      <w:r w:rsidRPr="008464A9">
        <w:rPr>
          <w:rFonts w:ascii="Symbol" w:eastAsia="Times New Roman" w:hAnsi="Symbol" w:cs="Times New Roman"/>
          <w:sz w:val="28"/>
          <w:szCs w:val="28"/>
        </w:rPr>
        <w:t></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является метод Клеман - Дезорма, основанный на использовании адиабатических и изохорических процессов в воздухе, находящемся в</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сосуде (рис. 3).</w:t>
      </w:r>
    </w:p>
    <w:p w14:paraId="4644C748" w14:textId="3A3553C2" w:rsidR="008464A9" w:rsidRPr="008464A9" w:rsidRDefault="008464A9" w:rsidP="008464A9">
      <w:pPr>
        <w:widowControl w:val="0"/>
        <w:autoSpaceDE w:val="0"/>
        <w:autoSpaceDN w:val="0"/>
        <w:spacing w:after="0" w:line="240" w:lineRule="auto"/>
        <w:ind w:left="2" w:right="141" w:firstLine="565"/>
        <w:jc w:val="both"/>
        <w:rPr>
          <w:rFonts w:ascii="Times New Roman" w:eastAsia="Times New Roman" w:hAnsi="Times New Roman" w:cs="Times New Roman"/>
          <w:sz w:val="28"/>
          <w:szCs w:val="28"/>
        </w:rPr>
      </w:pPr>
      <w:r w:rsidRPr="008464A9">
        <w:rPr>
          <w:rFonts w:ascii="Times New Roman" w:eastAsia="Times New Roman" w:hAnsi="Times New Roman" w:cs="Times New Roman"/>
          <w:sz w:val="28"/>
          <w:szCs w:val="28"/>
        </w:rPr>
        <w:t>В процессе эксперимента мы будем накачивать воздух в стеклянный сосуд (баллон) и выпускать его из сосуда. Объ</w:t>
      </w:r>
      <w:r w:rsidR="000613C6">
        <w:rPr>
          <w:rFonts w:ascii="Times New Roman" w:eastAsia="Times New Roman" w:hAnsi="Times New Roman" w:cs="Times New Roman"/>
          <w:sz w:val="28"/>
          <w:szCs w:val="28"/>
        </w:rPr>
        <w:t>ё</w:t>
      </w:r>
      <w:r w:rsidRPr="008464A9">
        <w:rPr>
          <w:rFonts w:ascii="Times New Roman" w:eastAsia="Times New Roman" w:hAnsi="Times New Roman" w:cs="Times New Roman"/>
          <w:sz w:val="28"/>
          <w:szCs w:val="28"/>
        </w:rPr>
        <w:t xml:space="preserve">м сосуда </w:t>
      </w:r>
      <w:r w:rsidRPr="008464A9">
        <w:rPr>
          <w:rFonts w:ascii="Times New Roman" w:eastAsia="Times New Roman" w:hAnsi="Times New Roman" w:cs="Times New Roman"/>
          <w:i/>
          <w:position w:val="1"/>
          <w:sz w:val="29"/>
          <w:szCs w:val="28"/>
        </w:rPr>
        <w:t>V</w:t>
      </w:r>
      <w:r w:rsidRPr="008464A9">
        <w:rPr>
          <w:rFonts w:ascii="Times New Roman" w:eastAsia="Times New Roman" w:hAnsi="Times New Roman" w:cs="Times New Roman"/>
          <w:i/>
          <w:position w:val="-6"/>
          <w:sz w:val="20"/>
          <w:szCs w:val="28"/>
        </w:rPr>
        <w:t>с</w:t>
      </w:r>
      <w:r w:rsidRPr="008464A9">
        <w:rPr>
          <w:rFonts w:ascii="Times New Roman" w:eastAsia="Times New Roman" w:hAnsi="Times New Roman" w:cs="Times New Roman"/>
          <w:i/>
          <w:spacing w:val="-1"/>
          <w:position w:val="-6"/>
          <w:sz w:val="20"/>
          <w:szCs w:val="28"/>
        </w:rPr>
        <w:t xml:space="preserve"> </w:t>
      </w:r>
      <w:r w:rsidRPr="008464A9">
        <w:rPr>
          <w:rFonts w:ascii="Times New Roman" w:eastAsia="Times New Roman" w:hAnsi="Times New Roman" w:cs="Times New Roman"/>
          <w:sz w:val="28"/>
          <w:szCs w:val="28"/>
        </w:rPr>
        <w:t>, естественно, постоянен, а количество воздуха в н</w:t>
      </w:r>
      <w:r w:rsidR="000613C6">
        <w:rPr>
          <w:rFonts w:ascii="Times New Roman" w:eastAsia="Times New Roman" w:hAnsi="Times New Roman" w:cs="Times New Roman"/>
          <w:sz w:val="28"/>
          <w:szCs w:val="28"/>
        </w:rPr>
        <w:t>ё</w:t>
      </w:r>
      <w:r w:rsidRPr="008464A9">
        <w:rPr>
          <w:rFonts w:ascii="Times New Roman" w:eastAsia="Times New Roman" w:hAnsi="Times New Roman" w:cs="Times New Roman"/>
          <w:sz w:val="28"/>
          <w:szCs w:val="28"/>
        </w:rPr>
        <w:t xml:space="preserve">м, т.е. число молей газа </w:t>
      </w:r>
      <w:r w:rsidRPr="008464A9">
        <w:rPr>
          <w:rFonts w:ascii="Cambria Math" w:eastAsia="Cambria Math" w:hAnsi="Cambria Math" w:cs="Times New Roman"/>
          <w:sz w:val="28"/>
          <w:szCs w:val="28"/>
        </w:rPr>
        <w:t>𝜈</w:t>
      </w:r>
      <w:r w:rsidRPr="008464A9">
        <w:rPr>
          <w:rFonts w:ascii="Times New Roman" w:eastAsia="Times New Roman" w:hAnsi="Times New Roman" w:cs="Times New Roman"/>
          <w:sz w:val="28"/>
          <w:szCs w:val="28"/>
        </w:rPr>
        <w:t>, будет изменяться. В этих условиях уравнение</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Клапейрона – Менделеева удобнее применять</w:t>
      </w:r>
      <w:r w:rsidR="000613C6">
        <w:rPr>
          <w:rFonts w:ascii="Times New Roman" w:eastAsia="Times New Roman" w:hAnsi="Times New Roman" w:cs="Times New Roman"/>
          <w:sz w:val="28"/>
          <w:szCs w:val="28"/>
        </w:rPr>
        <w:t xml:space="preserve"> </w:t>
      </w:r>
      <w:r w:rsidRPr="008464A9">
        <w:rPr>
          <w:rFonts w:ascii="Times New Roman" w:eastAsia="Times New Roman" w:hAnsi="Times New Roman" w:cs="Times New Roman"/>
          <w:sz w:val="28"/>
          <w:szCs w:val="28"/>
        </w:rPr>
        <w:t>к</w:t>
      </w:r>
      <w:r w:rsidRPr="008464A9">
        <w:rPr>
          <w:rFonts w:ascii="Times New Roman" w:eastAsia="Times New Roman" w:hAnsi="Times New Roman" w:cs="Times New Roman"/>
          <w:spacing w:val="-6"/>
          <w:sz w:val="28"/>
          <w:szCs w:val="28"/>
        </w:rPr>
        <w:t xml:space="preserve"> </w:t>
      </w:r>
      <w:r w:rsidRPr="008464A9">
        <w:rPr>
          <w:rFonts w:ascii="Times New Roman" w:eastAsia="Times New Roman" w:hAnsi="Times New Roman" w:cs="Times New Roman"/>
          <w:sz w:val="28"/>
          <w:szCs w:val="28"/>
        </w:rPr>
        <w:t>исходному</w:t>
      </w:r>
      <w:r w:rsidRPr="008464A9">
        <w:rPr>
          <w:rFonts w:ascii="Times New Roman" w:eastAsia="Times New Roman" w:hAnsi="Times New Roman" w:cs="Times New Roman"/>
          <w:spacing w:val="-8"/>
          <w:sz w:val="28"/>
          <w:szCs w:val="28"/>
        </w:rPr>
        <w:t xml:space="preserve"> </w:t>
      </w:r>
      <w:r w:rsidRPr="008464A9">
        <w:rPr>
          <w:rFonts w:ascii="Times New Roman" w:eastAsia="Times New Roman" w:hAnsi="Times New Roman" w:cs="Times New Roman"/>
          <w:sz w:val="28"/>
          <w:szCs w:val="28"/>
        </w:rPr>
        <w:t>числу</w:t>
      </w:r>
      <w:r w:rsidRPr="008464A9">
        <w:rPr>
          <w:rFonts w:ascii="Times New Roman" w:eastAsia="Times New Roman" w:hAnsi="Times New Roman" w:cs="Times New Roman"/>
          <w:spacing w:val="-7"/>
          <w:sz w:val="28"/>
          <w:szCs w:val="28"/>
        </w:rPr>
        <w:t xml:space="preserve"> </w:t>
      </w:r>
      <w:r w:rsidRPr="008464A9">
        <w:rPr>
          <w:rFonts w:ascii="Times New Roman" w:eastAsia="Times New Roman" w:hAnsi="Times New Roman" w:cs="Times New Roman"/>
          <w:sz w:val="28"/>
          <w:szCs w:val="28"/>
        </w:rPr>
        <w:t>молей</w:t>
      </w:r>
      <w:r w:rsidRPr="008464A9">
        <w:rPr>
          <w:rFonts w:ascii="Times New Roman" w:eastAsia="Times New Roman" w:hAnsi="Times New Roman" w:cs="Times New Roman"/>
          <w:spacing w:val="-11"/>
          <w:sz w:val="28"/>
          <w:szCs w:val="28"/>
        </w:rPr>
        <w:t xml:space="preserve"> </w:t>
      </w:r>
      <w:r w:rsidRPr="008464A9">
        <w:rPr>
          <w:rFonts w:ascii="Symbol" w:eastAsia="Times New Roman" w:hAnsi="Symbol" w:cs="Times New Roman"/>
          <w:position w:val="1"/>
          <w:sz w:val="30"/>
          <w:szCs w:val="28"/>
        </w:rPr>
        <w:t></w:t>
      </w:r>
      <w:r w:rsidRPr="008464A9">
        <w:rPr>
          <w:rFonts w:ascii="Times New Roman" w:eastAsia="Times New Roman" w:hAnsi="Times New Roman" w:cs="Times New Roman"/>
          <w:spacing w:val="-39"/>
          <w:position w:val="1"/>
          <w:sz w:val="30"/>
          <w:szCs w:val="28"/>
        </w:rPr>
        <w:t xml:space="preserve"> </w:t>
      </w:r>
      <w:r w:rsidRPr="008464A9">
        <w:rPr>
          <w:rFonts w:ascii="Times New Roman" w:eastAsia="Times New Roman" w:hAnsi="Times New Roman" w:cs="Times New Roman"/>
          <w:position w:val="1"/>
          <w:sz w:val="30"/>
          <w:szCs w:val="28"/>
          <w:vertAlign w:val="subscript"/>
        </w:rPr>
        <w:t>0</w:t>
      </w:r>
      <w:r w:rsidRPr="008464A9">
        <w:rPr>
          <w:rFonts w:ascii="Times New Roman" w:eastAsia="Times New Roman" w:hAnsi="Times New Roman" w:cs="Times New Roman"/>
          <w:spacing w:val="29"/>
          <w:position w:val="1"/>
          <w:sz w:val="30"/>
          <w:szCs w:val="28"/>
        </w:rPr>
        <w:t xml:space="preserve"> </w:t>
      </w:r>
      <w:r w:rsidRPr="008464A9">
        <w:rPr>
          <w:rFonts w:ascii="Times New Roman" w:eastAsia="Times New Roman" w:hAnsi="Times New Roman" w:cs="Times New Roman"/>
          <w:sz w:val="28"/>
          <w:szCs w:val="28"/>
        </w:rPr>
        <w:t>газа</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(до</w:t>
      </w:r>
      <w:r w:rsidRPr="008464A9">
        <w:rPr>
          <w:rFonts w:ascii="Times New Roman" w:eastAsia="Times New Roman" w:hAnsi="Times New Roman" w:cs="Times New Roman"/>
          <w:spacing w:val="-3"/>
          <w:sz w:val="28"/>
          <w:szCs w:val="28"/>
        </w:rPr>
        <w:t xml:space="preserve"> </w:t>
      </w:r>
      <w:r w:rsidRPr="008464A9">
        <w:rPr>
          <w:rFonts w:ascii="Times New Roman" w:eastAsia="Times New Roman" w:hAnsi="Times New Roman" w:cs="Times New Roman"/>
          <w:sz w:val="28"/>
          <w:szCs w:val="28"/>
        </w:rPr>
        <w:t>накачивания</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воздуха</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в</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pacing w:val="-2"/>
          <w:sz w:val="28"/>
          <w:szCs w:val="28"/>
        </w:rPr>
        <w:t>сосуд):</w:t>
      </w:r>
    </w:p>
    <w:p w14:paraId="2F75B3A3" w14:textId="77777777" w:rsidR="000613C6" w:rsidRPr="000613C6" w:rsidRDefault="000613C6" w:rsidP="000613C6">
      <w:pPr>
        <w:widowControl w:val="0"/>
        <w:autoSpaceDE w:val="0"/>
        <w:autoSpaceDN w:val="0"/>
        <w:spacing w:before="181" w:after="0" w:line="240" w:lineRule="auto"/>
        <w:ind w:left="2166" w:right="2322"/>
        <w:jc w:val="center"/>
        <w:rPr>
          <w:rFonts w:ascii="Times New Roman" w:eastAsia="Times New Roman" w:hAnsi="Times New Roman" w:cs="Times New Roman"/>
          <w:i/>
          <w:sz w:val="27"/>
        </w:rPr>
      </w:pPr>
      <w:r w:rsidRPr="000613C6">
        <w:rPr>
          <w:rFonts w:ascii="Times New Roman" w:eastAsia="Times New Roman" w:hAnsi="Times New Roman" w:cs="Times New Roman"/>
          <w:i/>
          <w:sz w:val="27"/>
        </w:rPr>
        <w:t>PV</w:t>
      </w:r>
      <w:r w:rsidRPr="000613C6">
        <w:rPr>
          <w:rFonts w:ascii="Times New Roman" w:eastAsia="Times New Roman" w:hAnsi="Times New Roman" w:cs="Times New Roman"/>
          <w:i/>
          <w:spacing w:val="51"/>
          <w:sz w:val="27"/>
        </w:rPr>
        <w:t xml:space="preserve"> </w:t>
      </w:r>
      <w:r w:rsidRPr="000613C6">
        <w:rPr>
          <w:rFonts w:ascii="Symbol" w:eastAsia="Times New Roman" w:hAnsi="Symbol" w:cs="Times New Roman"/>
          <w:sz w:val="27"/>
        </w:rPr>
        <w:t></w:t>
      </w:r>
      <w:r w:rsidRPr="000613C6">
        <w:rPr>
          <w:rFonts w:ascii="Symbol" w:eastAsia="Times New Roman" w:hAnsi="Symbol" w:cs="Times New Roman"/>
          <w:sz w:val="29"/>
        </w:rPr>
        <w:t></w:t>
      </w:r>
      <w:r w:rsidRPr="000613C6">
        <w:rPr>
          <w:rFonts w:ascii="Times New Roman" w:eastAsia="Times New Roman" w:hAnsi="Times New Roman" w:cs="Times New Roman"/>
          <w:spacing w:val="-39"/>
          <w:sz w:val="29"/>
        </w:rPr>
        <w:t xml:space="preserve"> </w:t>
      </w:r>
      <w:r w:rsidRPr="000613C6">
        <w:rPr>
          <w:rFonts w:ascii="Times New Roman" w:eastAsia="Times New Roman" w:hAnsi="Times New Roman" w:cs="Times New Roman"/>
          <w:spacing w:val="-5"/>
          <w:sz w:val="29"/>
          <w:vertAlign w:val="subscript"/>
        </w:rPr>
        <w:t>0</w:t>
      </w:r>
      <w:r w:rsidRPr="000613C6">
        <w:rPr>
          <w:rFonts w:ascii="Times New Roman" w:eastAsia="Times New Roman" w:hAnsi="Times New Roman" w:cs="Times New Roman"/>
          <w:i/>
          <w:spacing w:val="-5"/>
          <w:sz w:val="27"/>
        </w:rPr>
        <w:t>RT</w:t>
      </w:r>
    </w:p>
    <w:p w14:paraId="3D39D20C" w14:textId="77777777" w:rsidR="000613C6" w:rsidRPr="000613C6" w:rsidRDefault="000613C6" w:rsidP="000613C6">
      <w:pPr>
        <w:widowControl w:val="0"/>
        <w:autoSpaceDE w:val="0"/>
        <w:autoSpaceDN w:val="0"/>
        <w:spacing w:before="210" w:after="0" w:line="240" w:lineRule="auto"/>
        <w:ind w:left="710"/>
        <w:rPr>
          <w:rFonts w:ascii="Times New Roman" w:eastAsia="Times New Roman" w:hAnsi="Times New Roman" w:cs="Times New Roman"/>
          <w:sz w:val="28"/>
          <w:szCs w:val="28"/>
        </w:rPr>
      </w:pPr>
      <w:r w:rsidRPr="000613C6">
        <w:rPr>
          <w:rFonts w:ascii="Times New Roman" w:eastAsia="Times New Roman" w:hAnsi="Times New Roman" w:cs="Times New Roman"/>
          <w:sz w:val="28"/>
          <w:szCs w:val="28"/>
        </w:rPr>
        <w:t>На</w:t>
      </w:r>
      <w:r w:rsidRPr="000613C6">
        <w:rPr>
          <w:rFonts w:ascii="Times New Roman" w:eastAsia="Times New Roman" w:hAnsi="Times New Roman" w:cs="Times New Roman"/>
          <w:spacing w:val="-7"/>
          <w:sz w:val="28"/>
          <w:szCs w:val="28"/>
        </w:rPr>
        <w:t xml:space="preserve"> </w:t>
      </w:r>
      <w:r w:rsidRPr="000613C6">
        <w:rPr>
          <w:rFonts w:ascii="Times New Roman" w:eastAsia="Times New Roman" w:hAnsi="Times New Roman" w:cs="Times New Roman"/>
          <w:sz w:val="28"/>
          <w:szCs w:val="28"/>
        </w:rPr>
        <w:t>рис.</w:t>
      </w:r>
      <w:r w:rsidRPr="000613C6">
        <w:rPr>
          <w:rFonts w:ascii="Times New Roman" w:eastAsia="Times New Roman" w:hAnsi="Times New Roman" w:cs="Times New Roman"/>
          <w:spacing w:val="-8"/>
          <w:sz w:val="28"/>
          <w:szCs w:val="28"/>
        </w:rPr>
        <w:t xml:space="preserve"> </w:t>
      </w:r>
      <w:r w:rsidRPr="000613C6">
        <w:rPr>
          <w:rFonts w:ascii="Times New Roman" w:eastAsia="Times New Roman" w:hAnsi="Times New Roman" w:cs="Times New Roman"/>
          <w:sz w:val="28"/>
          <w:szCs w:val="28"/>
        </w:rPr>
        <w:t>3</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z w:val="28"/>
          <w:szCs w:val="28"/>
        </w:rPr>
        <w:t>приведены</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z w:val="28"/>
          <w:szCs w:val="28"/>
        </w:rPr>
        <w:t>графики</w:t>
      </w:r>
      <w:r w:rsidRPr="000613C6">
        <w:rPr>
          <w:rFonts w:ascii="Times New Roman" w:eastAsia="Times New Roman" w:hAnsi="Times New Roman" w:cs="Times New Roman"/>
          <w:spacing w:val="-3"/>
          <w:sz w:val="28"/>
          <w:szCs w:val="28"/>
        </w:rPr>
        <w:t xml:space="preserve"> </w:t>
      </w:r>
      <w:r w:rsidRPr="000613C6">
        <w:rPr>
          <w:rFonts w:ascii="Times New Roman" w:eastAsia="Times New Roman" w:hAnsi="Times New Roman" w:cs="Times New Roman"/>
          <w:sz w:val="28"/>
          <w:szCs w:val="28"/>
        </w:rPr>
        <w:t>всех</w:t>
      </w:r>
      <w:r w:rsidRPr="000613C6">
        <w:rPr>
          <w:rFonts w:ascii="Times New Roman" w:eastAsia="Times New Roman" w:hAnsi="Times New Roman" w:cs="Times New Roman"/>
          <w:spacing w:val="-7"/>
          <w:sz w:val="28"/>
          <w:szCs w:val="28"/>
        </w:rPr>
        <w:t xml:space="preserve"> </w:t>
      </w:r>
      <w:r w:rsidRPr="000613C6">
        <w:rPr>
          <w:rFonts w:ascii="Times New Roman" w:eastAsia="Times New Roman" w:hAnsi="Times New Roman" w:cs="Times New Roman"/>
          <w:sz w:val="28"/>
          <w:szCs w:val="28"/>
        </w:rPr>
        <w:t>процессов</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pacing w:val="-2"/>
          <w:sz w:val="28"/>
          <w:szCs w:val="28"/>
        </w:rPr>
        <w:t>эксперимента.</w:t>
      </w:r>
    </w:p>
    <w:p w14:paraId="3E55D6D0" w14:textId="77777777" w:rsidR="000613C6" w:rsidRDefault="000613C6" w:rsidP="000613C6">
      <w:pPr>
        <w:pStyle w:val="a9"/>
        <w:spacing w:before="88" w:line="360" w:lineRule="auto"/>
        <w:jc w:val="both"/>
        <w:rPr>
          <w:spacing w:val="56"/>
          <w:sz w:val="28"/>
          <w:szCs w:val="28"/>
        </w:rPr>
      </w:pPr>
      <w:r w:rsidRPr="000613C6">
        <w:rPr>
          <w:noProof/>
          <w:sz w:val="29"/>
          <w:lang w:eastAsia="ru-RU"/>
        </w:rPr>
        <mc:AlternateContent>
          <mc:Choice Requires="wpg">
            <w:drawing>
              <wp:anchor distT="0" distB="0" distL="0" distR="0" simplePos="0" relativeHeight="251746304" behindDoc="0" locked="0" layoutInCell="1" allowOverlap="1" wp14:anchorId="09B0990E" wp14:editId="6DBC7E71">
                <wp:simplePos x="0" y="0"/>
                <wp:positionH relativeFrom="page">
                  <wp:posOffset>4668520</wp:posOffset>
                </wp:positionH>
                <wp:positionV relativeFrom="paragraph">
                  <wp:posOffset>875665</wp:posOffset>
                </wp:positionV>
                <wp:extent cx="2385060" cy="2580640"/>
                <wp:effectExtent l="0" t="0" r="0" b="0"/>
                <wp:wrapNone/>
                <wp:docPr id="81866542"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5060" cy="2580640"/>
                          <a:chOff x="0" y="0"/>
                          <a:chExt cx="2385060" cy="2580640"/>
                        </a:xfrm>
                      </wpg:grpSpPr>
                      <wps:wsp>
                        <wps:cNvPr id="81866543" name="Graphic 58"/>
                        <wps:cNvSpPr/>
                        <wps:spPr>
                          <a:xfrm>
                            <a:off x="1336675" y="4762"/>
                            <a:ext cx="830580" cy="2537460"/>
                          </a:xfrm>
                          <a:custGeom>
                            <a:avLst/>
                            <a:gdLst/>
                            <a:ahLst/>
                            <a:cxnLst/>
                            <a:rect l="l" t="t" r="r" b="b"/>
                            <a:pathLst>
                              <a:path w="830580" h="2537460">
                                <a:moveTo>
                                  <a:pt x="0" y="2537460"/>
                                </a:moveTo>
                                <a:lnTo>
                                  <a:pt x="830580" y="2537460"/>
                                </a:lnTo>
                                <a:lnTo>
                                  <a:pt x="830580" y="0"/>
                                </a:lnTo>
                                <a:lnTo>
                                  <a:pt x="0" y="0"/>
                                </a:lnTo>
                                <a:lnTo>
                                  <a:pt x="0" y="2537460"/>
                                </a:lnTo>
                                <a:close/>
                              </a:path>
                            </a:pathLst>
                          </a:custGeom>
                          <a:ln w="9525">
                            <a:solidFill>
                              <a:srgbClr val="000000"/>
                            </a:solidFill>
                            <a:prstDash val="solid"/>
                          </a:ln>
                        </wps:spPr>
                        <wps:bodyPr wrap="square" lIns="0" tIns="0" rIns="0" bIns="0" rtlCol="0">
                          <a:prstTxWarp prst="textNoShape">
                            <a:avLst/>
                          </a:prstTxWarp>
                          <a:noAutofit/>
                        </wps:bodyPr>
                      </wps:wsp>
                      <wps:wsp>
                        <wps:cNvPr id="81866544" name="Graphic 59"/>
                        <wps:cNvSpPr/>
                        <wps:spPr>
                          <a:xfrm>
                            <a:off x="309879" y="476567"/>
                            <a:ext cx="398145" cy="231775"/>
                          </a:xfrm>
                          <a:custGeom>
                            <a:avLst/>
                            <a:gdLst/>
                            <a:ahLst/>
                            <a:cxnLst/>
                            <a:rect l="l" t="t" r="r" b="b"/>
                            <a:pathLst>
                              <a:path w="398145" h="231775">
                                <a:moveTo>
                                  <a:pt x="0" y="231775"/>
                                </a:moveTo>
                                <a:lnTo>
                                  <a:pt x="398145" y="231775"/>
                                </a:lnTo>
                                <a:lnTo>
                                  <a:pt x="398145" y="0"/>
                                </a:lnTo>
                                <a:lnTo>
                                  <a:pt x="0" y="0"/>
                                </a:lnTo>
                                <a:lnTo>
                                  <a:pt x="0" y="231775"/>
                                </a:lnTo>
                                <a:close/>
                              </a:path>
                            </a:pathLst>
                          </a:custGeom>
                          <a:ln w="25399">
                            <a:solidFill>
                              <a:srgbClr val="000000"/>
                            </a:solidFill>
                            <a:prstDash val="solid"/>
                          </a:ln>
                        </wps:spPr>
                        <wps:bodyPr wrap="square" lIns="0" tIns="0" rIns="0" bIns="0" rtlCol="0">
                          <a:prstTxWarp prst="textNoShape">
                            <a:avLst/>
                          </a:prstTxWarp>
                          <a:noAutofit/>
                        </wps:bodyPr>
                      </wps:wsp>
                      <wps:wsp>
                        <wps:cNvPr id="81866545" name="Graphic 60"/>
                        <wps:cNvSpPr/>
                        <wps:spPr>
                          <a:xfrm>
                            <a:off x="15240" y="706437"/>
                            <a:ext cx="963294" cy="396240"/>
                          </a:xfrm>
                          <a:custGeom>
                            <a:avLst/>
                            <a:gdLst/>
                            <a:ahLst/>
                            <a:cxnLst/>
                            <a:rect l="l" t="t" r="r" b="b"/>
                            <a:pathLst>
                              <a:path w="963294" h="396240">
                                <a:moveTo>
                                  <a:pt x="0" y="396239"/>
                                </a:moveTo>
                                <a:lnTo>
                                  <a:pt x="290830" y="0"/>
                                </a:lnTo>
                              </a:path>
                              <a:path w="963294" h="396240">
                                <a:moveTo>
                                  <a:pt x="963295" y="396239"/>
                                </a:moveTo>
                                <a:lnTo>
                                  <a:pt x="690880" y="1904"/>
                                </a:lnTo>
                              </a:path>
                            </a:pathLst>
                          </a:custGeom>
                          <a:ln w="25400">
                            <a:solidFill>
                              <a:srgbClr val="000000"/>
                            </a:solidFill>
                            <a:prstDash val="solid"/>
                          </a:ln>
                        </wps:spPr>
                        <wps:bodyPr wrap="square" lIns="0" tIns="0" rIns="0" bIns="0" rtlCol="0">
                          <a:prstTxWarp prst="textNoShape">
                            <a:avLst/>
                          </a:prstTxWarp>
                          <a:noAutofit/>
                        </wps:bodyPr>
                      </wps:wsp>
                      <wps:wsp>
                        <wps:cNvPr id="81866546" name="Graphic 61"/>
                        <wps:cNvSpPr/>
                        <wps:spPr>
                          <a:xfrm>
                            <a:off x="447040" y="303212"/>
                            <a:ext cx="1076960" cy="595630"/>
                          </a:xfrm>
                          <a:custGeom>
                            <a:avLst/>
                            <a:gdLst/>
                            <a:ahLst/>
                            <a:cxnLst/>
                            <a:rect l="l" t="t" r="r" b="b"/>
                            <a:pathLst>
                              <a:path w="1076960" h="595630">
                                <a:moveTo>
                                  <a:pt x="188595" y="175260"/>
                                </a:moveTo>
                                <a:lnTo>
                                  <a:pt x="345440" y="3810"/>
                                </a:lnTo>
                              </a:path>
                              <a:path w="1076960" h="595630">
                                <a:moveTo>
                                  <a:pt x="349250" y="0"/>
                                </a:moveTo>
                                <a:lnTo>
                                  <a:pt x="1076960" y="0"/>
                                </a:lnTo>
                              </a:path>
                              <a:path w="1076960" h="595630">
                                <a:moveTo>
                                  <a:pt x="0" y="107314"/>
                                </a:moveTo>
                                <a:lnTo>
                                  <a:pt x="0" y="595629"/>
                                </a:lnTo>
                              </a:path>
                              <a:path w="1076960" h="595630">
                                <a:moveTo>
                                  <a:pt x="111125" y="107314"/>
                                </a:moveTo>
                                <a:lnTo>
                                  <a:pt x="111125" y="595629"/>
                                </a:lnTo>
                              </a:path>
                            </a:pathLst>
                          </a:custGeom>
                          <a:ln w="9525">
                            <a:solidFill>
                              <a:srgbClr val="000000"/>
                            </a:solidFill>
                            <a:prstDash val="solid"/>
                          </a:ln>
                        </wps:spPr>
                        <wps:bodyPr wrap="square" lIns="0" tIns="0" rIns="0" bIns="0" rtlCol="0">
                          <a:prstTxWarp prst="textNoShape">
                            <a:avLst/>
                          </a:prstTxWarp>
                          <a:noAutofit/>
                        </wps:bodyPr>
                      </wps:wsp>
                      <wps:wsp>
                        <wps:cNvPr id="81866547" name="Graphic 62"/>
                        <wps:cNvSpPr/>
                        <wps:spPr>
                          <a:xfrm>
                            <a:off x="426084" y="303212"/>
                            <a:ext cx="149225" cy="107314"/>
                          </a:xfrm>
                          <a:custGeom>
                            <a:avLst/>
                            <a:gdLst/>
                            <a:ahLst/>
                            <a:cxnLst/>
                            <a:rect l="l" t="t" r="r" b="b"/>
                            <a:pathLst>
                              <a:path w="149225" h="107314">
                                <a:moveTo>
                                  <a:pt x="0" y="107314"/>
                                </a:moveTo>
                                <a:lnTo>
                                  <a:pt x="149225" y="107314"/>
                                </a:lnTo>
                                <a:lnTo>
                                  <a:pt x="149225" y="0"/>
                                </a:lnTo>
                                <a:lnTo>
                                  <a:pt x="0" y="0"/>
                                </a:lnTo>
                                <a:lnTo>
                                  <a:pt x="0" y="107314"/>
                                </a:lnTo>
                                <a:close/>
                              </a:path>
                            </a:pathLst>
                          </a:custGeom>
                          <a:ln w="76200">
                            <a:solidFill>
                              <a:srgbClr val="000000"/>
                            </a:solidFill>
                            <a:prstDash val="solid"/>
                          </a:ln>
                        </wps:spPr>
                        <wps:bodyPr wrap="square" lIns="0" tIns="0" rIns="0" bIns="0" rtlCol="0">
                          <a:prstTxWarp prst="textNoShape">
                            <a:avLst/>
                          </a:prstTxWarp>
                          <a:noAutofit/>
                        </wps:bodyPr>
                      </wps:wsp>
                      <wps:wsp>
                        <wps:cNvPr id="81866548" name="Graphic 63"/>
                        <wps:cNvSpPr/>
                        <wps:spPr>
                          <a:xfrm>
                            <a:off x="1493519" y="1149667"/>
                            <a:ext cx="469265" cy="1004569"/>
                          </a:xfrm>
                          <a:custGeom>
                            <a:avLst/>
                            <a:gdLst/>
                            <a:ahLst/>
                            <a:cxnLst/>
                            <a:rect l="l" t="t" r="r" b="b"/>
                            <a:pathLst>
                              <a:path w="469265" h="1004569">
                                <a:moveTo>
                                  <a:pt x="0" y="708660"/>
                                </a:moveTo>
                                <a:lnTo>
                                  <a:pt x="635" y="996950"/>
                                </a:lnTo>
                              </a:path>
                              <a:path w="469265" h="1004569">
                                <a:moveTo>
                                  <a:pt x="468629" y="1004570"/>
                                </a:moveTo>
                                <a:lnTo>
                                  <a:pt x="469264" y="0"/>
                                </a:lnTo>
                              </a:path>
                            </a:pathLst>
                          </a:custGeom>
                          <a:ln w="76200">
                            <a:solidFill>
                              <a:srgbClr val="000000"/>
                            </a:solidFill>
                            <a:prstDash val="solid"/>
                          </a:ln>
                        </wps:spPr>
                        <wps:bodyPr wrap="square" lIns="0" tIns="0" rIns="0" bIns="0" rtlCol="0">
                          <a:prstTxWarp prst="textNoShape">
                            <a:avLst/>
                          </a:prstTxWarp>
                          <a:noAutofit/>
                        </wps:bodyPr>
                      </wps:wsp>
                      <wps:wsp>
                        <wps:cNvPr id="81866549" name="Graphic 64"/>
                        <wps:cNvSpPr/>
                        <wps:spPr>
                          <a:xfrm>
                            <a:off x="1931670" y="126047"/>
                            <a:ext cx="64769" cy="1193165"/>
                          </a:xfrm>
                          <a:custGeom>
                            <a:avLst/>
                            <a:gdLst/>
                            <a:ahLst/>
                            <a:cxnLst/>
                            <a:rect l="l" t="t" r="r" b="b"/>
                            <a:pathLst>
                              <a:path w="64769" h="1193165">
                                <a:moveTo>
                                  <a:pt x="0" y="1179829"/>
                                </a:moveTo>
                                <a:lnTo>
                                  <a:pt x="0" y="0"/>
                                </a:lnTo>
                              </a:path>
                              <a:path w="64769" h="1193165">
                                <a:moveTo>
                                  <a:pt x="64769" y="1193164"/>
                                </a:moveTo>
                                <a:lnTo>
                                  <a:pt x="64769" y="0"/>
                                </a:lnTo>
                              </a:path>
                            </a:pathLst>
                          </a:custGeom>
                          <a:ln w="9525">
                            <a:solidFill>
                              <a:srgbClr val="000000"/>
                            </a:solidFill>
                            <a:prstDash val="solid"/>
                          </a:ln>
                        </wps:spPr>
                        <wps:bodyPr wrap="square" lIns="0" tIns="0" rIns="0" bIns="0" rtlCol="0">
                          <a:prstTxWarp prst="textNoShape">
                            <a:avLst/>
                          </a:prstTxWarp>
                          <a:noAutofit/>
                        </wps:bodyPr>
                      </wps:wsp>
                      <wps:wsp>
                        <wps:cNvPr id="81866550" name="Graphic 65"/>
                        <wps:cNvSpPr/>
                        <wps:spPr>
                          <a:xfrm>
                            <a:off x="1642110" y="126047"/>
                            <a:ext cx="149225" cy="1912620"/>
                          </a:xfrm>
                          <a:custGeom>
                            <a:avLst/>
                            <a:gdLst/>
                            <a:ahLst/>
                            <a:cxnLst/>
                            <a:rect l="l" t="t" r="r" b="b"/>
                            <a:pathLst>
                              <a:path w="149225" h="1912620">
                                <a:moveTo>
                                  <a:pt x="0" y="1912620"/>
                                </a:moveTo>
                                <a:lnTo>
                                  <a:pt x="149225" y="1912620"/>
                                </a:lnTo>
                                <a:lnTo>
                                  <a:pt x="149225" y="0"/>
                                </a:lnTo>
                                <a:lnTo>
                                  <a:pt x="0" y="0"/>
                                </a:lnTo>
                                <a:lnTo>
                                  <a:pt x="0" y="1912620"/>
                                </a:lnTo>
                                <a:close/>
                              </a:path>
                            </a:pathLst>
                          </a:custGeom>
                          <a:ln w="9525">
                            <a:solidFill>
                              <a:srgbClr val="000000"/>
                            </a:solidFill>
                            <a:prstDash val="solid"/>
                          </a:ln>
                        </wps:spPr>
                        <wps:bodyPr wrap="square" lIns="0" tIns="0" rIns="0" bIns="0" rtlCol="0">
                          <a:prstTxWarp prst="textNoShape">
                            <a:avLst/>
                          </a:prstTxWarp>
                          <a:noAutofit/>
                        </wps:bodyPr>
                      </wps:wsp>
                      <wps:wsp>
                        <wps:cNvPr id="81866551" name="Graphic 66"/>
                        <wps:cNvSpPr/>
                        <wps:spPr>
                          <a:xfrm>
                            <a:off x="685165" y="303212"/>
                            <a:ext cx="843280" cy="1559560"/>
                          </a:xfrm>
                          <a:custGeom>
                            <a:avLst/>
                            <a:gdLst/>
                            <a:ahLst/>
                            <a:cxnLst/>
                            <a:rect l="l" t="t" r="r" b="b"/>
                            <a:pathLst>
                              <a:path w="843280" h="1559560">
                                <a:moveTo>
                                  <a:pt x="0" y="175260"/>
                                </a:moveTo>
                                <a:lnTo>
                                  <a:pt x="118745" y="45085"/>
                                </a:lnTo>
                              </a:path>
                              <a:path w="843280" h="1559560">
                                <a:moveTo>
                                  <a:pt x="118745" y="46354"/>
                                </a:moveTo>
                                <a:lnTo>
                                  <a:pt x="774065" y="46354"/>
                                </a:lnTo>
                              </a:path>
                              <a:path w="843280" h="1559560">
                                <a:moveTo>
                                  <a:pt x="774065" y="1555114"/>
                                </a:moveTo>
                                <a:lnTo>
                                  <a:pt x="774700" y="48895"/>
                                </a:lnTo>
                              </a:path>
                              <a:path w="843280" h="1559560">
                                <a:moveTo>
                                  <a:pt x="842645" y="1559560"/>
                                </a:moveTo>
                                <a:lnTo>
                                  <a:pt x="843280" y="0"/>
                                </a:lnTo>
                              </a:path>
                            </a:pathLst>
                          </a:custGeom>
                          <a:ln w="9525">
                            <a:solidFill>
                              <a:srgbClr val="000000"/>
                            </a:solidFill>
                            <a:prstDash val="solid"/>
                          </a:ln>
                        </wps:spPr>
                        <wps:bodyPr wrap="square" lIns="0" tIns="0" rIns="0" bIns="0" rtlCol="0">
                          <a:prstTxWarp prst="textNoShape">
                            <a:avLst/>
                          </a:prstTxWarp>
                          <a:noAutofit/>
                        </wps:bodyPr>
                      </wps:wsp>
                      <wps:wsp>
                        <wps:cNvPr id="81866552" name="Graphic 67"/>
                        <wps:cNvSpPr/>
                        <wps:spPr>
                          <a:xfrm>
                            <a:off x="1787525" y="1153477"/>
                            <a:ext cx="597535" cy="1270"/>
                          </a:xfrm>
                          <a:custGeom>
                            <a:avLst/>
                            <a:gdLst/>
                            <a:ahLst/>
                            <a:cxnLst/>
                            <a:rect l="l" t="t" r="r" b="b"/>
                            <a:pathLst>
                              <a:path w="597535">
                                <a:moveTo>
                                  <a:pt x="0" y="0"/>
                                </a:moveTo>
                                <a:lnTo>
                                  <a:pt x="597535" y="0"/>
                                </a:lnTo>
                              </a:path>
                            </a:pathLst>
                          </a:custGeom>
                          <a:ln w="9525">
                            <a:solidFill>
                              <a:srgbClr val="000000"/>
                            </a:solidFill>
                            <a:prstDash val="dash"/>
                          </a:ln>
                        </wps:spPr>
                        <wps:bodyPr wrap="square" lIns="0" tIns="0" rIns="0" bIns="0" rtlCol="0">
                          <a:prstTxWarp prst="textNoShape">
                            <a:avLst/>
                          </a:prstTxWarp>
                          <a:noAutofit/>
                        </wps:bodyPr>
                      </wps:wsp>
                      <wps:wsp>
                        <wps:cNvPr id="81866553" name="Graphic 68"/>
                        <wps:cNvSpPr/>
                        <wps:spPr>
                          <a:xfrm>
                            <a:off x="2296667" y="1193228"/>
                            <a:ext cx="78105" cy="629285"/>
                          </a:xfrm>
                          <a:custGeom>
                            <a:avLst/>
                            <a:gdLst/>
                            <a:ahLst/>
                            <a:cxnLst/>
                            <a:rect l="l" t="t" r="r" b="b"/>
                            <a:pathLst>
                              <a:path w="78105" h="629285">
                                <a:moveTo>
                                  <a:pt x="33546" y="609999"/>
                                </a:moveTo>
                                <a:lnTo>
                                  <a:pt x="38862" y="629157"/>
                                </a:lnTo>
                                <a:lnTo>
                                  <a:pt x="43689" y="611758"/>
                                </a:lnTo>
                                <a:lnTo>
                                  <a:pt x="35306" y="611758"/>
                                </a:lnTo>
                                <a:lnTo>
                                  <a:pt x="33546" y="609999"/>
                                </a:lnTo>
                                <a:close/>
                              </a:path>
                              <a:path w="78105" h="629285">
                                <a:moveTo>
                                  <a:pt x="32512" y="558952"/>
                                </a:moveTo>
                                <a:lnTo>
                                  <a:pt x="32512" y="606272"/>
                                </a:lnTo>
                                <a:lnTo>
                                  <a:pt x="33546" y="609999"/>
                                </a:lnTo>
                                <a:lnTo>
                                  <a:pt x="35306" y="611758"/>
                                </a:lnTo>
                                <a:lnTo>
                                  <a:pt x="42418" y="611758"/>
                                </a:lnTo>
                                <a:lnTo>
                                  <a:pt x="44177" y="609999"/>
                                </a:lnTo>
                                <a:lnTo>
                                  <a:pt x="45212" y="606272"/>
                                </a:lnTo>
                                <a:lnTo>
                                  <a:pt x="45212" y="603757"/>
                                </a:lnTo>
                                <a:lnTo>
                                  <a:pt x="32766" y="603757"/>
                                </a:lnTo>
                                <a:lnTo>
                                  <a:pt x="38862" y="581812"/>
                                </a:lnTo>
                                <a:lnTo>
                                  <a:pt x="32512" y="558952"/>
                                </a:lnTo>
                                <a:close/>
                              </a:path>
                              <a:path w="78105" h="629285">
                                <a:moveTo>
                                  <a:pt x="44177" y="609999"/>
                                </a:moveTo>
                                <a:lnTo>
                                  <a:pt x="42418" y="611758"/>
                                </a:lnTo>
                                <a:lnTo>
                                  <a:pt x="43689" y="611758"/>
                                </a:lnTo>
                                <a:lnTo>
                                  <a:pt x="44177" y="609999"/>
                                </a:lnTo>
                                <a:close/>
                              </a:path>
                              <a:path w="78105" h="629285">
                                <a:moveTo>
                                  <a:pt x="32512" y="606272"/>
                                </a:moveTo>
                                <a:lnTo>
                                  <a:pt x="32512" y="608964"/>
                                </a:lnTo>
                                <a:lnTo>
                                  <a:pt x="33546" y="609999"/>
                                </a:lnTo>
                                <a:lnTo>
                                  <a:pt x="32512" y="606272"/>
                                </a:lnTo>
                                <a:close/>
                              </a:path>
                              <a:path w="78105" h="629285">
                                <a:moveTo>
                                  <a:pt x="45212" y="606272"/>
                                </a:moveTo>
                                <a:lnTo>
                                  <a:pt x="44177" y="609999"/>
                                </a:lnTo>
                                <a:lnTo>
                                  <a:pt x="45212" y="608964"/>
                                </a:lnTo>
                                <a:lnTo>
                                  <a:pt x="45212" y="606272"/>
                                </a:lnTo>
                                <a:close/>
                              </a:path>
                              <a:path w="78105" h="629285">
                                <a:moveTo>
                                  <a:pt x="8763" y="483996"/>
                                </a:moveTo>
                                <a:lnTo>
                                  <a:pt x="5461" y="485012"/>
                                </a:lnTo>
                                <a:lnTo>
                                  <a:pt x="1542" y="486028"/>
                                </a:lnTo>
                                <a:lnTo>
                                  <a:pt x="1959" y="486028"/>
                                </a:lnTo>
                                <a:lnTo>
                                  <a:pt x="0" y="489457"/>
                                </a:lnTo>
                                <a:lnTo>
                                  <a:pt x="1016" y="492759"/>
                                </a:lnTo>
                                <a:lnTo>
                                  <a:pt x="32512" y="606272"/>
                                </a:lnTo>
                                <a:lnTo>
                                  <a:pt x="32512" y="558952"/>
                                </a:lnTo>
                                <a:lnTo>
                                  <a:pt x="13208" y="489457"/>
                                </a:lnTo>
                                <a:lnTo>
                                  <a:pt x="12319" y="486028"/>
                                </a:lnTo>
                                <a:lnTo>
                                  <a:pt x="8763" y="483996"/>
                                </a:lnTo>
                                <a:close/>
                              </a:path>
                              <a:path w="78105" h="629285">
                                <a:moveTo>
                                  <a:pt x="68961" y="483996"/>
                                </a:moveTo>
                                <a:lnTo>
                                  <a:pt x="65405" y="486028"/>
                                </a:lnTo>
                                <a:lnTo>
                                  <a:pt x="64516" y="489457"/>
                                </a:lnTo>
                                <a:lnTo>
                                  <a:pt x="45212" y="558952"/>
                                </a:lnTo>
                                <a:lnTo>
                                  <a:pt x="45212" y="606272"/>
                                </a:lnTo>
                                <a:lnTo>
                                  <a:pt x="76708" y="492759"/>
                                </a:lnTo>
                                <a:lnTo>
                                  <a:pt x="77724" y="489457"/>
                                </a:lnTo>
                                <a:lnTo>
                                  <a:pt x="75764" y="486028"/>
                                </a:lnTo>
                                <a:lnTo>
                                  <a:pt x="76181" y="486028"/>
                                </a:lnTo>
                                <a:lnTo>
                                  <a:pt x="72263" y="485012"/>
                                </a:lnTo>
                                <a:lnTo>
                                  <a:pt x="68961" y="483996"/>
                                </a:lnTo>
                                <a:close/>
                              </a:path>
                              <a:path w="78105" h="629285">
                                <a:moveTo>
                                  <a:pt x="38862" y="581812"/>
                                </a:moveTo>
                                <a:lnTo>
                                  <a:pt x="32766" y="603757"/>
                                </a:lnTo>
                                <a:lnTo>
                                  <a:pt x="44958" y="603757"/>
                                </a:lnTo>
                                <a:lnTo>
                                  <a:pt x="38862" y="581812"/>
                                </a:lnTo>
                                <a:close/>
                              </a:path>
                              <a:path w="78105" h="629285">
                                <a:moveTo>
                                  <a:pt x="45212" y="558952"/>
                                </a:moveTo>
                                <a:lnTo>
                                  <a:pt x="38862" y="581812"/>
                                </a:lnTo>
                                <a:lnTo>
                                  <a:pt x="44958" y="603757"/>
                                </a:lnTo>
                                <a:lnTo>
                                  <a:pt x="45212" y="603757"/>
                                </a:lnTo>
                                <a:lnTo>
                                  <a:pt x="45212" y="558952"/>
                                </a:lnTo>
                                <a:close/>
                              </a:path>
                              <a:path w="78105" h="629285">
                                <a:moveTo>
                                  <a:pt x="38862" y="47345"/>
                                </a:moveTo>
                                <a:lnTo>
                                  <a:pt x="32512" y="70205"/>
                                </a:lnTo>
                                <a:lnTo>
                                  <a:pt x="32512" y="558952"/>
                                </a:lnTo>
                                <a:lnTo>
                                  <a:pt x="38862" y="581812"/>
                                </a:lnTo>
                                <a:lnTo>
                                  <a:pt x="45212" y="558952"/>
                                </a:lnTo>
                                <a:lnTo>
                                  <a:pt x="45212" y="70205"/>
                                </a:lnTo>
                                <a:lnTo>
                                  <a:pt x="38862" y="47345"/>
                                </a:lnTo>
                                <a:close/>
                              </a:path>
                              <a:path w="78105" h="629285">
                                <a:moveTo>
                                  <a:pt x="32512" y="22885"/>
                                </a:moveTo>
                                <a:lnTo>
                                  <a:pt x="1016" y="136397"/>
                                </a:lnTo>
                                <a:lnTo>
                                  <a:pt x="0" y="139699"/>
                                </a:lnTo>
                                <a:lnTo>
                                  <a:pt x="2032" y="143255"/>
                                </a:lnTo>
                                <a:lnTo>
                                  <a:pt x="5461" y="144144"/>
                                </a:lnTo>
                                <a:lnTo>
                                  <a:pt x="8763" y="145160"/>
                                </a:lnTo>
                                <a:lnTo>
                                  <a:pt x="12096" y="143255"/>
                                </a:lnTo>
                                <a:lnTo>
                                  <a:pt x="12286" y="143255"/>
                                </a:lnTo>
                                <a:lnTo>
                                  <a:pt x="13208" y="139699"/>
                                </a:lnTo>
                                <a:lnTo>
                                  <a:pt x="32512" y="70205"/>
                                </a:lnTo>
                                <a:lnTo>
                                  <a:pt x="32512" y="22885"/>
                                </a:lnTo>
                                <a:close/>
                              </a:path>
                              <a:path w="78105" h="629285">
                                <a:moveTo>
                                  <a:pt x="45212" y="22885"/>
                                </a:moveTo>
                                <a:lnTo>
                                  <a:pt x="45212" y="70205"/>
                                </a:lnTo>
                                <a:lnTo>
                                  <a:pt x="64516" y="139699"/>
                                </a:lnTo>
                                <a:lnTo>
                                  <a:pt x="65437" y="143255"/>
                                </a:lnTo>
                                <a:lnTo>
                                  <a:pt x="65627" y="143255"/>
                                </a:lnTo>
                                <a:lnTo>
                                  <a:pt x="68961" y="145160"/>
                                </a:lnTo>
                                <a:lnTo>
                                  <a:pt x="72263" y="144144"/>
                                </a:lnTo>
                                <a:lnTo>
                                  <a:pt x="75692" y="143255"/>
                                </a:lnTo>
                                <a:lnTo>
                                  <a:pt x="77724" y="139699"/>
                                </a:lnTo>
                                <a:lnTo>
                                  <a:pt x="76708" y="136397"/>
                                </a:lnTo>
                                <a:lnTo>
                                  <a:pt x="45212" y="22885"/>
                                </a:lnTo>
                                <a:close/>
                              </a:path>
                              <a:path w="78105" h="629285">
                                <a:moveTo>
                                  <a:pt x="42418" y="17398"/>
                                </a:moveTo>
                                <a:lnTo>
                                  <a:pt x="35306" y="17398"/>
                                </a:lnTo>
                                <a:lnTo>
                                  <a:pt x="33546" y="19158"/>
                                </a:lnTo>
                                <a:lnTo>
                                  <a:pt x="32512" y="22885"/>
                                </a:lnTo>
                                <a:lnTo>
                                  <a:pt x="32512" y="70205"/>
                                </a:lnTo>
                                <a:lnTo>
                                  <a:pt x="38862" y="47345"/>
                                </a:lnTo>
                                <a:lnTo>
                                  <a:pt x="32766" y="25399"/>
                                </a:lnTo>
                                <a:lnTo>
                                  <a:pt x="45212" y="25399"/>
                                </a:lnTo>
                                <a:lnTo>
                                  <a:pt x="45212" y="22885"/>
                                </a:lnTo>
                                <a:lnTo>
                                  <a:pt x="44177" y="19158"/>
                                </a:lnTo>
                                <a:lnTo>
                                  <a:pt x="42418" y="17398"/>
                                </a:lnTo>
                                <a:close/>
                              </a:path>
                              <a:path w="78105" h="629285">
                                <a:moveTo>
                                  <a:pt x="45212" y="25399"/>
                                </a:moveTo>
                                <a:lnTo>
                                  <a:pt x="44958" y="25399"/>
                                </a:lnTo>
                                <a:lnTo>
                                  <a:pt x="38862" y="47345"/>
                                </a:lnTo>
                                <a:lnTo>
                                  <a:pt x="45212" y="70205"/>
                                </a:lnTo>
                                <a:lnTo>
                                  <a:pt x="45212" y="25399"/>
                                </a:lnTo>
                                <a:close/>
                              </a:path>
                              <a:path w="78105" h="629285">
                                <a:moveTo>
                                  <a:pt x="44958" y="25399"/>
                                </a:moveTo>
                                <a:lnTo>
                                  <a:pt x="32766" y="25399"/>
                                </a:lnTo>
                                <a:lnTo>
                                  <a:pt x="38862" y="47345"/>
                                </a:lnTo>
                                <a:lnTo>
                                  <a:pt x="44958" y="25399"/>
                                </a:lnTo>
                                <a:close/>
                              </a:path>
                              <a:path w="78105" h="629285">
                                <a:moveTo>
                                  <a:pt x="33546" y="19158"/>
                                </a:moveTo>
                                <a:lnTo>
                                  <a:pt x="32512" y="20192"/>
                                </a:lnTo>
                                <a:lnTo>
                                  <a:pt x="32512" y="22885"/>
                                </a:lnTo>
                                <a:lnTo>
                                  <a:pt x="33546" y="19158"/>
                                </a:lnTo>
                                <a:close/>
                              </a:path>
                              <a:path w="78105" h="629285">
                                <a:moveTo>
                                  <a:pt x="44177" y="19158"/>
                                </a:moveTo>
                                <a:lnTo>
                                  <a:pt x="45212" y="22885"/>
                                </a:lnTo>
                                <a:lnTo>
                                  <a:pt x="45212" y="20192"/>
                                </a:lnTo>
                                <a:lnTo>
                                  <a:pt x="44177" y="19158"/>
                                </a:lnTo>
                                <a:close/>
                              </a:path>
                              <a:path w="78105" h="629285">
                                <a:moveTo>
                                  <a:pt x="38862" y="0"/>
                                </a:moveTo>
                                <a:lnTo>
                                  <a:pt x="33546" y="19158"/>
                                </a:lnTo>
                                <a:lnTo>
                                  <a:pt x="35306" y="17398"/>
                                </a:lnTo>
                                <a:lnTo>
                                  <a:pt x="43689" y="17398"/>
                                </a:lnTo>
                                <a:lnTo>
                                  <a:pt x="38862" y="0"/>
                                </a:lnTo>
                                <a:close/>
                              </a:path>
                              <a:path w="78105" h="629285">
                                <a:moveTo>
                                  <a:pt x="43689" y="17398"/>
                                </a:moveTo>
                                <a:lnTo>
                                  <a:pt x="42418" y="17398"/>
                                </a:lnTo>
                                <a:lnTo>
                                  <a:pt x="44177" y="19158"/>
                                </a:lnTo>
                                <a:lnTo>
                                  <a:pt x="43689" y="17398"/>
                                </a:lnTo>
                                <a:close/>
                              </a:path>
                            </a:pathLst>
                          </a:custGeom>
                          <a:solidFill>
                            <a:srgbClr val="000000"/>
                          </a:solidFill>
                        </wps:spPr>
                        <wps:bodyPr wrap="square" lIns="0" tIns="0" rIns="0" bIns="0" rtlCol="0">
                          <a:prstTxWarp prst="textNoShape">
                            <a:avLst/>
                          </a:prstTxWarp>
                          <a:noAutofit/>
                        </wps:bodyPr>
                      </wps:wsp>
                      <wps:wsp>
                        <wps:cNvPr id="81866554" name="Graphic 69"/>
                        <wps:cNvSpPr/>
                        <wps:spPr>
                          <a:xfrm>
                            <a:off x="445769" y="886142"/>
                            <a:ext cx="114300" cy="53340"/>
                          </a:xfrm>
                          <a:custGeom>
                            <a:avLst/>
                            <a:gdLst/>
                            <a:ahLst/>
                            <a:cxnLst/>
                            <a:rect l="l" t="t" r="r" b="b"/>
                            <a:pathLst>
                              <a:path w="114300" h="53340">
                                <a:moveTo>
                                  <a:pt x="57150" y="0"/>
                                </a:moveTo>
                                <a:lnTo>
                                  <a:pt x="34879" y="2095"/>
                                </a:lnTo>
                                <a:lnTo>
                                  <a:pt x="16716" y="7810"/>
                                </a:lnTo>
                                <a:lnTo>
                                  <a:pt x="4482" y="16287"/>
                                </a:lnTo>
                                <a:lnTo>
                                  <a:pt x="0" y="26670"/>
                                </a:lnTo>
                                <a:lnTo>
                                  <a:pt x="4482" y="37052"/>
                                </a:lnTo>
                                <a:lnTo>
                                  <a:pt x="16716" y="45529"/>
                                </a:lnTo>
                                <a:lnTo>
                                  <a:pt x="34879" y="51244"/>
                                </a:lnTo>
                                <a:lnTo>
                                  <a:pt x="57150" y="53340"/>
                                </a:lnTo>
                                <a:lnTo>
                                  <a:pt x="79420" y="51244"/>
                                </a:lnTo>
                                <a:lnTo>
                                  <a:pt x="97583" y="45529"/>
                                </a:lnTo>
                                <a:lnTo>
                                  <a:pt x="109817" y="37052"/>
                                </a:lnTo>
                                <a:lnTo>
                                  <a:pt x="114300" y="26670"/>
                                </a:lnTo>
                                <a:lnTo>
                                  <a:pt x="109817" y="16287"/>
                                </a:lnTo>
                                <a:lnTo>
                                  <a:pt x="97583" y="7810"/>
                                </a:lnTo>
                                <a:lnTo>
                                  <a:pt x="79420" y="2095"/>
                                </a:lnTo>
                                <a:lnTo>
                                  <a:pt x="57150" y="0"/>
                                </a:lnTo>
                                <a:close/>
                              </a:path>
                            </a:pathLst>
                          </a:custGeom>
                          <a:solidFill>
                            <a:srgbClr val="FFFFFF"/>
                          </a:solidFill>
                        </wps:spPr>
                        <wps:bodyPr wrap="square" lIns="0" tIns="0" rIns="0" bIns="0" rtlCol="0">
                          <a:prstTxWarp prst="textNoShape">
                            <a:avLst/>
                          </a:prstTxWarp>
                          <a:noAutofit/>
                        </wps:bodyPr>
                      </wps:wsp>
                      <wps:wsp>
                        <wps:cNvPr id="81866555" name="Graphic 70"/>
                        <wps:cNvSpPr/>
                        <wps:spPr>
                          <a:xfrm>
                            <a:off x="445769" y="886142"/>
                            <a:ext cx="114300" cy="53340"/>
                          </a:xfrm>
                          <a:custGeom>
                            <a:avLst/>
                            <a:gdLst/>
                            <a:ahLst/>
                            <a:cxnLst/>
                            <a:rect l="l" t="t" r="r" b="b"/>
                            <a:pathLst>
                              <a:path w="114300" h="53340">
                                <a:moveTo>
                                  <a:pt x="57150" y="0"/>
                                </a:moveTo>
                                <a:lnTo>
                                  <a:pt x="34879" y="2095"/>
                                </a:lnTo>
                                <a:lnTo>
                                  <a:pt x="16716" y="7810"/>
                                </a:lnTo>
                                <a:lnTo>
                                  <a:pt x="4482" y="16287"/>
                                </a:lnTo>
                                <a:lnTo>
                                  <a:pt x="0" y="26670"/>
                                </a:lnTo>
                                <a:lnTo>
                                  <a:pt x="4482" y="37052"/>
                                </a:lnTo>
                                <a:lnTo>
                                  <a:pt x="16716" y="45529"/>
                                </a:lnTo>
                                <a:lnTo>
                                  <a:pt x="34879" y="51244"/>
                                </a:lnTo>
                                <a:lnTo>
                                  <a:pt x="57150" y="53340"/>
                                </a:lnTo>
                                <a:lnTo>
                                  <a:pt x="79420" y="51244"/>
                                </a:lnTo>
                                <a:lnTo>
                                  <a:pt x="97583" y="45529"/>
                                </a:lnTo>
                                <a:lnTo>
                                  <a:pt x="109817" y="37052"/>
                                </a:lnTo>
                                <a:lnTo>
                                  <a:pt x="114300" y="26670"/>
                                </a:lnTo>
                                <a:lnTo>
                                  <a:pt x="109817" y="16287"/>
                                </a:lnTo>
                                <a:lnTo>
                                  <a:pt x="97583" y="7810"/>
                                </a:lnTo>
                                <a:lnTo>
                                  <a:pt x="79420" y="2095"/>
                                </a:lnTo>
                                <a:lnTo>
                                  <a:pt x="57150" y="0"/>
                                </a:lnTo>
                                <a:close/>
                              </a:path>
                            </a:pathLst>
                          </a:custGeom>
                          <a:ln w="9525">
                            <a:solidFill>
                              <a:srgbClr val="000000"/>
                            </a:solidFill>
                            <a:prstDash val="solid"/>
                          </a:ln>
                        </wps:spPr>
                        <wps:bodyPr wrap="square" lIns="0" tIns="0" rIns="0" bIns="0" rtlCol="0">
                          <a:prstTxWarp prst="textNoShape">
                            <a:avLst/>
                          </a:prstTxWarp>
                          <a:noAutofit/>
                        </wps:bodyPr>
                      </wps:wsp>
                      <wps:wsp>
                        <wps:cNvPr id="81866556" name="Graphic 71"/>
                        <wps:cNvSpPr/>
                        <wps:spPr>
                          <a:xfrm>
                            <a:off x="643255" y="474662"/>
                            <a:ext cx="43180" cy="15240"/>
                          </a:xfrm>
                          <a:custGeom>
                            <a:avLst/>
                            <a:gdLst/>
                            <a:ahLst/>
                            <a:cxnLst/>
                            <a:rect l="l" t="t" r="r" b="b"/>
                            <a:pathLst>
                              <a:path w="43180" h="15240">
                                <a:moveTo>
                                  <a:pt x="43179" y="0"/>
                                </a:moveTo>
                                <a:lnTo>
                                  <a:pt x="0" y="0"/>
                                </a:lnTo>
                                <a:lnTo>
                                  <a:pt x="0" y="15239"/>
                                </a:lnTo>
                                <a:lnTo>
                                  <a:pt x="43179" y="15239"/>
                                </a:lnTo>
                                <a:lnTo>
                                  <a:pt x="43179" y="0"/>
                                </a:lnTo>
                                <a:close/>
                              </a:path>
                            </a:pathLst>
                          </a:custGeom>
                          <a:solidFill>
                            <a:srgbClr val="FFFFFF"/>
                          </a:solidFill>
                        </wps:spPr>
                        <wps:bodyPr wrap="square" lIns="0" tIns="0" rIns="0" bIns="0" rtlCol="0">
                          <a:prstTxWarp prst="textNoShape">
                            <a:avLst/>
                          </a:prstTxWarp>
                          <a:noAutofit/>
                        </wps:bodyPr>
                      </wps:wsp>
                      <wps:wsp>
                        <wps:cNvPr id="81866557" name="Graphic 72"/>
                        <wps:cNvSpPr/>
                        <wps:spPr>
                          <a:xfrm>
                            <a:off x="1494155" y="2142172"/>
                            <a:ext cx="467359" cy="238125"/>
                          </a:xfrm>
                          <a:custGeom>
                            <a:avLst/>
                            <a:gdLst/>
                            <a:ahLst/>
                            <a:cxnLst/>
                            <a:rect l="l" t="t" r="r" b="b"/>
                            <a:pathLst>
                              <a:path w="467359" h="238125">
                                <a:moveTo>
                                  <a:pt x="467359" y="0"/>
                                </a:moveTo>
                                <a:lnTo>
                                  <a:pt x="462576" y="48007"/>
                                </a:lnTo>
                                <a:lnTo>
                                  <a:pt x="448855" y="92713"/>
                                </a:lnTo>
                                <a:lnTo>
                                  <a:pt x="427142" y="133163"/>
                                </a:lnTo>
                                <a:lnTo>
                                  <a:pt x="398383" y="168401"/>
                                </a:lnTo>
                                <a:lnTo>
                                  <a:pt x="363521" y="197472"/>
                                </a:lnTo>
                                <a:lnTo>
                                  <a:pt x="323502" y="219420"/>
                                </a:lnTo>
                                <a:lnTo>
                                  <a:pt x="279272" y="233289"/>
                                </a:lnTo>
                                <a:lnTo>
                                  <a:pt x="231775" y="238124"/>
                                </a:lnTo>
                              </a:path>
                              <a:path w="467359" h="238125">
                                <a:moveTo>
                                  <a:pt x="235584" y="238124"/>
                                </a:moveTo>
                                <a:lnTo>
                                  <a:pt x="188124" y="233289"/>
                                </a:lnTo>
                                <a:lnTo>
                                  <a:pt x="143910" y="219420"/>
                                </a:lnTo>
                                <a:lnTo>
                                  <a:pt x="103894" y="197472"/>
                                </a:lnTo>
                                <a:lnTo>
                                  <a:pt x="69024" y="168401"/>
                                </a:lnTo>
                                <a:lnTo>
                                  <a:pt x="40250" y="133163"/>
                                </a:lnTo>
                                <a:lnTo>
                                  <a:pt x="18522" y="92713"/>
                                </a:lnTo>
                                <a:lnTo>
                                  <a:pt x="4788" y="48007"/>
                                </a:lnTo>
                                <a:lnTo>
                                  <a:pt x="0" y="0"/>
                                </a:lnTo>
                              </a:path>
                            </a:pathLst>
                          </a:custGeom>
                          <a:ln w="76200">
                            <a:solidFill>
                              <a:srgbClr val="000000"/>
                            </a:solidFill>
                            <a:prstDash val="solid"/>
                          </a:ln>
                        </wps:spPr>
                        <wps:bodyPr wrap="square" lIns="0" tIns="0" rIns="0" bIns="0" rtlCol="0">
                          <a:prstTxWarp prst="textNoShape">
                            <a:avLst/>
                          </a:prstTxWarp>
                          <a:noAutofit/>
                        </wps:bodyPr>
                      </wps:wsp>
                      <wps:wsp>
                        <wps:cNvPr id="81866558" name="Graphic 73"/>
                        <wps:cNvSpPr/>
                        <wps:spPr>
                          <a:xfrm>
                            <a:off x="1927860" y="112712"/>
                            <a:ext cx="69215" cy="34290"/>
                          </a:xfrm>
                          <a:custGeom>
                            <a:avLst/>
                            <a:gdLst/>
                            <a:ahLst/>
                            <a:cxnLst/>
                            <a:rect l="l" t="t" r="r" b="b"/>
                            <a:pathLst>
                              <a:path w="69215" h="34290">
                                <a:moveTo>
                                  <a:pt x="34671" y="0"/>
                                </a:moveTo>
                                <a:lnTo>
                                  <a:pt x="21163" y="1339"/>
                                </a:lnTo>
                                <a:lnTo>
                                  <a:pt x="10144" y="5000"/>
                                </a:lnTo>
                                <a:lnTo>
                                  <a:pt x="2720" y="10447"/>
                                </a:lnTo>
                                <a:lnTo>
                                  <a:pt x="0" y="17145"/>
                                </a:lnTo>
                                <a:lnTo>
                                  <a:pt x="2720" y="23842"/>
                                </a:lnTo>
                                <a:lnTo>
                                  <a:pt x="10144" y="29289"/>
                                </a:lnTo>
                                <a:lnTo>
                                  <a:pt x="21163" y="32950"/>
                                </a:lnTo>
                                <a:lnTo>
                                  <a:pt x="34671" y="34289"/>
                                </a:lnTo>
                                <a:lnTo>
                                  <a:pt x="48105" y="32950"/>
                                </a:lnTo>
                                <a:lnTo>
                                  <a:pt x="59086" y="29289"/>
                                </a:lnTo>
                                <a:lnTo>
                                  <a:pt x="66496" y="23842"/>
                                </a:lnTo>
                                <a:lnTo>
                                  <a:pt x="69214" y="17145"/>
                                </a:lnTo>
                                <a:lnTo>
                                  <a:pt x="66496" y="10447"/>
                                </a:lnTo>
                                <a:lnTo>
                                  <a:pt x="59086" y="5000"/>
                                </a:lnTo>
                                <a:lnTo>
                                  <a:pt x="48105" y="1339"/>
                                </a:lnTo>
                                <a:lnTo>
                                  <a:pt x="34671" y="0"/>
                                </a:lnTo>
                                <a:close/>
                              </a:path>
                            </a:pathLst>
                          </a:custGeom>
                          <a:solidFill>
                            <a:srgbClr val="FFFFFF"/>
                          </a:solidFill>
                        </wps:spPr>
                        <wps:bodyPr wrap="square" lIns="0" tIns="0" rIns="0" bIns="0" rtlCol="0">
                          <a:prstTxWarp prst="textNoShape">
                            <a:avLst/>
                          </a:prstTxWarp>
                          <a:noAutofit/>
                        </wps:bodyPr>
                      </wps:wsp>
                      <wps:wsp>
                        <wps:cNvPr id="81866559" name="Graphic 74"/>
                        <wps:cNvSpPr/>
                        <wps:spPr>
                          <a:xfrm>
                            <a:off x="1927860" y="112712"/>
                            <a:ext cx="69215" cy="34290"/>
                          </a:xfrm>
                          <a:custGeom>
                            <a:avLst/>
                            <a:gdLst/>
                            <a:ahLst/>
                            <a:cxnLst/>
                            <a:rect l="l" t="t" r="r" b="b"/>
                            <a:pathLst>
                              <a:path w="69215" h="34290">
                                <a:moveTo>
                                  <a:pt x="34671" y="0"/>
                                </a:moveTo>
                                <a:lnTo>
                                  <a:pt x="21163" y="1339"/>
                                </a:lnTo>
                                <a:lnTo>
                                  <a:pt x="10144" y="5000"/>
                                </a:lnTo>
                                <a:lnTo>
                                  <a:pt x="2720" y="10447"/>
                                </a:lnTo>
                                <a:lnTo>
                                  <a:pt x="0" y="17145"/>
                                </a:lnTo>
                                <a:lnTo>
                                  <a:pt x="2720" y="23842"/>
                                </a:lnTo>
                                <a:lnTo>
                                  <a:pt x="10144" y="29289"/>
                                </a:lnTo>
                                <a:lnTo>
                                  <a:pt x="21163" y="32950"/>
                                </a:lnTo>
                                <a:lnTo>
                                  <a:pt x="34671" y="34289"/>
                                </a:lnTo>
                                <a:lnTo>
                                  <a:pt x="48105" y="32950"/>
                                </a:lnTo>
                                <a:lnTo>
                                  <a:pt x="59086" y="29289"/>
                                </a:lnTo>
                                <a:lnTo>
                                  <a:pt x="66496" y="23842"/>
                                </a:lnTo>
                                <a:lnTo>
                                  <a:pt x="69214" y="17145"/>
                                </a:lnTo>
                                <a:lnTo>
                                  <a:pt x="66496" y="10447"/>
                                </a:lnTo>
                                <a:lnTo>
                                  <a:pt x="59086" y="5000"/>
                                </a:lnTo>
                                <a:lnTo>
                                  <a:pt x="48105" y="1339"/>
                                </a:lnTo>
                                <a:lnTo>
                                  <a:pt x="34671" y="0"/>
                                </a:lnTo>
                                <a:close/>
                              </a:path>
                            </a:pathLst>
                          </a:custGeom>
                          <a:ln w="9525">
                            <a:solidFill>
                              <a:srgbClr val="000000"/>
                            </a:solidFill>
                            <a:prstDash val="solid"/>
                          </a:ln>
                        </wps:spPr>
                        <wps:bodyPr wrap="square" lIns="0" tIns="0" rIns="0" bIns="0" rtlCol="0">
                          <a:prstTxWarp prst="textNoShape">
                            <a:avLst/>
                          </a:prstTxWarp>
                          <a:noAutofit/>
                        </wps:bodyPr>
                      </wps:wsp>
                      <wps:wsp>
                        <wps:cNvPr id="1230641472" name="Graphic 75"/>
                        <wps:cNvSpPr/>
                        <wps:spPr>
                          <a:xfrm>
                            <a:off x="1283969" y="1865947"/>
                            <a:ext cx="1078230" cy="1270"/>
                          </a:xfrm>
                          <a:custGeom>
                            <a:avLst/>
                            <a:gdLst/>
                            <a:ahLst/>
                            <a:cxnLst/>
                            <a:rect l="l" t="t" r="r" b="b"/>
                            <a:pathLst>
                              <a:path w="1078230">
                                <a:moveTo>
                                  <a:pt x="0" y="0"/>
                                </a:moveTo>
                                <a:lnTo>
                                  <a:pt x="1078230" y="0"/>
                                </a:lnTo>
                              </a:path>
                            </a:pathLst>
                          </a:custGeom>
                          <a:ln w="9525">
                            <a:solidFill>
                              <a:srgbClr val="000000"/>
                            </a:solidFill>
                            <a:prstDash val="dash"/>
                          </a:ln>
                        </wps:spPr>
                        <wps:bodyPr wrap="square" lIns="0" tIns="0" rIns="0" bIns="0" rtlCol="0">
                          <a:prstTxWarp prst="textNoShape">
                            <a:avLst/>
                          </a:prstTxWarp>
                          <a:noAutofit/>
                        </wps:bodyPr>
                      </wps:wsp>
                      <wps:wsp>
                        <wps:cNvPr id="1230641473" name="Graphic 76"/>
                        <wps:cNvSpPr/>
                        <wps:spPr>
                          <a:xfrm>
                            <a:off x="1678939" y="437197"/>
                            <a:ext cx="109220" cy="1505585"/>
                          </a:xfrm>
                          <a:custGeom>
                            <a:avLst/>
                            <a:gdLst/>
                            <a:ahLst/>
                            <a:cxnLst/>
                            <a:rect l="l" t="t" r="r" b="b"/>
                            <a:pathLst>
                              <a:path w="109220" h="1505585">
                                <a:moveTo>
                                  <a:pt x="0" y="1505584"/>
                                </a:moveTo>
                                <a:lnTo>
                                  <a:pt x="108585" y="1505584"/>
                                </a:lnTo>
                              </a:path>
                              <a:path w="109220" h="1505585">
                                <a:moveTo>
                                  <a:pt x="1270" y="1403985"/>
                                </a:moveTo>
                                <a:lnTo>
                                  <a:pt x="109220" y="1403985"/>
                                </a:lnTo>
                              </a:path>
                              <a:path w="109220" h="1505585">
                                <a:moveTo>
                                  <a:pt x="1270" y="1295400"/>
                                </a:moveTo>
                                <a:lnTo>
                                  <a:pt x="109220" y="1295400"/>
                                </a:lnTo>
                              </a:path>
                              <a:path w="109220" h="1505585">
                                <a:moveTo>
                                  <a:pt x="1270" y="1187450"/>
                                </a:moveTo>
                                <a:lnTo>
                                  <a:pt x="109220" y="1187450"/>
                                </a:lnTo>
                              </a:path>
                              <a:path w="109220" h="1505585">
                                <a:moveTo>
                                  <a:pt x="1270" y="1080135"/>
                                </a:moveTo>
                                <a:lnTo>
                                  <a:pt x="109220" y="1080135"/>
                                </a:lnTo>
                              </a:path>
                              <a:path w="109220" h="1505585">
                                <a:moveTo>
                                  <a:pt x="1270" y="971550"/>
                                </a:moveTo>
                                <a:lnTo>
                                  <a:pt x="109220" y="971550"/>
                                </a:lnTo>
                              </a:path>
                              <a:path w="109220" h="1505585">
                                <a:moveTo>
                                  <a:pt x="1270" y="862964"/>
                                </a:moveTo>
                                <a:lnTo>
                                  <a:pt x="109220" y="862964"/>
                                </a:lnTo>
                              </a:path>
                              <a:path w="109220" h="1505585">
                                <a:moveTo>
                                  <a:pt x="1270" y="755014"/>
                                </a:moveTo>
                                <a:lnTo>
                                  <a:pt x="109220" y="755014"/>
                                </a:lnTo>
                              </a:path>
                              <a:path w="109220" h="1505585">
                                <a:moveTo>
                                  <a:pt x="1270" y="646429"/>
                                </a:moveTo>
                                <a:lnTo>
                                  <a:pt x="109220" y="646429"/>
                                </a:lnTo>
                              </a:path>
                              <a:path w="109220" h="1505585">
                                <a:moveTo>
                                  <a:pt x="1270" y="539114"/>
                                </a:moveTo>
                                <a:lnTo>
                                  <a:pt x="109220" y="539114"/>
                                </a:lnTo>
                              </a:path>
                              <a:path w="109220" h="1505585">
                                <a:moveTo>
                                  <a:pt x="1270" y="431164"/>
                                </a:moveTo>
                                <a:lnTo>
                                  <a:pt x="109220" y="431164"/>
                                </a:lnTo>
                              </a:path>
                              <a:path w="109220" h="1505585">
                                <a:moveTo>
                                  <a:pt x="1270" y="322579"/>
                                </a:moveTo>
                                <a:lnTo>
                                  <a:pt x="109220" y="322579"/>
                                </a:lnTo>
                              </a:path>
                              <a:path w="109220" h="1505585">
                                <a:moveTo>
                                  <a:pt x="1270" y="215264"/>
                                </a:moveTo>
                                <a:lnTo>
                                  <a:pt x="109220" y="215264"/>
                                </a:lnTo>
                              </a:path>
                              <a:path w="109220" h="1505585">
                                <a:moveTo>
                                  <a:pt x="1270" y="107314"/>
                                </a:moveTo>
                                <a:lnTo>
                                  <a:pt x="109220" y="107314"/>
                                </a:lnTo>
                              </a:path>
                              <a:path w="109220" h="1505585">
                                <a:moveTo>
                                  <a:pt x="1270" y="0"/>
                                </a:moveTo>
                                <a:lnTo>
                                  <a:pt x="109220" y="0"/>
                                </a:lnTo>
                              </a:path>
                            </a:pathLst>
                          </a:custGeom>
                          <a:ln w="9525">
                            <a:solidFill>
                              <a:srgbClr val="000000"/>
                            </a:solidFill>
                            <a:prstDash val="solid"/>
                          </a:ln>
                        </wps:spPr>
                        <wps:bodyPr wrap="square" lIns="0" tIns="0" rIns="0" bIns="0" rtlCol="0">
                          <a:prstTxWarp prst="textNoShape">
                            <a:avLst/>
                          </a:prstTxWarp>
                          <a:noAutofit/>
                        </wps:bodyPr>
                      </wps:wsp>
                      <wps:wsp>
                        <wps:cNvPr id="1230641474" name="Graphic 77"/>
                        <wps:cNvSpPr/>
                        <wps:spPr>
                          <a:xfrm>
                            <a:off x="1314450" y="310832"/>
                            <a:ext cx="41275" cy="29845"/>
                          </a:xfrm>
                          <a:custGeom>
                            <a:avLst/>
                            <a:gdLst/>
                            <a:ahLst/>
                            <a:cxnLst/>
                            <a:rect l="l" t="t" r="r" b="b"/>
                            <a:pathLst>
                              <a:path w="41275" h="29845">
                                <a:moveTo>
                                  <a:pt x="41275" y="0"/>
                                </a:moveTo>
                                <a:lnTo>
                                  <a:pt x="0" y="0"/>
                                </a:lnTo>
                                <a:lnTo>
                                  <a:pt x="0" y="29845"/>
                                </a:lnTo>
                                <a:lnTo>
                                  <a:pt x="41275" y="29845"/>
                                </a:lnTo>
                                <a:lnTo>
                                  <a:pt x="41275" y="0"/>
                                </a:lnTo>
                                <a:close/>
                              </a:path>
                            </a:pathLst>
                          </a:custGeom>
                          <a:solidFill>
                            <a:srgbClr val="FFFFFF"/>
                          </a:solidFill>
                        </wps:spPr>
                        <wps:bodyPr wrap="square" lIns="0" tIns="0" rIns="0" bIns="0" rtlCol="0">
                          <a:prstTxWarp prst="textNoShape">
                            <a:avLst/>
                          </a:prstTxWarp>
                          <a:noAutofit/>
                        </wps:bodyPr>
                      </wps:wsp>
                      <wps:wsp>
                        <wps:cNvPr id="1230641475" name="Graphic 78"/>
                        <wps:cNvSpPr/>
                        <wps:spPr>
                          <a:xfrm>
                            <a:off x="213991" y="1517081"/>
                            <a:ext cx="596265" cy="882650"/>
                          </a:xfrm>
                          <a:custGeom>
                            <a:avLst/>
                            <a:gdLst/>
                            <a:ahLst/>
                            <a:cxnLst/>
                            <a:rect l="l" t="t" r="r" b="b"/>
                            <a:pathLst>
                              <a:path w="596265" h="882650">
                                <a:moveTo>
                                  <a:pt x="494033" y="43430"/>
                                </a:moveTo>
                                <a:lnTo>
                                  <a:pt x="421136" y="15381"/>
                                </a:lnTo>
                                <a:lnTo>
                                  <a:pt x="372889" y="6177"/>
                                </a:lnTo>
                                <a:lnTo>
                                  <a:pt x="320456" y="878"/>
                                </a:lnTo>
                                <a:lnTo>
                                  <a:pt x="266596" y="0"/>
                                </a:lnTo>
                                <a:lnTo>
                                  <a:pt x="214069" y="4060"/>
                                </a:lnTo>
                                <a:lnTo>
                                  <a:pt x="165634" y="13578"/>
                                </a:lnTo>
                                <a:lnTo>
                                  <a:pt x="124050" y="29068"/>
                                </a:lnTo>
                                <a:lnTo>
                                  <a:pt x="92078" y="51050"/>
                                </a:lnTo>
                                <a:lnTo>
                                  <a:pt x="69174" y="82396"/>
                                </a:lnTo>
                                <a:lnTo>
                                  <a:pt x="52306" y="124017"/>
                                </a:lnTo>
                                <a:lnTo>
                                  <a:pt x="40502" y="173488"/>
                                </a:lnTo>
                                <a:lnTo>
                                  <a:pt x="32791" y="228383"/>
                                </a:lnTo>
                                <a:lnTo>
                                  <a:pt x="28199" y="286279"/>
                                </a:lnTo>
                                <a:lnTo>
                                  <a:pt x="25756" y="344750"/>
                                </a:lnTo>
                                <a:lnTo>
                                  <a:pt x="24489" y="401370"/>
                                </a:lnTo>
                                <a:lnTo>
                                  <a:pt x="23425" y="453715"/>
                                </a:lnTo>
                                <a:lnTo>
                                  <a:pt x="21593" y="499360"/>
                                </a:lnTo>
                                <a:lnTo>
                                  <a:pt x="16328" y="551882"/>
                                </a:lnTo>
                                <a:lnTo>
                                  <a:pt x="9019" y="602293"/>
                                </a:lnTo>
                                <a:lnTo>
                                  <a:pt x="2599" y="649883"/>
                                </a:lnTo>
                                <a:lnTo>
                                  <a:pt x="0" y="693941"/>
                                </a:lnTo>
                                <a:lnTo>
                                  <a:pt x="4154" y="733755"/>
                                </a:lnTo>
                                <a:lnTo>
                                  <a:pt x="44453" y="797810"/>
                                </a:lnTo>
                                <a:lnTo>
                                  <a:pt x="112911" y="832776"/>
                                </a:lnTo>
                                <a:lnTo>
                                  <a:pt x="159485" y="848182"/>
                                </a:lnTo>
                                <a:lnTo>
                                  <a:pt x="211118" y="861432"/>
                                </a:lnTo>
                                <a:lnTo>
                                  <a:pt x="265433" y="871947"/>
                                </a:lnTo>
                                <a:lnTo>
                                  <a:pt x="320053" y="879146"/>
                                </a:lnTo>
                                <a:lnTo>
                                  <a:pt x="372601" y="882452"/>
                                </a:lnTo>
                                <a:lnTo>
                                  <a:pt x="420698" y="881285"/>
                                </a:lnTo>
                                <a:lnTo>
                                  <a:pt x="461968" y="875066"/>
                                </a:lnTo>
                                <a:lnTo>
                                  <a:pt x="522535" y="838049"/>
                                </a:lnTo>
                                <a:lnTo>
                                  <a:pt x="542502" y="801541"/>
                                </a:lnTo>
                                <a:lnTo>
                                  <a:pt x="555637" y="756461"/>
                                </a:lnTo>
                                <a:lnTo>
                                  <a:pt x="563645" y="705577"/>
                                </a:lnTo>
                                <a:lnTo>
                                  <a:pt x="568230" y="651656"/>
                                </a:lnTo>
                                <a:lnTo>
                                  <a:pt x="571096" y="597468"/>
                                </a:lnTo>
                                <a:lnTo>
                                  <a:pt x="573948" y="545780"/>
                                </a:lnTo>
                                <a:lnTo>
                                  <a:pt x="578488" y="499360"/>
                                </a:lnTo>
                                <a:lnTo>
                                  <a:pt x="585723" y="441023"/>
                                </a:lnTo>
                                <a:lnTo>
                                  <a:pt x="591282" y="381697"/>
                                </a:lnTo>
                                <a:lnTo>
                                  <a:pt x="594760" y="323465"/>
                                </a:lnTo>
                                <a:lnTo>
                                  <a:pt x="595751" y="268409"/>
                                </a:lnTo>
                                <a:lnTo>
                                  <a:pt x="593849" y="218608"/>
                                </a:lnTo>
                                <a:lnTo>
                                  <a:pt x="588648" y="176145"/>
                                </a:lnTo>
                                <a:lnTo>
                                  <a:pt x="578865" y="130316"/>
                                </a:lnTo>
                                <a:lnTo>
                                  <a:pt x="565153" y="100025"/>
                                </a:lnTo>
                                <a:lnTo>
                                  <a:pt x="539535" y="74615"/>
                                </a:lnTo>
                                <a:lnTo>
                                  <a:pt x="494033" y="43430"/>
                                </a:lnTo>
                                <a:close/>
                              </a:path>
                            </a:pathLst>
                          </a:custGeom>
                          <a:ln w="19050">
                            <a:solidFill>
                              <a:srgbClr val="000000"/>
                            </a:solidFill>
                            <a:prstDash val="lgDash"/>
                          </a:ln>
                        </wps:spPr>
                        <wps:bodyPr wrap="square" lIns="0" tIns="0" rIns="0" bIns="0" rtlCol="0">
                          <a:prstTxWarp prst="textNoShape">
                            <a:avLst/>
                          </a:prstTxWarp>
                          <a:noAutofit/>
                        </wps:bodyPr>
                      </wps:wsp>
                      <wps:wsp>
                        <wps:cNvPr id="1230641476" name="Textbox 79"/>
                        <wps:cNvSpPr txBox="1"/>
                        <wps:spPr>
                          <a:xfrm>
                            <a:off x="12700" y="1102677"/>
                            <a:ext cx="965835" cy="1464945"/>
                          </a:xfrm>
                          <a:prstGeom prst="rect">
                            <a:avLst/>
                          </a:prstGeom>
                          <a:ln w="25400">
                            <a:solidFill>
                              <a:srgbClr val="000000"/>
                            </a:solidFill>
                            <a:prstDash val="solid"/>
                          </a:ln>
                        </wps:spPr>
                        <wps:txbx>
                          <w:txbxContent>
                            <w:p w14:paraId="7F06C6A2" w14:textId="77777777" w:rsidR="00C3280C" w:rsidRDefault="00C3280C" w:rsidP="000613C6">
                              <w:pPr>
                                <w:spacing w:before="126"/>
                                <w:ind w:left="66" w:right="96"/>
                                <w:jc w:val="center"/>
                                <w:rPr>
                                  <w:i/>
                                  <w:position w:val="-7"/>
                                  <w:sz w:val="20"/>
                                </w:rPr>
                              </w:pPr>
                              <w:r>
                                <w:rPr>
                                  <w:i/>
                                  <w:spacing w:val="-5"/>
                                  <w:sz w:val="29"/>
                                </w:rPr>
                                <w:t>V</w:t>
                              </w:r>
                              <w:r>
                                <w:rPr>
                                  <w:i/>
                                  <w:spacing w:val="-5"/>
                                  <w:position w:val="-7"/>
                                  <w:sz w:val="20"/>
                                </w:rPr>
                                <w:t>c</w:t>
                              </w:r>
                            </w:p>
                            <w:p w14:paraId="41FF332E" w14:textId="77777777" w:rsidR="00C3280C" w:rsidRDefault="00C3280C" w:rsidP="000613C6">
                              <w:pPr>
                                <w:rPr>
                                  <w:i/>
                                  <w:sz w:val="20"/>
                                </w:rPr>
                              </w:pPr>
                            </w:p>
                            <w:p w14:paraId="765B4F23" w14:textId="77777777" w:rsidR="00C3280C" w:rsidRDefault="00C3280C" w:rsidP="000613C6">
                              <w:pPr>
                                <w:spacing w:before="175"/>
                                <w:rPr>
                                  <w:i/>
                                  <w:sz w:val="20"/>
                                </w:rPr>
                              </w:pPr>
                            </w:p>
                            <w:p w14:paraId="27F7F358" w14:textId="77777777" w:rsidR="00C3280C" w:rsidRDefault="00C3280C" w:rsidP="000613C6">
                              <w:pPr>
                                <w:ind w:right="96"/>
                                <w:jc w:val="center"/>
                                <w:rPr>
                                  <w:i/>
                                  <w:sz w:val="29"/>
                                </w:rPr>
                              </w:pPr>
                              <w:r>
                                <w:rPr>
                                  <w:i/>
                                  <w:spacing w:val="-10"/>
                                  <w:w w:val="105"/>
                                  <w:sz w:val="29"/>
                                </w:rPr>
                                <w:t>V</w:t>
                              </w:r>
                            </w:p>
                          </w:txbxContent>
                        </wps:txbx>
                        <wps:bodyPr wrap="square" lIns="0" tIns="0" rIns="0" bIns="0" rtlCol="0">
                          <a:noAutofit/>
                        </wps:bodyPr>
                      </wps:wsp>
                    </wpg:wgp>
                  </a:graphicData>
                </a:graphic>
              </wp:anchor>
            </w:drawing>
          </mc:Choice>
          <mc:Fallback>
            <w:pict>
              <v:group w14:anchorId="09B0990E" id="Group 57" o:spid="_x0000_s1026" style="position:absolute;left:0;text-align:left;margin-left:367.6pt;margin-top:68.95pt;width:187.8pt;height:203.2pt;z-index:251746304;mso-wrap-distance-left:0;mso-wrap-distance-right:0;mso-position-horizontal-relative:page" coordsize="23850,25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">
                <v:shape id="Graphic 58" o:spid="_x0000_s1027" style="position:absolute;left:13366;top:47;width:8306;height:25375;visibility:visible;mso-wrap-style:square;v-text-anchor:top" coordsize="830580,2537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JO8cA&#10;AADhAAAADwAAAGRycy9kb3ducmV2LnhtbESPQWvCQBSE74L/YXlCb7qx1RCiq0ihtHgRo3h+ZJ9J&#10;MPs2zW416a93BcHjMDPfMMt1Z2pxpdZVlhVMJxEI4tzqigsFx8PXOAHhPLLG2jIp6MnBejUcLDHV&#10;9sZ7uma+EAHCLkUFpfdNKqXLSzLoJrYhDt7ZtgZ9kG0hdYu3ADe1fI+iWBqsOCyU2NBnSfkl+zMK&#10;eB7tbL9PvmfZaev/D/22Qv5V6m3UbRYgPHX+FX62f7SCZJrE8Xz2AY9H4Q3I1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GSTvHAAAA4QAAAA8AAAAAAAAAAAAAAAAAmAIAAGRy&#10;cy9kb3ducmV2LnhtbFBLBQYAAAAABAAEAPUAAACMAwAAAAA=&#10;" path="m,2537460r830580,l830580,,,,,2537460xe" filled="f">
                  <v:path arrowok="t"/>
                </v:shape>
                <v:shape id="Graphic 59" o:spid="_x0000_s1028" style="position:absolute;left:3098;top:4765;width:3982;height:2318;visibility:visible;mso-wrap-style:square;v-text-anchor:top" coordsize="398145,23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HcYMcA&#10;AADhAAAADwAAAGRycy9kb3ducmV2LnhtbESPUWvCQBCE34X+h2MLvunFakNIPaUtEXxsY3/Aktsm&#10;Idm9kLtq9Nd7hUIfh5n5htnuJ+7VmUbfOjGwWiagSCpnW6kNfJ0OiwyUDygWeydk4Eoe9ruH2RZz&#10;6y7ySecy1CpCxOdooAlhyLX2VUOMfukGkuh9u5ExRDnW2o54iXDu9VOSpJqxlbjQ4EDvDVVd+cMG&#10;Por6dj3w2nVvno9pkXQtY2HM/HF6fQEVaAr/4b/20RrIVlmaPm828PsovgG9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x3GDHAAAA4QAAAA8AAAAAAAAAAAAAAAAAmAIAAGRy&#10;cy9kb3ducmV2LnhtbFBLBQYAAAAABAAEAPUAAACMAwAAAAA=&#10;" path="m,231775r398145,l398145,,,,,231775xe" filled="f" strokeweight=".70553mm">
                  <v:path arrowok="t"/>
                </v:shape>
                <v:shape id="Graphic 60" o:spid="_x0000_s1029" style="position:absolute;left:152;top:7064;width:9633;height:3962;visibility:visible;mso-wrap-style:square;v-text-anchor:top" coordsize="963294,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aED8cA&#10;AADhAAAADwAAAGRycy9kb3ducmV2LnhtbESPwWrDMBBE74X+g9hCb40c07jGjRJCIFACPcTNByzW&#10;1jK1VsbaOO7fV4FCjsPMvGHW29n3aqIxdoENLBcZKOIm2I5bA+evw0sJKgqyxT4wGfilCNvN48Ma&#10;KxuufKKpllYlCMcKDTiRodI6No48xkUYiJP3HUaPkuTYajviNcF9r/MsK7THjtOCw4H2jpqf+uIN&#10;TDu64Ft+3MuBSzefm886L8SY56d59w5KaJZ7+L/9YQ2Uy7IoVq8ruD1Kb0B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GhA/HAAAA4QAAAA8AAAAAAAAAAAAAAAAAmAIAAGRy&#10;cy9kb3ducmV2LnhtbFBLBQYAAAAABAAEAPUAAACMAwAAAAA=&#10;" path="m,396239l290830,em963295,396239l690880,1904e" filled="f" strokeweight="2pt">
                  <v:path arrowok="t"/>
                </v:shape>
                <v:shape id="Graphic 61" o:spid="_x0000_s1030" style="position:absolute;left:4470;top:3032;width:10770;height:5956;visibility:visible;mso-wrap-style:square;v-text-anchor:top" coordsize="1076960,59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1Ui8cA&#10;AADhAAAADwAAAGRycy9kb3ducmV2LnhtbESPT4vCMBTE7wt+h/AEb2uquKVUo4ggLLIXqx68PZrX&#10;P9q8lCZbu99+Iwgeh5n5DbPaDKYRPXWutqxgNo1AEOdW11wqOJ/2nwkI55E1NpZJwR852KxHHytM&#10;tX3wkfrMlyJA2KWooPK+TaV0eUUG3dS2xMErbGfQB9mVUnf4CHDTyHkUxdJgzWGhwpZ2FeX37NcE&#10;Sn8tjpcow8NO/hSL+5nL5sZKTcbDdgnC0+Df4Vf7WytIZkkcfy1ieD4Kb0C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9VIvHAAAA4QAAAA8AAAAAAAAAAAAAAAAAmAIAAGRy&#10;cy9kb3ducmV2LnhtbFBLBQYAAAAABAAEAPUAAACMAwAAAAA=&#10;" path="m188595,175260l345440,3810em349250,r727710,em,107314l,595629em111125,107314r,488315e" filled="f">
                  <v:path arrowok="t"/>
                </v:shape>
                <v:shape id="Graphic 62" o:spid="_x0000_s1031" style="position:absolute;left:4260;top:3032;width:1493;height:1073;visibility:visible;mso-wrap-style:square;v-text-anchor:top" coordsize="149225,107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c5t8gA&#10;AADhAAAADwAAAGRycy9kb3ducmV2LnhtbESPzWrCQBSF94W+w3CF7nSSUtMQHaWUCt240JaCu0vm&#10;monJ3EkzY0zf3hGELg/n5+Ms16NtxUC9rx0rSGcJCOLS6ZorBd9fm2kOwgdkja1jUvBHHtarx4cl&#10;FtpdeEfDPlQijrAvUIEJoSuk9KUhi37mOuLoHV1vMUTZV1L3eInjtpXPSZJJizVHgsGO3g2Vzf5s&#10;I/dj+1M2nJohOeAWT4ffxjSZUk+T8W0BItAY/sP39qdWkKd5ls1fXuH2KL4Bu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Zzm3yAAAAOEAAAAPAAAAAAAAAAAAAAAAAJgCAABk&#10;cnMvZG93bnJldi54bWxQSwUGAAAAAAQABAD1AAAAjQMAAAAA&#10;" path="m,107314r149225,l149225,,,,,107314xe" filled="f" strokeweight="6pt">
                  <v:path arrowok="t"/>
                </v:shape>
                <v:shape id="Graphic 63" o:spid="_x0000_s1032" style="position:absolute;left:14935;top:11496;width:4692;height:10046;visibility:visible;mso-wrap-style:square;v-text-anchor:top" coordsize="469265,1004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yWWMYA&#10;AADhAAAADwAAAGRycy9kb3ducmV2LnhtbESPwWrDMAyG74O+g1Fht9Vxu4U0q1vGoGzXpX0AYauJ&#10;WSyb2G2zt58Pgx3Fr//Tp91h9qO40ZRcYA1qVYEgNsE67jWcT8enBkTKyBbHwKThhxIc9ouHHbY2&#10;3PmLbl3uRYFwalHDkHNspUxmII9pFSJxyS5h8pjLOPXSTngvcD/KdVXV0qPjcmHASO8Dme/u6otG&#10;d6niWsXt1ZyUc2g2aosfWj8u57dXEJnm/L/81/60GhrV1PXLc1EuHxUMyP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yWWMYAAADhAAAADwAAAAAAAAAAAAAAAACYAgAAZHJz&#10;L2Rvd25yZXYueG1sUEsFBgAAAAAEAAQA9QAAAIsDAAAAAA==&#10;" path="m,708660l635,996950em468629,1004570l469264,e" filled="f" strokeweight="6pt">
                  <v:path arrowok="t"/>
                </v:shape>
                <v:shape id="Graphic 64" o:spid="_x0000_s1033" style="position:absolute;left:19316;top:1260;width:648;height:11932;visibility:visible;mso-wrap-style:square;v-text-anchor:top" coordsize="64769,119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YDcgA&#10;AADhAAAADwAAAGRycy9kb3ducmV2LnhtbESPQWvCQBSE70L/w/IEb7pJ0TRNXaU0KOao7aW3R/aZ&#10;pGbfhuxq4r93C4Ueh5n5hllvR9OKG/WusawgXkQgiEurG64UfH3u5ikI55E1tpZJwZ0cbDdPkzVm&#10;2g58pNvJVyJA2GWooPa+y6R0ZU0G3cJ2xME7296gD7KvpO5xCHDTyucoSqTBhsNCjR191FReTlej&#10;YHl2afTCeV7sC3Msfr7bIS9jpWbT8f0NhKfR/4f/2getII3TJFktX+H3UXgDcv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wZgNyAAAAOEAAAAPAAAAAAAAAAAAAAAAAJgCAABk&#10;cnMvZG93bnJldi54bWxQSwUGAAAAAAQABAD1AAAAjQMAAAAA&#10;" path="m,1179829l,em64769,1193164l64769,e" filled="f">
                  <v:path arrowok="t"/>
                </v:shape>
                <v:shape id="Graphic 65" o:spid="_x0000_s1034" style="position:absolute;left:16421;top:1260;width:1492;height:19126;visibility:visible;mso-wrap-style:square;v-text-anchor:top" coordsize="149225,191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KFMcA&#10;AADhAAAADwAAAGRycy9kb3ducmV2LnhtbESPTWvCQBCG7wX/wzKF3upGwRCiqxRBaE9Vq56n2Wk2&#10;mJ1Ns1sT/33nUOjx5f3iWW1G36ob9bEJbGA2zUARV8E2XBs4feyeC1AxIVtsA5OBO0XYrCcPKyxt&#10;GPhAt2OqlYxwLNGAS6krtY6VI49xGjpi8b5C7zGJ7Gttexxk3Ld6nmW59tiwPDjsaOuouh5/vPzu&#10;x8Gdz3g93Pfp/futuXz67dyYp8fxZQkq0Zj+w3/tV2ugmBV5vlgIgxAJDe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lyhTHAAAA4QAAAA8AAAAAAAAAAAAAAAAAmAIAAGRy&#10;cy9kb3ducmV2LnhtbFBLBQYAAAAABAAEAPUAAACMAwAAAAA=&#10;" path="m,1912620r149225,l149225,,,,,1912620xe" filled="f">
                  <v:path arrowok="t"/>
                </v:shape>
                <v:shape id="Graphic 66" o:spid="_x0000_s1035" style="position:absolute;left:6851;top:3032;width:8433;height:15595;visibility:visible;mso-wrap-style:square;v-text-anchor:top" coordsize="843280,1559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1O88oA&#10;AADhAAAADwAAAGRycy9kb3ducmV2LnhtbESPUUvDMBSF34X9h3AHe3NphJVSlw2dyHSIwyn4em2u&#10;bbG5KUm2dfv1ZiD4eDjnfIczXw62EwfyoXWsQU0zEMSVMy3XGj7eH68LECEiG+wck4YTBVguRldz&#10;LI078hsddrEWCcKhRA1NjH0pZagashimridO3rfzFmOSvpbG4zHBbSdvsiyXFltOCw32tGqo+tnt&#10;rYavV7tVn5v7l7Xbuuf1g/HqvPJaT8bD3S2ISEP8D/+1n4yGQhV5PpspuDxKb0Au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ztTvPKAAAA4QAAAA8AAAAAAAAAAAAAAAAAmAIA&#10;AGRycy9kb3ducmV2LnhtbFBLBQYAAAAABAAEAPUAAACPAwAAAAA=&#10;" path="m,175260l118745,45085em118745,46354r655320,em774065,1555114l774700,48895em842645,1559560l843280,e" filled="f">
                  <v:path arrowok="t"/>
                </v:shape>
                <v:shape id="Graphic 67" o:spid="_x0000_s1036" style="position:absolute;left:17875;top:11534;width:5975;height:13;visibility:visible;mso-wrap-style:square;v-text-anchor:top" coordsize="5975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yescgA&#10;AADhAAAADwAAAGRycy9kb3ducmV2LnhtbESP3WrCQBSE74W+w3IKvdONUmNIXcWfCkWv1D7AIXua&#10;hGbPht3VxD59VxC8HGbmG2a+7E0jruR8bVnBeJSAIC6srrlU8H3eDTMQPiBrbCyTght5WC5eBnPM&#10;te34SNdTKEWEsM9RQRVCm0vpi4oM+pFtiaP3Y53BEKUrpXbYRbhp5CRJUmmw5rhQYUubiorf08Uo&#10;2Lu1bd2Nys9u9zczK39439Yzpd5e+9UHiEB9eIYf7S+tIBtnaTqdTuD+KL4Bufg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XJ6xyAAAAOEAAAAPAAAAAAAAAAAAAAAAAJgCAABk&#10;cnMvZG93bnJldi54bWxQSwUGAAAAAAQABAD1AAAAjQMAAAAA&#10;" path="m,l597535,e" filled="f">
                  <v:stroke dashstyle="dash"/>
                  <v:path arrowok="t"/>
                </v:shape>
                <v:shape id="Graphic 68" o:spid="_x0000_s1037" style="position:absolute;left:22966;top:11932;width:781;height:6293;visibility:visible;mso-wrap-style:square;v-text-anchor:top" coordsize="78105,629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FxvskA&#10;AADhAAAADwAAAGRycy9kb3ducmV2LnhtbESPX0vDQBDE3wW/w7EF3+wl1oaQ9lrEP+CbtAri2/Zu&#10;TWJzeyF7trGfvicIPg4z8xtmuR59pw40SBvYQD7NQBHb4FquDby9Pl2XoCQiO+wCk4EfElivLi+W&#10;WLlw5A0dtrFWCcJSoYEmxr7SWmxDHmUaeuLkfYbBY0xyqLUb8JjgvtM3WVZojy2nhQZ7um/I7rff&#10;3sBMbr8w/zgVdveCp8eH0XbvIsZcTca7BahIY/wP/7WfnYEyL4tiPp/B76P0BvTqD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hFxvskAAADhAAAADwAAAAAAAAAAAAAAAACYAgAA&#10;ZHJzL2Rvd25yZXYueG1sUEsFBgAAAAAEAAQA9QAAAI4DAAAAAA==&#10;" path="m33546,609999r5316,19158l43689,611758r-8383,l33546,609999xem32512,558952r,47320l33546,609999r1760,1759l42418,611758r1759,-1759l45212,606272r,-2515l32766,603757r6096,-21945l32512,558952xem44177,609999r-1759,1759l43689,611758r488,-1759xem32512,606272r,2692l33546,609999r-1034,-3727xem45212,606272r-1035,3727l45212,608964r,-2692xem8763,483996r-3302,1016l1542,486028r417,l,489457r1016,3302l32512,606272r,-47320l13208,489457r-889,-3429l8763,483996xem68961,483996r-3556,2032l64516,489457,45212,558952r,47320l76708,492759r1016,-3302l75764,486028r417,l72263,485012r-3302,-1016xem38862,581812r-6096,21945l44958,603757,38862,581812xem45212,558952r-6350,22860l44958,603757r254,l45212,558952xem38862,47345l32512,70205r,488747l38862,581812r6350,-22860l45212,70205,38862,47345xem32512,22885l1016,136397,,139699r2032,3556l5461,144144r3302,1016l12096,143255r190,l13208,139699,32512,70205r,-47320xem45212,22885r,47320l64516,139699r921,3556l65627,143255r3334,1905l72263,144144r3429,-889l77724,139699r-1016,-3302l45212,22885xem42418,17398r-7112,l33546,19158r-1034,3727l32512,70205,38862,47345,32766,25399r12446,l45212,22885,44177,19158,42418,17398xem45212,25399r-254,l38862,47345r6350,22860l45212,25399xem44958,25399r-12192,l38862,47345,44958,25399xem33546,19158r-1034,1034l32512,22885r1034,-3727xem44177,19158r1035,3727l45212,20192,44177,19158xem38862,l33546,19158r1760,-1760l43689,17398,38862,xem43689,17398r-1271,l44177,19158r-488,-1760xe" fillcolor="black" stroked="f">
                  <v:path arrowok="t"/>
                </v:shape>
                <v:shape id="Graphic 69" o:spid="_x0000_s1038" style="position:absolute;left:4457;top:8861;width:1143;height:533;visibility:visible;mso-wrap-style:square;v-text-anchor:top" coordsize="11430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2sFMoA&#10;AADhAAAADwAAAGRycy9kb3ducmV2LnhtbESPQUvDQBSE74X+h+UJvbW7lTbGtNtSRMEePHTtQW+P&#10;7GsSzL6N2TWN/94VBI/DzHzDbPeja8VAfWg8a1guFAji0tuGKw3n16d5DiJEZIutZ9LwTQH2u+lk&#10;i4X1Vz7RYGIlEoRDgRrqGLtCylDW5DAsfEecvIvvHcYk+0raHq8J7lp5q1QmHTacFmrs6KGm8sN8&#10;OQ0vxqC5YxWHt9Pj++f9UZ2PSmk9uxkPGxCRxvgf/ms/Ww35Ms+y9XoFv4/SG5C7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TNrBTKAAAA4QAAAA8AAAAAAAAAAAAAAAAAmAIA&#10;AGRycy9kb3ducmV2LnhtbFBLBQYAAAAABAAEAPUAAACPAwAAAAA=&#10;" path="m57150,l34879,2095,16716,7810,4482,16287,,26670,4482,37052r12234,8477l34879,51244r22271,2096l79420,51244,97583,45529r12234,-8477l114300,26670,109817,16287,97583,7810,79420,2095,57150,xe" stroked="f">
                  <v:path arrowok="t"/>
                </v:shape>
                <v:shape id="Graphic 70" o:spid="_x0000_s1039" style="position:absolute;left:4457;top:8861;width:1143;height:533;visibility:visible;mso-wrap-style:square;v-text-anchor:top" coordsize="11430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dB9ccA&#10;AADhAAAADwAAAGRycy9kb3ducmV2LnhtbESPy2rDMBBF94X8g5hAd42sgI1xo4QSUhLIqnmtB2tq&#10;ubFGxlIT9++jQqHLy30c7mI1uk7caAitZw1qloEgrr1pudFwOr6/lCBCRDbYeSYNPxRgtZw8LbAy&#10;/s4fdDvERqQRDhVqsDH2lZShtuQwzHxPnLxPPziMSQ6NNAPe07jr5DzLCumw5USw2NPaUn09fLsE&#10;yfx+e5H+fFRze/26bDrVnJXWz9Px7RVEpDH+h//aO6OhVGVR5HkOv4/SG5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XQfXHAAAA4QAAAA8AAAAAAAAAAAAAAAAAmAIAAGRy&#10;cy9kb3ducmV2LnhtbFBLBQYAAAAABAAEAPUAAACMAwAAAAA=&#10;" path="m57150,l34879,2095,16716,7810,4482,16287,,26670,4482,37052r12234,8477l34879,51244r22271,2096l79420,51244,97583,45529r12234,-8477l114300,26670,109817,16287,97583,7810,79420,2095,57150,xe" filled="f">
                  <v:path arrowok="t"/>
                </v:shape>
                <v:shape id="Graphic 71" o:spid="_x0000_s1040" style="position:absolute;left:6432;top:4746;width:432;height:153;visibility:visible;mso-wrap-style:square;v-text-anchor:top" coordsize="4318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6ScoA&#10;AADhAAAADwAAAGRycy9kb3ducmV2LnhtbESPzWrDMBCE74W8g9hCb42chgjXjRJCwZBDD80P9LpY&#10;W8vUWjmSkjh9+qpQ6HGYmW+Y5Xp0vbhQiJ1nDbNpAYK48abjVsPxUD+WIGJCNth7Jg03irBeTe6W&#10;WBl/5R1d9qkVGcKxQg02paGSMjaWHMapH4iz9+mDw5RlaKUJeM1w18unolDSYcd5weJAr5aar/3Z&#10;aSjsvH2vd8HVz8fTZv5xK9X3W6P1w/24eQGRaEz/4b/21mgoZ6VSi4WC30f5DcjV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4xuknKAAAA4QAAAA8AAAAAAAAAAAAAAAAAmAIA&#10;AGRycy9kb3ducmV2LnhtbFBLBQYAAAAABAAEAPUAAACPAwAAAAA=&#10;" path="m43179,l,,,15239r43179,l43179,xe" stroked="f">
                  <v:path arrowok="t"/>
                </v:shape>
                <v:shape id="Graphic 72" o:spid="_x0000_s1041" style="position:absolute;left:14941;top:21421;width:4674;height:2381;visibility:visible;mso-wrap-style:square;v-text-anchor:top" coordsize="467359,238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GMMkA&#10;AADhAAAADwAAAGRycy9kb3ducmV2LnhtbESPwWrDMBBE74X8g9hAb42cFLuuGyWEQkkPvjQJhd4W&#10;a2uZWCsjKYn991Wh0OMwM2+Y9Xa0vbiSD51jBctFBoK4cbrjVsHp+PZQgggRWWPvmBRMFGC7md2t&#10;sdLuxh90PcRWJAiHChWYGIdKytAYshgWbiBO3rfzFmOSvpXa4y3BbS9XWVZIix2nBYMDvRpqzoeL&#10;VVDnj6Ye+v3n1/55wtV00vXFa6Xu5+PuBUSkMf6H/9rvWkG5LIsiz5/g91F6A3Lz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ADGMMkAAADhAAAADwAAAAAAAAAAAAAAAACYAgAA&#10;ZHJzL2Rvd25yZXYueG1sUEsFBgAAAAAEAAQA9QAAAI4DAAAAAA==&#10;" path="m467359,r-4783,48007l448855,92713r-21713,40450l398383,168401r-34862,29071l323502,219420r-44230,13869l231775,238124em235584,238124r-47460,-4835l143910,219420,103894,197472,69024,168401,40250,133163,18522,92713,4788,48007,,e" filled="f" strokeweight="6pt">
                  <v:path arrowok="t"/>
                </v:shape>
                <v:shape id="Graphic 73" o:spid="_x0000_s1042" style="position:absolute;left:19278;top:1127;width:692;height:343;visibility:visible;mso-wrap-style:square;v-text-anchor:top" coordsize="69215,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PaLsUA&#10;AADhAAAADwAAAGRycy9kb3ducmV2LnhtbERPTYvCMBC9C/sfwix407SCpVSjiCAoelndw3qbbca2&#10;bDOJTdT67zcHwePjfc+XvWnFnTrfWFaQjhMQxKXVDVcKvk+bUQ7CB2SNrWVS8CQPy8XHYI6Ftg/+&#10;ovsxVCKGsC9QQR2CK6T0ZU0G/dg64shdbGcwRNhVUnf4iOGmlZMkyaTBhmNDjY7WNZV/x5tRULrT&#10;/tq3lzX9poed16vzT6qdUsPPfjUDEagPb/HLvdUK8jTPsuk0To6P4hu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89ouxQAAAOEAAAAPAAAAAAAAAAAAAAAAAJgCAABkcnMv&#10;ZG93bnJldi54bWxQSwUGAAAAAAQABAD1AAAAigMAAAAA&#10;" path="m34671,l21163,1339,10144,5000,2720,10447,,17145r2720,6697l10144,29289r11019,3661l34671,34289,48105,32950,59086,29289r7410,-5447l69214,17145,66496,10447,59086,5000,48105,1339,34671,xe" stroked="f">
                  <v:path arrowok="t"/>
                </v:shape>
                <v:shape id="Graphic 74" o:spid="_x0000_s1043" style="position:absolute;left:19278;top:1127;width:692;height:343;visibility:visible;mso-wrap-style:square;v-text-anchor:top" coordsize="69215,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WOcoA&#10;AADhAAAADwAAAGRycy9kb3ducmV2LnhtbESPT0vDQBTE7wW/w/IEL8VsWmyMsduiQktvxfr3+Mg+&#10;k9Xs25Bdk/TbdwuCx2FmfsMs16NtRE+dN44VzJIUBHHptOFKwevL5joH4QOyxsYxKTiSh/XqYrLE&#10;QruBn6k/hEpECPsCFdQhtIWUvqzJok9cSxy9L9dZDFF2ldQdDhFuGzlP00xaNBwXamzpqaby5/Br&#10;FXxia27TvdtuPobvx+lNPzf7t3elri7Hh3sQgcbwH/5r77SCfJZn2WJxB+dH8Q3I1Qk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YDVjnKAAAA4QAAAA8AAAAAAAAAAAAAAAAAmAIA&#10;AGRycy9kb3ducmV2LnhtbFBLBQYAAAAABAAEAPUAAACPAwAAAAA=&#10;" path="m34671,l21163,1339,10144,5000,2720,10447,,17145r2720,6697l10144,29289r11019,3661l34671,34289,48105,32950,59086,29289r7410,-5447l69214,17145,66496,10447,59086,5000,48105,1339,34671,xe" filled="f">
                  <v:path arrowok="t"/>
                </v:shape>
                <v:shape id="Graphic 75" o:spid="_x0000_s1044" style="position:absolute;left:12839;top:18659;width:10782;height:13;visibility:visible;mso-wrap-style:square;v-text-anchor:top" coordsize="10782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FXCsoA&#10;AADjAAAADwAAAGRycy9kb3ducmV2LnhtbERP3WvCMBB/H+x/CDfYy9C0nbpRjTIEYUMZTPfxejRn&#10;U9ZcSpJp9a83g8Ee7/d9s0VvW3EgHxrHCvJhBoK4crrhWsH7bjV4BBEissbWMSk4UYDF/PpqhqV2&#10;R36jwzbWIoVwKFGBibErpQyVIYth6DrixO2dtxjT6WupPR5TuG1lkWUTabHh1GCwo6Wh6nv7YxWs&#10;m43ffNovczqPw7jNlx93ry8rpW5v+qcpiEh9/Bf/uZ91ml/cZ5NRPnoo4PenBICc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yBVwrKAAAA4wAAAA8AAAAAAAAAAAAAAAAAmAIA&#10;AGRycy9kb3ducmV2LnhtbFBLBQYAAAAABAAEAPUAAACPAwAAAAA=&#10;" path="m,l1078230,e" filled="f">
                  <v:stroke dashstyle="dash"/>
                  <v:path arrowok="t"/>
                </v:shape>
                <v:shape id="Graphic 76" o:spid="_x0000_s1045" style="position:absolute;left:16789;top:4371;width:1092;height:15056;visibility:visible;mso-wrap-style:square;v-text-anchor:top" coordsize="109220,1505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30bsYA&#10;AADjAAAADwAAAGRycy9kb3ducmV2LnhtbERP3WvCMBB/H+x/CDfY20yrxY/OKKIM9jbm6vutOZOy&#10;5lKaWOt/bwaDPd7v+9bb0bVioD40nhXkkwwEce11w0ZB9fX2sgQRIrLG1jMpuFGA7ebxYY2l9lf+&#10;pOEYjUghHEpUYGPsSilDbclhmPiOOHFn3zuM6eyN1D1eU7hr5TTL5tJhw6nBYkd7S/XP8eIUHFb0&#10;USxildvTQY/L75MxQ7VT6vlp3L2CiDTGf/Gf+12n+dNZNi/yYjGD358SAH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30bsYAAADjAAAADwAAAAAAAAAAAAAAAACYAgAAZHJz&#10;L2Rvd25yZXYueG1sUEsFBgAAAAAEAAQA9QAAAIsDAAAAAA==&#10;" path="m,1505584r108585,em1270,1403985r107950,em1270,1295400r107950,em1270,1187450r107950,em1270,1080135r107950,em1270,971550r107950,em1270,862964r107950,em1270,755014r107950,em1270,646429r107950,em1270,539114r107950,em1270,431164r107950,em1270,322579r107950,em1270,215264r107950,em1270,107314r107950,em1270,l109220,e" filled="f">
                  <v:path arrowok="t"/>
                </v:shape>
                <v:shape id="Graphic 77" o:spid="_x0000_s1046" style="position:absolute;left:13144;top:3108;width:413;height:298;visibility:visible;mso-wrap-style:square;v-text-anchor:top" coordsize="41275,29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H3RcoA&#10;AADjAAAADwAAAGRycy9kb3ducmV2LnhtbERPS0vDQBC+F/wPywi9tZs2MdXYbbGKIBQPxlePQ3ZM&#10;gtnZsLu2aX99VxA8zvee5XowndiT861lBbNpAoK4srrlWsHb6+PkGoQPyBo7y6TgSB7Wq4vREgtt&#10;D/xC+zLUIoawL1BBE0JfSOmrhgz6qe2JI/dlncEQT1dL7fAQw00n50mSS4Mtx4YGe7pvqPouf4yC&#10;h3B1yj+eb/SQvn/mx1263S02Tqnx5XB3CyLQEP7Ff+4nHefP0yTPZtkig9+fIgBydQ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DR90XKAAAA4wAAAA8AAAAAAAAAAAAAAAAAmAIA&#10;AGRycy9kb3ducmV2LnhtbFBLBQYAAAAABAAEAPUAAACPAwAAAAA=&#10;" path="m41275,l,,,29845r41275,l41275,xe" stroked="f">
                  <v:path arrowok="t"/>
                </v:shape>
                <v:shape id="Graphic 78" o:spid="_x0000_s1047" style="position:absolute;left:2139;top:15170;width:5963;height:8827;visibility:visible;mso-wrap-style:square;v-text-anchor:top" coordsize="596265,882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WY08kA&#10;AADjAAAADwAAAGRycy9kb3ducmV2LnhtbERPzU7CQBC+m/gOmyHxJlsqUlJYiGiMHDgIJeE6dIe2&#10;2p1tdleob8+SmHic73/my9604kzON5YVjIYJCOLS6oYrBfvi/XEKwgdkja1lUvBLHpaL+7s55tpe&#10;eEvnXahEDGGfo4I6hC6X0pc1GfRD2xFH7mSdwRBPV0nt8BLDTSvTJJlIgw3Hhho7eq2p/N79GAXF&#10;6ujWZdp2n9Vh85G9ua9sZQqlHgb9ywxEoD78i//cax3np0/JZDwaZ89w+ykCIB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5WY08kAAADjAAAADwAAAAAAAAAAAAAAAACYAgAA&#10;ZHJzL2Rvd25yZXYueG1sUEsFBgAAAAAEAAQA9QAAAI4DAAAAAA==&#10;" path="m494033,43430l421136,15381,372889,6177,320456,878,266596,,214069,4060r-48435,9518l124050,29068,92078,51050,69174,82396,52306,124017,40502,173488r-7711,54895l28199,286279r-2443,58471l24489,401370r-1064,52345l21593,499360r-5265,52522l9019,602293,2599,649883,,693941r4154,39814l44453,797810r68458,34966l159485,848182r51633,13250l265433,871947r54620,7199l372601,882452r48097,-1167l461968,875066r60567,-37017l542502,801541r13135,-45080l563645,705577r4585,-53921l571096,597468r2852,-51688l578488,499360r7235,-58337l591282,381697r3478,-58232l595751,268409r-1902,-49801l588648,176145r-9783,-45829l565153,100025,539535,74615,494033,43430xe" filled="f" strokeweight="1.5pt">
                  <v:stroke dashstyle="longDash"/>
                  <v:path arrowok="t"/>
                </v:shape>
                <v:shapetype id="_x0000_t202" coordsize="21600,21600" o:spt="202" path="m,l,21600r21600,l21600,xe">
                  <v:stroke joinstyle="miter"/>
                  <v:path gradientshapeok="t" o:connecttype="rect"/>
                </v:shapetype>
                <v:shape id="Textbox 79" o:spid="_x0000_s1048" type="#_x0000_t202" style="position:absolute;left:127;top:11026;width:9658;height:14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eVMgA&#10;AADjAAAADwAAAGRycy9kb3ducmV2LnhtbERPX0vDMBB/F/Ydwg18c8lq6aRbNsZQ0Bdhnd3z0dza&#10;anMpTVyrn94Igo/3+3+b3WQ7caXBt441LBcKBHHlTMu1hrfT090DCB+QDXaOScMXedhtZzcbzI0b&#10;+UjXItQihrDPUUMTQp9L6auGLPqF64kjd3GDxRDPoZZmwDGG204mSmXSYsuxocGeDg1VH8Wn1ZCW&#10;j6vvU3mp7fHdjPK1SEr1ctb6dj7t1yACTeFf/Od+NnF+cq+ydJmuMvj9KQIgt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t5UyAAAAOMAAAAPAAAAAAAAAAAAAAAAAJgCAABk&#10;cnMvZG93bnJldi54bWxQSwUGAAAAAAQABAD1AAAAjQMAAAAA&#10;" filled="f" strokeweight="2pt">
                  <v:textbox inset="0,0,0,0">
                    <w:txbxContent>
                      <w:p w14:paraId="7F06C6A2" w14:textId="77777777" w:rsidR="00C3280C" w:rsidRDefault="00C3280C" w:rsidP="000613C6">
                        <w:pPr>
                          <w:spacing w:before="126"/>
                          <w:ind w:left="66" w:right="96"/>
                          <w:jc w:val="center"/>
                          <w:rPr>
                            <w:i/>
                            <w:position w:val="-7"/>
                            <w:sz w:val="20"/>
                          </w:rPr>
                        </w:pPr>
                        <w:r>
                          <w:rPr>
                            <w:i/>
                            <w:spacing w:val="-5"/>
                            <w:sz w:val="29"/>
                          </w:rPr>
                          <w:t>V</w:t>
                        </w:r>
                        <w:r>
                          <w:rPr>
                            <w:i/>
                            <w:spacing w:val="-5"/>
                            <w:position w:val="-7"/>
                            <w:sz w:val="20"/>
                          </w:rPr>
                          <w:t>c</w:t>
                        </w:r>
                      </w:p>
                      <w:p w14:paraId="41FF332E" w14:textId="77777777" w:rsidR="00C3280C" w:rsidRDefault="00C3280C" w:rsidP="000613C6">
                        <w:pPr>
                          <w:rPr>
                            <w:i/>
                            <w:sz w:val="20"/>
                          </w:rPr>
                        </w:pPr>
                      </w:p>
                      <w:p w14:paraId="765B4F23" w14:textId="77777777" w:rsidR="00C3280C" w:rsidRDefault="00C3280C" w:rsidP="000613C6">
                        <w:pPr>
                          <w:spacing w:before="175"/>
                          <w:rPr>
                            <w:i/>
                            <w:sz w:val="20"/>
                          </w:rPr>
                        </w:pPr>
                      </w:p>
                      <w:p w14:paraId="27F7F358" w14:textId="77777777" w:rsidR="00C3280C" w:rsidRDefault="00C3280C" w:rsidP="000613C6">
                        <w:pPr>
                          <w:ind w:right="96"/>
                          <w:jc w:val="center"/>
                          <w:rPr>
                            <w:i/>
                            <w:sz w:val="29"/>
                          </w:rPr>
                        </w:pPr>
                        <w:r>
                          <w:rPr>
                            <w:i/>
                            <w:spacing w:val="-10"/>
                            <w:w w:val="105"/>
                            <w:sz w:val="29"/>
                          </w:rPr>
                          <w:t>V</w:t>
                        </w:r>
                      </w:p>
                    </w:txbxContent>
                  </v:textbox>
                </v:shape>
                <w10:wrap anchorx="page"/>
              </v:group>
            </w:pict>
          </mc:Fallback>
        </mc:AlternateContent>
      </w:r>
      <w:r w:rsidRPr="000613C6">
        <w:rPr>
          <w:sz w:val="28"/>
          <w:szCs w:val="28"/>
          <w:u w:val="single"/>
        </w:rPr>
        <w:t>Кривая 0 – 1</w:t>
      </w:r>
      <w:r w:rsidRPr="000613C6">
        <w:rPr>
          <w:sz w:val="28"/>
          <w:szCs w:val="28"/>
        </w:rPr>
        <w:t xml:space="preserve"> – процесс накачивания воздуха в баллон.</w:t>
      </w:r>
      <w:r w:rsidRPr="000613C6">
        <w:rPr>
          <w:spacing w:val="-1"/>
          <w:sz w:val="28"/>
          <w:szCs w:val="28"/>
        </w:rPr>
        <w:t xml:space="preserve"> </w:t>
      </w:r>
      <w:r w:rsidRPr="000613C6">
        <w:rPr>
          <w:sz w:val="28"/>
          <w:szCs w:val="28"/>
        </w:rPr>
        <w:t>Число молей газа внутри</w:t>
      </w:r>
      <w:r w:rsidRPr="000613C6">
        <w:rPr>
          <w:spacing w:val="-2"/>
          <w:sz w:val="28"/>
          <w:szCs w:val="28"/>
        </w:rPr>
        <w:t xml:space="preserve"> </w:t>
      </w:r>
      <w:r w:rsidRPr="000613C6">
        <w:rPr>
          <w:sz w:val="28"/>
          <w:szCs w:val="28"/>
        </w:rPr>
        <w:t>баллона</w:t>
      </w:r>
      <w:r w:rsidRPr="000613C6">
        <w:rPr>
          <w:spacing w:val="1"/>
          <w:sz w:val="28"/>
          <w:szCs w:val="28"/>
        </w:rPr>
        <w:t xml:space="preserve"> </w:t>
      </w:r>
      <w:r w:rsidRPr="000613C6">
        <w:rPr>
          <w:sz w:val="28"/>
          <w:szCs w:val="28"/>
        </w:rPr>
        <w:t>при</w:t>
      </w:r>
      <w:r w:rsidRPr="000613C6">
        <w:rPr>
          <w:spacing w:val="-2"/>
          <w:sz w:val="28"/>
          <w:szCs w:val="28"/>
        </w:rPr>
        <w:t xml:space="preserve"> </w:t>
      </w:r>
      <w:r w:rsidRPr="000613C6">
        <w:rPr>
          <w:sz w:val="28"/>
          <w:szCs w:val="28"/>
        </w:rPr>
        <w:t>этом</w:t>
      </w:r>
      <w:r w:rsidRPr="000613C6">
        <w:rPr>
          <w:spacing w:val="1"/>
          <w:sz w:val="28"/>
          <w:szCs w:val="28"/>
        </w:rPr>
        <w:t xml:space="preserve"> </w:t>
      </w:r>
      <w:r w:rsidRPr="000613C6">
        <w:rPr>
          <w:sz w:val="28"/>
          <w:szCs w:val="28"/>
        </w:rPr>
        <w:t>возрастает.</w:t>
      </w:r>
      <w:r w:rsidRPr="000613C6">
        <w:rPr>
          <w:spacing w:val="2"/>
          <w:sz w:val="28"/>
          <w:szCs w:val="28"/>
        </w:rPr>
        <w:t xml:space="preserve"> </w:t>
      </w:r>
      <w:r w:rsidRPr="000613C6">
        <w:rPr>
          <w:sz w:val="28"/>
          <w:szCs w:val="28"/>
        </w:rPr>
        <w:t>Можно</w:t>
      </w:r>
      <w:r w:rsidRPr="000613C6">
        <w:rPr>
          <w:spacing w:val="3"/>
          <w:sz w:val="28"/>
          <w:szCs w:val="28"/>
        </w:rPr>
        <w:t xml:space="preserve"> </w:t>
      </w:r>
      <w:r w:rsidRPr="000613C6">
        <w:rPr>
          <w:sz w:val="28"/>
          <w:szCs w:val="28"/>
        </w:rPr>
        <w:t>считать, что</w:t>
      </w:r>
      <w:r w:rsidRPr="000613C6">
        <w:rPr>
          <w:spacing w:val="-2"/>
          <w:sz w:val="28"/>
          <w:szCs w:val="28"/>
        </w:rPr>
        <w:t xml:space="preserve"> </w:t>
      </w:r>
      <w:r w:rsidRPr="000613C6">
        <w:rPr>
          <w:sz w:val="28"/>
          <w:szCs w:val="28"/>
        </w:rPr>
        <w:t>исходное</w:t>
      </w:r>
      <w:r w:rsidRPr="000613C6">
        <w:rPr>
          <w:spacing w:val="1"/>
          <w:sz w:val="28"/>
          <w:szCs w:val="28"/>
        </w:rPr>
        <w:t xml:space="preserve"> </w:t>
      </w:r>
      <w:r w:rsidRPr="000613C6">
        <w:rPr>
          <w:sz w:val="28"/>
          <w:szCs w:val="28"/>
        </w:rPr>
        <w:t>число</w:t>
      </w:r>
      <w:r w:rsidRPr="000613C6">
        <w:rPr>
          <w:spacing w:val="1"/>
          <w:sz w:val="28"/>
          <w:szCs w:val="28"/>
        </w:rPr>
        <w:t xml:space="preserve"> </w:t>
      </w:r>
      <w:r w:rsidRPr="000613C6">
        <w:rPr>
          <w:spacing w:val="-5"/>
          <w:sz w:val="28"/>
          <w:szCs w:val="28"/>
        </w:rPr>
        <w:t>мо</w:t>
      </w:r>
      <w:r w:rsidRPr="000613C6">
        <w:rPr>
          <w:sz w:val="28"/>
          <w:szCs w:val="28"/>
        </w:rPr>
        <w:t>лей</w:t>
      </w:r>
      <w:r w:rsidRPr="000613C6">
        <w:rPr>
          <w:spacing w:val="42"/>
          <w:sz w:val="28"/>
          <w:szCs w:val="28"/>
        </w:rPr>
        <w:t xml:space="preserve"> </w:t>
      </w:r>
      <w:r w:rsidRPr="000613C6">
        <w:rPr>
          <w:rFonts w:ascii="Symbol" w:hAnsi="Symbol"/>
          <w:position w:val="1"/>
          <w:sz w:val="30"/>
          <w:szCs w:val="28"/>
        </w:rPr>
        <w:t></w:t>
      </w:r>
      <w:r w:rsidRPr="000613C6">
        <w:rPr>
          <w:spacing w:val="-39"/>
          <w:position w:val="1"/>
          <w:sz w:val="30"/>
          <w:szCs w:val="28"/>
        </w:rPr>
        <w:t xml:space="preserve"> </w:t>
      </w:r>
      <w:r w:rsidRPr="000613C6">
        <w:rPr>
          <w:position w:val="1"/>
          <w:sz w:val="30"/>
          <w:szCs w:val="28"/>
          <w:vertAlign w:val="subscript"/>
        </w:rPr>
        <w:t>0</w:t>
      </w:r>
      <w:r w:rsidRPr="000613C6">
        <w:rPr>
          <w:spacing w:val="-35"/>
          <w:position w:val="1"/>
          <w:sz w:val="30"/>
          <w:szCs w:val="28"/>
        </w:rPr>
        <w:t xml:space="preserve"> </w:t>
      </w:r>
      <w:r w:rsidRPr="000613C6">
        <w:rPr>
          <w:sz w:val="28"/>
          <w:szCs w:val="28"/>
        </w:rPr>
        <w:t>(т.е.</w:t>
      </w:r>
      <w:r w:rsidRPr="000613C6">
        <w:rPr>
          <w:spacing w:val="52"/>
          <w:sz w:val="28"/>
          <w:szCs w:val="28"/>
        </w:rPr>
        <w:t xml:space="preserve"> </w:t>
      </w:r>
      <w:r w:rsidRPr="000613C6">
        <w:rPr>
          <w:sz w:val="28"/>
          <w:szCs w:val="28"/>
        </w:rPr>
        <w:t>исходная</w:t>
      </w:r>
      <w:r w:rsidRPr="000613C6">
        <w:rPr>
          <w:spacing w:val="48"/>
          <w:sz w:val="28"/>
          <w:szCs w:val="28"/>
        </w:rPr>
        <w:t xml:space="preserve"> </w:t>
      </w:r>
      <w:r w:rsidRPr="000613C6">
        <w:rPr>
          <w:sz w:val="28"/>
          <w:szCs w:val="28"/>
        </w:rPr>
        <w:t>масса</w:t>
      </w:r>
      <w:r w:rsidRPr="000613C6">
        <w:rPr>
          <w:spacing w:val="52"/>
          <w:sz w:val="28"/>
          <w:szCs w:val="28"/>
        </w:rPr>
        <w:t xml:space="preserve"> </w:t>
      </w:r>
      <w:r w:rsidRPr="000613C6">
        <w:rPr>
          <w:sz w:val="28"/>
          <w:szCs w:val="28"/>
        </w:rPr>
        <w:t>газа)</w:t>
      </w:r>
      <w:r w:rsidRPr="000613C6">
        <w:rPr>
          <w:spacing w:val="51"/>
          <w:sz w:val="28"/>
          <w:szCs w:val="28"/>
        </w:rPr>
        <w:t xml:space="preserve"> </w:t>
      </w:r>
      <w:r w:rsidRPr="000613C6">
        <w:rPr>
          <w:sz w:val="28"/>
          <w:szCs w:val="28"/>
        </w:rPr>
        <w:t>занимает</w:t>
      </w:r>
      <w:r w:rsidRPr="000613C6">
        <w:rPr>
          <w:spacing w:val="56"/>
          <w:sz w:val="28"/>
          <w:szCs w:val="28"/>
        </w:rPr>
        <w:t xml:space="preserve"> </w:t>
      </w:r>
    </w:p>
    <w:p w14:paraId="0B38F80E" w14:textId="77777777" w:rsidR="000613C6" w:rsidRDefault="000613C6" w:rsidP="000613C6">
      <w:pPr>
        <w:pStyle w:val="a9"/>
        <w:spacing w:before="88" w:line="360" w:lineRule="auto"/>
        <w:ind w:right="4110"/>
        <w:jc w:val="both"/>
        <w:rPr>
          <w:sz w:val="28"/>
          <w:szCs w:val="28"/>
        </w:rPr>
      </w:pPr>
      <w:r w:rsidRPr="000613C6">
        <w:rPr>
          <w:sz w:val="28"/>
          <w:szCs w:val="28"/>
        </w:rPr>
        <w:t>теперь</w:t>
      </w:r>
      <w:r w:rsidRPr="000613C6">
        <w:rPr>
          <w:spacing w:val="51"/>
          <w:sz w:val="28"/>
          <w:szCs w:val="28"/>
        </w:rPr>
        <w:t xml:space="preserve"> </w:t>
      </w:r>
      <w:r w:rsidRPr="000613C6">
        <w:rPr>
          <w:sz w:val="28"/>
          <w:szCs w:val="28"/>
        </w:rPr>
        <w:t>объем</w:t>
      </w:r>
      <w:r w:rsidRPr="000613C6">
        <w:rPr>
          <w:spacing w:val="61"/>
          <w:sz w:val="28"/>
          <w:szCs w:val="28"/>
        </w:rPr>
        <w:t xml:space="preserve"> </w:t>
      </w:r>
      <w:r w:rsidRPr="000613C6">
        <w:rPr>
          <w:i/>
          <w:sz w:val="29"/>
          <w:szCs w:val="28"/>
        </w:rPr>
        <w:t>V</w:t>
      </w:r>
      <w:r w:rsidRPr="000613C6">
        <w:rPr>
          <w:i/>
          <w:spacing w:val="7"/>
          <w:sz w:val="29"/>
          <w:szCs w:val="28"/>
        </w:rPr>
        <w:t xml:space="preserve"> </w:t>
      </w:r>
      <w:r w:rsidRPr="000613C6">
        <w:rPr>
          <w:sz w:val="28"/>
          <w:szCs w:val="28"/>
        </w:rPr>
        <w:t>,</w:t>
      </w:r>
      <w:r w:rsidRPr="000613C6">
        <w:rPr>
          <w:spacing w:val="52"/>
          <w:sz w:val="28"/>
          <w:szCs w:val="28"/>
        </w:rPr>
        <w:t xml:space="preserve"> </w:t>
      </w:r>
      <w:r w:rsidRPr="000613C6">
        <w:rPr>
          <w:sz w:val="28"/>
          <w:szCs w:val="28"/>
        </w:rPr>
        <w:t>меньший,</w:t>
      </w:r>
      <w:r w:rsidRPr="000613C6">
        <w:rPr>
          <w:spacing w:val="53"/>
          <w:sz w:val="28"/>
          <w:szCs w:val="28"/>
        </w:rPr>
        <w:t xml:space="preserve"> </w:t>
      </w:r>
      <w:r w:rsidRPr="000613C6">
        <w:rPr>
          <w:spacing w:val="-5"/>
          <w:sz w:val="28"/>
          <w:szCs w:val="28"/>
        </w:rPr>
        <w:t>чем</w:t>
      </w:r>
      <w:r>
        <w:rPr>
          <w:spacing w:val="-5"/>
          <w:sz w:val="28"/>
          <w:szCs w:val="28"/>
        </w:rPr>
        <w:t xml:space="preserve"> </w:t>
      </w:r>
      <w:r w:rsidRPr="000613C6">
        <w:rPr>
          <w:sz w:val="28"/>
          <w:szCs w:val="28"/>
        </w:rPr>
        <w:t>объем</w:t>
      </w:r>
      <w:r w:rsidRPr="000613C6">
        <w:rPr>
          <w:spacing w:val="-5"/>
          <w:sz w:val="28"/>
          <w:szCs w:val="28"/>
        </w:rPr>
        <w:t xml:space="preserve"> </w:t>
      </w:r>
      <w:r w:rsidRPr="000613C6">
        <w:rPr>
          <w:sz w:val="28"/>
          <w:szCs w:val="28"/>
        </w:rPr>
        <w:t>всего</w:t>
      </w:r>
      <w:r w:rsidRPr="000613C6">
        <w:rPr>
          <w:spacing w:val="-4"/>
          <w:sz w:val="28"/>
          <w:szCs w:val="28"/>
        </w:rPr>
        <w:t xml:space="preserve"> </w:t>
      </w:r>
      <w:r w:rsidRPr="000613C6">
        <w:rPr>
          <w:sz w:val="28"/>
          <w:szCs w:val="28"/>
        </w:rPr>
        <w:t xml:space="preserve">сосуда </w:t>
      </w:r>
      <w:r w:rsidRPr="000613C6">
        <w:rPr>
          <w:i/>
          <w:position w:val="1"/>
          <w:sz w:val="29"/>
          <w:szCs w:val="28"/>
        </w:rPr>
        <w:t>V</w:t>
      </w:r>
      <w:r w:rsidRPr="000613C6">
        <w:rPr>
          <w:i/>
          <w:position w:val="-6"/>
          <w:sz w:val="20"/>
          <w:szCs w:val="28"/>
        </w:rPr>
        <w:t>с</w:t>
      </w:r>
      <w:r w:rsidRPr="000613C6">
        <w:rPr>
          <w:i/>
          <w:spacing w:val="-6"/>
          <w:position w:val="-6"/>
          <w:sz w:val="20"/>
          <w:szCs w:val="28"/>
        </w:rPr>
        <w:t xml:space="preserve"> </w:t>
      </w:r>
      <w:r w:rsidRPr="000613C6">
        <w:rPr>
          <w:sz w:val="28"/>
          <w:szCs w:val="28"/>
        </w:rPr>
        <w:t>.</w:t>
      </w:r>
      <w:r w:rsidRPr="000613C6">
        <w:rPr>
          <w:spacing w:val="-6"/>
          <w:sz w:val="28"/>
          <w:szCs w:val="28"/>
        </w:rPr>
        <w:t xml:space="preserve"> </w:t>
      </w:r>
      <w:r w:rsidRPr="000613C6">
        <w:rPr>
          <w:sz w:val="28"/>
          <w:szCs w:val="28"/>
        </w:rPr>
        <w:t>Для</w:t>
      </w:r>
      <w:r w:rsidRPr="000613C6">
        <w:rPr>
          <w:spacing w:val="-5"/>
          <w:sz w:val="28"/>
          <w:szCs w:val="28"/>
        </w:rPr>
        <w:t xml:space="preserve"> </w:t>
      </w:r>
      <w:r w:rsidRPr="000613C6">
        <w:rPr>
          <w:sz w:val="28"/>
          <w:szCs w:val="28"/>
        </w:rPr>
        <w:t>наглядности можно представить себе, что исходная масса газа как бы заключена внутри невесомой эластичной непроницаемой оболочки внутри сосуда, показанной штриховой линией,</w:t>
      </w:r>
      <w:r w:rsidRPr="000613C6">
        <w:rPr>
          <w:spacing w:val="40"/>
          <w:sz w:val="28"/>
          <w:szCs w:val="28"/>
        </w:rPr>
        <w:t xml:space="preserve"> </w:t>
      </w:r>
      <w:r w:rsidRPr="000613C6">
        <w:rPr>
          <w:sz w:val="28"/>
          <w:szCs w:val="28"/>
        </w:rPr>
        <w:t xml:space="preserve">и «не перемешивается» с воздухом, поступающим из насоса. Давление газа в </w:t>
      </w:r>
    </w:p>
    <w:p w14:paraId="178359D0" w14:textId="6B73BD4B" w:rsidR="000613C6" w:rsidRDefault="000613C6" w:rsidP="000613C6">
      <w:pPr>
        <w:pStyle w:val="a9"/>
        <w:spacing w:before="88" w:line="360" w:lineRule="auto"/>
        <w:ind w:right="-1"/>
        <w:jc w:val="both"/>
        <w:rPr>
          <w:spacing w:val="53"/>
          <w:sz w:val="28"/>
          <w:szCs w:val="28"/>
        </w:rPr>
      </w:pPr>
      <w:r w:rsidRPr="000613C6">
        <w:rPr>
          <w:sz w:val="28"/>
          <w:szCs w:val="28"/>
        </w:rPr>
        <w:t>баллоне (и внутри оболочки)</w:t>
      </w:r>
      <w:r w:rsidRPr="000613C6">
        <w:rPr>
          <w:spacing w:val="53"/>
          <w:sz w:val="28"/>
          <w:szCs w:val="28"/>
        </w:rPr>
        <w:t xml:space="preserve"> </w:t>
      </w:r>
      <w:r w:rsidRPr="000613C6">
        <w:rPr>
          <w:sz w:val="28"/>
          <w:szCs w:val="28"/>
        </w:rPr>
        <w:t>при</w:t>
      </w:r>
      <w:r w:rsidRPr="000613C6">
        <w:rPr>
          <w:spacing w:val="53"/>
          <w:sz w:val="28"/>
          <w:szCs w:val="28"/>
        </w:rPr>
        <w:t xml:space="preserve"> </w:t>
      </w:r>
      <w:r w:rsidRPr="000613C6">
        <w:rPr>
          <w:sz w:val="28"/>
          <w:szCs w:val="28"/>
        </w:rPr>
        <w:t>этом</w:t>
      </w:r>
      <w:r w:rsidRPr="000613C6">
        <w:rPr>
          <w:spacing w:val="53"/>
          <w:sz w:val="28"/>
          <w:szCs w:val="28"/>
        </w:rPr>
        <w:t xml:space="preserve"> </w:t>
      </w:r>
      <w:r>
        <w:rPr>
          <w:spacing w:val="53"/>
          <w:sz w:val="28"/>
          <w:szCs w:val="28"/>
        </w:rPr>
        <w:tab/>
      </w:r>
      <w:r>
        <w:rPr>
          <w:spacing w:val="53"/>
          <w:sz w:val="28"/>
          <w:szCs w:val="28"/>
        </w:rPr>
        <w:tab/>
      </w:r>
      <w:r>
        <w:rPr>
          <w:spacing w:val="53"/>
          <w:sz w:val="28"/>
          <w:szCs w:val="28"/>
        </w:rPr>
        <w:tab/>
      </w:r>
      <w:r>
        <w:rPr>
          <w:spacing w:val="53"/>
          <w:sz w:val="28"/>
          <w:szCs w:val="28"/>
        </w:rPr>
        <w:tab/>
        <w:t xml:space="preserve">Рис.2     </w:t>
      </w:r>
    </w:p>
    <w:p w14:paraId="47605BEC" w14:textId="34CF58A7" w:rsidR="000613C6" w:rsidRPr="00435FF5" w:rsidRDefault="000613C6" w:rsidP="000613C6">
      <w:pPr>
        <w:pStyle w:val="a9"/>
        <w:spacing w:before="88"/>
        <w:ind w:right="-1"/>
        <w:jc w:val="both"/>
        <w:rPr>
          <w:spacing w:val="-5"/>
          <w:sz w:val="28"/>
          <w:szCs w:val="28"/>
        </w:rPr>
      </w:pPr>
      <w:r w:rsidRPr="000613C6">
        <w:rPr>
          <w:sz w:val="28"/>
          <w:szCs w:val="28"/>
        </w:rPr>
        <w:t>увеличивается</w:t>
      </w:r>
      <w:r w:rsidRPr="000613C6">
        <w:rPr>
          <w:spacing w:val="51"/>
          <w:sz w:val="28"/>
          <w:szCs w:val="28"/>
        </w:rPr>
        <w:t xml:space="preserve"> </w:t>
      </w:r>
      <w:r w:rsidRPr="000613C6">
        <w:rPr>
          <w:spacing w:val="-5"/>
          <w:sz w:val="28"/>
          <w:szCs w:val="28"/>
        </w:rPr>
        <w:t xml:space="preserve">от </w:t>
      </w:r>
      <w:r w:rsidRPr="000613C6">
        <w:rPr>
          <w:sz w:val="28"/>
          <w:szCs w:val="28"/>
        </w:rPr>
        <w:t>атмосферного</w:t>
      </w:r>
      <w:r w:rsidRPr="000613C6">
        <w:rPr>
          <w:spacing w:val="64"/>
          <w:sz w:val="28"/>
          <w:szCs w:val="28"/>
        </w:rPr>
        <w:t xml:space="preserve"> </w:t>
      </w:r>
      <w:r w:rsidRPr="000613C6">
        <w:rPr>
          <w:i/>
          <w:spacing w:val="-5"/>
          <w:position w:val="1"/>
          <w:sz w:val="28"/>
          <w:szCs w:val="28"/>
        </w:rPr>
        <w:t>P</w:t>
      </w:r>
      <w:r w:rsidRPr="000613C6">
        <w:rPr>
          <w:spacing w:val="-5"/>
          <w:position w:val="-6"/>
          <w:sz w:val="28"/>
          <w:szCs w:val="28"/>
        </w:rPr>
        <w:t>0</w:t>
      </w:r>
      <w:r>
        <w:rPr>
          <w:spacing w:val="-5"/>
          <w:position w:val="-6"/>
          <w:sz w:val="28"/>
          <w:szCs w:val="28"/>
        </w:rPr>
        <w:t xml:space="preserve"> </w:t>
      </w:r>
      <w:r w:rsidRPr="000613C6">
        <w:rPr>
          <w:sz w:val="28"/>
          <w:szCs w:val="28"/>
        </w:rPr>
        <w:t>до</w:t>
      </w:r>
      <w:r w:rsidRPr="000613C6">
        <w:rPr>
          <w:spacing w:val="22"/>
          <w:sz w:val="28"/>
          <w:szCs w:val="28"/>
        </w:rPr>
        <w:t xml:space="preserve"> </w:t>
      </w:r>
      <w:r w:rsidRPr="000613C6">
        <w:rPr>
          <w:sz w:val="28"/>
          <w:szCs w:val="28"/>
        </w:rPr>
        <w:t>некоторого</w:t>
      </w:r>
      <w:r w:rsidRPr="000613C6">
        <w:rPr>
          <w:spacing w:val="22"/>
          <w:sz w:val="28"/>
          <w:szCs w:val="28"/>
        </w:rPr>
        <w:t xml:space="preserve"> </w:t>
      </w:r>
      <w:r w:rsidRPr="00435FF5">
        <w:rPr>
          <w:spacing w:val="-2"/>
          <w:sz w:val="28"/>
          <w:szCs w:val="28"/>
        </w:rPr>
        <w:t>давле</w:t>
      </w:r>
      <w:r w:rsidR="00435FF5" w:rsidRPr="00435FF5">
        <w:rPr>
          <w:spacing w:val="-2"/>
          <w:sz w:val="28"/>
          <w:szCs w:val="28"/>
        </w:rPr>
        <w:t xml:space="preserve">ния </w:t>
      </w:r>
      <w:r w:rsidR="00435FF5" w:rsidRPr="00435FF5">
        <w:rPr>
          <w:i/>
          <w:spacing w:val="-4"/>
          <w:position w:val="1"/>
          <w:sz w:val="28"/>
          <w:szCs w:val="28"/>
        </w:rPr>
        <w:t>P</w:t>
      </w:r>
      <w:r w:rsidR="00435FF5" w:rsidRPr="00435FF5">
        <w:rPr>
          <w:spacing w:val="-4"/>
          <w:position w:val="-6"/>
          <w:sz w:val="28"/>
          <w:szCs w:val="28"/>
        </w:rPr>
        <w:t>1</w:t>
      </w:r>
      <w:r w:rsidR="00435FF5" w:rsidRPr="00435FF5">
        <w:rPr>
          <w:spacing w:val="-17"/>
          <w:position w:val="-6"/>
          <w:sz w:val="28"/>
          <w:szCs w:val="28"/>
        </w:rPr>
        <w:t xml:space="preserve"> </w:t>
      </w:r>
      <w:r w:rsidR="00435FF5" w:rsidRPr="00435FF5">
        <w:rPr>
          <w:spacing w:val="-4"/>
          <w:sz w:val="28"/>
          <w:szCs w:val="28"/>
        </w:rPr>
        <w:t>.</w:t>
      </w:r>
      <w:r w:rsidR="00435FF5" w:rsidRPr="00435FF5">
        <w:rPr>
          <w:spacing w:val="-9"/>
          <w:sz w:val="28"/>
          <w:szCs w:val="28"/>
        </w:rPr>
        <w:t xml:space="preserve"> </w:t>
      </w:r>
      <w:r w:rsidR="00435FF5" w:rsidRPr="00435FF5">
        <w:rPr>
          <w:spacing w:val="-4"/>
          <w:sz w:val="28"/>
          <w:szCs w:val="28"/>
        </w:rPr>
        <w:t>Температура</w:t>
      </w:r>
      <w:r w:rsidR="00435FF5" w:rsidRPr="00435FF5">
        <w:rPr>
          <w:spacing w:val="-6"/>
          <w:sz w:val="28"/>
          <w:szCs w:val="28"/>
        </w:rPr>
        <w:t xml:space="preserve"> </w:t>
      </w:r>
      <w:r w:rsidR="00435FF5" w:rsidRPr="00435FF5">
        <w:rPr>
          <w:spacing w:val="-4"/>
          <w:sz w:val="28"/>
          <w:szCs w:val="28"/>
        </w:rPr>
        <w:t>газа</w:t>
      </w:r>
      <w:r w:rsidR="00435FF5" w:rsidRPr="00435FF5">
        <w:rPr>
          <w:spacing w:val="-7"/>
          <w:sz w:val="28"/>
          <w:szCs w:val="28"/>
        </w:rPr>
        <w:t xml:space="preserve"> </w:t>
      </w:r>
      <w:r w:rsidR="00435FF5" w:rsidRPr="00435FF5">
        <w:rPr>
          <w:spacing w:val="-4"/>
          <w:sz w:val="28"/>
          <w:szCs w:val="28"/>
        </w:rPr>
        <w:t>повышается.</w:t>
      </w:r>
    </w:p>
    <w:p w14:paraId="205CC8B8" w14:textId="77777777" w:rsidR="00435FF5" w:rsidRDefault="00435FF5" w:rsidP="00435FF5">
      <w:pPr>
        <w:widowControl w:val="0"/>
        <w:tabs>
          <w:tab w:val="left" w:pos="1604"/>
          <w:tab w:val="left" w:pos="2707"/>
          <w:tab w:val="left" w:pos="3793"/>
          <w:tab w:val="left" w:pos="4393"/>
          <w:tab w:val="left" w:pos="6086"/>
          <w:tab w:val="left" w:pos="6794"/>
          <w:tab w:val="left" w:pos="7873"/>
          <w:tab w:val="left" w:pos="8885"/>
        </w:tabs>
        <w:autoSpaceDE w:val="0"/>
        <w:autoSpaceDN w:val="0"/>
        <w:spacing w:before="163" w:after="0" w:line="240" w:lineRule="auto"/>
        <w:ind w:firstLine="567"/>
        <w:jc w:val="both"/>
        <w:rPr>
          <w:rFonts w:ascii="Times New Roman" w:eastAsia="Times New Roman" w:hAnsi="Times New Roman" w:cs="Times New Roman"/>
          <w:spacing w:val="-4"/>
          <w:sz w:val="28"/>
          <w:szCs w:val="28"/>
        </w:rPr>
      </w:pPr>
      <w:r w:rsidRPr="00435FF5">
        <w:rPr>
          <w:rFonts w:ascii="Times New Roman" w:eastAsia="Times New Roman" w:hAnsi="Times New Roman" w:cs="Times New Roman"/>
          <w:spacing w:val="-2"/>
          <w:sz w:val="28"/>
          <w:szCs w:val="28"/>
        </w:rPr>
        <w:t>Легко</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понять,</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почему</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5"/>
          <w:sz w:val="28"/>
          <w:szCs w:val="28"/>
        </w:rPr>
        <w:t>это</w:t>
      </w:r>
      <w:r>
        <w:rPr>
          <w:rFonts w:ascii="Times New Roman" w:eastAsia="Times New Roman" w:hAnsi="Times New Roman" w:cs="Times New Roman"/>
          <w:spacing w:val="-5"/>
          <w:sz w:val="28"/>
          <w:szCs w:val="28"/>
        </w:rPr>
        <w:t xml:space="preserve"> </w:t>
      </w:r>
      <w:r w:rsidRPr="00435FF5">
        <w:rPr>
          <w:rFonts w:ascii="Times New Roman" w:eastAsia="Times New Roman" w:hAnsi="Times New Roman" w:cs="Times New Roman"/>
          <w:spacing w:val="-2"/>
          <w:sz w:val="28"/>
          <w:szCs w:val="28"/>
        </w:rPr>
        <w:t>происходит.</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5"/>
          <w:sz w:val="28"/>
          <w:szCs w:val="28"/>
        </w:rPr>
        <w:t>При</w:t>
      </w:r>
      <w:r>
        <w:rPr>
          <w:rFonts w:ascii="Times New Roman" w:eastAsia="Times New Roman" w:hAnsi="Times New Roman" w:cs="Times New Roman"/>
          <w:spacing w:val="-5"/>
          <w:sz w:val="28"/>
          <w:szCs w:val="28"/>
        </w:rPr>
        <w:t xml:space="preserve"> </w:t>
      </w:r>
      <w:r w:rsidRPr="00435FF5">
        <w:rPr>
          <w:rFonts w:ascii="Times New Roman" w:eastAsia="Times New Roman" w:hAnsi="Times New Roman" w:cs="Times New Roman"/>
          <w:spacing w:val="-2"/>
          <w:sz w:val="28"/>
          <w:szCs w:val="28"/>
        </w:rPr>
        <w:t>сжатии</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работа</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4"/>
          <w:sz w:val="28"/>
          <w:szCs w:val="28"/>
        </w:rPr>
        <w:t>газа</w:t>
      </w:r>
      <w:r>
        <w:rPr>
          <w:rFonts w:ascii="Times New Roman" w:eastAsia="Times New Roman" w:hAnsi="Times New Roman" w:cs="Times New Roman"/>
          <w:spacing w:val="-4"/>
          <w:sz w:val="28"/>
          <w:szCs w:val="28"/>
        </w:rPr>
        <w:t xml:space="preserve"> </w:t>
      </w:r>
    </w:p>
    <w:p w14:paraId="6FE3D7FD" w14:textId="23E9F7C6" w:rsidR="00435FF5" w:rsidRPr="00435FF5" w:rsidRDefault="00435FF5" w:rsidP="00435FF5">
      <w:pPr>
        <w:widowControl w:val="0"/>
        <w:tabs>
          <w:tab w:val="left" w:pos="1604"/>
          <w:tab w:val="left" w:pos="2707"/>
          <w:tab w:val="left" w:pos="3793"/>
          <w:tab w:val="left" w:pos="4393"/>
          <w:tab w:val="left" w:pos="6086"/>
          <w:tab w:val="left" w:pos="6794"/>
          <w:tab w:val="left" w:pos="7873"/>
          <w:tab w:val="left" w:pos="8885"/>
        </w:tabs>
        <w:autoSpaceDE w:val="0"/>
        <w:autoSpaceDN w:val="0"/>
        <w:spacing w:before="163" w:after="0" w:line="240" w:lineRule="auto"/>
        <w:jc w:val="both"/>
        <w:rPr>
          <w:rFonts w:ascii="Times New Roman" w:eastAsia="Times New Roman" w:hAnsi="Times New Roman" w:cs="Times New Roman"/>
          <w:position w:val="1"/>
          <w:sz w:val="28"/>
          <w:szCs w:val="28"/>
        </w:rPr>
      </w:pPr>
      <w:r w:rsidRPr="00435FF5">
        <w:rPr>
          <w:rFonts w:ascii="Symbol" w:eastAsia="Times New Roman" w:hAnsi="Symbol" w:cs="Times New Roman"/>
          <w:sz w:val="30"/>
        </w:rPr>
        <w:t></w:t>
      </w:r>
      <w:r w:rsidRPr="00435FF5">
        <w:rPr>
          <w:rFonts w:ascii="Times New Roman" w:eastAsia="Times New Roman" w:hAnsi="Times New Roman" w:cs="Times New Roman"/>
          <w:spacing w:val="-24"/>
          <w:sz w:val="30"/>
        </w:rPr>
        <w:t xml:space="preserve"> </w:t>
      </w:r>
      <w:r w:rsidRPr="00435FF5">
        <w:rPr>
          <w:rFonts w:ascii="Times New Roman" w:eastAsia="Times New Roman" w:hAnsi="Times New Roman" w:cs="Times New Roman"/>
          <w:i/>
          <w:sz w:val="29"/>
        </w:rPr>
        <w:t>A</w:t>
      </w:r>
      <w:r w:rsidRPr="00435FF5">
        <w:rPr>
          <w:rFonts w:ascii="Times New Roman" w:eastAsia="Times New Roman" w:hAnsi="Times New Roman" w:cs="Times New Roman"/>
          <w:i/>
          <w:spacing w:val="-32"/>
          <w:sz w:val="29"/>
        </w:rPr>
        <w:t xml:space="preserve"> </w:t>
      </w:r>
      <w:r w:rsidRPr="00435FF5">
        <w:rPr>
          <w:rFonts w:ascii="Symbol" w:eastAsia="Times New Roman" w:hAnsi="Symbol" w:cs="Times New Roman"/>
          <w:sz w:val="29"/>
        </w:rPr>
        <w:t></w:t>
      </w:r>
      <w:r w:rsidRPr="00435FF5">
        <w:rPr>
          <w:rFonts w:ascii="Times New Roman" w:eastAsia="Times New Roman" w:hAnsi="Times New Roman" w:cs="Times New Roman"/>
          <w:spacing w:val="-14"/>
          <w:sz w:val="29"/>
        </w:rPr>
        <w:t xml:space="preserve"> </w:t>
      </w:r>
      <w:r w:rsidRPr="00435FF5">
        <w:rPr>
          <w:rFonts w:ascii="Times New Roman" w:eastAsia="Times New Roman" w:hAnsi="Times New Roman" w:cs="Times New Roman"/>
          <w:i/>
          <w:sz w:val="29"/>
        </w:rPr>
        <w:t xml:space="preserve">PdV </w:t>
      </w:r>
      <w:r w:rsidRPr="00435FF5">
        <w:rPr>
          <w:rFonts w:ascii="Symbol" w:eastAsia="Times New Roman" w:hAnsi="Symbol" w:cs="Times New Roman"/>
          <w:sz w:val="29"/>
        </w:rPr>
        <w:t></w:t>
      </w:r>
      <w:r w:rsidRPr="00435FF5">
        <w:rPr>
          <w:rFonts w:ascii="Times New Roman" w:eastAsia="Times New Roman" w:hAnsi="Times New Roman" w:cs="Times New Roman"/>
          <w:spacing w:val="-27"/>
          <w:sz w:val="29"/>
        </w:rPr>
        <w:t xml:space="preserve"> </w:t>
      </w:r>
      <w:r w:rsidRPr="00435FF5">
        <w:rPr>
          <w:rFonts w:ascii="Times New Roman" w:eastAsia="Times New Roman" w:hAnsi="Times New Roman" w:cs="Times New Roman"/>
          <w:sz w:val="29"/>
        </w:rPr>
        <w:t>0</w:t>
      </w:r>
      <w:r w:rsidRPr="00435FF5">
        <w:rPr>
          <w:rFonts w:ascii="Times New Roman" w:eastAsia="Times New Roman" w:hAnsi="Times New Roman" w:cs="Times New Roman"/>
          <w:sz w:val="28"/>
        </w:rPr>
        <w:t>.</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Согласно</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(2),</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изменение</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внутренней</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энергии</w:t>
      </w:r>
      <w:r w:rsidRPr="00435FF5">
        <w:rPr>
          <w:rFonts w:ascii="Times New Roman" w:eastAsia="Times New Roman" w:hAnsi="Times New Roman" w:cs="Times New Roman"/>
          <w:spacing w:val="80"/>
          <w:sz w:val="28"/>
        </w:rPr>
        <w:t xml:space="preserve"> </w:t>
      </w:r>
      <w:r w:rsidRPr="00435FF5">
        <w:rPr>
          <w:rFonts w:ascii="Times New Roman" w:eastAsia="Times New Roman" w:hAnsi="Times New Roman" w:cs="Times New Roman"/>
          <w:i/>
          <w:sz w:val="27"/>
        </w:rPr>
        <w:t>dU</w:t>
      </w:r>
      <w:r w:rsidRPr="00435FF5">
        <w:rPr>
          <w:rFonts w:ascii="Times New Roman" w:eastAsia="Times New Roman" w:hAnsi="Times New Roman" w:cs="Times New Roman"/>
          <w:i/>
          <w:spacing w:val="23"/>
          <w:sz w:val="27"/>
        </w:rPr>
        <w:t xml:space="preserve"> </w:t>
      </w:r>
      <w:r w:rsidRPr="00435FF5">
        <w:rPr>
          <w:rFonts w:ascii="Symbol" w:eastAsia="Times New Roman" w:hAnsi="Symbol" w:cs="Times New Roman"/>
          <w:sz w:val="27"/>
        </w:rPr>
        <w:t></w:t>
      </w:r>
      <w:r w:rsidRPr="00435FF5">
        <w:rPr>
          <w:rFonts w:ascii="Times New Roman" w:eastAsia="Times New Roman" w:hAnsi="Times New Roman" w:cs="Times New Roman"/>
          <w:spacing w:val="-28"/>
          <w:sz w:val="27"/>
        </w:rPr>
        <w:t xml:space="preserve"> </w:t>
      </w:r>
      <w:r w:rsidRPr="00435FF5">
        <w:rPr>
          <w:rFonts w:ascii="Symbol" w:eastAsia="Times New Roman" w:hAnsi="Symbol" w:cs="Times New Roman"/>
          <w:spacing w:val="12"/>
          <w:sz w:val="29"/>
        </w:rPr>
        <w:t></w:t>
      </w:r>
      <w:r w:rsidRPr="00435FF5">
        <w:rPr>
          <w:rFonts w:ascii="Times New Roman" w:eastAsia="Times New Roman" w:hAnsi="Times New Roman" w:cs="Times New Roman"/>
          <w:i/>
          <w:spacing w:val="12"/>
          <w:sz w:val="27"/>
        </w:rPr>
        <w:t>Q</w:t>
      </w:r>
      <w:r w:rsidRPr="00435FF5">
        <w:rPr>
          <w:rFonts w:ascii="Times New Roman" w:eastAsia="Times New Roman" w:hAnsi="Times New Roman" w:cs="Times New Roman"/>
          <w:i/>
          <w:spacing w:val="-16"/>
          <w:sz w:val="27"/>
        </w:rPr>
        <w:t xml:space="preserve"> </w:t>
      </w:r>
      <w:r w:rsidRPr="00435FF5">
        <w:rPr>
          <w:rFonts w:ascii="Symbol" w:eastAsia="Times New Roman" w:hAnsi="Symbol" w:cs="Times New Roman"/>
          <w:sz w:val="27"/>
        </w:rPr>
        <w:t></w:t>
      </w:r>
      <w:r w:rsidRPr="00435FF5">
        <w:rPr>
          <w:rFonts w:ascii="Times New Roman" w:eastAsia="Times New Roman" w:hAnsi="Times New Roman" w:cs="Times New Roman"/>
          <w:spacing w:val="-35"/>
          <w:sz w:val="27"/>
        </w:rPr>
        <w:t xml:space="preserve"> </w:t>
      </w:r>
      <w:r w:rsidRPr="00435FF5">
        <w:rPr>
          <w:rFonts w:ascii="Symbol" w:eastAsia="Times New Roman" w:hAnsi="Symbol" w:cs="Times New Roman"/>
          <w:sz w:val="29"/>
        </w:rPr>
        <w:t></w:t>
      </w:r>
      <w:r w:rsidRPr="00435FF5">
        <w:rPr>
          <w:rFonts w:ascii="Times New Roman" w:eastAsia="Times New Roman" w:hAnsi="Times New Roman" w:cs="Times New Roman"/>
          <w:i/>
          <w:sz w:val="27"/>
        </w:rPr>
        <w:t>A</w:t>
      </w:r>
      <w:r w:rsidRPr="00435FF5">
        <w:rPr>
          <w:rFonts w:ascii="Times New Roman" w:eastAsia="Times New Roman" w:hAnsi="Times New Roman" w:cs="Times New Roman"/>
          <w:i/>
          <w:spacing w:val="-39"/>
          <w:sz w:val="27"/>
        </w:rPr>
        <w:t xml:space="preserve"> </w:t>
      </w:r>
      <w:r w:rsidRPr="00435FF5">
        <w:rPr>
          <w:rFonts w:ascii="Times New Roman" w:eastAsia="Times New Roman" w:hAnsi="Times New Roman" w:cs="Times New Roman"/>
          <w:sz w:val="28"/>
        </w:rPr>
        <w:t>. Если</w:t>
      </w:r>
      <w:r w:rsidRPr="00435FF5">
        <w:rPr>
          <w:rFonts w:ascii="Times New Roman" w:eastAsia="Times New Roman" w:hAnsi="Times New Roman" w:cs="Times New Roman"/>
          <w:spacing w:val="71"/>
          <w:w w:val="150"/>
          <w:sz w:val="28"/>
        </w:rPr>
        <w:t xml:space="preserve"> </w:t>
      </w:r>
      <w:r w:rsidRPr="00435FF5">
        <w:rPr>
          <w:rFonts w:ascii="Times New Roman" w:eastAsia="Times New Roman" w:hAnsi="Times New Roman" w:cs="Times New Roman"/>
          <w:sz w:val="28"/>
        </w:rPr>
        <w:t>процесс</w:t>
      </w:r>
      <w:r w:rsidRPr="00435FF5">
        <w:rPr>
          <w:rFonts w:ascii="Times New Roman" w:eastAsia="Times New Roman" w:hAnsi="Times New Roman" w:cs="Times New Roman"/>
          <w:spacing w:val="73"/>
          <w:w w:val="150"/>
          <w:sz w:val="28"/>
        </w:rPr>
        <w:t xml:space="preserve"> </w:t>
      </w:r>
      <w:r w:rsidRPr="00435FF5">
        <w:rPr>
          <w:rFonts w:ascii="Times New Roman" w:eastAsia="Times New Roman" w:hAnsi="Times New Roman" w:cs="Times New Roman"/>
          <w:sz w:val="28"/>
        </w:rPr>
        <w:t>накачивания</w:t>
      </w:r>
      <w:r w:rsidRPr="00435FF5">
        <w:rPr>
          <w:rFonts w:ascii="Times New Roman" w:eastAsia="Times New Roman" w:hAnsi="Times New Roman" w:cs="Times New Roman"/>
          <w:spacing w:val="71"/>
          <w:w w:val="150"/>
          <w:sz w:val="28"/>
        </w:rPr>
        <w:t xml:space="preserve"> </w:t>
      </w:r>
      <w:r w:rsidRPr="00435FF5">
        <w:rPr>
          <w:rFonts w:ascii="Times New Roman" w:eastAsia="Times New Roman" w:hAnsi="Times New Roman" w:cs="Times New Roman"/>
          <w:sz w:val="28"/>
        </w:rPr>
        <w:t>воздуха</w:t>
      </w:r>
      <w:r w:rsidRPr="00435FF5">
        <w:rPr>
          <w:rFonts w:ascii="Times New Roman" w:eastAsia="Times New Roman" w:hAnsi="Times New Roman" w:cs="Times New Roman"/>
          <w:spacing w:val="73"/>
          <w:w w:val="150"/>
          <w:sz w:val="28"/>
        </w:rPr>
        <w:t xml:space="preserve"> </w:t>
      </w:r>
      <w:r w:rsidRPr="00435FF5">
        <w:rPr>
          <w:rFonts w:ascii="Times New Roman" w:eastAsia="Times New Roman" w:hAnsi="Times New Roman" w:cs="Times New Roman"/>
          <w:sz w:val="28"/>
        </w:rPr>
        <w:t>был</w:t>
      </w:r>
      <w:r w:rsidRPr="00435FF5">
        <w:rPr>
          <w:rFonts w:ascii="Times New Roman" w:eastAsia="Times New Roman" w:hAnsi="Times New Roman" w:cs="Times New Roman"/>
          <w:spacing w:val="72"/>
          <w:w w:val="150"/>
          <w:sz w:val="28"/>
        </w:rPr>
        <w:t xml:space="preserve"> </w:t>
      </w:r>
      <w:r w:rsidRPr="00435FF5">
        <w:rPr>
          <w:rFonts w:ascii="Times New Roman" w:eastAsia="Times New Roman" w:hAnsi="Times New Roman" w:cs="Times New Roman"/>
          <w:sz w:val="28"/>
        </w:rPr>
        <w:t>бы</w:t>
      </w:r>
      <w:r w:rsidRPr="00435FF5">
        <w:rPr>
          <w:rFonts w:ascii="Times New Roman" w:eastAsia="Times New Roman" w:hAnsi="Times New Roman" w:cs="Times New Roman"/>
          <w:spacing w:val="77"/>
          <w:w w:val="150"/>
          <w:sz w:val="28"/>
        </w:rPr>
        <w:t xml:space="preserve"> </w:t>
      </w:r>
      <w:r w:rsidRPr="00435FF5">
        <w:rPr>
          <w:rFonts w:ascii="Times New Roman" w:eastAsia="Times New Roman" w:hAnsi="Times New Roman" w:cs="Times New Roman"/>
          <w:i/>
          <w:sz w:val="28"/>
        </w:rPr>
        <w:t>адиабатическим</w:t>
      </w:r>
      <w:r w:rsidRPr="00435FF5">
        <w:rPr>
          <w:rFonts w:ascii="Times New Roman" w:eastAsia="Times New Roman" w:hAnsi="Times New Roman" w:cs="Times New Roman"/>
          <w:i/>
          <w:spacing w:val="73"/>
          <w:w w:val="150"/>
          <w:sz w:val="28"/>
        </w:rPr>
        <w:t xml:space="preserve"> </w:t>
      </w:r>
      <w:r w:rsidRPr="00435FF5">
        <w:rPr>
          <w:rFonts w:ascii="Times New Roman" w:eastAsia="Times New Roman" w:hAnsi="Times New Roman" w:cs="Times New Roman"/>
          <w:spacing w:val="-2"/>
          <w:sz w:val="28"/>
        </w:rPr>
        <w:t>процессом</w:t>
      </w:r>
      <w:r>
        <w:rPr>
          <w:rFonts w:ascii="Times New Roman" w:eastAsia="Times New Roman" w:hAnsi="Times New Roman" w:cs="Times New Roman"/>
          <w:spacing w:val="-2"/>
          <w:sz w:val="28"/>
        </w:rPr>
        <w:t xml:space="preserve"> </w:t>
      </w:r>
      <w:r w:rsidRPr="00435FF5">
        <w:rPr>
          <w:sz w:val="27"/>
        </w:rPr>
        <w:t>(</w:t>
      </w:r>
      <w:r w:rsidRPr="00435FF5">
        <w:rPr>
          <w:rFonts w:ascii="Symbol" w:hAnsi="Symbol"/>
          <w:sz w:val="29"/>
        </w:rPr>
        <w:t></w:t>
      </w:r>
      <w:r w:rsidRPr="00435FF5">
        <w:rPr>
          <w:i/>
          <w:sz w:val="27"/>
        </w:rPr>
        <w:t>Q</w:t>
      </w:r>
      <w:r w:rsidRPr="00435FF5">
        <w:rPr>
          <w:i/>
          <w:spacing w:val="-9"/>
          <w:sz w:val="27"/>
        </w:rPr>
        <w:t xml:space="preserve"> </w:t>
      </w:r>
      <w:r w:rsidRPr="00435FF5">
        <w:rPr>
          <w:rFonts w:ascii="Symbol" w:hAnsi="Symbol"/>
          <w:sz w:val="27"/>
        </w:rPr>
        <w:t></w:t>
      </w:r>
      <w:r w:rsidRPr="00435FF5">
        <w:rPr>
          <w:spacing w:val="-16"/>
          <w:sz w:val="27"/>
        </w:rPr>
        <w:t xml:space="preserve"> </w:t>
      </w:r>
      <w:r w:rsidRPr="00435FF5">
        <w:rPr>
          <w:sz w:val="27"/>
        </w:rPr>
        <w:t>0)</w:t>
      </w:r>
      <w:r w:rsidRPr="00435FF5">
        <w:rPr>
          <w:spacing w:val="-28"/>
          <w:sz w:val="27"/>
        </w:rPr>
        <w:t xml:space="preserve"> </w:t>
      </w:r>
      <w:r w:rsidRPr="00435FF5">
        <w:rPr>
          <w:sz w:val="28"/>
        </w:rPr>
        <w:t>,</w:t>
      </w:r>
      <w:r w:rsidRPr="00435FF5">
        <w:rPr>
          <w:spacing w:val="25"/>
          <w:sz w:val="28"/>
        </w:rPr>
        <w:t xml:space="preserve"> </w:t>
      </w:r>
      <w:r w:rsidRPr="00435FF5">
        <w:rPr>
          <w:rFonts w:ascii="Times New Roman" w:hAnsi="Times New Roman" w:cs="Times New Roman"/>
          <w:sz w:val="28"/>
        </w:rPr>
        <w:t>то</w:t>
      </w:r>
      <w:r w:rsidRPr="00435FF5">
        <w:rPr>
          <w:rFonts w:ascii="Times New Roman" w:hAnsi="Times New Roman" w:cs="Times New Roman"/>
          <w:spacing w:val="24"/>
          <w:sz w:val="28"/>
        </w:rPr>
        <w:t xml:space="preserve"> </w:t>
      </w:r>
      <w:r w:rsidRPr="00435FF5">
        <w:rPr>
          <w:rFonts w:ascii="Times New Roman" w:hAnsi="Times New Roman" w:cs="Times New Roman"/>
          <w:sz w:val="28"/>
        </w:rPr>
        <w:t>было</w:t>
      </w:r>
      <w:r w:rsidRPr="00435FF5">
        <w:rPr>
          <w:rFonts w:ascii="Times New Roman" w:hAnsi="Times New Roman" w:cs="Times New Roman"/>
          <w:spacing w:val="24"/>
          <w:sz w:val="28"/>
        </w:rPr>
        <w:t xml:space="preserve"> </w:t>
      </w:r>
      <w:r w:rsidRPr="00435FF5">
        <w:rPr>
          <w:rFonts w:ascii="Times New Roman" w:hAnsi="Times New Roman" w:cs="Times New Roman"/>
          <w:sz w:val="28"/>
        </w:rPr>
        <w:t>бы</w:t>
      </w:r>
      <w:r w:rsidRPr="00435FF5">
        <w:rPr>
          <w:rFonts w:ascii="Times New Roman" w:hAnsi="Times New Roman" w:cs="Times New Roman"/>
          <w:spacing w:val="62"/>
          <w:sz w:val="28"/>
        </w:rPr>
        <w:t xml:space="preserve"> </w:t>
      </w:r>
      <w:r w:rsidRPr="00435FF5">
        <w:rPr>
          <w:rFonts w:ascii="Times New Roman" w:hAnsi="Times New Roman" w:cs="Times New Roman"/>
          <w:i/>
          <w:sz w:val="29"/>
        </w:rPr>
        <w:t>dT</w:t>
      </w:r>
      <w:r w:rsidRPr="00435FF5">
        <w:rPr>
          <w:rFonts w:ascii="Times New Roman" w:hAnsi="Times New Roman" w:cs="Times New Roman"/>
          <w:i/>
          <w:spacing w:val="7"/>
          <w:sz w:val="29"/>
        </w:rPr>
        <w:t xml:space="preserve"> </w:t>
      </w:r>
      <w:r w:rsidRPr="00435FF5">
        <w:rPr>
          <w:rFonts w:ascii="Times New Roman" w:hAnsi="Times New Roman" w:cs="Times New Roman"/>
          <w:sz w:val="29"/>
        </w:rPr>
        <w:t>~</w:t>
      </w:r>
      <w:r w:rsidRPr="00435FF5">
        <w:rPr>
          <w:rFonts w:ascii="Times New Roman" w:hAnsi="Times New Roman" w:cs="Times New Roman"/>
          <w:spacing w:val="-17"/>
          <w:sz w:val="29"/>
        </w:rPr>
        <w:t xml:space="preserve"> </w:t>
      </w:r>
      <w:r w:rsidRPr="00435FF5">
        <w:rPr>
          <w:rFonts w:ascii="Times New Roman" w:hAnsi="Times New Roman" w:cs="Times New Roman"/>
          <w:i/>
          <w:sz w:val="29"/>
        </w:rPr>
        <w:t>dU</w:t>
      </w:r>
      <w:r w:rsidRPr="00435FF5">
        <w:rPr>
          <w:rFonts w:ascii="Times New Roman" w:hAnsi="Times New Roman" w:cs="Times New Roman"/>
          <w:i/>
          <w:spacing w:val="6"/>
          <w:sz w:val="29"/>
        </w:rPr>
        <w:t xml:space="preserve"> </w:t>
      </w:r>
      <w:r>
        <w:rPr>
          <w:rFonts w:ascii="Times New Roman" w:hAnsi="Times New Roman" w:cs="Times New Roman"/>
          <w:i/>
          <w:spacing w:val="6"/>
          <w:sz w:val="29"/>
        </w:rPr>
        <w:t>&gt;</w:t>
      </w:r>
      <w:r w:rsidRPr="00435FF5">
        <w:rPr>
          <w:rFonts w:ascii="Times New Roman" w:hAnsi="Times New Roman" w:cs="Times New Roman"/>
          <w:spacing w:val="-27"/>
          <w:sz w:val="29"/>
        </w:rPr>
        <w:t xml:space="preserve"> </w:t>
      </w:r>
      <w:r w:rsidRPr="00435FF5">
        <w:rPr>
          <w:rFonts w:ascii="Times New Roman" w:hAnsi="Times New Roman" w:cs="Times New Roman"/>
          <w:sz w:val="29"/>
        </w:rPr>
        <w:t>0</w:t>
      </w:r>
      <w:r w:rsidRPr="00435FF5">
        <w:rPr>
          <w:rFonts w:ascii="Times New Roman" w:hAnsi="Times New Roman" w:cs="Times New Roman"/>
          <w:spacing w:val="62"/>
          <w:sz w:val="29"/>
        </w:rPr>
        <w:t xml:space="preserve"> </w:t>
      </w:r>
      <w:r w:rsidRPr="00435FF5">
        <w:rPr>
          <w:rFonts w:ascii="Times New Roman" w:hAnsi="Times New Roman" w:cs="Times New Roman"/>
          <w:sz w:val="28"/>
        </w:rPr>
        <w:t>и</w:t>
      </w:r>
      <w:r w:rsidRPr="00435FF5">
        <w:rPr>
          <w:rFonts w:ascii="Times New Roman" w:hAnsi="Times New Roman" w:cs="Times New Roman"/>
          <w:spacing w:val="24"/>
          <w:sz w:val="28"/>
        </w:rPr>
        <w:t xml:space="preserve"> </w:t>
      </w:r>
      <w:r w:rsidRPr="00435FF5">
        <w:rPr>
          <w:rFonts w:ascii="Times New Roman" w:hAnsi="Times New Roman" w:cs="Times New Roman"/>
          <w:sz w:val="28"/>
        </w:rPr>
        <w:t>повышение</w:t>
      </w:r>
      <w:r w:rsidRPr="00435FF5">
        <w:rPr>
          <w:rFonts w:ascii="Times New Roman" w:hAnsi="Times New Roman" w:cs="Times New Roman"/>
          <w:spacing w:val="24"/>
          <w:sz w:val="28"/>
        </w:rPr>
        <w:t xml:space="preserve"> </w:t>
      </w:r>
      <w:r w:rsidRPr="00435FF5">
        <w:rPr>
          <w:rFonts w:ascii="Times New Roman" w:hAnsi="Times New Roman" w:cs="Times New Roman"/>
          <w:sz w:val="28"/>
        </w:rPr>
        <w:t>температуры</w:t>
      </w:r>
      <w:r w:rsidRPr="00435FF5">
        <w:rPr>
          <w:rFonts w:ascii="Times New Roman" w:hAnsi="Times New Roman" w:cs="Times New Roman"/>
          <w:spacing w:val="24"/>
          <w:sz w:val="28"/>
        </w:rPr>
        <w:t xml:space="preserve"> </w:t>
      </w:r>
      <w:r w:rsidRPr="00435FF5">
        <w:rPr>
          <w:rFonts w:ascii="Times New Roman" w:hAnsi="Times New Roman" w:cs="Times New Roman"/>
          <w:sz w:val="28"/>
        </w:rPr>
        <w:t>было</w:t>
      </w:r>
      <w:r w:rsidRPr="00435FF5">
        <w:rPr>
          <w:rFonts w:ascii="Times New Roman" w:hAnsi="Times New Roman" w:cs="Times New Roman"/>
          <w:spacing w:val="26"/>
          <w:sz w:val="28"/>
        </w:rPr>
        <w:t xml:space="preserve"> </w:t>
      </w:r>
      <w:r w:rsidRPr="00435FF5">
        <w:rPr>
          <w:rFonts w:ascii="Times New Roman" w:hAnsi="Times New Roman" w:cs="Times New Roman"/>
          <w:sz w:val="28"/>
        </w:rPr>
        <w:t>бы</w:t>
      </w:r>
      <w:r w:rsidRPr="00435FF5">
        <w:rPr>
          <w:rFonts w:ascii="Times New Roman" w:hAnsi="Times New Roman" w:cs="Times New Roman"/>
          <w:spacing w:val="26"/>
          <w:sz w:val="28"/>
        </w:rPr>
        <w:t xml:space="preserve"> </w:t>
      </w:r>
      <w:r w:rsidRPr="00435FF5">
        <w:rPr>
          <w:rFonts w:ascii="Times New Roman" w:hAnsi="Times New Roman" w:cs="Times New Roman"/>
          <w:spacing w:val="-4"/>
          <w:sz w:val="28"/>
        </w:rPr>
        <w:t>мак</w:t>
      </w:r>
      <w:r w:rsidRPr="00435FF5">
        <w:rPr>
          <w:rFonts w:ascii="Times New Roman" w:eastAsia="Times New Roman" w:hAnsi="Times New Roman" w:cs="Times New Roman"/>
          <w:sz w:val="28"/>
          <w:szCs w:val="28"/>
        </w:rPr>
        <w:t>симальным.</w:t>
      </w:r>
      <w:r w:rsidRPr="00435FF5">
        <w:rPr>
          <w:rFonts w:ascii="Times New Roman" w:eastAsia="Times New Roman" w:hAnsi="Times New Roman" w:cs="Times New Roman"/>
          <w:spacing w:val="40"/>
          <w:sz w:val="28"/>
          <w:szCs w:val="28"/>
        </w:rPr>
        <w:t xml:space="preserve"> </w:t>
      </w:r>
      <w:r w:rsidRPr="00435FF5">
        <w:rPr>
          <w:rFonts w:ascii="Times New Roman" w:eastAsia="Times New Roman" w:hAnsi="Times New Roman" w:cs="Times New Roman"/>
          <w:sz w:val="28"/>
          <w:szCs w:val="28"/>
        </w:rPr>
        <w:t>Реальный процесс сжатия, вообще говоря, сопровождается от-</w:t>
      </w:r>
      <w:r w:rsidRPr="00435FF5">
        <w:rPr>
          <w:rFonts w:ascii="Times New Roman" w:eastAsia="Times New Roman" w:hAnsi="Times New Roman" w:cs="Times New Roman"/>
          <w:position w:val="1"/>
          <w:sz w:val="28"/>
          <w:szCs w:val="28"/>
        </w:rPr>
        <w:t xml:space="preserve">дачей тепла во внешнюю среду </w:t>
      </w:r>
      <w:r w:rsidRPr="00435FF5">
        <w:rPr>
          <w:rFonts w:ascii="Symbol" w:eastAsia="Times New Roman" w:hAnsi="Symbol" w:cs="Times New Roman"/>
          <w:spacing w:val="12"/>
          <w:sz w:val="29"/>
          <w:szCs w:val="28"/>
        </w:rPr>
        <w:t></w:t>
      </w:r>
      <w:r w:rsidRPr="00435FF5">
        <w:rPr>
          <w:rFonts w:ascii="Times New Roman" w:eastAsia="Times New Roman" w:hAnsi="Times New Roman" w:cs="Times New Roman"/>
          <w:i/>
          <w:spacing w:val="12"/>
          <w:sz w:val="27"/>
          <w:szCs w:val="28"/>
        </w:rPr>
        <w:t>Q</w:t>
      </w:r>
      <w:r w:rsidRPr="00435FF5">
        <w:rPr>
          <w:rFonts w:ascii="Times New Roman" w:eastAsia="Times New Roman" w:hAnsi="Times New Roman" w:cs="Times New Roman"/>
          <w:i/>
          <w:spacing w:val="6"/>
          <w:sz w:val="27"/>
          <w:szCs w:val="28"/>
        </w:rPr>
        <w:t xml:space="preserve"> </w:t>
      </w:r>
      <w:r w:rsidRPr="00435FF5">
        <w:rPr>
          <w:rFonts w:ascii="Symbol" w:eastAsia="Times New Roman" w:hAnsi="Symbol" w:cs="Times New Roman"/>
          <w:sz w:val="27"/>
          <w:szCs w:val="28"/>
        </w:rPr>
        <w:t></w:t>
      </w:r>
      <w:r w:rsidRPr="00435FF5">
        <w:rPr>
          <w:rFonts w:ascii="Times New Roman" w:eastAsia="Times New Roman" w:hAnsi="Times New Roman" w:cs="Times New Roman"/>
          <w:sz w:val="27"/>
          <w:szCs w:val="28"/>
        </w:rPr>
        <w:t xml:space="preserve"> 0</w:t>
      </w:r>
      <w:r w:rsidRPr="00435FF5">
        <w:rPr>
          <w:rFonts w:ascii="Times New Roman" w:eastAsia="Times New Roman" w:hAnsi="Times New Roman" w:cs="Times New Roman"/>
          <w:spacing w:val="-19"/>
          <w:sz w:val="27"/>
          <w:szCs w:val="28"/>
        </w:rPr>
        <w:t xml:space="preserve"> </w:t>
      </w:r>
      <w:r w:rsidRPr="00435FF5">
        <w:rPr>
          <w:rFonts w:ascii="Times New Roman" w:eastAsia="Times New Roman" w:hAnsi="Times New Roman" w:cs="Times New Roman"/>
          <w:position w:val="1"/>
          <w:sz w:val="28"/>
          <w:szCs w:val="28"/>
        </w:rPr>
        <w:t>.</w:t>
      </w:r>
    </w:p>
    <w:p w14:paraId="0769F8B2" w14:textId="778B8E0F" w:rsidR="00435FF5" w:rsidRPr="00435FF5" w:rsidRDefault="00435FF5" w:rsidP="00435FF5">
      <w:pPr>
        <w:widowControl w:val="0"/>
        <w:autoSpaceDE w:val="0"/>
        <w:autoSpaceDN w:val="0"/>
        <w:spacing w:before="52" w:after="0" w:line="240" w:lineRule="auto"/>
        <w:ind w:left="2" w:right="135" w:firstLine="679"/>
        <w:jc w:val="both"/>
        <w:rPr>
          <w:rFonts w:ascii="Times New Roman" w:eastAsia="Times New Roman" w:hAnsi="Times New Roman" w:cs="Times New Roman"/>
          <w:sz w:val="28"/>
          <w:szCs w:val="28"/>
        </w:rPr>
      </w:pPr>
      <w:r w:rsidRPr="00435FF5">
        <w:rPr>
          <w:rFonts w:ascii="Times New Roman" w:eastAsia="Times New Roman" w:hAnsi="Times New Roman" w:cs="Times New Roman"/>
          <w:sz w:val="28"/>
          <w:szCs w:val="28"/>
          <w:u w:val="single"/>
        </w:rPr>
        <w:t>Процесс 1 – 2</w:t>
      </w:r>
      <w:r w:rsidRPr="00435FF5">
        <w:rPr>
          <w:rFonts w:ascii="Times New Roman" w:eastAsia="Times New Roman" w:hAnsi="Times New Roman" w:cs="Times New Roman"/>
          <w:sz w:val="28"/>
          <w:szCs w:val="28"/>
        </w:rPr>
        <w:t>. Как только накачивание прекращается, давление в баллоне начинает падать при неизменном объ</w:t>
      </w:r>
      <w:r>
        <w:rPr>
          <w:rFonts w:ascii="Times New Roman" w:eastAsia="Times New Roman" w:hAnsi="Times New Roman" w:cs="Times New Roman"/>
          <w:sz w:val="28"/>
          <w:szCs w:val="28"/>
        </w:rPr>
        <w:t>ё</w:t>
      </w:r>
      <w:r w:rsidRPr="00435FF5">
        <w:rPr>
          <w:rFonts w:ascii="Times New Roman" w:eastAsia="Times New Roman" w:hAnsi="Times New Roman" w:cs="Times New Roman"/>
          <w:sz w:val="28"/>
          <w:szCs w:val="28"/>
        </w:rPr>
        <w:t>ме, что является следствием остывания газа (закон Шарля). На участке 1 - 2 температура снижается до комнатной</w:t>
      </w:r>
      <w:r w:rsidRPr="00435FF5">
        <w:rPr>
          <w:rFonts w:ascii="Times New Roman" w:eastAsia="Times New Roman" w:hAnsi="Times New Roman" w:cs="Times New Roman"/>
          <w:spacing w:val="59"/>
          <w:w w:val="150"/>
          <w:sz w:val="28"/>
          <w:szCs w:val="28"/>
        </w:rPr>
        <w:t xml:space="preserve"> </w:t>
      </w:r>
      <w:r w:rsidRPr="00435FF5">
        <w:rPr>
          <w:rFonts w:ascii="Times New Roman" w:eastAsia="Times New Roman" w:hAnsi="Times New Roman" w:cs="Times New Roman"/>
          <w:sz w:val="28"/>
          <w:szCs w:val="28"/>
        </w:rPr>
        <w:t>за</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счет</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теплообмена</w:t>
      </w:r>
      <w:r w:rsidRPr="00435FF5">
        <w:rPr>
          <w:rFonts w:ascii="Times New Roman" w:eastAsia="Times New Roman" w:hAnsi="Times New Roman" w:cs="Times New Roman"/>
          <w:spacing w:val="56"/>
          <w:w w:val="150"/>
          <w:sz w:val="28"/>
          <w:szCs w:val="28"/>
        </w:rPr>
        <w:t xml:space="preserve"> </w:t>
      </w:r>
      <w:r w:rsidRPr="00435FF5">
        <w:rPr>
          <w:rFonts w:ascii="Times New Roman" w:eastAsia="Times New Roman" w:hAnsi="Times New Roman" w:cs="Times New Roman"/>
          <w:sz w:val="28"/>
          <w:szCs w:val="28"/>
        </w:rPr>
        <w:t>с</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окружающей</w:t>
      </w:r>
      <w:r w:rsidRPr="00435FF5">
        <w:rPr>
          <w:rFonts w:ascii="Times New Roman" w:eastAsia="Times New Roman" w:hAnsi="Times New Roman" w:cs="Times New Roman"/>
          <w:spacing w:val="58"/>
          <w:w w:val="150"/>
          <w:sz w:val="28"/>
          <w:szCs w:val="28"/>
        </w:rPr>
        <w:t xml:space="preserve"> </w:t>
      </w:r>
      <w:r w:rsidRPr="00435FF5">
        <w:rPr>
          <w:rFonts w:ascii="Times New Roman" w:eastAsia="Times New Roman" w:hAnsi="Times New Roman" w:cs="Times New Roman"/>
          <w:sz w:val="28"/>
          <w:szCs w:val="28"/>
        </w:rPr>
        <w:t>средой.</w:t>
      </w:r>
      <w:r w:rsidRPr="00435FF5">
        <w:rPr>
          <w:rFonts w:ascii="Times New Roman" w:eastAsia="Times New Roman" w:hAnsi="Times New Roman" w:cs="Times New Roman"/>
          <w:spacing w:val="58"/>
          <w:w w:val="150"/>
          <w:sz w:val="28"/>
          <w:szCs w:val="28"/>
        </w:rPr>
        <w:t xml:space="preserve"> </w:t>
      </w:r>
      <w:r w:rsidRPr="00435FF5">
        <w:rPr>
          <w:rFonts w:ascii="Times New Roman" w:eastAsia="Times New Roman" w:hAnsi="Times New Roman" w:cs="Times New Roman"/>
          <w:sz w:val="28"/>
          <w:szCs w:val="28"/>
        </w:rPr>
        <w:t>Давление</w:t>
      </w:r>
      <w:r w:rsidRPr="00435FF5">
        <w:rPr>
          <w:rFonts w:ascii="Times New Roman" w:eastAsia="Times New Roman" w:hAnsi="Times New Roman" w:cs="Times New Roman"/>
          <w:spacing w:val="55"/>
          <w:w w:val="150"/>
          <w:sz w:val="28"/>
          <w:szCs w:val="28"/>
        </w:rPr>
        <w:t xml:space="preserve"> </w:t>
      </w:r>
      <w:r w:rsidRPr="00435FF5">
        <w:rPr>
          <w:rFonts w:ascii="Times New Roman" w:eastAsia="Times New Roman" w:hAnsi="Times New Roman" w:cs="Times New Roman"/>
          <w:sz w:val="28"/>
          <w:szCs w:val="28"/>
        </w:rPr>
        <w:t>при</w:t>
      </w:r>
      <w:r w:rsidRPr="00435FF5">
        <w:rPr>
          <w:rFonts w:ascii="Times New Roman" w:eastAsia="Times New Roman" w:hAnsi="Times New Roman" w:cs="Times New Roman"/>
          <w:spacing w:val="59"/>
          <w:w w:val="150"/>
          <w:sz w:val="28"/>
          <w:szCs w:val="28"/>
        </w:rPr>
        <w:t xml:space="preserve"> </w:t>
      </w:r>
      <w:r w:rsidRPr="00435FF5">
        <w:rPr>
          <w:rFonts w:ascii="Times New Roman" w:eastAsia="Times New Roman" w:hAnsi="Times New Roman" w:cs="Times New Roman"/>
          <w:spacing w:val="-4"/>
          <w:sz w:val="28"/>
          <w:szCs w:val="28"/>
        </w:rPr>
        <w:t>этом</w:t>
      </w:r>
      <w:r>
        <w:rPr>
          <w:rFonts w:ascii="Times New Roman" w:eastAsia="Times New Roman" w:hAnsi="Times New Roman" w:cs="Times New Roman"/>
          <w:spacing w:val="-4"/>
          <w:sz w:val="28"/>
          <w:szCs w:val="28"/>
        </w:rPr>
        <w:t xml:space="preserve"> </w:t>
      </w:r>
      <w:r w:rsidRPr="00435FF5">
        <w:rPr>
          <w:rFonts w:ascii="Times New Roman" w:eastAsia="Times New Roman" w:hAnsi="Times New Roman" w:cs="Times New Roman"/>
          <w:sz w:val="28"/>
          <w:szCs w:val="28"/>
        </w:rPr>
        <w:t>уменьшается</w:t>
      </w:r>
      <w:r w:rsidRPr="00435FF5">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z w:val="28"/>
          <w:szCs w:val="28"/>
        </w:rPr>
        <w:t>от</w:t>
      </w:r>
      <w:r w:rsidRPr="00435FF5">
        <w:rPr>
          <w:rFonts w:ascii="Times New Roman" w:eastAsia="Times New Roman" w:hAnsi="Times New Roman" w:cs="Times New Roman"/>
          <w:spacing w:val="30"/>
          <w:sz w:val="28"/>
          <w:szCs w:val="28"/>
        </w:rPr>
        <w:t xml:space="preserve"> </w:t>
      </w:r>
      <w:r w:rsidRPr="00435FF5">
        <w:rPr>
          <w:rFonts w:ascii="Times New Roman" w:eastAsia="Times New Roman" w:hAnsi="Times New Roman" w:cs="Times New Roman"/>
          <w:i/>
          <w:position w:val="1"/>
          <w:sz w:val="29"/>
          <w:szCs w:val="28"/>
        </w:rPr>
        <w:t>P</w:t>
      </w:r>
      <w:r w:rsidRPr="00435FF5">
        <w:rPr>
          <w:rFonts w:ascii="Times New Roman" w:eastAsia="Times New Roman" w:hAnsi="Times New Roman" w:cs="Times New Roman"/>
          <w:position w:val="-6"/>
          <w:sz w:val="20"/>
          <w:szCs w:val="28"/>
        </w:rPr>
        <w:t>1</w:t>
      </w:r>
      <w:r w:rsidRPr="00435FF5">
        <w:rPr>
          <w:rFonts w:ascii="Times New Roman" w:eastAsia="Times New Roman" w:hAnsi="Times New Roman" w:cs="Times New Roman"/>
          <w:spacing w:val="44"/>
          <w:position w:val="-6"/>
          <w:sz w:val="20"/>
          <w:szCs w:val="28"/>
        </w:rPr>
        <w:t xml:space="preserve"> </w:t>
      </w:r>
      <w:r w:rsidRPr="00435FF5">
        <w:rPr>
          <w:rFonts w:ascii="Times New Roman" w:eastAsia="Times New Roman" w:hAnsi="Times New Roman" w:cs="Times New Roman"/>
          <w:spacing w:val="-5"/>
          <w:sz w:val="28"/>
          <w:szCs w:val="28"/>
        </w:rPr>
        <w:t>до</w:t>
      </w:r>
      <w:r w:rsidRPr="00435FF5">
        <w:rPr>
          <w:rFonts w:ascii="Times New Roman" w:eastAsia="Times New Roman" w:hAnsi="Times New Roman" w:cs="Times New Roman"/>
          <w:sz w:val="28"/>
          <w:szCs w:val="28"/>
        </w:rPr>
        <w:tab/>
      </w:r>
      <w:r w:rsidRPr="00435FF5">
        <w:rPr>
          <w:rFonts w:ascii="Times New Roman" w:eastAsia="Times New Roman" w:hAnsi="Times New Roman" w:cs="Times New Roman"/>
          <w:i/>
          <w:position w:val="1"/>
          <w:sz w:val="29"/>
          <w:szCs w:val="28"/>
        </w:rPr>
        <w:t>P</w:t>
      </w:r>
      <w:r w:rsidRPr="00435FF5">
        <w:rPr>
          <w:rFonts w:ascii="Times New Roman" w:eastAsia="Times New Roman" w:hAnsi="Times New Roman" w:cs="Times New Roman"/>
          <w:position w:val="-6"/>
          <w:sz w:val="20"/>
          <w:szCs w:val="28"/>
        </w:rPr>
        <w:t>2</w:t>
      </w:r>
      <w:r w:rsidRPr="00435FF5">
        <w:rPr>
          <w:rFonts w:ascii="Times New Roman" w:eastAsia="Times New Roman" w:hAnsi="Times New Roman" w:cs="Times New Roman"/>
          <w:spacing w:val="-14"/>
          <w:position w:val="-6"/>
          <w:sz w:val="20"/>
          <w:szCs w:val="28"/>
        </w:rPr>
        <w:t xml:space="preserve"> </w:t>
      </w:r>
      <w:r w:rsidRPr="00435FF5">
        <w:rPr>
          <w:rFonts w:ascii="Times New Roman" w:eastAsia="Times New Roman" w:hAnsi="Times New Roman" w:cs="Times New Roman"/>
          <w:sz w:val="28"/>
          <w:szCs w:val="28"/>
        </w:rPr>
        <w:t>.</w:t>
      </w:r>
      <w:r w:rsidRPr="00435FF5">
        <w:rPr>
          <w:rFonts w:ascii="Times New Roman" w:eastAsia="Times New Roman" w:hAnsi="Times New Roman" w:cs="Times New Roman"/>
          <w:spacing w:val="-1"/>
          <w:sz w:val="28"/>
          <w:szCs w:val="28"/>
        </w:rPr>
        <w:t xml:space="preserve"> </w:t>
      </w:r>
      <w:r w:rsidRPr="00435FF5">
        <w:rPr>
          <w:rFonts w:ascii="Times New Roman" w:eastAsia="Times New Roman" w:hAnsi="Times New Roman" w:cs="Times New Roman"/>
          <w:sz w:val="28"/>
          <w:szCs w:val="28"/>
        </w:rPr>
        <w:t>В</w:t>
      </w:r>
      <w:r w:rsidRPr="00435FF5">
        <w:rPr>
          <w:rFonts w:ascii="Times New Roman" w:eastAsia="Times New Roman" w:hAnsi="Times New Roman" w:cs="Times New Roman"/>
          <w:spacing w:val="7"/>
          <w:sz w:val="28"/>
          <w:szCs w:val="28"/>
        </w:rPr>
        <w:t xml:space="preserve"> </w:t>
      </w:r>
      <w:r w:rsidRPr="00435FF5">
        <w:rPr>
          <w:rFonts w:ascii="Times New Roman" w:eastAsia="Times New Roman" w:hAnsi="Times New Roman" w:cs="Times New Roman"/>
          <w:sz w:val="28"/>
          <w:szCs w:val="28"/>
        </w:rPr>
        <w:t>условиях</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z w:val="28"/>
          <w:szCs w:val="28"/>
        </w:rPr>
        <w:t>эксперимента</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z w:val="28"/>
          <w:szCs w:val="28"/>
        </w:rPr>
        <w:t>выравнивание</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pacing w:val="-2"/>
          <w:sz w:val="28"/>
          <w:szCs w:val="28"/>
        </w:rPr>
        <w:t>темпера</w:t>
      </w:r>
      <w:r w:rsidRPr="00435FF5">
        <w:rPr>
          <w:rFonts w:ascii="Times New Roman" w:eastAsia="Times New Roman" w:hAnsi="Times New Roman" w:cs="Times New Roman"/>
          <w:sz w:val="28"/>
          <w:szCs w:val="28"/>
        </w:rPr>
        <w:t>тур длится не менее тр</w:t>
      </w:r>
      <w:r>
        <w:rPr>
          <w:rFonts w:ascii="Times New Roman" w:eastAsia="Times New Roman" w:hAnsi="Times New Roman" w:cs="Times New Roman"/>
          <w:sz w:val="28"/>
          <w:szCs w:val="28"/>
        </w:rPr>
        <w:t>ё</w:t>
      </w:r>
      <w:r w:rsidRPr="00435FF5">
        <w:rPr>
          <w:rFonts w:ascii="Times New Roman" w:eastAsia="Times New Roman" w:hAnsi="Times New Roman" w:cs="Times New Roman"/>
          <w:sz w:val="28"/>
          <w:szCs w:val="28"/>
        </w:rPr>
        <w:t>х минут. Следовательно, предыдущий процесс 0 - 1 будет близок к адиабатическому, если накачивание воздуха в сосуд произво</w:t>
      </w:r>
      <w:r w:rsidRPr="00435FF5">
        <w:rPr>
          <w:rFonts w:ascii="Times New Roman" w:eastAsia="Times New Roman" w:hAnsi="Times New Roman" w:cs="Times New Roman"/>
          <w:sz w:val="28"/>
          <w:szCs w:val="28"/>
        </w:rPr>
        <w:softHyphen/>
        <w:t>дить достаточно быстро.</w:t>
      </w:r>
    </w:p>
    <w:p w14:paraId="26FB450A" w14:textId="124BE74F" w:rsidR="000613C6" w:rsidRDefault="00435FF5" w:rsidP="00435FF5">
      <w:pPr>
        <w:pStyle w:val="a9"/>
        <w:tabs>
          <w:tab w:val="left" w:pos="3544"/>
        </w:tabs>
        <w:spacing w:before="88"/>
        <w:ind w:right="4110"/>
        <w:jc w:val="both"/>
        <w:rPr>
          <w:spacing w:val="-5"/>
          <w:sz w:val="28"/>
          <w:szCs w:val="28"/>
        </w:rPr>
      </w:pPr>
      <w:r>
        <w:rPr>
          <w:noProof/>
          <w:lang w:eastAsia="ru-RU"/>
        </w:rPr>
        <w:drawing>
          <wp:anchor distT="0" distB="0" distL="114300" distR="114300" simplePos="0" relativeHeight="251747328" behindDoc="0" locked="0" layoutInCell="1" allowOverlap="1" wp14:anchorId="6BAB58D4" wp14:editId="6F5290F2">
            <wp:simplePos x="0" y="0"/>
            <wp:positionH relativeFrom="column">
              <wp:posOffset>2783199</wp:posOffset>
            </wp:positionH>
            <wp:positionV relativeFrom="paragraph">
              <wp:posOffset>62470</wp:posOffset>
            </wp:positionV>
            <wp:extent cx="3031867" cy="3648973"/>
            <wp:effectExtent l="0" t="0" r="0" b="8890"/>
            <wp:wrapNone/>
            <wp:docPr id="1230641477" name="Рисунок 123064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extLst>
                        <a:ext uri="{28A0092B-C50C-407E-A947-70E740481C1C}">
                          <a14:useLocalDpi xmlns:a14="http://schemas.microsoft.com/office/drawing/2010/main" val="0"/>
                        </a:ext>
                      </a:extLst>
                    </a:blip>
                    <a:stretch>
                      <a:fillRect/>
                    </a:stretch>
                  </pic:blipFill>
                  <pic:spPr>
                    <a:xfrm>
                      <a:off x="0" y="0"/>
                      <a:ext cx="3039004" cy="3657563"/>
                    </a:xfrm>
                    <a:prstGeom prst="rect">
                      <a:avLst/>
                    </a:prstGeom>
                  </pic:spPr>
                </pic:pic>
              </a:graphicData>
            </a:graphic>
            <wp14:sizeRelH relativeFrom="margin">
              <wp14:pctWidth>0</wp14:pctWidth>
            </wp14:sizeRelH>
            <wp14:sizeRelV relativeFrom="margin">
              <wp14:pctHeight>0</wp14:pctHeight>
            </wp14:sizeRelV>
          </wp:anchor>
        </w:drawing>
      </w:r>
      <w:r>
        <w:rPr>
          <w:spacing w:val="-5"/>
          <w:sz w:val="28"/>
          <w:szCs w:val="28"/>
        </w:rPr>
        <w:tab/>
      </w:r>
    </w:p>
    <w:p w14:paraId="330041F2" w14:textId="7EFF1CF5" w:rsidR="000613C6" w:rsidRDefault="00435FF5" w:rsidP="00435FF5">
      <w:pPr>
        <w:pStyle w:val="a9"/>
        <w:tabs>
          <w:tab w:val="left" w:pos="3969"/>
        </w:tabs>
        <w:spacing w:before="88"/>
        <w:ind w:right="5386"/>
        <w:jc w:val="both"/>
        <w:rPr>
          <w:spacing w:val="-5"/>
          <w:sz w:val="28"/>
          <w:szCs w:val="28"/>
        </w:rPr>
      </w:pPr>
      <w:r w:rsidRPr="00435FF5">
        <w:rPr>
          <w:spacing w:val="-5"/>
          <w:sz w:val="28"/>
          <w:szCs w:val="28"/>
        </w:rPr>
        <w:t>Процесс 2 – 3. Когда давление перестает изменяться (точка</w:t>
      </w:r>
      <w:r>
        <w:rPr>
          <w:spacing w:val="-5"/>
          <w:sz w:val="28"/>
          <w:szCs w:val="28"/>
        </w:rPr>
        <w:t xml:space="preserve"> </w:t>
      </w:r>
      <w:r w:rsidRPr="00435FF5">
        <w:rPr>
          <w:spacing w:val="-5"/>
          <w:sz w:val="28"/>
          <w:szCs w:val="28"/>
        </w:rPr>
        <w:t>2), резко выпускаем воздух из баллона.</w:t>
      </w:r>
      <w:r>
        <w:rPr>
          <w:spacing w:val="-5"/>
          <w:sz w:val="28"/>
          <w:szCs w:val="28"/>
        </w:rPr>
        <w:t xml:space="preserve"> </w:t>
      </w:r>
      <w:r w:rsidRPr="00435FF5">
        <w:rPr>
          <w:spacing w:val="-5"/>
          <w:sz w:val="28"/>
          <w:szCs w:val="28"/>
        </w:rPr>
        <w:t>Этот</w:t>
      </w:r>
      <w:r>
        <w:rPr>
          <w:spacing w:val="-5"/>
          <w:sz w:val="28"/>
          <w:szCs w:val="28"/>
        </w:rPr>
        <w:t xml:space="preserve"> </w:t>
      </w:r>
      <w:r w:rsidRPr="00435FF5">
        <w:rPr>
          <w:spacing w:val="-5"/>
          <w:sz w:val="28"/>
          <w:szCs w:val="28"/>
        </w:rPr>
        <w:t>процесс</w:t>
      </w:r>
      <w:r>
        <w:rPr>
          <w:spacing w:val="-5"/>
          <w:sz w:val="28"/>
          <w:szCs w:val="28"/>
        </w:rPr>
        <w:t xml:space="preserve"> </w:t>
      </w:r>
      <w:r w:rsidRPr="00435FF5">
        <w:rPr>
          <w:spacing w:val="-5"/>
          <w:sz w:val="28"/>
          <w:szCs w:val="28"/>
        </w:rPr>
        <w:t>можно</w:t>
      </w:r>
    </w:p>
    <w:p w14:paraId="2BEEA33A" w14:textId="398AF3A2" w:rsidR="000613C6" w:rsidRPr="00A63D76" w:rsidRDefault="00435FF5" w:rsidP="00435FF5">
      <w:pPr>
        <w:pStyle w:val="a9"/>
        <w:spacing w:before="88"/>
        <w:ind w:right="5527"/>
        <w:jc w:val="both"/>
        <w:rPr>
          <w:sz w:val="28"/>
          <w:szCs w:val="28"/>
        </w:rPr>
      </w:pPr>
      <w:r w:rsidRPr="00435FF5">
        <w:rPr>
          <w:sz w:val="28"/>
          <w:szCs w:val="28"/>
        </w:rPr>
        <w:t>считать близким к</w:t>
      </w:r>
      <w:r>
        <w:rPr>
          <w:sz w:val="28"/>
          <w:szCs w:val="28"/>
        </w:rPr>
        <w:t xml:space="preserve"> </w:t>
      </w:r>
      <w:r w:rsidRPr="00435FF5">
        <w:rPr>
          <w:sz w:val="28"/>
          <w:szCs w:val="28"/>
        </w:rPr>
        <w:t>адиабатиче</w:t>
      </w:r>
      <w:r>
        <w:rPr>
          <w:sz w:val="28"/>
          <w:szCs w:val="28"/>
        </w:rPr>
        <w:t>скому расширению.</w:t>
      </w:r>
      <w:r w:rsidR="00A63D76">
        <w:rPr>
          <w:sz w:val="28"/>
          <w:szCs w:val="28"/>
        </w:rPr>
        <w:t xml:space="preserve"> в результате объем рассматриваемой массы газа увеличивается от </w:t>
      </w:r>
      <w:r w:rsidR="00A63D76" w:rsidRPr="00A63D76">
        <w:rPr>
          <w:i/>
          <w:position w:val="1"/>
          <w:sz w:val="29"/>
          <w:szCs w:val="22"/>
        </w:rPr>
        <w:t>V</w:t>
      </w:r>
      <w:r w:rsidR="00A63D76" w:rsidRPr="00A63D76">
        <w:rPr>
          <w:position w:val="-6"/>
          <w:sz w:val="20"/>
          <w:szCs w:val="22"/>
        </w:rPr>
        <w:t>2</w:t>
      </w:r>
      <w:r w:rsidR="00A63D76" w:rsidRPr="00A63D76">
        <w:rPr>
          <w:spacing w:val="12"/>
          <w:position w:val="-6"/>
          <w:sz w:val="20"/>
          <w:szCs w:val="22"/>
        </w:rPr>
        <w:t xml:space="preserve"> </w:t>
      </w:r>
      <w:r w:rsidR="00A63D76" w:rsidRPr="00A63D76">
        <w:rPr>
          <w:rFonts w:ascii="Symbol" w:hAnsi="Symbol"/>
          <w:position w:val="1"/>
          <w:sz w:val="29"/>
          <w:szCs w:val="22"/>
        </w:rPr>
        <w:t></w:t>
      </w:r>
      <w:r w:rsidR="00A63D76" w:rsidRPr="00A63D76">
        <w:rPr>
          <w:spacing w:val="-41"/>
          <w:position w:val="1"/>
          <w:sz w:val="29"/>
          <w:szCs w:val="22"/>
        </w:rPr>
        <w:t xml:space="preserve"> </w:t>
      </w:r>
      <w:r w:rsidR="00A63D76" w:rsidRPr="00A63D76">
        <w:rPr>
          <w:i/>
          <w:spacing w:val="-7"/>
          <w:position w:val="1"/>
          <w:sz w:val="29"/>
          <w:szCs w:val="22"/>
        </w:rPr>
        <w:t>V</w:t>
      </w:r>
      <w:r w:rsidR="00A63D76" w:rsidRPr="00A63D76">
        <w:rPr>
          <w:spacing w:val="-7"/>
          <w:position w:val="-6"/>
          <w:sz w:val="20"/>
          <w:szCs w:val="22"/>
        </w:rPr>
        <w:t>1</w:t>
      </w:r>
      <w:r w:rsidR="00A63D76">
        <w:rPr>
          <w:spacing w:val="-7"/>
          <w:position w:val="-6"/>
          <w:sz w:val="20"/>
          <w:szCs w:val="22"/>
        </w:rPr>
        <w:t xml:space="preserve"> </w:t>
      </w:r>
      <w:r w:rsidR="00A63D76" w:rsidRPr="00A63D76">
        <w:rPr>
          <w:spacing w:val="-7"/>
          <w:position w:val="-6"/>
          <w:sz w:val="28"/>
          <w:szCs w:val="28"/>
        </w:rPr>
        <w:t>до</w:t>
      </w:r>
    </w:p>
    <w:p w14:paraId="1F50FE2D" w14:textId="77777777" w:rsidR="00ED61BF" w:rsidRDefault="00A63D76" w:rsidP="00A63D76">
      <w:pPr>
        <w:widowControl w:val="0"/>
        <w:autoSpaceDE w:val="0"/>
        <w:autoSpaceDN w:val="0"/>
        <w:spacing w:before="130" w:after="0" w:line="240" w:lineRule="auto"/>
        <w:ind w:left="2" w:hanging="2"/>
        <w:jc w:val="both"/>
        <w:rPr>
          <w:rFonts w:ascii="Times New Roman" w:eastAsia="Times New Roman" w:hAnsi="Times New Roman" w:cs="Times New Roman"/>
          <w:sz w:val="28"/>
        </w:rPr>
      </w:pPr>
      <w:r>
        <w:rPr>
          <w:rFonts w:ascii="Times New Roman" w:eastAsia="Times New Roman" w:hAnsi="Times New Roman" w:cs="Times New Roman"/>
          <w:sz w:val="28"/>
          <w:szCs w:val="28"/>
        </w:rPr>
        <w:t xml:space="preserve">до </w:t>
      </w:r>
      <w:r w:rsidRPr="00A63D76">
        <w:rPr>
          <w:rFonts w:ascii="Times New Roman" w:eastAsia="Times New Roman" w:hAnsi="Times New Roman" w:cs="Times New Roman"/>
          <w:i/>
          <w:position w:val="1"/>
          <w:sz w:val="29"/>
        </w:rPr>
        <w:t>V</w:t>
      </w:r>
      <w:r w:rsidRPr="00A63D76">
        <w:rPr>
          <w:rFonts w:ascii="Times New Roman" w:eastAsia="Times New Roman" w:hAnsi="Times New Roman" w:cs="Times New Roman"/>
          <w:position w:val="-6"/>
          <w:sz w:val="20"/>
        </w:rPr>
        <w:t>3</w:t>
      </w:r>
      <w:r w:rsidRPr="00A63D76">
        <w:rPr>
          <w:rFonts w:ascii="Times New Roman" w:eastAsia="Times New Roman" w:hAnsi="Times New Roman" w:cs="Times New Roman"/>
          <w:spacing w:val="6"/>
          <w:position w:val="-6"/>
          <w:sz w:val="20"/>
        </w:rPr>
        <w:t xml:space="preserve"> </w:t>
      </w:r>
      <w:r w:rsidRPr="00A63D76">
        <w:rPr>
          <w:rFonts w:ascii="Symbol" w:eastAsia="Times New Roman" w:hAnsi="Symbol" w:cs="Times New Roman"/>
          <w:position w:val="1"/>
          <w:sz w:val="29"/>
        </w:rPr>
        <w:t></w:t>
      </w:r>
      <w:r w:rsidRPr="00A63D76">
        <w:rPr>
          <w:rFonts w:ascii="Times New Roman" w:eastAsia="Times New Roman" w:hAnsi="Times New Roman" w:cs="Times New Roman"/>
          <w:spacing w:val="-39"/>
          <w:position w:val="1"/>
          <w:sz w:val="29"/>
        </w:rPr>
        <w:t xml:space="preserve"> </w:t>
      </w:r>
      <w:r w:rsidRPr="00A63D76">
        <w:rPr>
          <w:rFonts w:ascii="Times New Roman" w:eastAsia="Times New Roman" w:hAnsi="Times New Roman" w:cs="Times New Roman"/>
          <w:i/>
          <w:position w:val="1"/>
          <w:sz w:val="29"/>
        </w:rPr>
        <w:t>V</w:t>
      </w:r>
      <w:r w:rsidRPr="00A63D76">
        <w:rPr>
          <w:rFonts w:ascii="Times New Roman" w:eastAsia="Times New Roman" w:hAnsi="Times New Roman" w:cs="Times New Roman"/>
          <w:position w:val="-6"/>
          <w:sz w:val="20"/>
        </w:rPr>
        <w:t>4</w:t>
      </w:r>
      <w:r w:rsidR="00ED61BF">
        <w:rPr>
          <w:rFonts w:ascii="Times New Roman" w:eastAsia="Times New Roman" w:hAnsi="Times New Roman" w:cs="Times New Roman"/>
          <w:position w:val="-6"/>
          <w:sz w:val="20"/>
        </w:rPr>
        <w:t xml:space="preserve"> </w:t>
      </w:r>
      <w:r w:rsidR="00ED61BF" w:rsidRPr="00ED61BF">
        <w:rPr>
          <w:rFonts w:ascii="Times New Roman" w:eastAsia="Times New Roman" w:hAnsi="Times New Roman" w:cs="Times New Roman"/>
          <w:sz w:val="28"/>
        </w:rPr>
        <w:t>давление</w:t>
      </w:r>
      <w:r w:rsidR="00ED61BF" w:rsidRPr="00ED61BF">
        <w:rPr>
          <w:rFonts w:ascii="Times New Roman" w:eastAsia="Times New Roman" w:hAnsi="Times New Roman" w:cs="Times New Roman"/>
          <w:spacing w:val="16"/>
          <w:sz w:val="28"/>
        </w:rPr>
        <w:t xml:space="preserve"> </w:t>
      </w:r>
      <w:r w:rsidR="00ED61BF" w:rsidRPr="00ED61BF">
        <w:rPr>
          <w:rFonts w:ascii="Times New Roman" w:eastAsia="Times New Roman" w:hAnsi="Times New Roman" w:cs="Times New Roman"/>
          <w:sz w:val="28"/>
        </w:rPr>
        <w:t>уменьшается</w:t>
      </w:r>
    </w:p>
    <w:p w14:paraId="0A8C3C72" w14:textId="221968EA" w:rsidR="000613C6" w:rsidRPr="00ED61BF" w:rsidRDefault="00ED61BF" w:rsidP="00A63D76">
      <w:pPr>
        <w:widowControl w:val="0"/>
        <w:autoSpaceDE w:val="0"/>
        <w:autoSpaceDN w:val="0"/>
        <w:spacing w:before="130" w:after="0" w:line="240" w:lineRule="auto"/>
        <w:ind w:left="2" w:hanging="2"/>
        <w:jc w:val="both"/>
        <w:rPr>
          <w:rFonts w:ascii="Times New Roman" w:eastAsia="Times New Roman" w:hAnsi="Times New Roman" w:cs="Times New Roman"/>
          <w:sz w:val="28"/>
          <w:szCs w:val="28"/>
        </w:rPr>
      </w:pPr>
      <w:r w:rsidRPr="00ED61BF">
        <w:rPr>
          <w:rFonts w:ascii="Times New Roman" w:eastAsia="Times New Roman" w:hAnsi="Times New Roman" w:cs="Times New Roman"/>
          <w:spacing w:val="-5"/>
          <w:sz w:val="28"/>
        </w:rPr>
        <w:t>от</w:t>
      </w:r>
      <w:r>
        <w:rPr>
          <w:rFonts w:ascii="Times New Roman" w:eastAsia="Times New Roman" w:hAnsi="Times New Roman" w:cs="Times New Roman"/>
          <w:spacing w:val="-5"/>
          <w:sz w:val="28"/>
        </w:rPr>
        <w:t xml:space="preserve"> </w:t>
      </w:r>
      <w:r w:rsidRPr="00ED61BF">
        <w:rPr>
          <w:rFonts w:ascii="Times New Roman" w:eastAsia="Times New Roman" w:hAnsi="Times New Roman" w:cs="Times New Roman"/>
          <w:i/>
          <w:spacing w:val="-5"/>
          <w:position w:val="1"/>
          <w:sz w:val="29"/>
        </w:rPr>
        <w:t>P</w:t>
      </w:r>
      <w:r w:rsidRPr="00ED61BF">
        <w:rPr>
          <w:rFonts w:ascii="Times New Roman" w:eastAsia="Times New Roman" w:hAnsi="Times New Roman" w:cs="Times New Roman"/>
          <w:spacing w:val="-5"/>
          <w:position w:val="-6"/>
          <w:sz w:val="20"/>
        </w:rPr>
        <w:t>2</w:t>
      </w:r>
      <w:r w:rsidRPr="00ED61BF">
        <w:rPr>
          <w:rFonts w:ascii="Times New Roman" w:eastAsia="Times New Roman" w:hAnsi="Times New Roman" w:cs="Times New Roman"/>
          <w:position w:val="-6"/>
          <w:sz w:val="20"/>
        </w:rPr>
        <w:tab/>
      </w:r>
      <w:r w:rsidRPr="00ED61BF">
        <w:rPr>
          <w:rFonts w:ascii="Times New Roman" w:eastAsia="Times New Roman" w:hAnsi="Times New Roman" w:cs="Times New Roman"/>
          <w:sz w:val="28"/>
        </w:rPr>
        <w:t>до</w:t>
      </w:r>
      <w:r w:rsidRPr="00ED61BF">
        <w:rPr>
          <w:rFonts w:ascii="Times New Roman" w:eastAsia="Times New Roman" w:hAnsi="Times New Roman" w:cs="Times New Roman"/>
          <w:spacing w:val="-11"/>
          <w:sz w:val="28"/>
        </w:rPr>
        <w:t xml:space="preserve"> </w:t>
      </w:r>
      <w:r w:rsidRPr="00ED61BF">
        <w:rPr>
          <w:rFonts w:ascii="Times New Roman" w:eastAsia="Times New Roman" w:hAnsi="Times New Roman" w:cs="Times New Roman"/>
          <w:sz w:val="28"/>
        </w:rPr>
        <w:t>атмосферного</w:t>
      </w:r>
      <w:r w:rsidRPr="00ED61BF">
        <w:rPr>
          <w:rFonts w:ascii="Times New Roman" w:eastAsia="Times New Roman" w:hAnsi="Times New Roman" w:cs="Times New Roman"/>
          <w:spacing w:val="19"/>
          <w:sz w:val="28"/>
        </w:rPr>
        <w:t xml:space="preserve"> </w:t>
      </w:r>
      <w:r w:rsidRPr="00ED61BF">
        <w:rPr>
          <w:rFonts w:ascii="Times New Roman" w:eastAsia="Times New Roman" w:hAnsi="Times New Roman" w:cs="Times New Roman"/>
          <w:i/>
          <w:position w:val="1"/>
          <w:sz w:val="29"/>
        </w:rPr>
        <w:t>P</w:t>
      </w:r>
      <w:r w:rsidRPr="00ED61BF">
        <w:rPr>
          <w:rFonts w:ascii="Times New Roman" w:eastAsia="Times New Roman" w:hAnsi="Times New Roman" w:cs="Times New Roman"/>
          <w:position w:val="-6"/>
          <w:sz w:val="20"/>
        </w:rPr>
        <w:t>3</w:t>
      </w:r>
      <w:r w:rsidRPr="00ED61BF">
        <w:rPr>
          <w:rFonts w:ascii="Times New Roman" w:eastAsia="Times New Roman" w:hAnsi="Times New Roman" w:cs="Times New Roman"/>
          <w:spacing w:val="7"/>
          <w:position w:val="-6"/>
          <w:sz w:val="20"/>
        </w:rPr>
        <w:t xml:space="preserve"> </w:t>
      </w:r>
      <w:r w:rsidRPr="00ED61BF">
        <w:rPr>
          <w:rFonts w:ascii="Symbol" w:eastAsia="Times New Roman" w:hAnsi="Symbol" w:cs="Times New Roman"/>
          <w:position w:val="1"/>
          <w:sz w:val="29"/>
        </w:rPr>
        <w:t></w:t>
      </w:r>
      <w:r w:rsidRPr="00ED61BF">
        <w:rPr>
          <w:rFonts w:ascii="Times New Roman" w:eastAsia="Times New Roman" w:hAnsi="Times New Roman" w:cs="Times New Roman"/>
          <w:spacing w:val="-18"/>
          <w:position w:val="1"/>
          <w:sz w:val="29"/>
        </w:rPr>
        <w:t xml:space="preserve"> </w:t>
      </w:r>
      <w:r w:rsidRPr="00ED61BF">
        <w:rPr>
          <w:rFonts w:ascii="Times New Roman" w:eastAsia="Times New Roman" w:hAnsi="Times New Roman" w:cs="Times New Roman"/>
          <w:i/>
          <w:position w:val="1"/>
          <w:sz w:val="29"/>
        </w:rPr>
        <w:t>P</w:t>
      </w:r>
      <w:r w:rsidRPr="00ED61BF">
        <w:rPr>
          <w:rFonts w:ascii="Times New Roman" w:eastAsia="Times New Roman" w:hAnsi="Times New Roman" w:cs="Times New Roman"/>
          <w:position w:val="-6"/>
          <w:sz w:val="20"/>
        </w:rPr>
        <w:t>0</w:t>
      </w:r>
      <w:r w:rsidRPr="00ED61BF">
        <w:rPr>
          <w:rFonts w:ascii="Times New Roman" w:eastAsia="Times New Roman" w:hAnsi="Times New Roman" w:cs="Times New Roman"/>
          <w:spacing w:val="-23"/>
          <w:position w:val="-6"/>
          <w:sz w:val="20"/>
        </w:rPr>
        <w:t xml:space="preserve"> </w:t>
      </w:r>
      <w:r w:rsidRPr="00ED61BF">
        <w:rPr>
          <w:rFonts w:ascii="Times New Roman" w:eastAsia="Times New Roman" w:hAnsi="Times New Roman" w:cs="Times New Roman"/>
          <w:sz w:val="28"/>
        </w:rPr>
        <w:t>.</w:t>
      </w:r>
    </w:p>
    <w:p w14:paraId="3865867A" w14:textId="07EC688B" w:rsidR="00574F95" w:rsidRDefault="00ED61BF" w:rsidP="00ED61BF">
      <w:pPr>
        <w:spacing w:after="0" w:line="240" w:lineRule="auto"/>
        <w:ind w:right="5386"/>
        <w:jc w:val="both"/>
        <w:rPr>
          <w:rFonts w:ascii="Times New Roman" w:hAnsi="Times New Roman" w:cs="Times New Roman"/>
          <w:bCs/>
          <w:sz w:val="28"/>
          <w:szCs w:val="28"/>
        </w:rPr>
      </w:pPr>
      <w:r>
        <w:rPr>
          <w:rFonts w:ascii="Times New Roman" w:hAnsi="Times New Roman" w:cs="Times New Roman"/>
          <w:bCs/>
          <w:sz w:val="28"/>
          <w:szCs w:val="28"/>
        </w:rPr>
        <w:t>При этом температура понижается ниже комнатной (почему?).</w:t>
      </w:r>
    </w:p>
    <w:p w14:paraId="63D82A97" w14:textId="77777777" w:rsidR="00ED61BF" w:rsidRDefault="00ED61BF" w:rsidP="00ED61BF">
      <w:pPr>
        <w:widowControl w:val="0"/>
        <w:autoSpaceDE w:val="0"/>
        <w:autoSpaceDN w:val="0"/>
        <w:spacing w:before="2" w:after="0" w:line="360" w:lineRule="auto"/>
        <w:ind w:left="2" w:right="134" w:firstLine="679"/>
        <w:jc w:val="both"/>
        <w:rPr>
          <w:rFonts w:ascii="Times New Roman" w:eastAsia="Times New Roman" w:hAnsi="Times New Roman" w:cs="Times New Roman"/>
          <w:sz w:val="28"/>
          <w:szCs w:val="28"/>
        </w:rPr>
      </w:pPr>
    </w:p>
    <w:p w14:paraId="787CB928" w14:textId="12310B2F" w:rsidR="00ED61BF" w:rsidRPr="00ED61BF" w:rsidRDefault="00ED61BF" w:rsidP="00ED61BF">
      <w:pPr>
        <w:widowControl w:val="0"/>
        <w:autoSpaceDE w:val="0"/>
        <w:autoSpaceDN w:val="0"/>
        <w:spacing w:before="2" w:after="0" w:line="240" w:lineRule="auto"/>
        <w:ind w:left="2" w:right="134" w:firstLine="679"/>
        <w:jc w:val="both"/>
        <w:rPr>
          <w:rFonts w:ascii="Times New Roman" w:eastAsia="Times New Roman" w:hAnsi="Times New Roman" w:cs="Times New Roman"/>
          <w:sz w:val="28"/>
          <w:szCs w:val="28"/>
        </w:rPr>
      </w:pPr>
      <w:r w:rsidRPr="00ED61BF">
        <w:rPr>
          <w:rFonts w:ascii="Times New Roman" w:eastAsia="Times New Roman" w:hAnsi="Times New Roman" w:cs="Times New Roman"/>
          <w:sz w:val="28"/>
          <w:szCs w:val="28"/>
        </w:rPr>
        <w:t>Выпуск воздуха длится несколько секунд, в течение которых теплообмен через стенки баллона незначителен, поэтому процесс 2 - 3 ближе к адиабатическому, чем процесс 0 – 1. Однако следует обратить внимание на другую</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сторону</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“быстроты”</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выполнения</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процесса.</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Уравнение,</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описывающее</w:t>
      </w:r>
      <w:r>
        <w:rPr>
          <w:rFonts w:ascii="Times New Roman" w:eastAsia="Times New Roman" w:hAnsi="Times New Roman" w:cs="Times New Roman"/>
          <w:sz w:val="28"/>
          <w:szCs w:val="28"/>
        </w:rPr>
        <w:t xml:space="preserve"> </w:t>
      </w:r>
      <w:r w:rsidRPr="00ED61BF">
        <w:rPr>
          <w:rFonts w:ascii="Times New Roman" w:eastAsia="Times New Roman" w:hAnsi="Times New Roman" w:cs="Times New Roman"/>
          <w:sz w:val="28"/>
          <w:szCs w:val="28"/>
        </w:rPr>
        <w:t>адиабатический</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процесс</w:t>
      </w:r>
      <w:r w:rsidRPr="00ED61BF">
        <w:rPr>
          <w:rFonts w:ascii="Times New Roman" w:eastAsia="Times New Roman" w:hAnsi="Times New Roman" w:cs="Times New Roman"/>
          <w:spacing w:val="-18"/>
          <w:sz w:val="28"/>
          <w:szCs w:val="28"/>
        </w:rPr>
        <w:t xml:space="preserve"> </w:t>
      </w:r>
      <w:r w:rsidRPr="00ED61BF">
        <w:rPr>
          <w:rFonts w:ascii="Times New Roman" w:eastAsia="Times New Roman" w:hAnsi="Times New Roman" w:cs="Times New Roman"/>
          <w:i/>
          <w:spacing w:val="10"/>
          <w:position w:val="1"/>
          <w:sz w:val="28"/>
          <w:szCs w:val="28"/>
        </w:rPr>
        <w:t>PV</w:t>
      </w:r>
      <w:r w:rsidRPr="00ED61BF">
        <w:rPr>
          <w:rFonts w:ascii="Symbol" w:eastAsia="Times New Roman" w:hAnsi="Symbol" w:cs="Times New Roman"/>
          <w:spacing w:val="10"/>
          <w:position w:val="1"/>
          <w:sz w:val="28"/>
          <w:szCs w:val="28"/>
          <w:vertAlign w:val="superscript"/>
        </w:rPr>
        <w:t></w:t>
      </w:r>
      <w:r w:rsidRPr="00ED61BF">
        <w:rPr>
          <w:rFonts w:ascii="Times New Roman" w:eastAsia="Times New Roman" w:hAnsi="Times New Roman" w:cs="Times New Roman"/>
          <w:spacing w:val="10"/>
          <w:position w:val="1"/>
          <w:sz w:val="28"/>
          <w:szCs w:val="28"/>
        </w:rPr>
        <w:t xml:space="preserve"> </w:t>
      </w:r>
      <w:r w:rsidRPr="00ED61BF">
        <w:rPr>
          <w:rFonts w:ascii="Symbol" w:eastAsia="Times New Roman" w:hAnsi="Symbol" w:cs="Times New Roman"/>
          <w:position w:val="1"/>
          <w:sz w:val="28"/>
          <w:szCs w:val="28"/>
        </w:rPr>
        <w:t></w:t>
      </w:r>
      <w:r w:rsidRPr="00ED61BF">
        <w:rPr>
          <w:rFonts w:ascii="Times New Roman" w:eastAsia="Times New Roman" w:hAnsi="Times New Roman" w:cs="Times New Roman"/>
          <w:spacing w:val="-19"/>
          <w:position w:val="1"/>
          <w:sz w:val="28"/>
          <w:szCs w:val="28"/>
        </w:rPr>
        <w:t xml:space="preserve"> </w:t>
      </w:r>
      <w:r w:rsidRPr="00ED61BF">
        <w:rPr>
          <w:rFonts w:ascii="Times New Roman" w:eastAsia="Times New Roman" w:hAnsi="Times New Roman" w:cs="Times New Roman"/>
          <w:i/>
          <w:position w:val="1"/>
          <w:sz w:val="28"/>
          <w:szCs w:val="28"/>
        </w:rPr>
        <w:t>const</w:t>
      </w:r>
      <w:r w:rsidRPr="00ED61BF">
        <w:rPr>
          <w:rFonts w:ascii="Times New Roman" w:eastAsia="Times New Roman" w:hAnsi="Times New Roman" w:cs="Times New Roman"/>
          <w:i/>
          <w:spacing w:val="-18"/>
          <w:position w:val="1"/>
          <w:sz w:val="28"/>
          <w:szCs w:val="28"/>
        </w:rPr>
        <w:t xml:space="preserve"> </w:t>
      </w:r>
      <w:r w:rsidRPr="00ED61BF">
        <w:rPr>
          <w:rFonts w:ascii="Times New Roman" w:eastAsia="Times New Roman" w:hAnsi="Times New Roman" w:cs="Times New Roman"/>
          <w:sz w:val="28"/>
          <w:szCs w:val="28"/>
        </w:rPr>
        <w:t>,</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справедливо</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лишь</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для</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равновесных, квазистатических процессов. Вопрос: можно ли считать столь быстрое адиабатическое расширение квазистатическим (равновесным) процессом</w:t>
      </w:r>
      <w:r>
        <w:rPr>
          <w:rFonts w:ascii="Times New Roman" w:eastAsia="Times New Roman" w:hAnsi="Times New Roman" w:cs="Times New Roman"/>
          <w:sz w:val="28"/>
          <w:szCs w:val="28"/>
        </w:rPr>
        <w:t>?</w:t>
      </w:r>
    </w:p>
    <w:p w14:paraId="29E4C140" w14:textId="76497E73"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Оценим время установления равновесия газа в сосуде. При выпуске воздуха внутри баллона около выпускного крана созда</w:t>
      </w:r>
      <w:r>
        <w:rPr>
          <w:rFonts w:ascii="Times New Roman" w:hAnsi="Times New Roman" w:cs="Times New Roman"/>
          <w:bCs/>
          <w:sz w:val="28"/>
          <w:szCs w:val="28"/>
        </w:rPr>
        <w:t>ё</w:t>
      </w:r>
      <w:r w:rsidRPr="00ED61BF">
        <w:rPr>
          <w:rFonts w:ascii="Times New Roman" w:hAnsi="Times New Roman" w:cs="Times New Roman"/>
          <w:bCs/>
          <w:sz w:val="28"/>
          <w:szCs w:val="28"/>
        </w:rPr>
        <w:t>тся некоторое разряжение. Это возмущение распространяется внутрь баллона со скоростью звука в воздухе. Если принять характерный размер баллона равным 0,7 м, а скорость звука равной 330 м/с, то указанное возмущение распространится на весь объ</w:t>
      </w:r>
      <w:r>
        <w:rPr>
          <w:rFonts w:ascii="Times New Roman" w:hAnsi="Times New Roman" w:cs="Times New Roman"/>
          <w:bCs/>
          <w:sz w:val="28"/>
          <w:szCs w:val="28"/>
        </w:rPr>
        <w:t>ё</w:t>
      </w:r>
      <w:r w:rsidRPr="00ED61BF">
        <w:rPr>
          <w:rFonts w:ascii="Times New Roman" w:hAnsi="Times New Roman" w:cs="Times New Roman"/>
          <w:bCs/>
          <w:sz w:val="28"/>
          <w:szCs w:val="28"/>
        </w:rPr>
        <w:t>м за время около 0,002 с. В результате многократных отражений от различных участков стенок баллона первоначальное возмущение равномерно распределяется по всему объ</w:t>
      </w:r>
      <w:r>
        <w:rPr>
          <w:rFonts w:ascii="Times New Roman" w:hAnsi="Times New Roman" w:cs="Times New Roman"/>
          <w:bCs/>
          <w:sz w:val="28"/>
          <w:szCs w:val="28"/>
        </w:rPr>
        <w:t>ё</w:t>
      </w:r>
      <w:r w:rsidRPr="00ED61BF">
        <w:rPr>
          <w:rFonts w:ascii="Times New Roman" w:hAnsi="Times New Roman" w:cs="Times New Roman"/>
          <w:bCs/>
          <w:sz w:val="28"/>
          <w:szCs w:val="28"/>
        </w:rPr>
        <w:t>му. За две секунды в баллоне должно произойти около тысячи отражений. Этого, надо полагать, вполне достаточно для установления равновесия.</w:t>
      </w:r>
    </w:p>
    <w:p w14:paraId="17EF5EB0" w14:textId="53A97F01" w:rsidR="00ED61BF" w:rsidRPr="00ED61BF"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u w:val="single"/>
        </w:rPr>
        <w:t>Процесс 3 – 4.</w:t>
      </w:r>
      <w:r w:rsidRPr="00ED61BF">
        <w:rPr>
          <w:rFonts w:ascii="Times New Roman" w:hAnsi="Times New Roman" w:cs="Times New Roman"/>
          <w:bCs/>
          <w:sz w:val="28"/>
          <w:szCs w:val="28"/>
        </w:rPr>
        <w:t xml:space="preserve"> В точке 3 температура ниже комнатной и теперь она повышается за счет теплообмена с окружающей средой. В это время мы никаких действий не совершаем – объем газа не изменяется. В конечной точке 4 температура газа в баллоне становится равной комнатной.</w:t>
      </w:r>
    </w:p>
    <w:p w14:paraId="0B04F1D4" w14:textId="683A6CC1"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Заметим, что в точках 0, 4, 2 газ имее</w:t>
      </w:r>
      <w:r>
        <w:rPr>
          <w:rFonts w:ascii="Times New Roman" w:hAnsi="Times New Roman" w:cs="Times New Roman"/>
          <w:bCs/>
          <w:sz w:val="28"/>
          <w:szCs w:val="28"/>
        </w:rPr>
        <w:t>т одинаковую температуру – ком</w:t>
      </w:r>
      <w:r w:rsidRPr="00ED61BF">
        <w:rPr>
          <w:rFonts w:ascii="Times New Roman" w:hAnsi="Times New Roman" w:cs="Times New Roman"/>
          <w:bCs/>
          <w:sz w:val="28"/>
          <w:szCs w:val="28"/>
        </w:rPr>
        <w:t>натную, т.е. эти точки лежат на одной изотерме 0 – 4 – 2, которую называют “мнимой” изотермой (иногда “мысленной” или “гипотетической”), подч</w:t>
      </w:r>
      <w:r>
        <w:rPr>
          <w:rFonts w:ascii="Times New Roman" w:hAnsi="Times New Roman" w:cs="Times New Roman"/>
          <w:bCs/>
          <w:sz w:val="28"/>
          <w:szCs w:val="28"/>
        </w:rPr>
        <w:t>ё</w:t>
      </w:r>
      <w:r w:rsidRPr="00ED61BF">
        <w:rPr>
          <w:rFonts w:ascii="Times New Roman" w:hAnsi="Times New Roman" w:cs="Times New Roman"/>
          <w:bCs/>
          <w:sz w:val="28"/>
          <w:szCs w:val="28"/>
        </w:rPr>
        <w:t>ркивая, что реально изотермический процесс 0 – 4 – 2 не происходит. Это обстоятельство позволило Клеман - Дезорму обойтись без измерения начального и конечного объема газа. Именно в этом и заключается “изюминка” предложенного метода. Кроме того, несмотря на наличие быстропротекающих процессов 0 – 1 и 2 – 3, измерения проводятся в конце медленных процессов 1 – 2 и 3 – 4, что уменьшает погрешность измерений.</w:t>
      </w:r>
    </w:p>
    <w:p w14:paraId="57BDFC0D" w14:textId="74EAAE05"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Рассмотрим систему уравнений, соответствующих процессам 2 – 3, 3 –</w:t>
      </w:r>
      <w:r>
        <w:rPr>
          <w:rFonts w:ascii="Times New Roman" w:hAnsi="Times New Roman" w:cs="Times New Roman"/>
          <w:bCs/>
          <w:sz w:val="28"/>
          <w:szCs w:val="28"/>
        </w:rPr>
        <w:t xml:space="preserve"> </w:t>
      </w:r>
      <w:r w:rsidRPr="00ED61BF">
        <w:rPr>
          <w:rFonts w:ascii="Times New Roman" w:hAnsi="Times New Roman" w:cs="Times New Roman"/>
          <w:bCs/>
          <w:sz w:val="28"/>
          <w:szCs w:val="28"/>
        </w:rPr>
        <w:t>4 и 4 - 2. Для точек 2 и 3, лежащих на одной адиабате</w:t>
      </w:r>
      <w:r>
        <w:rPr>
          <w:rFonts w:ascii="Times New Roman" w:hAnsi="Times New Roman" w:cs="Times New Roman"/>
          <w:bCs/>
          <w:sz w:val="28"/>
          <w:szCs w:val="28"/>
        </w:rPr>
        <w:t xml:space="preserve"> </w:t>
      </w:r>
      <w:r>
        <w:rPr>
          <w:noProof/>
          <w:lang w:eastAsia="ru-RU"/>
        </w:rPr>
        <w:drawing>
          <wp:anchor distT="0" distB="0" distL="114300" distR="114300" simplePos="0" relativeHeight="251748352" behindDoc="0" locked="0" layoutInCell="1" allowOverlap="1" wp14:anchorId="1166CFA4" wp14:editId="14A40F46">
            <wp:simplePos x="0" y="0"/>
            <wp:positionH relativeFrom="column">
              <wp:posOffset>3974465</wp:posOffset>
            </wp:positionH>
            <wp:positionV relativeFrom="paragraph">
              <wp:posOffset>205105</wp:posOffset>
            </wp:positionV>
            <wp:extent cx="1019175" cy="285750"/>
            <wp:effectExtent l="0" t="0" r="9525" b="0"/>
            <wp:wrapNone/>
            <wp:docPr id="1230641478" name="Рисунок 123064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extLst>
                        <a:ext uri="{28A0092B-C50C-407E-A947-70E740481C1C}">
                          <a14:useLocalDpi xmlns:a14="http://schemas.microsoft.com/office/drawing/2010/main" val="0"/>
                        </a:ext>
                      </a:extLst>
                    </a:blip>
                    <a:stretch>
                      <a:fillRect/>
                    </a:stretch>
                  </pic:blipFill>
                  <pic:spPr>
                    <a:xfrm>
                      <a:off x="0" y="0"/>
                      <a:ext cx="1019175" cy="285750"/>
                    </a:xfrm>
                    <a:prstGeom prst="rect">
                      <a:avLst/>
                    </a:prstGeom>
                  </pic:spPr>
                </pic:pic>
              </a:graphicData>
            </a:graphic>
          </wp:anchor>
        </w:drawing>
      </w:r>
      <w:r>
        <w:rPr>
          <w:rFonts w:ascii="Times New Roman" w:hAnsi="Times New Roman" w:cs="Times New Roman"/>
          <w:bCs/>
          <w:sz w:val="28"/>
          <w:szCs w:val="28"/>
        </w:rPr>
        <w:t xml:space="preserve">                        или, так как</w:t>
      </w:r>
    </w:p>
    <w:p w14:paraId="2E7B54BE" w14:textId="521B1ABF" w:rsidR="00574F95" w:rsidRPr="006E6DAB" w:rsidRDefault="00ED61BF" w:rsidP="006E6DAB">
      <w:pPr>
        <w:spacing w:after="0" w:line="240" w:lineRule="auto"/>
        <w:jc w:val="both"/>
        <w:rPr>
          <w:rFonts w:ascii="Times New Roman" w:hAnsi="Times New Roman" w:cs="Times New Roman"/>
          <w:bCs/>
          <w:sz w:val="28"/>
          <w:szCs w:val="28"/>
        </w:rPr>
      </w:pPr>
      <w:r w:rsidRPr="00ED61BF">
        <w:rPr>
          <w:rFonts w:ascii="Times New Roman" w:eastAsia="Times New Roman" w:hAnsi="Times New Roman" w:cs="Times New Roman"/>
          <w:i/>
          <w:spacing w:val="-24"/>
          <w:position w:val="1"/>
          <w:sz w:val="29"/>
        </w:rPr>
        <w:t>P</w:t>
      </w:r>
      <w:r w:rsidRPr="00ED61BF">
        <w:rPr>
          <w:rFonts w:ascii="Times New Roman" w:eastAsia="Times New Roman" w:hAnsi="Times New Roman" w:cs="Times New Roman"/>
          <w:spacing w:val="-24"/>
          <w:position w:val="-6"/>
          <w:sz w:val="20"/>
        </w:rPr>
        <w:t>3</w:t>
      </w:r>
      <w:r w:rsidRPr="00ED61BF">
        <w:rPr>
          <w:rFonts w:ascii="Times New Roman" w:eastAsia="Times New Roman" w:hAnsi="Times New Roman" w:cs="Times New Roman"/>
          <w:spacing w:val="17"/>
          <w:position w:val="-6"/>
          <w:sz w:val="20"/>
        </w:rPr>
        <w:t xml:space="preserve"> </w:t>
      </w:r>
      <w:r w:rsidRPr="00ED61BF">
        <w:rPr>
          <w:rFonts w:ascii="Symbol" w:eastAsia="Times New Roman" w:hAnsi="Symbol" w:cs="Times New Roman"/>
          <w:spacing w:val="-24"/>
          <w:position w:val="1"/>
          <w:sz w:val="29"/>
        </w:rPr>
        <w:t></w:t>
      </w:r>
      <w:r w:rsidRPr="00ED61BF">
        <w:rPr>
          <w:rFonts w:ascii="Times New Roman" w:eastAsia="Times New Roman" w:hAnsi="Times New Roman" w:cs="Times New Roman"/>
          <w:spacing w:val="-1"/>
          <w:position w:val="1"/>
          <w:sz w:val="29"/>
        </w:rPr>
        <w:t xml:space="preserve"> </w:t>
      </w:r>
      <w:r w:rsidRPr="00ED61BF">
        <w:rPr>
          <w:rFonts w:ascii="Times New Roman" w:eastAsia="Times New Roman" w:hAnsi="Times New Roman" w:cs="Times New Roman"/>
          <w:i/>
          <w:spacing w:val="-24"/>
          <w:position w:val="1"/>
          <w:sz w:val="29"/>
        </w:rPr>
        <w:t>P</w:t>
      </w:r>
      <w:r w:rsidRPr="00ED61BF">
        <w:rPr>
          <w:rFonts w:ascii="Times New Roman" w:eastAsia="Times New Roman" w:hAnsi="Times New Roman" w:cs="Times New Roman"/>
          <w:spacing w:val="-24"/>
          <w:position w:val="-6"/>
          <w:sz w:val="20"/>
        </w:rPr>
        <w:t xml:space="preserve">0 </w:t>
      </w:r>
      <w:r w:rsidRPr="00ED61BF">
        <w:rPr>
          <w:rFonts w:ascii="Times New Roman" w:eastAsia="Times New Roman" w:hAnsi="Times New Roman" w:cs="Times New Roman"/>
          <w:spacing w:val="-24"/>
          <w:sz w:val="28"/>
        </w:rPr>
        <w:t>,</w:t>
      </w:r>
      <w:r>
        <w:rPr>
          <w:rFonts w:ascii="Times New Roman" w:eastAsia="Times New Roman" w:hAnsi="Times New Roman" w:cs="Times New Roman"/>
          <w:spacing w:val="-24"/>
          <w:sz w:val="28"/>
        </w:rPr>
        <w:t xml:space="preserve"> </w:t>
      </w:r>
    </w:p>
    <w:p w14:paraId="7899224B" w14:textId="5C2767A7" w:rsidR="006E6DAB" w:rsidRDefault="00ED61BF"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EC058FE" wp14:editId="64230015">
            <wp:extent cx="3533775" cy="314325"/>
            <wp:effectExtent l="0" t="0" r="9525" b="9525"/>
            <wp:docPr id="1230641479" name="Рисунок 123064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3533775" cy="314325"/>
                    </a:xfrm>
                    <a:prstGeom prst="rect">
                      <a:avLst/>
                    </a:prstGeom>
                  </pic:spPr>
                </pic:pic>
              </a:graphicData>
            </a:graphic>
          </wp:inline>
        </w:drawing>
      </w:r>
    </w:p>
    <w:p w14:paraId="19EE73D0" w14:textId="5A28D88D" w:rsidR="00ED61BF"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Для точек 2 и 4, лежащих на одной мысленно проведенной изотерме, по закону Бойля – Мариотта</w:t>
      </w:r>
    </w:p>
    <w:p w14:paraId="3794951A" w14:textId="1C7A6AC9" w:rsidR="00B23A4E" w:rsidRPr="00B23A4E" w:rsidRDefault="00B23A4E" w:rsidP="00BF61CE">
      <w:pPr>
        <w:widowControl w:val="0"/>
        <w:autoSpaceDE w:val="0"/>
        <w:autoSpaceDN w:val="0"/>
        <w:spacing w:before="72" w:after="0" w:line="240" w:lineRule="auto"/>
        <w:ind w:left="1621" w:firstLine="647"/>
        <w:rPr>
          <w:rFonts w:ascii="Times New Roman" w:eastAsia="Times New Roman" w:hAnsi="Times New Roman" w:cs="Times New Roman"/>
          <w:position w:val="-7"/>
          <w:sz w:val="28"/>
          <w:szCs w:val="28"/>
        </w:rPr>
      </w:pPr>
      <w:r w:rsidRPr="00B23A4E">
        <w:rPr>
          <w:rFonts w:ascii="Times New Roman" w:eastAsia="Times New Roman" w:hAnsi="Times New Roman" w:cs="Times New Roman"/>
          <w:i/>
          <w:spacing w:val="-14"/>
          <w:sz w:val="29"/>
        </w:rPr>
        <w:t>P</w:t>
      </w:r>
      <w:r w:rsidRPr="00B23A4E">
        <w:rPr>
          <w:rFonts w:ascii="Times New Roman" w:eastAsia="Times New Roman" w:hAnsi="Times New Roman" w:cs="Times New Roman"/>
          <w:spacing w:val="-14"/>
          <w:position w:val="-7"/>
          <w:sz w:val="20"/>
        </w:rPr>
        <w:t>2</w:t>
      </w:r>
      <w:r w:rsidRPr="00B23A4E">
        <w:rPr>
          <w:rFonts w:ascii="Times New Roman" w:eastAsia="Times New Roman" w:hAnsi="Times New Roman" w:cs="Times New Roman"/>
          <w:i/>
          <w:spacing w:val="-14"/>
          <w:sz w:val="29"/>
        </w:rPr>
        <w:t>V</w:t>
      </w:r>
      <w:r w:rsidRPr="00B23A4E">
        <w:rPr>
          <w:rFonts w:ascii="Times New Roman" w:eastAsia="Times New Roman" w:hAnsi="Times New Roman" w:cs="Times New Roman"/>
          <w:spacing w:val="-14"/>
          <w:position w:val="-7"/>
          <w:sz w:val="20"/>
        </w:rPr>
        <w:t>2</w:t>
      </w:r>
      <w:r w:rsidRPr="00B23A4E">
        <w:rPr>
          <w:rFonts w:ascii="Times New Roman" w:eastAsia="Times New Roman" w:hAnsi="Times New Roman" w:cs="Times New Roman"/>
          <w:spacing w:val="7"/>
          <w:position w:val="-7"/>
          <w:sz w:val="20"/>
        </w:rPr>
        <w:t xml:space="preserve"> </w:t>
      </w:r>
      <w:r w:rsidRPr="00B23A4E">
        <w:rPr>
          <w:rFonts w:ascii="Symbol" w:eastAsia="Times New Roman" w:hAnsi="Symbol" w:cs="Times New Roman"/>
          <w:spacing w:val="-14"/>
          <w:sz w:val="29"/>
        </w:rPr>
        <w:t></w:t>
      </w:r>
      <w:r w:rsidRPr="00B23A4E">
        <w:rPr>
          <w:rFonts w:ascii="Times New Roman" w:eastAsia="Times New Roman" w:hAnsi="Times New Roman" w:cs="Times New Roman"/>
          <w:spacing w:val="-4"/>
          <w:sz w:val="29"/>
        </w:rPr>
        <w:t xml:space="preserve"> </w:t>
      </w:r>
      <w:r w:rsidRPr="00B23A4E">
        <w:rPr>
          <w:rFonts w:ascii="Times New Roman" w:eastAsia="Times New Roman" w:hAnsi="Times New Roman" w:cs="Times New Roman"/>
          <w:i/>
          <w:spacing w:val="-14"/>
          <w:sz w:val="29"/>
        </w:rPr>
        <w:t>P</w:t>
      </w:r>
      <w:r w:rsidRPr="00B23A4E">
        <w:rPr>
          <w:rFonts w:ascii="Times New Roman" w:eastAsia="Times New Roman" w:hAnsi="Times New Roman" w:cs="Times New Roman"/>
          <w:spacing w:val="-14"/>
          <w:position w:val="-7"/>
          <w:sz w:val="20"/>
        </w:rPr>
        <w:t>4</w:t>
      </w:r>
      <w:r w:rsidRPr="00B23A4E">
        <w:rPr>
          <w:rFonts w:ascii="Times New Roman" w:eastAsia="Times New Roman" w:hAnsi="Times New Roman" w:cs="Times New Roman"/>
          <w:i/>
          <w:spacing w:val="-14"/>
          <w:sz w:val="29"/>
        </w:rPr>
        <w:t>V</w:t>
      </w:r>
      <w:r w:rsidRPr="00B23A4E">
        <w:rPr>
          <w:rFonts w:ascii="Times New Roman" w:eastAsia="Times New Roman" w:hAnsi="Times New Roman" w:cs="Times New Roman"/>
          <w:spacing w:val="-14"/>
          <w:position w:val="-7"/>
          <w:sz w:val="20"/>
        </w:rPr>
        <w:t>4</w:t>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sidR="00BF61CE">
        <w:rPr>
          <w:rFonts w:ascii="Times New Roman" w:eastAsia="Times New Roman" w:hAnsi="Times New Roman" w:cs="Times New Roman"/>
          <w:spacing w:val="-14"/>
          <w:position w:val="-7"/>
          <w:sz w:val="20"/>
        </w:rPr>
        <w:tab/>
      </w:r>
      <w:r w:rsidR="00BF61CE">
        <w:rPr>
          <w:rFonts w:ascii="Times New Roman" w:eastAsia="Times New Roman" w:hAnsi="Times New Roman" w:cs="Times New Roman"/>
          <w:spacing w:val="-14"/>
          <w:position w:val="-7"/>
          <w:sz w:val="20"/>
        </w:rPr>
        <w:tab/>
      </w:r>
      <w:r w:rsidR="00BF61CE" w:rsidRPr="00BF61CE">
        <w:rPr>
          <w:rFonts w:ascii="Times New Roman" w:eastAsia="Times New Roman" w:hAnsi="Times New Roman" w:cs="Times New Roman"/>
          <w:spacing w:val="-14"/>
          <w:position w:val="-7"/>
          <w:sz w:val="28"/>
          <w:szCs w:val="28"/>
        </w:rPr>
        <w:t>(6)</w:t>
      </w:r>
    </w:p>
    <w:p w14:paraId="128048AE" w14:textId="12C7F4BF" w:rsidR="00BF61CE" w:rsidRPr="00BF61CE" w:rsidRDefault="00BF61CE" w:rsidP="00BF61CE">
      <w:pPr>
        <w:widowControl w:val="0"/>
        <w:autoSpaceDE w:val="0"/>
        <w:autoSpaceDN w:val="0"/>
        <w:spacing w:after="0" w:line="240" w:lineRule="auto"/>
        <w:ind w:left="710"/>
        <w:rPr>
          <w:rFonts w:ascii="Times New Roman" w:eastAsia="Times New Roman" w:hAnsi="Times New Roman" w:cs="Times New Roman"/>
          <w:sz w:val="29"/>
        </w:rPr>
      </w:pPr>
      <w:r w:rsidRPr="00BF61CE">
        <w:rPr>
          <w:rFonts w:ascii="Times New Roman" w:eastAsia="Times New Roman" w:hAnsi="Times New Roman" w:cs="Times New Roman"/>
          <w:sz w:val="28"/>
        </w:rPr>
        <w:t>Процесс</w:t>
      </w:r>
      <w:r w:rsidRPr="00BF61CE">
        <w:rPr>
          <w:rFonts w:ascii="Times New Roman" w:eastAsia="Times New Roman" w:hAnsi="Times New Roman" w:cs="Times New Roman"/>
          <w:spacing w:val="28"/>
          <w:sz w:val="28"/>
        </w:rPr>
        <w:t xml:space="preserve"> </w:t>
      </w:r>
      <w:r w:rsidRPr="00BF61CE">
        <w:rPr>
          <w:rFonts w:ascii="Times New Roman" w:eastAsia="Times New Roman" w:hAnsi="Times New Roman" w:cs="Times New Roman"/>
          <w:sz w:val="29"/>
        </w:rPr>
        <w:t>3</w:t>
      </w:r>
      <w:r w:rsidRPr="00BF61CE">
        <w:rPr>
          <w:rFonts w:ascii="Times New Roman" w:eastAsia="Times New Roman" w:hAnsi="Times New Roman" w:cs="Times New Roman"/>
          <w:spacing w:val="-23"/>
          <w:sz w:val="29"/>
        </w:rPr>
        <w:t xml:space="preserve"> </w:t>
      </w:r>
      <w:r w:rsidRPr="00BF61CE">
        <w:rPr>
          <w:rFonts w:ascii="Symbol" w:eastAsia="Times New Roman" w:hAnsi="Symbol" w:cs="Times New Roman"/>
          <w:sz w:val="29"/>
        </w:rPr>
        <w:t></w:t>
      </w:r>
      <w:r w:rsidRPr="00BF61CE">
        <w:rPr>
          <w:rFonts w:ascii="Times New Roman" w:eastAsia="Times New Roman" w:hAnsi="Times New Roman" w:cs="Times New Roman"/>
          <w:spacing w:val="-10"/>
          <w:sz w:val="29"/>
        </w:rPr>
        <w:t xml:space="preserve"> 4</w:t>
      </w:r>
      <w:r>
        <w:rPr>
          <w:rFonts w:ascii="Times New Roman" w:eastAsia="Times New Roman" w:hAnsi="Times New Roman" w:cs="Times New Roman"/>
          <w:spacing w:val="-10"/>
          <w:sz w:val="29"/>
        </w:rPr>
        <w:t xml:space="preserve"> </w:t>
      </w:r>
      <w:r w:rsidRPr="00BF61CE">
        <w:rPr>
          <w:rFonts w:ascii="Times New Roman" w:eastAsia="Times New Roman" w:hAnsi="Times New Roman" w:cs="Times New Roman"/>
          <w:spacing w:val="-10"/>
          <w:sz w:val="29"/>
        </w:rPr>
        <w:t>изохорический, для которого</w:t>
      </w:r>
      <w:r>
        <w:rPr>
          <w:rFonts w:ascii="Times New Roman" w:eastAsia="Times New Roman" w:hAnsi="Times New Roman" w:cs="Times New Roman"/>
          <w:spacing w:val="-10"/>
          <w:sz w:val="29"/>
        </w:rPr>
        <w:t xml:space="preserve"> </w:t>
      </w:r>
    </w:p>
    <w:p w14:paraId="089E6A02" w14:textId="24566C83" w:rsidR="00BF61CE" w:rsidRPr="00BF61CE" w:rsidRDefault="00BF61CE" w:rsidP="00BF61CE">
      <w:pPr>
        <w:spacing w:before="149"/>
        <w:ind w:left="1652"/>
        <w:rPr>
          <w:rFonts w:ascii="Times New Roman" w:eastAsia="Times New Roman" w:hAnsi="Times New Roman" w:cs="Times New Roman"/>
          <w:position w:val="-7"/>
          <w:sz w:val="28"/>
          <w:szCs w:val="28"/>
        </w:rPr>
      </w:pPr>
      <w:r>
        <w:rPr>
          <w:rFonts w:ascii="Times New Roman" w:hAnsi="Times New Roman" w:cs="Times New Roman"/>
          <w:bCs/>
          <w:sz w:val="28"/>
          <w:szCs w:val="28"/>
        </w:rPr>
        <w:tab/>
      </w:r>
      <w:r w:rsidRPr="00BF61CE">
        <w:rPr>
          <w:rFonts w:ascii="Times New Roman" w:eastAsia="Times New Roman" w:hAnsi="Times New Roman" w:cs="Times New Roman"/>
          <w:i/>
          <w:spacing w:val="-4"/>
          <w:sz w:val="29"/>
        </w:rPr>
        <w:t>V</w:t>
      </w:r>
      <w:r w:rsidRPr="00BF61CE">
        <w:rPr>
          <w:rFonts w:ascii="Times New Roman" w:eastAsia="Times New Roman" w:hAnsi="Times New Roman" w:cs="Times New Roman"/>
          <w:spacing w:val="-4"/>
          <w:position w:val="-7"/>
          <w:sz w:val="20"/>
        </w:rPr>
        <w:t>3</w:t>
      </w:r>
      <w:r w:rsidRPr="00BF61CE">
        <w:rPr>
          <w:rFonts w:ascii="Times New Roman" w:eastAsia="Times New Roman" w:hAnsi="Times New Roman" w:cs="Times New Roman"/>
          <w:spacing w:val="4"/>
          <w:position w:val="-7"/>
          <w:sz w:val="20"/>
        </w:rPr>
        <w:t xml:space="preserve"> </w:t>
      </w:r>
      <w:r w:rsidRPr="00BF61CE">
        <w:rPr>
          <w:rFonts w:ascii="Symbol" w:eastAsia="Times New Roman" w:hAnsi="Symbol" w:cs="Times New Roman"/>
          <w:spacing w:val="-4"/>
          <w:sz w:val="29"/>
        </w:rPr>
        <w:t></w:t>
      </w:r>
      <w:r w:rsidRPr="00BF61CE">
        <w:rPr>
          <w:rFonts w:ascii="Times New Roman" w:eastAsia="Times New Roman" w:hAnsi="Times New Roman" w:cs="Times New Roman"/>
          <w:spacing w:val="-39"/>
          <w:sz w:val="29"/>
        </w:rPr>
        <w:t xml:space="preserve"> </w:t>
      </w:r>
      <w:r w:rsidRPr="00BF61CE">
        <w:rPr>
          <w:rFonts w:ascii="Times New Roman" w:eastAsia="Times New Roman" w:hAnsi="Times New Roman" w:cs="Times New Roman"/>
          <w:i/>
          <w:spacing w:val="-5"/>
          <w:sz w:val="29"/>
        </w:rPr>
        <w:t>V</w:t>
      </w:r>
      <w:r w:rsidRPr="00BF61CE">
        <w:rPr>
          <w:rFonts w:ascii="Times New Roman" w:eastAsia="Times New Roman" w:hAnsi="Times New Roman" w:cs="Times New Roman"/>
          <w:spacing w:val="-5"/>
          <w:position w:val="-7"/>
          <w:sz w:val="20"/>
        </w:rPr>
        <w:t>4</w:t>
      </w:r>
      <w:r>
        <w:rPr>
          <w:rFonts w:ascii="Times New Roman" w:eastAsia="Times New Roman" w:hAnsi="Times New Roman" w:cs="Times New Roman"/>
          <w:spacing w:val="-5"/>
          <w:position w:val="-7"/>
          <w:sz w:val="20"/>
        </w:rPr>
        <w:t xml:space="preserve">                                          </w:t>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8"/>
          <w:szCs w:val="28"/>
        </w:rPr>
        <w:t>(7)</w:t>
      </w:r>
    </w:p>
    <w:p w14:paraId="6BDDAB5B" w14:textId="570F1F59" w:rsidR="00ED61BF" w:rsidRDefault="00BF61CE" w:rsidP="00BF61CE">
      <w:pPr>
        <w:spacing w:after="0" w:line="240" w:lineRule="auto"/>
        <w:ind w:firstLine="567"/>
        <w:jc w:val="both"/>
        <w:rPr>
          <w:rFonts w:ascii="Times New Roman" w:hAnsi="Times New Roman" w:cs="Times New Roman"/>
          <w:bCs/>
          <w:sz w:val="28"/>
          <w:szCs w:val="28"/>
        </w:rPr>
      </w:pPr>
      <w:r w:rsidRPr="00BF61CE">
        <w:rPr>
          <w:rFonts w:ascii="Times New Roman" w:hAnsi="Times New Roman" w:cs="Times New Roman"/>
          <w:bCs/>
          <w:sz w:val="28"/>
          <w:szCs w:val="28"/>
        </w:rPr>
        <w:t>Из (6) и (7) получаем:</w:t>
      </w:r>
    </w:p>
    <w:p w14:paraId="3203B620" w14:textId="0819CE18" w:rsidR="00ED61BF"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20748987" wp14:editId="42FD3CFF">
            <wp:extent cx="2846717" cy="454078"/>
            <wp:effectExtent l="0" t="0" r="0" b="3175"/>
            <wp:docPr id="1230641480" name="Рисунок 123064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2873590" cy="458365"/>
                    </a:xfrm>
                    <a:prstGeom prst="rect">
                      <a:avLst/>
                    </a:prstGeom>
                  </pic:spPr>
                </pic:pic>
              </a:graphicData>
            </a:graphic>
          </wp:inline>
        </w:drawing>
      </w:r>
    </w:p>
    <w:p w14:paraId="536EAB09" w14:textId="7376A5A4" w:rsidR="00ED61BF" w:rsidRDefault="00BF61CE" w:rsidP="006E6DAB">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Подставляя (8) в (5), получаем уравнение</w:t>
      </w:r>
    </w:p>
    <w:p w14:paraId="57A46810" w14:textId="74E7BB9D" w:rsidR="00ED61BF"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915763C" wp14:editId="3D090580">
            <wp:extent cx="3295650" cy="600075"/>
            <wp:effectExtent l="0" t="0" r="0" b="9525"/>
            <wp:docPr id="1230641481" name="Рисунок 123064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3316087" cy="603796"/>
                    </a:xfrm>
                    <a:prstGeom prst="rect">
                      <a:avLst/>
                    </a:prstGeom>
                  </pic:spPr>
                </pic:pic>
              </a:graphicData>
            </a:graphic>
          </wp:inline>
        </w:drawing>
      </w:r>
    </w:p>
    <w:p w14:paraId="76FA7EE4" w14:textId="77777777" w:rsidR="00BF61CE" w:rsidRPr="00BF61CE" w:rsidRDefault="00BF61CE" w:rsidP="00BF61CE">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 xml:space="preserve">Логарифмируя (9), выражаем </w:t>
      </w:r>
      <w:r w:rsidRPr="00BF61CE">
        <w:rPr>
          <w:rFonts w:ascii="Cambria Math" w:hAnsi="Cambria Math" w:cs="Cambria Math"/>
          <w:bCs/>
          <w:sz w:val="28"/>
          <w:szCs w:val="28"/>
        </w:rPr>
        <w:t>𝛾</w:t>
      </w:r>
      <w:r w:rsidRPr="00BF61CE">
        <w:rPr>
          <w:rFonts w:ascii="Times New Roman" w:hAnsi="Times New Roman" w:cs="Times New Roman"/>
          <w:bCs/>
          <w:sz w:val="28"/>
          <w:szCs w:val="28"/>
        </w:rPr>
        <w:t xml:space="preserve"> через атмосферное давление P</w:t>
      </w:r>
      <w:r w:rsidRPr="00BF61CE">
        <w:rPr>
          <w:rFonts w:ascii="Times New Roman" w:hAnsi="Times New Roman" w:cs="Times New Roman"/>
          <w:bCs/>
          <w:sz w:val="28"/>
          <w:szCs w:val="28"/>
          <w:vertAlign w:val="subscript"/>
        </w:rPr>
        <w:t>0</w:t>
      </w:r>
      <w:r w:rsidRPr="00BF61CE">
        <w:rPr>
          <w:rFonts w:ascii="Times New Roman" w:hAnsi="Times New Roman" w:cs="Times New Roman"/>
          <w:bCs/>
          <w:sz w:val="28"/>
          <w:szCs w:val="28"/>
        </w:rPr>
        <w:t xml:space="preserve"> и давления в</w:t>
      </w:r>
    </w:p>
    <w:p w14:paraId="593907F3" w14:textId="02E2D696" w:rsidR="00ED61BF" w:rsidRDefault="00BF61CE" w:rsidP="00BF61CE">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состояниях 2 и 4, которые требуется измерить в процессе эксперимента:</w:t>
      </w:r>
    </w:p>
    <w:p w14:paraId="1344C5AD" w14:textId="5451743A" w:rsidR="00BF61CE"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2F3A675" wp14:editId="6845AED8">
            <wp:extent cx="4067175" cy="561975"/>
            <wp:effectExtent l="0" t="0" r="9525" b="9525"/>
            <wp:docPr id="1230641482" name="Рисунок 123064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67175" cy="561975"/>
                    </a:xfrm>
                    <a:prstGeom prst="rect">
                      <a:avLst/>
                    </a:prstGeom>
                  </pic:spPr>
                </pic:pic>
              </a:graphicData>
            </a:graphic>
          </wp:inline>
        </w:drawing>
      </w:r>
    </w:p>
    <w:p w14:paraId="33887B8A" w14:textId="15F82717" w:rsidR="00795F83" w:rsidRPr="00795F83" w:rsidRDefault="00795F83" w:rsidP="00795F83">
      <w:pPr>
        <w:spacing w:after="0" w:line="240" w:lineRule="auto"/>
        <w:jc w:val="center"/>
        <w:rPr>
          <w:rFonts w:ascii="Times New Roman" w:hAnsi="Times New Roman" w:cs="Times New Roman"/>
          <w:b/>
          <w:bCs/>
          <w:sz w:val="28"/>
          <w:szCs w:val="28"/>
          <w:u w:val="single"/>
        </w:rPr>
      </w:pPr>
      <w:r w:rsidRPr="00795F83">
        <w:rPr>
          <w:rFonts w:ascii="Times New Roman" w:hAnsi="Times New Roman" w:cs="Times New Roman"/>
          <w:b/>
          <w:bCs/>
          <w:sz w:val="28"/>
          <w:szCs w:val="28"/>
          <w:u w:val="single"/>
        </w:rPr>
        <w:t>Измерение</w:t>
      </w:r>
    </w:p>
    <w:p w14:paraId="50603465" w14:textId="73022995"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Pr="00795F83">
        <w:rPr>
          <w:rFonts w:ascii="Times New Roman" w:hAnsi="Times New Roman" w:cs="Times New Roman"/>
          <w:bCs/>
          <w:sz w:val="28"/>
          <w:szCs w:val="28"/>
        </w:rPr>
        <w:t>Для величины давления воздуха в баллоне в состоянии, соответствующем точке 2 рис.3, имеем:</w:t>
      </w:r>
    </w:p>
    <w:p w14:paraId="15C6E986" w14:textId="4CA2DDF6"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F2A0707" wp14:editId="2A5C5729">
            <wp:extent cx="2295525" cy="533400"/>
            <wp:effectExtent l="0" t="0" r="9525" b="0"/>
            <wp:docPr id="1230641483" name="Рисунок 123064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2295525" cy="533400"/>
                    </a:xfrm>
                    <a:prstGeom prst="rect">
                      <a:avLst/>
                    </a:prstGeom>
                  </pic:spPr>
                </pic:pic>
              </a:graphicData>
            </a:graphic>
          </wp:inline>
        </w:drawing>
      </w:r>
    </w:p>
    <w:p w14:paraId="1A776FA1" w14:textId="3B675B28" w:rsidR="00795F83" w:rsidRPr="00795F83" w:rsidRDefault="00795F83" w:rsidP="00795F83">
      <w:pPr>
        <w:widowControl w:val="0"/>
        <w:autoSpaceDE w:val="0"/>
        <w:autoSpaceDN w:val="0"/>
        <w:spacing w:before="289" w:after="0" w:line="240" w:lineRule="auto"/>
        <w:ind w:left="2"/>
        <w:jc w:val="both"/>
        <w:rPr>
          <w:rFonts w:ascii="Times New Roman" w:eastAsia="Times New Roman" w:hAnsi="Times New Roman" w:cs="Times New Roman"/>
          <w:sz w:val="28"/>
          <w:szCs w:val="28"/>
        </w:rPr>
      </w:pPr>
      <w:r w:rsidRPr="00795F83">
        <w:rPr>
          <w:rFonts w:ascii="Times New Roman" w:eastAsia="Times New Roman" w:hAnsi="Times New Roman" w:cs="Times New Roman"/>
          <w:sz w:val="28"/>
          <w:szCs w:val="28"/>
        </w:rPr>
        <w:t>где</w:t>
      </w:r>
      <w:r w:rsidRPr="00795F83">
        <w:rPr>
          <w:rFonts w:ascii="Times New Roman" w:eastAsia="Times New Roman" w:hAnsi="Times New Roman" w:cs="Times New Roman"/>
          <w:spacing w:val="62"/>
          <w:sz w:val="28"/>
          <w:szCs w:val="28"/>
        </w:rPr>
        <w:t xml:space="preserve"> </w:t>
      </w:r>
      <w:r w:rsidRPr="00795F83">
        <w:rPr>
          <w:rFonts w:ascii="Times New Roman" w:eastAsia="Times New Roman" w:hAnsi="Times New Roman" w:cs="Times New Roman"/>
          <w:i/>
          <w:position w:val="1"/>
          <w:sz w:val="29"/>
          <w:szCs w:val="28"/>
        </w:rPr>
        <w:t>P</w:t>
      </w:r>
      <w:r w:rsidRPr="00795F83">
        <w:rPr>
          <w:rFonts w:ascii="Times New Roman" w:eastAsia="Times New Roman" w:hAnsi="Times New Roman" w:cs="Times New Roman"/>
          <w:position w:val="1"/>
          <w:sz w:val="29"/>
          <w:szCs w:val="28"/>
          <w:vertAlign w:val="subscript"/>
        </w:rPr>
        <w:t>0</w:t>
      </w:r>
      <w:r w:rsidRPr="00795F83">
        <w:rPr>
          <w:rFonts w:ascii="Times New Roman" w:eastAsia="Times New Roman" w:hAnsi="Times New Roman" w:cs="Times New Roman"/>
          <w:spacing w:val="54"/>
          <w:position w:val="1"/>
          <w:sz w:val="29"/>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атмосферное</w:t>
      </w:r>
      <w:r w:rsidRPr="00795F83">
        <w:rPr>
          <w:rFonts w:ascii="Times New Roman" w:eastAsia="Times New Roman" w:hAnsi="Times New Roman" w:cs="Times New Roman"/>
          <w:spacing w:val="19"/>
          <w:sz w:val="28"/>
          <w:szCs w:val="28"/>
        </w:rPr>
        <w:t xml:space="preserve"> </w:t>
      </w:r>
      <w:r w:rsidRPr="00795F83">
        <w:rPr>
          <w:rFonts w:ascii="Times New Roman" w:eastAsia="Times New Roman" w:hAnsi="Times New Roman" w:cs="Times New Roman"/>
          <w:sz w:val="28"/>
          <w:szCs w:val="28"/>
        </w:rPr>
        <w:t>давление,</w:t>
      </w:r>
      <w:r w:rsidRPr="00795F83">
        <w:rPr>
          <w:rFonts w:ascii="Times New Roman" w:eastAsia="Times New Roman" w:hAnsi="Times New Roman" w:cs="Times New Roman"/>
          <w:spacing w:val="63"/>
          <w:sz w:val="28"/>
          <w:szCs w:val="28"/>
        </w:rPr>
        <w:t xml:space="preserve"> </w:t>
      </w:r>
      <w:r w:rsidRPr="00795F83">
        <w:rPr>
          <w:rFonts w:ascii="Symbol" w:eastAsia="Times New Roman" w:hAnsi="Symbol" w:cs="Times New Roman"/>
          <w:sz w:val="28"/>
          <w:szCs w:val="28"/>
        </w:rPr>
        <w:t></w:t>
      </w:r>
      <w:r w:rsidRPr="00795F83">
        <w:rPr>
          <w:rFonts w:ascii="Times New Roman" w:eastAsia="Times New Roman" w:hAnsi="Times New Roman" w:cs="Times New Roman"/>
          <w:spacing w:val="1"/>
          <w:sz w:val="28"/>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плотность</w:t>
      </w:r>
      <w:r w:rsidRPr="00795F83">
        <w:rPr>
          <w:rFonts w:ascii="Times New Roman" w:eastAsia="Times New Roman" w:hAnsi="Times New Roman" w:cs="Times New Roman"/>
          <w:spacing w:val="20"/>
          <w:sz w:val="28"/>
          <w:szCs w:val="28"/>
        </w:rPr>
        <w:t xml:space="preserve"> </w:t>
      </w:r>
      <w:r w:rsidRPr="00795F83">
        <w:rPr>
          <w:rFonts w:ascii="Times New Roman" w:eastAsia="Times New Roman" w:hAnsi="Times New Roman" w:cs="Times New Roman"/>
          <w:sz w:val="28"/>
          <w:szCs w:val="28"/>
        </w:rPr>
        <w:t>воды,</w:t>
      </w:r>
      <w:r w:rsidRPr="00795F83">
        <w:rPr>
          <w:rFonts w:ascii="Times New Roman" w:eastAsia="Times New Roman" w:hAnsi="Times New Roman" w:cs="Times New Roman"/>
          <w:spacing w:val="65"/>
          <w:sz w:val="28"/>
          <w:szCs w:val="28"/>
        </w:rPr>
        <w:t xml:space="preserve"> </w:t>
      </w:r>
      <w:r w:rsidRPr="00795F83">
        <w:rPr>
          <w:rFonts w:ascii="Times New Roman" w:eastAsia="Times New Roman" w:hAnsi="Times New Roman" w:cs="Times New Roman"/>
          <w:i/>
          <w:sz w:val="27"/>
          <w:szCs w:val="28"/>
        </w:rPr>
        <w:t>g</w:t>
      </w:r>
      <w:r w:rsidRPr="00795F83">
        <w:rPr>
          <w:rFonts w:ascii="Times New Roman" w:eastAsia="Times New Roman" w:hAnsi="Times New Roman" w:cs="Times New Roman"/>
          <w:i/>
          <w:spacing w:val="-11"/>
          <w:sz w:val="27"/>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ускорение</w:t>
      </w:r>
      <w:r w:rsidRPr="00795F83">
        <w:rPr>
          <w:rFonts w:ascii="Times New Roman" w:eastAsia="Times New Roman" w:hAnsi="Times New Roman" w:cs="Times New Roman"/>
          <w:spacing w:val="22"/>
          <w:sz w:val="28"/>
          <w:szCs w:val="28"/>
        </w:rPr>
        <w:t xml:space="preserve"> </w:t>
      </w:r>
      <w:r w:rsidRPr="00795F83">
        <w:rPr>
          <w:rFonts w:ascii="Times New Roman" w:eastAsia="Times New Roman" w:hAnsi="Times New Roman" w:cs="Times New Roman"/>
          <w:spacing w:val="-2"/>
          <w:sz w:val="28"/>
          <w:szCs w:val="28"/>
        </w:rPr>
        <w:t>свобод</w:t>
      </w:r>
      <w:r w:rsidRPr="00795F83">
        <w:rPr>
          <w:rFonts w:ascii="Times New Roman" w:eastAsia="Times New Roman" w:hAnsi="Times New Roman" w:cs="Times New Roman"/>
          <w:sz w:val="28"/>
        </w:rPr>
        <w:t>ного</w:t>
      </w:r>
      <w:r w:rsidRPr="00795F83">
        <w:rPr>
          <w:rFonts w:ascii="Times New Roman" w:eastAsia="Times New Roman" w:hAnsi="Times New Roman" w:cs="Times New Roman"/>
          <w:spacing w:val="6"/>
          <w:sz w:val="28"/>
        </w:rPr>
        <w:t xml:space="preserve"> </w:t>
      </w:r>
      <w:r w:rsidRPr="00795F83">
        <w:rPr>
          <w:rFonts w:ascii="Times New Roman" w:eastAsia="Times New Roman" w:hAnsi="Times New Roman" w:cs="Times New Roman"/>
          <w:sz w:val="28"/>
        </w:rPr>
        <w:t>падения,</w:t>
      </w:r>
      <w:r w:rsidRPr="00795F83">
        <w:rPr>
          <w:rFonts w:ascii="Times New Roman" w:eastAsia="Times New Roman" w:hAnsi="Times New Roman" w:cs="Times New Roman"/>
          <w:spacing w:val="64"/>
          <w:sz w:val="28"/>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Times New Roman" w:eastAsia="Times New Roman" w:hAnsi="Times New Roman" w:cs="Times New Roman"/>
          <w:spacing w:val="-13"/>
          <w:position w:val="1"/>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Symbol" w:eastAsia="Times New Roman" w:hAnsi="Symbol" w:cs="Times New Roman"/>
          <w:position w:val="3"/>
          <w:sz w:val="29"/>
        </w:rPr>
        <w:t></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Symbol" w:eastAsia="Times New Roman" w:hAnsi="Symbol" w:cs="Times New Roman"/>
          <w:position w:val="3"/>
          <w:sz w:val="29"/>
        </w:rPr>
        <w:t></w:t>
      </w:r>
      <w:r w:rsidRPr="00795F83">
        <w:rPr>
          <w:rFonts w:ascii="Times New Roman" w:eastAsia="Times New Roman" w:hAnsi="Times New Roman" w:cs="Times New Roman"/>
          <w:sz w:val="28"/>
        </w:rPr>
        <w:t>–</w:t>
      </w:r>
      <w:r w:rsidRPr="00795F83">
        <w:rPr>
          <w:rFonts w:ascii="Times New Roman" w:eastAsia="Times New Roman" w:hAnsi="Times New Roman" w:cs="Times New Roman"/>
          <w:spacing w:val="30"/>
          <w:sz w:val="28"/>
        </w:rPr>
        <w:t xml:space="preserve"> </w:t>
      </w:r>
      <w:r w:rsidRPr="00795F83">
        <w:rPr>
          <w:rFonts w:ascii="Times New Roman" w:eastAsia="Times New Roman" w:hAnsi="Times New Roman" w:cs="Times New Roman"/>
          <w:sz w:val="28"/>
        </w:rPr>
        <w:t>разность</w:t>
      </w:r>
      <w:r w:rsidRPr="00795F83">
        <w:rPr>
          <w:rFonts w:ascii="Times New Roman" w:eastAsia="Times New Roman" w:hAnsi="Times New Roman" w:cs="Times New Roman"/>
          <w:spacing w:val="29"/>
          <w:sz w:val="28"/>
        </w:rPr>
        <w:t xml:space="preserve"> </w:t>
      </w:r>
      <w:r w:rsidRPr="00795F83">
        <w:rPr>
          <w:rFonts w:ascii="Times New Roman" w:eastAsia="Times New Roman" w:hAnsi="Times New Roman" w:cs="Times New Roman"/>
          <w:sz w:val="28"/>
        </w:rPr>
        <w:t>уровней</w:t>
      </w:r>
      <w:r w:rsidRPr="00795F83">
        <w:rPr>
          <w:rFonts w:ascii="Times New Roman" w:eastAsia="Times New Roman" w:hAnsi="Times New Roman" w:cs="Times New Roman"/>
          <w:spacing w:val="32"/>
          <w:sz w:val="28"/>
        </w:rPr>
        <w:t xml:space="preserve"> </w:t>
      </w:r>
      <w:r w:rsidRPr="00795F83">
        <w:rPr>
          <w:rFonts w:ascii="Times New Roman" w:eastAsia="Times New Roman" w:hAnsi="Times New Roman" w:cs="Times New Roman"/>
          <w:sz w:val="28"/>
        </w:rPr>
        <w:t>в</w:t>
      </w:r>
      <w:r w:rsidRPr="00795F83">
        <w:rPr>
          <w:rFonts w:ascii="Times New Roman" w:eastAsia="Times New Roman" w:hAnsi="Times New Roman" w:cs="Times New Roman"/>
          <w:spacing w:val="36"/>
          <w:sz w:val="28"/>
        </w:rPr>
        <w:t xml:space="preserve"> </w:t>
      </w:r>
      <w:r w:rsidRPr="00795F83">
        <w:rPr>
          <w:rFonts w:ascii="Times New Roman" w:eastAsia="Times New Roman" w:hAnsi="Times New Roman" w:cs="Times New Roman"/>
          <w:i/>
          <w:sz w:val="28"/>
        </w:rPr>
        <w:t>U</w:t>
      </w:r>
      <w:r w:rsidRPr="00795F83">
        <w:rPr>
          <w:rFonts w:ascii="Times New Roman" w:eastAsia="Times New Roman" w:hAnsi="Times New Roman" w:cs="Times New Roman"/>
          <w:i/>
          <w:spacing w:val="-17"/>
          <w:sz w:val="28"/>
        </w:rPr>
        <w:t xml:space="preserve"> </w:t>
      </w:r>
      <w:r w:rsidRPr="00795F83">
        <w:rPr>
          <w:rFonts w:ascii="Times New Roman" w:eastAsia="Times New Roman" w:hAnsi="Times New Roman" w:cs="Times New Roman"/>
          <w:sz w:val="28"/>
        </w:rPr>
        <w:t>-образной</w:t>
      </w:r>
      <w:r w:rsidRPr="00795F83">
        <w:rPr>
          <w:rFonts w:ascii="Times New Roman" w:eastAsia="Times New Roman" w:hAnsi="Times New Roman" w:cs="Times New Roman"/>
          <w:spacing w:val="30"/>
          <w:sz w:val="28"/>
        </w:rPr>
        <w:t xml:space="preserve"> </w:t>
      </w:r>
      <w:r w:rsidRPr="00795F83">
        <w:rPr>
          <w:rFonts w:ascii="Times New Roman" w:eastAsia="Times New Roman" w:hAnsi="Times New Roman" w:cs="Times New Roman"/>
          <w:sz w:val="28"/>
        </w:rPr>
        <w:t>трубке,</w:t>
      </w:r>
      <w:r w:rsidRPr="00795F83">
        <w:rPr>
          <w:rFonts w:ascii="Times New Roman" w:eastAsia="Times New Roman" w:hAnsi="Times New Roman" w:cs="Times New Roman"/>
          <w:spacing w:val="29"/>
          <w:sz w:val="28"/>
        </w:rPr>
        <w:t xml:space="preserve"> </w:t>
      </w:r>
      <w:r w:rsidRPr="00795F83">
        <w:rPr>
          <w:rFonts w:ascii="Times New Roman" w:eastAsia="Times New Roman" w:hAnsi="Times New Roman" w:cs="Times New Roman"/>
          <w:sz w:val="28"/>
        </w:rPr>
        <w:t>а</w:t>
      </w:r>
      <w:r w:rsidRPr="00795F83">
        <w:rPr>
          <w:rFonts w:ascii="Times New Roman" w:eastAsia="Times New Roman" w:hAnsi="Times New Roman" w:cs="Times New Roman"/>
          <w:spacing w:val="64"/>
          <w:sz w:val="28"/>
        </w:rPr>
        <w:t xml:space="preserve"> </w:t>
      </w:r>
      <w:r w:rsidRPr="00795F83">
        <w:rPr>
          <w:rFonts w:ascii="Symbol" w:eastAsia="Times New Roman" w:hAnsi="Symbol" w:cs="Times New Roman"/>
          <w:position w:val="1"/>
          <w:sz w:val="30"/>
        </w:rPr>
        <w:t></w:t>
      </w:r>
      <w:r w:rsidRPr="00795F83">
        <w:rPr>
          <w:rFonts w:ascii="Times New Roman" w:eastAsia="Times New Roman" w:hAnsi="Times New Roman" w:cs="Times New Roman"/>
          <w:spacing w:val="-41"/>
          <w:position w:val="1"/>
          <w:sz w:val="30"/>
        </w:rPr>
        <w:t xml:space="preserve"> </w:t>
      </w:r>
      <w:r w:rsidRPr="00795F83">
        <w:rPr>
          <w:rFonts w:ascii="Times New Roman" w:eastAsia="Times New Roman" w:hAnsi="Times New Roman" w:cs="Times New Roman"/>
          <w:i/>
          <w:position w:val="1"/>
          <w:sz w:val="29"/>
        </w:rPr>
        <w:t>gh</w:t>
      </w:r>
      <w:r w:rsidRPr="00795F83">
        <w:rPr>
          <w:rFonts w:ascii="Times New Roman" w:eastAsia="Times New Roman" w:hAnsi="Times New Roman" w:cs="Times New Roman"/>
          <w:position w:val="1"/>
          <w:sz w:val="29"/>
          <w:vertAlign w:val="subscript"/>
        </w:rPr>
        <w:t>1</w:t>
      </w:r>
      <w:r w:rsidRPr="00795F83">
        <w:rPr>
          <w:rFonts w:ascii="Times New Roman" w:eastAsia="Times New Roman" w:hAnsi="Times New Roman" w:cs="Times New Roman"/>
          <w:spacing w:val="-46"/>
          <w:position w:val="1"/>
          <w:sz w:val="29"/>
        </w:rPr>
        <w:t xml:space="preserve"> </w:t>
      </w:r>
      <w:r w:rsidRPr="00795F83">
        <w:rPr>
          <w:rFonts w:ascii="Times New Roman" w:eastAsia="Times New Roman" w:hAnsi="Times New Roman" w:cs="Times New Roman"/>
          <w:spacing w:val="-10"/>
          <w:sz w:val="28"/>
        </w:rPr>
        <w:t>,</w:t>
      </w:r>
      <w:r>
        <w:rPr>
          <w:rFonts w:ascii="Times New Roman" w:eastAsia="Times New Roman" w:hAnsi="Times New Roman" w:cs="Times New Roman"/>
          <w:spacing w:val="-10"/>
          <w:sz w:val="28"/>
        </w:rPr>
        <w:t xml:space="preserve"> </w:t>
      </w:r>
      <w:r w:rsidRPr="00795F83">
        <w:rPr>
          <w:rFonts w:ascii="Times New Roman" w:eastAsia="Times New Roman" w:hAnsi="Times New Roman" w:cs="Times New Roman"/>
          <w:sz w:val="28"/>
          <w:szCs w:val="28"/>
        </w:rPr>
        <w:t>таким образом, – разность между атмосферным давлением и давлением воз</w:t>
      </w:r>
      <w:r w:rsidRPr="00795F83">
        <w:rPr>
          <w:rFonts w:ascii="Times New Roman" w:eastAsia="Times New Roman" w:hAnsi="Times New Roman" w:cs="Times New Roman"/>
          <w:sz w:val="28"/>
          <w:szCs w:val="28"/>
        </w:rPr>
        <w:softHyphen/>
        <w:t>духа в баллоне после первоначального накачивания воздуха и охлаждения</w:t>
      </w:r>
      <w:r w:rsidRPr="00795F83">
        <w:rPr>
          <w:rFonts w:ascii="Times New Roman" w:eastAsia="Times New Roman" w:hAnsi="Times New Roman" w:cs="Times New Roman"/>
          <w:spacing w:val="40"/>
          <w:sz w:val="28"/>
          <w:szCs w:val="28"/>
        </w:rPr>
        <w:t xml:space="preserve"> </w:t>
      </w:r>
      <w:r w:rsidRPr="00795F83">
        <w:rPr>
          <w:rFonts w:ascii="Times New Roman" w:eastAsia="Times New Roman" w:hAnsi="Times New Roman" w:cs="Times New Roman"/>
          <w:sz w:val="28"/>
          <w:szCs w:val="28"/>
        </w:rPr>
        <w:t xml:space="preserve">его до комнатной температуры. Аналогично, для давления воздуха в баллоне после адиабатического расширения и нагревания до комнатной температуры </w:t>
      </w:r>
      <w:r w:rsidRPr="00795F83">
        <w:rPr>
          <w:rFonts w:ascii="Times New Roman" w:eastAsia="Times New Roman" w:hAnsi="Times New Roman" w:cs="Times New Roman"/>
          <w:spacing w:val="-2"/>
          <w:sz w:val="28"/>
          <w:szCs w:val="28"/>
        </w:rPr>
        <w:t>получаем:</w:t>
      </w:r>
    </w:p>
    <w:p w14:paraId="0AF98390" w14:textId="08CB1555"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1FE0237" wp14:editId="19F317D1">
            <wp:extent cx="2266411" cy="495491"/>
            <wp:effectExtent l="0" t="0" r="635" b="0"/>
            <wp:docPr id="1230641484" name="Рисунок 123064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2271605" cy="496626"/>
                    </a:xfrm>
                    <a:prstGeom prst="rect">
                      <a:avLst/>
                    </a:prstGeom>
                  </pic:spPr>
                </pic:pic>
              </a:graphicData>
            </a:graphic>
          </wp:inline>
        </w:drawing>
      </w:r>
    </w:p>
    <w:p w14:paraId="395E3BE4" w14:textId="704AD4F4" w:rsidR="00795F83" w:rsidRPr="00795F83" w:rsidRDefault="00795F83" w:rsidP="00795F83">
      <w:pPr>
        <w:widowControl w:val="0"/>
        <w:autoSpaceDE w:val="0"/>
        <w:autoSpaceDN w:val="0"/>
        <w:spacing w:before="76" w:after="0" w:line="240" w:lineRule="auto"/>
        <w:ind w:left="2"/>
        <w:jc w:val="both"/>
        <w:rPr>
          <w:rFonts w:ascii="Times New Roman" w:eastAsia="Times New Roman" w:hAnsi="Times New Roman" w:cs="Times New Roman"/>
          <w:sz w:val="28"/>
          <w:szCs w:val="28"/>
        </w:rPr>
      </w:pPr>
      <w:r w:rsidRPr="00795F83">
        <w:rPr>
          <w:rFonts w:ascii="Times New Roman" w:eastAsia="Times New Roman" w:hAnsi="Times New Roman" w:cs="Times New Roman"/>
          <w:sz w:val="28"/>
        </w:rPr>
        <w:t>где</w:t>
      </w:r>
      <w:r w:rsidRPr="00795F83">
        <w:rPr>
          <w:rFonts w:ascii="Times New Roman" w:eastAsia="Times New Roman" w:hAnsi="Times New Roman" w:cs="Times New Roman"/>
          <w:spacing w:val="9"/>
          <w:sz w:val="28"/>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2</w:t>
      </w:r>
      <w:r w:rsidRPr="00795F83">
        <w:rPr>
          <w:rFonts w:ascii="Times New Roman" w:eastAsia="Times New Roman" w:hAnsi="Times New Roman" w:cs="Times New Roman"/>
          <w:spacing w:val="-2"/>
          <w:position w:val="1"/>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2</w:t>
      </w:r>
      <w:r w:rsidRPr="00795F83">
        <w:rPr>
          <w:rFonts w:ascii="Symbol" w:eastAsia="Times New Roman" w:hAnsi="Symbol" w:cs="Times New Roman"/>
          <w:position w:val="3"/>
          <w:sz w:val="29"/>
        </w:rPr>
        <w:t></w:t>
      </w:r>
      <w:r w:rsidRPr="00795F83">
        <w:rPr>
          <w:rFonts w:ascii="Times New Roman" w:eastAsia="Times New Roman" w:hAnsi="Times New Roman" w:cs="Times New Roman"/>
          <w:spacing w:val="-18"/>
          <w:position w:val="3"/>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20"/>
          <w:position w:val="1"/>
          <w:sz w:val="29"/>
        </w:rPr>
        <w:t xml:space="preserve"> </w:t>
      </w:r>
      <w:r w:rsidRPr="00795F83">
        <w:rPr>
          <w:rFonts w:ascii="Times New Roman" w:eastAsia="Times New Roman" w:hAnsi="Times New Roman" w:cs="Times New Roman"/>
          <w:i/>
          <w:position w:val="1"/>
          <w:sz w:val="29"/>
        </w:rPr>
        <w:t>h</w:t>
      </w:r>
      <w:r w:rsidRPr="00795F83">
        <w:rPr>
          <w:rFonts w:ascii="Symbol" w:eastAsia="Times New Roman" w:hAnsi="Symbol" w:cs="Times New Roman"/>
          <w:position w:val="3"/>
          <w:sz w:val="29"/>
        </w:rPr>
        <w:t></w:t>
      </w:r>
      <w:r w:rsidRPr="00795F83">
        <w:rPr>
          <w:rFonts w:ascii="Times New Roman" w:eastAsia="Times New Roman" w:hAnsi="Times New Roman" w:cs="Times New Roman"/>
          <w:position w:val="-5"/>
          <w:sz w:val="20"/>
        </w:rPr>
        <w:t>2</w:t>
      </w:r>
      <w:r w:rsidRPr="00795F83">
        <w:rPr>
          <w:rFonts w:ascii="Times New Roman" w:eastAsia="Times New Roman" w:hAnsi="Times New Roman" w:cs="Times New Roman"/>
          <w:spacing w:val="58"/>
          <w:position w:val="-5"/>
          <w:sz w:val="20"/>
        </w:rPr>
        <w:t xml:space="preserve"> </w:t>
      </w:r>
      <w:r w:rsidRPr="00795F83">
        <w:rPr>
          <w:rFonts w:ascii="Times New Roman" w:eastAsia="Times New Roman" w:hAnsi="Times New Roman" w:cs="Times New Roman"/>
          <w:sz w:val="28"/>
        </w:rPr>
        <w:t>–</w:t>
      </w:r>
      <w:r w:rsidRPr="00795F83">
        <w:rPr>
          <w:rFonts w:ascii="Times New Roman" w:eastAsia="Times New Roman" w:hAnsi="Times New Roman" w:cs="Times New Roman"/>
          <w:spacing w:val="1"/>
          <w:sz w:val="28"/>
        </w:rPr>
        <w:t xml:space="preserve"> </w:t>
      </w:r>
      <w:r w:rsidRPr="00795F83">
        <w:rPr>
          <w:rFonts w:ascii="Times New Roman" w:eastAsia="Times New Roman" w:hAnsi="Times New Roman" w:cs="Times New Roman"/>
          <w:sz w:val="28"/>
        </w:rPr>
        <w:t>разность</w:t>
      </w:r>
      <w:r w:rsidRPr="00795F83">
        <w:rPr>
          <w:rFonts w:ascii="Times New Roman" w:eastAsia="Times New Roman" w:hAnsi="Times New Roman" w:cs="Times New Roman"/>
          <w:spacing w:val="2"/>
          <w:sz w:val="28"/>
        </w:rPr>
        <w:t xml:space="preserve"> </w:t>
      </w:r>
      <w:r w:rsidRPr="00795F83">
        <w:rPr>
          <w:rFonts w:ascii="Times New Roman" w:eastAsia="Times New Roman" w:hAnsi="Times New Roman" w:cs="Times New Roman"/>
          <w:sz w:val="28"/>
        </w:rPr>
        <w:t>уровней в</w:t>
      </w:r>
      <w:r w:rsidRPr="00795F83">
        <w:rPr>
          <w:rFonts w:ascii="Times New Roman" w:eastAsia="Times New Roman" w:hAnsi="Times New Roman" w:cs="Times New Roman"/>
          <w:spacing w:val="9"/>
          <w:sz w:val="28"/>
        </w:rPr>
        <w:t xml:space="preserve"> </w:t>
      </w:r>
      <w:r w:rsidRPr="00795F83">
        <w:rPr>
          <w:rFonts w:ascii="Times New Roman" w:eastAsia="Times New Roman" w:hAnsi="Times New Roman" w:cs="Times New Roman"/>
          <w:i/>
          <w:sz w:val="28"/>
        </w:rPr>
        <w:t>U</w:t>
      </w:r>
      <w:r w:rsidRPr="00795F83">
        <w:rPr>
          <w:rFonts w:ascii="Times New Roman" w:eastAsia="Times New Roman" w:hAnsi="Times New Roman" w:cs="Times New Roman"/>
          <w:i/>
          <w:spacing w:val="-17"/>
          <w:sz w:val="28"/>
        </w:rPr>
        <w:t xml:space="preserve"> </w:t>
      </w:r>
      <w:r w:rsidRPr="00795F83">
        <w:rPr>
          <w:rFonts w:ascii="Times New Roman" w:eastAsia="Times New Roman" w:hAnsi="Times New Roman" w:cs="Times New Roman"/>
          <w:sz w:val="28"/>
        </w:rPr>
        <w:t>-образной</w:t>
      </w:r>
      <w:r w:rsidRPr="00795F83">
        <w:rPr>
          <w:rFonts w:ascii="Times New Roman" w:eastAsia="Times New Roman" w:hAnsi="Times New Roman" w:cs="Times New Roman"/>
          <w:spacing w:val="2"/>
          <w:sz w:val="28"/>
        </w:rPr>
        <w:t xml:space="preserve"> </w:t>
      </w:r>
      <w:r w:rsidRPr="00795F83">
        <w:rPr>
          <w:rFonts w:ascii="Times New Roman" w:eastAsia="Times New Roman" w:hAnsi="Times New Roman" w:cs="Times New Roman"/>
          <w:sz w:val="28"/>
        </w:rPr>
        <w:t>трубке</w:t>
      </w:r>
      <w:r w:rsidRPr="00795F83">
        <w:rPr>
          <w:rFonts w:ascii="Times New Roman" w:eastAsia="Times New Roman" w:hAnsi="Times New Roman" w:cs="Times New Roman"/>
          <w:spacing w:val="1"/>
          <w:sz w:val="28"/>
        </w:rPr>
        <w:t xml:space="preserve"> </w:t>
      </w:r>
      <w:r w:rsidRPr="00795F83">
        <w:rPr>
          <w:rFonts w:ascii="Times New Roman" w:eastAsia="Times New Roman" w:hAnsi="Times New Roman" w:cs="Times New Roman"/>
          <w:sz w:val="28"/>
        </w:rPr>
        <w:t>при втором</w:t>
      </w:r>
      <w:r w:rsidRPr="00795F83">
        <w:rPr>
          <w:rFonts w:ascii="Times New Roman" w:eastAsia="Times New Roman" w:hAnsi="Times New Roman" w:cs="Times New Roman"/>
          <w:spacing w:val="2"/>
          <w:sz w:val="28"/>
        </w:rPr>
        <w:t xml:space="preserve"> </w:t>
      </w:r>
      <w:r>
        <w:rPr>
          <w:rFonts w:ascii="Times New Roman" w:eastAsia="Times New Roman" w:hAnsi="Times New Roman" w:cs="Times New Roman"/>
          <w:spacing w:val="-2"/>
          <w:sz w:val="28"/>
        </w:rPr>
        <w:t>измере</w:t>
      </w:r>
      <w:r w:rsidRPr="00795F83">
        <w:rPr>
          <w:rFonts w:ascii="Times New Roman" w:eastAsia="Times New Roman" w:hAnsi="Times New Roman" w:cs="Times New Roman"/>
          <w:sz w:val="28"/>
          <w:szCs w:val="28"/>
        </w:rPr>
        <w:t xml:space="preserve">нии давления (в точке 4 рис.3). Подставив эти выражения в формулу (9), получим выражение для определения </w:t>
      </w:r>
      <w:r w:rsidRPr="00795F83">
        <w:rPr>
          <w:rFonts w:ascii="Cambria Math" w:eastAsia="Cambria Math" w:hAnsi="Cambria Math" w:cs="Times New Roman"/>
          <w:sz w:val="28"/>
          <w:szCs w:val="28"/>
        </w:rPr>
        <w:t>𝛾</w:t>
      </w:r>
      <w:r w:rsidRPr="00795F83">
        <w:rPr>
          <w:rFonts w:ascii="Times New Roman" w:eastAsia="Times New Roman" w:hAnsi="Times New Roman" w:cs="Times New Roman"/>
          <w:sz w:val="28"/>
          <w:szCs w:val="28"/>
        </w:rPr>
        <w:t>:</w:t>
      </w:r>
    </w:p>
    <w:p w14:paraId="2138E289" w14:textId="24FAABA0"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4EE9F958" wp14:editId="277A96DF">
            <wp:extent cx="4754412" cy="2355154"/>
            <wp:effectExtent l="0" t="0" r="8255" b="7620"/>
            <wp:docPr id="1230641485" name="Рисунок 123064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773784" cy="2364750"/>
                    </a:xfrm>
                    <a:prstGeom prst="rect">
                      <a:avLst/>
                    </a:prstGeom>
                  </pic:spPr>
                </pic:pic>
              </a:graphicData>
            </a:graphic>
          </wp:inline>
        </w:drawing>
      </w:r>
    </w:p>
    <w:p w14:paraId="650644A7" w14:textId="5F70F1B9" w:rsidR="00795F83" w:rsidRDefault="00415D77" w:rsidP="00415D77">
      <w:pPr>
        <w:spacing w:after="0" w:line="240" w:lineRule="auto"/>
        <w:ind w:firstLine="567"/>
        <w:jc w:val="both"/>
        <w:rPr>
          <w:rFonts w:ascii="Times New Roman" w:hAnsi="Times New Roman" w:cs="Times New Roman"/>
          <w:bCs/>
          <w:sz w:val="28"/>
          <w:szCs w:val="28"/>
        </w:rPr>
      </w:pPr>
      <w:r w:rsidRPr="00415D77">
        <w:rPr>
          <w:rFonts w:ascii="Times New Roman" w:hAnsi="Times New Roman" w:cs="Times New Roman"/>
          <w:bCs/>
          <w:sz w:val="28"/>
          <w:szCs w:val="28"/>
        </w:rPr>
        <w:t>Максимальное превышение давления в баллоне над атмосферным –около 20 см водного столба. Атмосферное давление составляет примерно 10 м водного столба. Следовательно, относительное отклонение давления от равновесного атмосферного невелик</w:t>
      </w:r>
      <w:r>
        <w:rPr>
          <w:rFonts w:ascii="Times New Roman" w:hAnsi="Times New Roman" w:cs="Times New Roman"/>
          <w:bCs/>
          <w:sz w:val="28"/>
          <w:szCs w:val="28"/>
        </w:rPr>
        <w:t>о</w:t>
      </w:r>
    </w:p>
    <w:p w14:paraId="3C84A165" w14:textId="15D47017" w:rsidR="00795F83" w:rsidRDefault="00415D77"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1DCD83B" wp14:editId="472B6415">
            <wp:extent cx="2075372" cy="466079"/>
            <wp:effectExtent l="0" t="0" r="1270" b="0"/>
            <wp:docPr id="1230641486" name="Рисунок 123064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2079015" cy="466897"/>
                    </a:xfrm>
                    <a:prstGeom prst="rect">
                      <a:avLst/>
                    </a:prstGeom>
                  </pic:spPr>
                </pic:pic>
              </a:graphicData>
            </a:graphic>
          </wp:inline>
        </w:drawing>
      </w:r>
    </w:p>
    <w:p w14:paraId="4DB06153" w14:textId="42BD3BFF" w:rsidR="00415D77" w:rsidRPr="00415D77" w:rsidRDefault="00415D77" w:rsidP="00415D77">
      <w:pPr>
        <w:widowControl w:val="0"/>
        <w:autoSpaceDE w:val="0"/>
        <w:autoSpaceDN w:val="0"/>
        <w:spacing w:before="266" w:after="0" w:line="240" w:lineRule="auto"/>
        <w:ind w:firstLine="567"/>
        <w:jc w:val="both"/>
        <w:rPr>
          <w:rFonts w:ascii="Times New Roman" w:eastAsia="Times New Roman" w:hAnsi="Times New Roman" w:cs="Times New Roman"/>
          <w:sz w:val="28"/>
          <w:szCs w:val="28"/>
        </w:rPr>
      </w:pPr>
      <w:r w:rsidRPr="00415D77">
        <w:rPr>
          <w:rFonts w:ascii="Times New Roman" w:eastAsia="Times New Roman" w:hAnsi="Times New Roman" w:cs="Times New Roman"/>
          <w:sz w:val="28"/>
          <w:szCs w:val="28"/>
        </w:rPr>
        <w:t>Тогда</w:t>
      </w:r>
      <w:r w:rsidRPr="00415D77">
        <w:rPr>
          <w:rFonts w:ascii="Times New Roman" w:eastAsia="Times New Roman" w:hAnsi="Times New Roman" w:cs="Times New Roman"/>
          <w:spacing w:val="47"/>
          <w:sz w:val="28"/>
          <w:szCs w:val="28"/>
        </w:rPr>
        <w:t xml:space="preserve"> </w:t>
      </w:r>
      <w:r w:rsidRPr="00415D77">
        <w:rPr>
          <w:rFonts w:ascii="Times New Roman" w:eastAsia="Times New Roman" w:hAnsi="Times New Roman" w:cs="Times New Roman"/>
          <w:sz w:val="28"/>
          <w:szCs w:val="28"/>
        </w:rPr>
        <w:t>в</w:t>
      </w:r>
      <w:r w:rsidRPr="00415D77">
        <w:rPr>
          <w:rFonts w:ascii="Times New Roman" w:eastAsia="Times New Roman" w:hAnsi="Times New Roman" w:cs="Times New Roman"/>
          <w:spacing w:val="49"/>
          <w:sz w:val="28"/>
          <w:szCs w:val="28"/>
        </w:rPr>
        <w:t xml:space="preserve"> </w:t>
      </w:r>
      <w:r w:rsidRPr="00415D77">
        <w:rPr>
          <w:rFonts w:ascii="Times New Roman" w:eastAsia="Times New Roman" w:hAnsi="Times New Roman" w:cs="Times New Roman"/>
          <w:sz w:val="28"/>
          <w:szCs w:val="28"/>
        </w:rPr>
        <w:t>(11)</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можно</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ограничиться</w:t>
      </w:r>
      <w:r w:rsidRPr="00415D77">
        <w:rPr>
          <w:rFonts w:ascii="Times New Roman" w:eastAsia="Times New Roman" w:hAnsi="Times New Roman" w:cs="Times New Roman"/>
          <w:spacing w:val="49"/>
          <w:sz w:val="28"/>
          <w:szCs w:val="28"/>
        </w:rPr>
        <w:t xml:space="preserve"> </w:t>
      </w:r>
      <w:r w:rsidRPr="00415D77">
        <w:rPr>
          <w:rFonts w:ascii="Times New Roman" w:eastAsia="Times New Roman" w:hAnsi="Times New Roman" w:cs="Times New Roman"/>
          <w:sz w:val="28"/>
          <w:szCs w:val="28"/>
        </w:rPr>
        <w:t>линейными</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членами</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в</w:t>
      </w:r>
      <w:r w:rsidRPr="00415D77">
        <w:rPr>
          <w:rFonts w:ascii="Times New Roman" w:eastAsia="Times New Roman" w:hAnsi="Times New Roman" w:cs="Times New Roman"/>
          <w:spacing w:val="47"/>
          <w:sz w:val="28"/>
          <w:szCs w:val="28"/>
        </w:rPr>
        <w:t xml:space="preserve"> </w:t>
      </w:r>
      <w:r w:rsidRPr="00415D77">
        <w:rPr>
          <w:rFonts w:ascii="Times New Roman" w:eastAsia="Times New Roman" w:hAnsi="Times New Roman" w:cs="Times New Roman"/>
          <w:spacing w:val="-2"/>
          <w:sz w:val="28"/>
          <w:szCs w:val="28"/>
        </w:rPr>
        <w:t>разложении</w:t>
      </w:r>
      <w:r>
        <w:rPr>
          <w:rFonts w:ascii="Times New Roman" w:eastAsia="Times New Roman" w:hAnsi="Times New Roman" w:cs="Times New Roman"/>
          <w:spacing w:val="-2"/>
          <w:sz w:val="28"/>
          <w:szCs w:val="28"/>
        </w:rPr>
        <w:t xml:space="preserve"> </w:t>
      </w:r>
      <w:r w:rsidRPr="00415D77">
        <w:rPr>
          <w:rFonts w:ascii="Times New Roman" w:eastAsia="Times New Roman" w:hAnsi="Times New Roman" w:cs="Times New Roman"/>
          <w:position w:val="2"/>
          <w:sz w:val="28"/>
        </w:rPr>
        <w:t>логарифмов</w:t>
      </w:r>
      <w:r w:rsidRPr="00415D77">
        <w:rPr>
          <w:rFonts w:ascii="Times New Roman" w:eastAsia="Times New Roman" w:hAnsi="Times New Roman" w:cs="Times New Roman"/>
          <w:spacing w:val="47"/>
          <w:position w:val="2"/>
          <w:sz w:val="28"/>
        </w:rPr>
        <w:t xml:space="preserve"> </w:t>
      </w:r>
      <w:r w:rsidRPr="00415D77">
        <w:rPr>
          <w:rFonts w:ascii="Times New Roman" w:eastAsia="Times New Roman" w:hAnsi="Times New Roman" w:cs="Times New Roman"/>
          <w:position w:val="2"/>
          <w:sz w:val="28"/>
        </w:rPr>
        <w:t>в</w:t>
      </w:r>
      <w:r w:rsidRPr="00415D77">
        <w:rPr>
          <w:rFonts w:ascii="Times New Roman" w:eastAsia="Times New Roman" w:hAnsi="Times New Roman" w:cs="Times New Roman"/>
          <w:spacing w:val="49"/>
          <w:position w:val="2"/>
          <w:sz w:val="28"/>
        </w:rPr>
        <w:t xml:space="preserve"> </w:t>
      </w:r>
      <w:r w:rsidRPr="00415D77">
        <w:rPr>
          <w:rFonts w:ascii="Times New Roman" w:eastAsia="Times New Roman" w:hAnsi="Times New Roman" w:cs="Times New Roman"/>
          <w:position w:val="2"/>
          <w:sz w:val="28"/>
        </w:rPr>
        <w:t>ряд:</w:t>
      </w:r>
      <w:r w:rsidRPr="00415D77">
        <w:rPr>
          <w:rFonts w:ascii="Times New Roman" w:eastAsia="Times New Roman" w:hAnsi="Times New Roman" w:cs="Times New Roman"/>
          <w:spacing w:val="46"/>
          <w:w w:val="150"/>
          <w:position w:val="2"/>
          <w:sz w:val="28"/>
        </w:rPr>
        <w:t xml:space="preserve"> </w:t>
      </w:r>
      <w:r w:rsidRPr="00415D77">
        <w:rPr>
          <w:rFonts w:ascii="Times New Roman" w:eastAsia="Times New Roman" w:hAnsi="Times New Roman" w:cs="Times New Roman"/>
          <w:position w:val="2"/>
          <w:sz w:val="29"/>
        </w:rPr>
        <w:t>ln</w:t>
      </w:r>
      <w:r w:rsidRPr="00415D77">
        <w:rPr>
          <w:rFonts w:ascii="Symbol" w:eastAsia="Times New Roman" w:hAnsi="Symbol" w:cs="Times New Roman"/>
          <w:sz w:val="37"/>
        </w:rPr>
        <w:t></w:t>
      </w:r>
      <w:r w:rsidRPr="00415D77">
        <w:rPr>
          <w:rFonts w:ascii="Times New Roman" w:eastAsia="Times New Roman" w:hAnsi="Times New Roman" w:cs="Times New Roman"/>
          <w:position w:val="2"/>
          <w:sz w:val="29"/>
        </w:rPr>
        <w:t>1</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8"/>
          <w:position w:val="2"/>
          <w:sz w:val="29"/>
        </w:rPr>
        <w:t xml:space="preserve"> </w:t>
      </w:r>
      <w:r w:rsidRPr="00415D77">
        <w:rPr>
          <w:rFonts w:ascii="Times New Roman" w:eastAsia="Times New Roman" w:hAnsi="Times New Roman" w:cs="Times New Roman"/>
          <w:i/>
          <w:position w:val="2"/>
          <w:sz w:val="29"/>
        </w:rPr>
        <w:t>x</w:t>
      </w:r>
      <w:r w:rsidRPr="00415D77">
        <w:rPr>
          <w:rFonts w:ascii="Symbol" w:eastAsia="Times New Roman" w:hAnsi="Symbol" w:cs="Times New Roman"/>
          <w:sz w:val="37"/>
        </w:rPr>
        <w:t></w:t>
      </w:r>
      <w:r w:rsidRPr="00415D77">
        <w:rPr>
          <w:rFonts w:ascii="Times New Roman" w:eastAsia="Times New Roman" w:hAnsi="Times New Roman" w:cs="Times New Roman"/>
          <w:spacing w:val="-37"/>
          <w:sz w:val="37"/>
        </w:rPr>
        <w:t xml:space="preserve"> </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5"/>
          <w:position w:val="2"/>
          <w:sz w:val="29"/>
        </w:rPr>
        <w:t xml:space="preserve"> </w:t>
      </w:r>
      <w:r w:rsidRPr="00415D77">
        <w:rPr>
          <w:rFonts w:ascii="Times New Roman" w:eastAsia="Times New Roman" w:hAnsi="Times New Roman" w:cs="Times New Roman"/>
          <w:i/>
          <w:spacing w:val="-5"/>
          <w:position w:val="2"/>
          <w:sz w:val="29"/>
        </w:rPr>
        <w:t>x</w:t>
      </w:r>
      <w:r w:rsidRPr="00415D77">
        <w:rPr>
          <w:rFonts w:ascii="Times New Roman" w:eastAsia="Times New Roman" w:hAnsi="Times New Roman" w:cs="Times New Roman"/>
          <w:spacing w:val="-5"/>
          <w:position w:val="2"/>
          <w:sz w:val="29"/>
        </w:rPr>
        <w:t>;</w:t>
      </w:r>
      <w:r w:rsidRPr="00415D77">
        <w:rPr>
          <w:rFonts w:ascii="Times New Roman" w:eastAsia="Times New Roman" w:hAnsi="Times New Roman" w:cs="Times New Roman"/>
          <w:position w:val="2"/>
          <w:sz w:val="29"/>
        </w:rPr>
        <w:tab/>
      </w:r>
      <w:r w:rsidRPr="00415D77">
        <w:rPr>
          <w:rFonts w:ascii="Times New Roman" w:eastAsia="Times New Roman" w:hAnsi="Times New Roman" w:cs="Times New Roman"/>
          <w:i/>
          <w:position w:val="2"/>
          <w:sz w:val="29"/>
        </w:rPr>
        <w:t>x</w:t>
      </w:r>
      <w:r w:rsidRPr="00415D77">
        <w:rPr>
          <w:rFonts w:ascii="Times New Roman" w:eastAsia="Times New Roman" w:hAnsi="Times New Roman" w:cs="Times New Roman"/>
          <w:i/>
          <w:spacing w:val="-18"/>
          <w:position w:val="2"/>
          <w:sz w:val="29"/>
        </w:rPr>
        <w:t xml:space="preserve"> </w:t>
      </w:r>
      <w:r w:rsidRPr="00415D77">
        <w:rPr>
          <w:rFonts w:ascii="Symbol" w:eastAsia="Times New Roman" w:hAnsi="Symbol" w:cs="Times New Roman"/>
          <w:position w:val="2"/>
          <w:sz w:val="29"/>
        </w:rPr>
        <w:t></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46"/>
          <w:position w:val="2"/>
          <w:sz w:val="29"/>
        </w:rPr>
        <w:t xml:space="preserve"> </w:t>
      </w:r>
      <w:r w:rsidRPr="00415D77">
        <w:rPr>
          <w:rFonts w:ascii="Times New Roman" w:eastAsia="Times New Roman" w:hAnsi="Times New Roman" w:cs="Times New Roman"/>
          <w:position w:val="2"/>
          <w:sz w:val="29"/>
        </w:rPr>
        <w:t>1</w:t>
      </w:r>
      <w:r w:rsidRPr="00415D77">
        <w:rPr>
          <w:rFonts w:ascii="Times New Roman" w:eastAsia="Times New Roman" w:hAnsi="Times New Roman" w:cs="Times New Roman"/>
          <w:position w:val="2"/>
          <w:sz w:val="28"/>
        </w:rPr>
        <w:t>.</w:t>
      </w:r>
      <w:r w:rsidRPr="00415D77">
        <w:rPr>
          <w:rFonts w:ascii="Times New Roman" w:eastAsia="Times New Roman" w:hAnsi="Times New Roman" w:cs="Times New Roman"/>
          <w:spacing w:val="53"/>
          <w:position w:val="2"/>
          <w:sz w:val="28"/>
        </w:rPr>
        <w:t xml:space="preserve"> </w:t>
      </w:r>
      <w:r w:rsidRPr="00415D77">
        <w:rPr>
          <w:rFonts w:ascii="Times New Roman" w:eastAsia="Times New Roman" w:hAnsi="Times New Roman" w:cs="Times New Roman"/>
          <w:position w:val="2"/>
          <w:sz w:val="28"/>
        </w:rPr>
        <w:t>Остаток</w:t>
      </w:r>
      <w:r w:rsidRPr="00415D77">
        <w:rPr>
          <w:rFonts w:ascii="Times New Roman" w:eastAsia="Times New Roman" w:hAnsi="Times New Roman" w:cs="Times New Roman"/>
          <w:spacing w:val="55"/>
          <w:position w:val="2"/>
          <w:sz w:val="28"/>
        </w:rPr>
        <w:t xml:space="preserve"> </w:t>
      </w:r>
      <w:r w:rsidRPr="00415D77">
        <w:rPr>
          <w:rFonts w:ascii="Times New Roman" w:eastAsia="Times New Roman" w:hAnsi="Times New Roman" w:cs="Times New Roman"/>
          <w:position w:val="2"/>
          <w:sz w:val="28"/>
        </w:rPr>
        <w:t>разложения</w:t>
      </w:r>
      <w:r w:rsidRPr="00415D77">
        <w:rPr>
          <w:rFonts w:ascii="Times New Roman" w:eastAsia="Times New Roman" w:hAnsi="Times New Roman" w:cs="Times New Roman"/>
          <w:spacing w:val="54"/>
          <w:position w:val="2"/>
          <w:sz w:val="28"/>
        </w:rPr>
        <w:t xml:space="preserve"> </w:t>
      </w:r>
      <w:r w:rsidRPr="00415D77">
        <w:rPr>
          <w:rFonts w:ascii="Times New Roman" w:eastAsia="Times New Roman" w:hAnsi="Times New Roman" w:cs="Times New Roman"/>
          <w:position w:val="2"/>
          <w:sz w:val="28"/>
        </w:rPr>
        <w:t>не</w:t>
      </w:r>
      <w:r w:rsidRPr="00415D77">
        <w:rPr>
          <w:rFonts w:ascii="Times New Roman" w:eastAsia="Times New Roman" w:hAnsi="Times New Roman" w:cs="Times New Roman"/>
          <w:spacing w:val="51"/>
          <w:position w:val="2"/>
          <w:sz w:val="28"/>
        </w:rPr>
        <w:t xml:space="preserve"> </w:t>
      </w:r>
      <w:r w:rsidRPr="00415D77">
        <w:rPr>
          <w:rFonts w:ascii="Times New Roman" w:eastAsia="Times New Roman" w:hAnsi="Times New Roman" w:cs="Times New Roman"/>
          <w:spacing w:val="-2"/>
          <w:position w:val="2"/>
          <w:sz w:val="28"/>
        </w:rPr>
        <w:t>превышает</w:t>
      </w:r>
      <w:r>
        <w:rPr>
          <w:rFonts w:ascii="Times New Roman" w:eastAsia="Times New Roman" w:hAnsi="Times New Roman" w:cs="Times New Roman"/>
          <w:spacing w:val="-2"/>
          <w:position w:val="2"/>
          <w:sz w:val="28"/>
        </w:rPr>
        <w:t xml:space="preserve"> </w:t>
      </w:r>
      <w:r w:rsidRPr="00415D77">
        <w:rPr>
          <w:rFonts w:ascii="Times New Roman" w:eastAsia="Times New Roman" w:hAnsi="Times New Roman" w:cs="Times New Roman"/>
          <w:sz w:val="28"/>
          <w:szCs w:val="28"/>
        </w:rPr>
        <w:t xml:space="preserve">следующего, квадратичного члена разложения порядка </w:t>
      </w:r>
      <w:r w:rsidRPr="00415D77">
        <w:rPr>
          <w:rFonts w:ascii="Times New Roman" w:eastAsia="Times New Roman" w:hAnsi="Times New Roman" w:cs="Times New Roman"/>
          <w:sz w:val="27"/>
          <w:szCs w:val="28"/>
        </w:rPr>
        <w:t>10</w:t>
      </w:r>
      <w:r w:rsidRPr="00415D77">
        <w:rPr>
          <w:rFonts w:ascii="Symbol" w:eastAsia="Times New Roman" w:hAnsi="Symbol" w:cs="Times New Roman"/>
          <w:sz w:val="27"/>
          <w:szCs w:val="28"/>
          <w:vertAlign w:val="superscript"/>
        </w:rPr>
        <w:t></w:t>
      </w:r>
      <w:r w:rsidRPr="00415D77">
        <w:rPr>
          <w:rFonts w:ascii="Times New Roman" w:eastAsia="Times New Roman" w:hAnsi="Times New Roman" w:cs="Times New Roman"/>
          <w:sz w:val="27"/>
          <w:szCs w:val="28"/>
          <w:vertAlign w:val="superscript"/>
        </w:rPr>
        <w:t>4</w:t>
      </w:r>
      <w:r w:rsidRPr="00415D77">
        <w:rPr>
          <w:rFonts w:ascii="Times New Roman" w:eastAsia="Times New Roman" w:hAnsi="Times New Roman" w:cs="Times New Roman"/>
          <w:spacing w:val="-13"/>
          <w:sz w:val="27"/>
          <w:szCs w:val="28"/>
        </w:rPr>
        <w:t xml:space="preserve"> </w:t>
      </w:r>
      <w:r w:rsidRPr="00415D77">
        <w:rPr>
          <w:rFonts w:ascii="Times New Roman" w:eastAsia="Times New Roman" w:hAnsi="Times New Roman" w:cs="Times New Roman"/>
          <w:sz w:val="28"/>
          <w:szCs w:val="28"/>
        </w:rPr>
        <w:t>, что существенно меньше относительной погрешности наших измерений.</w:t>
      </w:r>
    </w:p>
    <w:p w14:paraId="02929D19" w14:textId="77777777" w:rsidR="00415D77" w:rsidRPr="00415D77" w:rsidRDefault="00415D77" w:rsidP="00415D77">
      <w:pPr>
        <w:widowControl w:val="0"/>
        <w:autoSpaceDE w:val="0"/>
        <w:autoSpaceDN w:val="0"/>
        <w:spacing w:before="127" w:after="0" w:line="240" w:lineRule="auto"/>
        <w:ind w:left="779"/>
        <w:rPr>
          <w:rFonts w:ascii="Times New Roman" w:eastAsia="Times New Roman" w:hAnsi="Times New Roman" w:cs="Times New Roman"/>
          <w:sz w:val="28"/>
          <w:szCs w:val="28"/>
        </w:rPr>
      </w:pPr>
      <w:r w:rsidRPr="00415D77">
        <w:rPr>
          <w:rFonts w:ascii="Times New Roman" w:eastAsia="Times New Roman" w:hAnsi="Times New Roman" w:cs="Times New Roman"/>
          <w:sz w:val="28"/>
          <w:szCs w:val="28"/>
        </w:rPr>
        <w:t>Поэтому</w:t>
      </w:r>
      <w:r w:rsidRPr="00415D77">
        <w:rPr>
          <w:rFonts w:ascii="Times New Roman" w:eastAsia="Times New Roman" w:hAnsi="Times New Roman" w:cs="Times New Roman"/>
          <w:spacing w:val="-6"/>
          <w:sz w:val="28"/>
          <w:szCs w:val="28"/>
        </w:rPr>
        <w:t xml:space="preserve"> </w:t>
      </w:r>
      <w:r w:rsidRPr="00415D77">
        <w:rPr>
          <w:rFonts w:ascii="Times New Roman" w:eastAsia="Times New Roman" w:hAnsi="Times New Roman" w:cs="Times New Roman"/>
          <w:sz w:val="28"/>
          <w:szCs w:val="28"/>
        </w:rPr>
        <w:t>из</w:t>
      </w:r>
      <w:r w:rsidRPr="00415D77">
        <w:rPr>
          <w:rFonts w:ascii="Times New Roman" w:eastAsia="Times New Roman" w:hAnsi="Times New Roman" w:cs="Times New Roman"/>
          <w:spacing w:val="-3"/>
          <w:sz w:val="28"/>
          <w:szCs w:val="28"/>
        </w:rPr>
        <w:t xml:space="preserve"> </w:t>
      </w:r>
      <w:r w:rsidRPr="00415D77">
        <w:rPr>
          <w:rFonts w:ascii="Times New Roman" w:eastAsia="Times New Roman" w:hAnsi="Times New Roman" w:cs="Times New Roman"/>
          <w:sz w:val="28"/>
          <w:szCs w:val="28"/>
        </w:rPr>
        <w:t>формулы</w:t>
      </w:r>
      <w:r w:rsidRPr="00415D77">
        <w:rPr>
          <w:rFonts w:ascii="Times New Roman" w:eastAsia="Times New Roman" w:hAnsi="Times New Roman" w:cs="Times New Roman"/>
          <w:spacing w:val="-2"/>
          <w:sz w:val="28"/>
          <w:szCs w:val="28"/>
        </w:rPr>
        <w:t xml:space="preserve"> </w:t>
      </w:r>
      <w:r w:rsidRPr="00415D77">
        <w:rPr>
          <w:rFonts w:ascii="Times New Roman" w:eastAsia="Times New Roman" w:hAnsi="Times New Roman" w:cs="Times New Roman"/>
          <w:sz w:val="28"/>
          <w:szCs w:val="28"/>
        </w:rPr>
        <w:t>(11)</w:t>
      </w:r>
      <w:r w:rsidRPr="00415D77">
        <w:rPr>
          <w:rFonts w:ascii="Times New Roman" w:eastAsia="Times New Roman" w:hAnsi="Times New Roman" w:cs="Times New Roman"/>
          <w:spacing w:val="-1"/>
          <w:sz w:val="28"/>
          <w:szCs w:val="28"/>
        </w:rPr>
        <w:t xml:space="preserve"> </w:t>
      </w:r>
      <w:r w:rsidRPr="00415D77">
        <w:rPr>
          <w:rFonts w:ascii="Times New Roman" w:eastAsia="Times New Roman" w:hAnsi="Times New Roman" w:cs="Times New Roman"/>
          <w:spacing w:val="-2"/>
          <w:sz w:val="28"/>
          <w:szCs w:val="28"/>
        </w:rPr>
        <w:t>получаем</w:t>
      </w:r>
    </w:p>
    <w:p w14:paraId="47307AA7" w14:textId="0C70E472" w:rsidR="00795F83" w:rsidRDefault="00415D77"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1F88EBA" wp14:editId="66A939E0">
            <wp:extent cx="3645199" cy="1699266"/>
            <wp:effectExtent l="0" t="0" r="0" b="0"/>
            <wp:docPr id="1230641487" name="Рисунок 123064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3653807" cy="1703279"/>
                    </a:xfrm>
                    <a:prstGeom prst="rect">
                      <a:avLst/>
                    </a:prstGeom>
                  </pic:spPr>
                </pic:pic>
              </a:graphicData>
            </a:graphic>
          </wp:inline>
        </w:drawing>
      </w:r>
    </w:p>
    <w:p w14:paraId="1242621C" w14:textId="671C27DB" w:rsidR="00A157D2" w:rsidRPr="00A157D2" w:rsidRDefault="00A157D2" w:rsidP="00A157D2">
      <w:pPr>
        <w:tabs>
          <w:tab w:val="left" w:pos="3139"/>
        </w:tabs>
        <w:spacing w:before="7"/>
        <w:ind w:left="2"/>
        <w:rPr>
          <w:rFonts w:ascii="Times New Roman" w:eastAsia="Times New Roman" w:hAnsi="Times New Roman" w:cs="Times New Roman"/>
          <w:sz w:val="28"/>
          <w:szCs w:val="28"/>
        </w:rPr>
      </w:pPr>
      <w:r w:rsidRPr="00A157D2">
        <w:rPr>
          <w:rFonts w:ascii="Times New Roman" w:eastAsia="Times New Roman" w:hAnsi="Times New Roman" w:cs="Times New Roman"/>
          <w:sz w:val="28"/>
          <w:szCs w:val="28"/>
        </w:rPr>
        <w:t>Таким</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z w:val="28"/>
          <w:szCs w:val="28"/>
        </w:rPr>
        <w:t>образом,</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z w:val="28"/>
          <w:szCs w:val="28"/>
        </w:rPr>
        <w:t>эксперимент</w:t>
      </w:r>
      <w:r w:rsidRPr="00A157D2">
        <w:rPr>
          <w:rFonts w:ascii="Times New Roman" w:eastAsia="Times New Roman" w:hAnsi="Times New Roman" w:cs="Times New Roman"/>
          <w:spacing w:val="22"/>
          <w:sz w:val="28"/>
          <w:szCs w:val="28"/>
        </w:rPr>
        <w:t xml:space="preserve"> </w:t>
      </w:r>
      <w:r w:rsidRPr="00A157D2">
        <w:rPr>
          <w:rFonts w:ascii="Times New Roman" w:eastAsia="Times New Roman" w:hAnsi="Times New Roman" w:cs="Times New Roman"/>
          <w:sz w:val="28"/>
          <w:szCs w:val="28"/>
        </w:rPr>
        <w:t>сводится</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z w:val="28"/>
          <w:szCs w:val="28"/>
        </w:rPr>
        <w:t>к</w:t>
      </w:r>
      <w:r w:rsidRPr="00A157D2">
        <w:rPr>
          <w:rFonts w:ascii="Times New Roman" w:eastAsia="Times New Roman" w:hAnsi="Times New Roman" w:cs="Times New Roman"/>
          <w:spacing w:val="22"/>
          <w:sz w:val="28"/>
          <w:szCs w:val="28"/>
        </w:rPr>
        <w:t xml:space="preserve"> </w:t>
      </w:r>
      <w:r w:rsidRPr="00A157D2">
        <w:rPr>
          <w:rFonts w:ascii="Times New Roman" w:eastAsia="Times New Roman" w:hAnsi="Times New Roman" w:cs="Times New Roman"/>
          <w:sz w:val="28"/>
          <w:szCs w:val="28"/>
        </w:rPr>
        <w:t>измерениям</w:t>
      </w:r>
      <w:r w:rsidRPr="00A157D2">
        <w:rPr>
          <w:rFonts w:ascii="Times New Roman" w:eastAsia="Times New Roman" w:hAnsi="Times New Roman" w:cs="Times New Roman"/>
          <w:spacing w:val="59"/>
          <w:sz w:val="28"/>
          <w:szCs w:val="28"/>
        </w:rPr>
        <w:t xml:space="preserve"> </w:t>
      </w:r>
      <w:r w:rsidRPr="00A157D2">
        <w:rPr>
          <w:rFonts w:ascii="Times New Roman" w:eastAsia="Times New Roman" w:hAnsi="Times New Roman" w:cs="Times New Roman"/>
          <w:i/>
          <w:position w:val="1"/>
          <w:sz w:val="29"/>
          <w:szCs w:val="28"/>
        </w:rPr>
        <w:t>h</w:t>
      </w:r>
      <w:r w:rsidRPr="00A157D2">
        <w:rPr>
          <w:rFonts w:ascii="Times New Roman" w:eastAsia="Times New Roman" w:hAnsi="Times New Roman" w:cs="Times New Roman"/>
          <w:position w:val="-6"/>
          <w:sz w:val="20"/>
          <w:szCs w:val="28"/>
        </w:rPr>
        <w:t>1</w:t>
      </w:r>
      <w:r w:rsidRPr="00A157D2">
        <w:rPr>
          <w:rFonts w:ascii="Times New Roman" w:eastAsia="Times New Roman" w:hAnsi="Times New Roman" w:cs="Times New Roman"/>
          <w:spacing w:val="64"/>
          <w:position w:val="-6"/>
          <w:sz w:val="20"/>
          <w:szCs w:val="28"/>
        </w:rPr>
        <w:t xml:space="preserve"> </w:t>
      </w:r>
      <w:r w:rsidRPr="00A157D2">
        <w:rPr>
          <w:rFonts w:ascii="Times New Roman" w:eastAsia="Times New Roman" w:hAnsi="Times New Roman" w:cs="Times New Roman"/>
          <w:sz w:val="28"/>
          <w:szCs w:val="28"/>
        </w:rPr>
        <w:t>и</w:t>
      </w:r>
      <w:r w:rsidRPr="00A157D2">
        <w:rPr>
          <w:rFonts w:ascii="Times New Roman" w:eastAsia="Times New Roman" w:hAnsi="Times New Roman" w:cs="Times New Roman"/>
          <w:spacing w:val="49"/>
          <w:sz w:val="28"/>
          <w:szCs w:val="28"/>
        </w:rPr>
        <w:t xml:space="preserve"> </w:t>
      </w:r>
      <w:r w:rsidRPr="00A157D2">
        <w:rPr>
          <w:rFonts w:ascii="Times New Roman" w:eastAsia="Times New Roman" w:hAnsi="Times New Roman" w:cs="Times New Roman"/>
          <w:i/>
          <w:position w:val="1"/>
          <w:sz w:val="29"/>
          <w:szCs w:val="28"/>
        </w:rPr>
        <w:t>h</w:t>
      </w:r>
      <w:r w:rsidRPr="00A157D2">
        <w:rPr>
          <w:rFonts w:ascii="Times New Roman" w:eastAsia="Times New Roman" w:hAnsi="Times New Roman" w:cs="Times New Roman"/>
          <w:position w:val="-6"/>
          <w:sz w:val="20"/>
          <w:szCs w:val="28"/>
        </w:rPr>
        <w:t>2</w:t>
      </w:r>
      <w:r w:rsidRPr="00A157D2">
        <w:rPr>
          <w:rFonts w:ascii="Times New Roman" w:eastAsia="Times New Roman" w:hAnsi="Times New Roman" w:cs="Times New Roman"/>
          <w:spacing w:val="-8"/>
          <w:position w:val="-6"/>
          <w:sz w:val="20"/>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pacing w:val="-2"/>
          <w:sz w:val="28"/>
          <w:szCs w:val="28"/>
        </w:rPr>
        <w:t>которые</w:t>
      </w:r>
      <w:r>
        <w:rPr>
          <w:rFonts w:ascii="Times New Roman" w:eastAsia="Times New Roman" w:hAnsi="Times New Roman" w:cs="Times New Roman"/>
          <w:spacing w:val="-2"/>
          <w:sz w:val="28"/>
          <w:szCs w:val="28"/>
        </w:rPr>
        <w:t xml:space="preserve"> </w:t>
      </w:r>
      <w:r w:rsidRPr="00A157D2">
        <w:rPr>
          <w:rFonts w:ascii="Times New Roman" w:eastAsia="Times New Roman" w:hAnsi="Times New Roman" w:cs="Times New Roman"/>
          <w:sz w:val="28"/>
          <w:szCs w:val="28"/>
        </w:rPr>
        <w:t>являются результатами косвенных измер</w:t>
      </w:r>
      <w:r>
        <w:rPr>
          <w:rFonts w:ascii="Times New Roman" w:eastAsia="Times New Roman" w:hAnsi="Times New Roman" w:cs="Times New Roman"/>
          <w:sz w:val="28"/>
          <w:szCs w:val="28"/>
        </w:rPr>
        <w:t>ений. Прямыми измерениями в дан</w:t>
      </w:r>
      <w:r w:rsidRPr="00A157D2">
        <w:rPr>
          <w:rFonts w:ascii="Times New Roman" w:eastAsia="Times New Roman" w:hAnsi="Times New Roman" w:cs="Times New Roman"/>
          <w:sz w:val="28"/>
          <w:szCs w:val="28"/>
        </w:rPr>
        <w:t>ной</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работе</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являются</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измерения</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уровней</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воды</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в</w:t>
      </w:r>
      <w:r w:rsidRPr="00A157D2">
        <w:rPr>
          <w:rFonts w:ascii="Times New Roman" w:eastAsia="Times New Roman" w:hAnsi="Times New Roman" w:cs="Times New Roman"/>
          <w:spacing w:val="35"/>
          <w:sz w:val="28"/>
          <w:szCs w:val="28"/>
        </w:rPr>
        <w:t xml:space="preserve"> </w:t>
      </w:r>
      <w:r w:rsidRPr="00A157D2">
        <w:rPr>
          <w:rFonts w:ascii="Times New Roman" w:eastAsia="Times New Roman" w:hAnsi="Times New Roman" w:cs="Times New Roman"/>
          <w:i/>
          <w:sz w:val="28"/>
          <w:szCs w:val="28"/>
        </w:rPr>
        <w:t>U</w:t>
      </w:r>
      <w:r w:rsidRPr="00A157D2">
        <w:rPr>
          <w:rFonts w:ascii="Times New Roman" w:eastAsia="Times New Roman" w:hAnsi="Times New Roman" w:cs="Times New Roman"/>
          <w:i/>
          <w:spacing w:val="-15"/>
          <w:sz w:val="28"/>
          <w:szCs w:val="28"/>
        </w:rPr>
        <w:t xml:space="preserve"> </w:t>
      </w:r>
      <w:r w:rsidRPr="00A157D2">
        <w:rPr>
          <w:rFonts w:ascii="Times New Roman" w:eastAsia="Times New Roman" w:hAnsi="Times New Roman" w:cs="Times New Roman"/>
          <w:sz w:val="28"/>
          <w:szCs w:val="28"/>
        </w:rPr>
        <w:t>-образной</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z w:val="28"/>
          <w:szCs w:val="28"/>
        </w:rPr>
        <w:t>трубке</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слева</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справа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i/>
          <w:spacing w:val="3"/>
          <w:sz w:val="28"/>
          <w:szCs w:val="28"/>
        </w:rPr>
        <w:t xml:space="preserve"> </w:t>
      </w:r>
      <w:r w:rsidRPr="00A157D2">
        <w:rPr>
          <w:rFonts w:ascii="Times New Roman" w:eastAsia="Times New Roman" w:hAnsi="Times New Roman" w:cs="Times New Roman"/>
          <w:sz w:val="28"/>
          <w:szCs w:val="28"/>
          <w:vertAlign w:val="superscript"/>
        </w:rPr>
        <w:t>'</w:t>
      </w:r>
      <w:r w:rsidRPr="00A157D2">
        <w:rPr>
          <w:rFonts w:ascii="Times New Roman" w:eastAsia="Times New Roman" w:hAnsi="Times New Roman" w:cs="Times New Roman"/>
          <w:spacing w:val="-38"/>
          <w:sz w:val="28"/>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76"/>
          <w:w w:val="150"/>
          <w:sz w:val="28"/>
          <w:szCs w:val="28"/>
        </w:rPr>
        <w:t xml:space="preserve">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position w:val="-6"/>
          <w:sz w:val="28"/>
          <w:szCs w:val="28"/>
        </w:rPr>
        <w:t>2</w:t>
      </w:r>
      <w:r w:rsidRPr="00A157D2">
        <w:rPr>
          <w:rFonts w:ascii="Times New Roman" w:eastAsia="Times New Roman" w:hAnsi="Times New Roman" w:cs="Times New Roman"/>
          <w:position w:val="13"/>
          <w:sz w:val="28"/>
          <w:szCs w:val="28"/>
        </w:rPr>
        <w:t>'</w:t>
      </w:r>
      <w:r w:rsidRPr="00A157D2">
        <w:rPr>
          <w:rFonts w:ascii="Times New Roman" w:eastAsia="Times New Roman" w:hAnsi="Times New Roman" w:cs="Times New Roman"/>
          <w:spacing w:val="68"/>
          <w:position w:val="13"/>
          <w:sz w:val="28"/>
          <w:szCs w:val="28"/>
        </w:rPr>
        <w:t xml:space="preserve"> </w:t>
      </w:r>
      <w:r w:rsidRPr="00A157D2">
        <w:rPr>
          <w:rFonts w:ascii="Times New Roman" w:eastAsia="Times New Roman" w:hAnsi="Times New Roman" w:cs="Times New Roman"/>
          <w:sz w:val="28"/>
          <w:szCs w:val="28"/>
        </w:rPr>
        <w:t>и</w:t>
      </w:r>
      <w:r w:rsidRPr="00A157D2">
        <w:rPr>
          <w:rFonts w:ascii="Times New Roman" w:eastAsia="Times New Roman" w:hAnsi="Times New Roman" w:cs="Times New Roman"/>
          <w:spacing w:val="35"/>
          <w:sz w:val="28"/>
          <w:szCs w:val="28"/>
        </w:rPr>
        <w:t xml:space="preserve">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i/>
          <w:spacing w:val="-13"/>
          <w:sz w:val="28"/>
          <w:szCs w:val="28"/>
        </w:rPr>
        <w:t xml:space="preserve"> </w:t>
      </w:r>
      <w:r w:rsidRPr="00A157D2">
        <w:rPr>
          <w:rFonts w:ascii="Times New Roman" w:eastAsia="Times New Roman" w:hAnsi="Times New Roman" w:cs="Times New Roman"/>
          <w:sz w:val="28"/>
          <w:szCs w:val="28"/>
          <w:vertAlign w:val="superscript"/>
        </w:rPr>
        <w:t>''</w:t>
      </w:r>
      <w:r w:rsidRPr="00A157D2">
        <w:rPr>
          <w:rFonts w:ascii="Times New Roman" w:eastAsia="Times New Roman" w:hAnsi="Times New Roman" w:cs="Times New Roman"/>
          <w:spacing w:val="-26"/>
          <w:sz w:val="28"/>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37"/>
          <w:sz w:val="28"/>
          <w:szCs w:val="28"/>
        </w:rPr>
        <w:t xml:space="preserve"> </w:t>
      </w:r>
      <w:r w:rsidRPr="00A157D2">
        <w:rPr>
          <w:rFonts w:ascii="Times New Roman" w:eastAsia="Times New Roman" w:hAnsi="Times New Roman" w:cs="Times New Roman"/>
          <w:i/>
          <w:spacing w:val="-4"/>
          <w:sz w:val="28"/>
          <w:szCs w:val="28"/>
        </w:rPr>
        <w:t>h</w:t>
      </w:r>
      <w:r w:rsidRPr="00A157D2">
        <w:rPr>
          <w:rFonts w:ascii="Times New Roman" w:eastAsia="Times New Roman" w:hAnsi="Times New Roman" w:cs="Times New Roman"/>
          <w:spacing w:val="-4"/>
          <w:position w:val="-6"/>
          <w:sz w:val="28"/>
          <w:szCs w:val="28"/>
        </w:rPr>
        <w:t>2</w:t>
      </w:r>
      <w:r w:rsidRPr="00A157D2">
        <w:rPr>
          <w:rFonts w:ascii="Times New Roman" w:eastAsia="Times New Roman" w:hAnsi="Times New Roman" w:cs="Times New Roman"/>
          <w:spacing w:val="-4"/>
          <w:position w:val="13"/>
          <w:sz w:val="28"/>
          <w:szCs w:val="28"/>
        </w:rPr>
        <w:t>''</w:t>
      </w:r>
      <w:r w:rsidRPr="00A157D2">
        <w:rPr>
          <w:rFonts w:ascii="Times New Roman" w:eastAsia="Times New Roman" w:hAnsi="Times New Roman" w:cs="Times New Roman"/>
          <w:position w:val="13"/>
          <w:sz w:val="19"/>
        </w:rPr>
        <w:tab/>
      </w:r>
      <w:r w:rsidRPr="00A157D2">
        <w:rPr>
          <w:rFonts w:ascii="Times New Roman" w:eastAsia="Times New Roman" w:hAnsi="Times New Roman" w:cs="Times New Roman"/>
          <w:sz w:val="28"/>
        </w:rPr>
        <w:t>–</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координаты</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уровней</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воды</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в</w:t>
      </w:r>
      <w:r w:rsidRPr="00A157D2">
        <w:rPr>
          <w:rFonts w:ascii="Times New Roman" w:eastAsia="Times New Roman" w:hAnsi="Times New Roman" w:cs="Times New Roman"/>
          <w:spacing w:val="3"/>
          <w:sz w:val="28"/>
        </w:rPr>
        <w:t xml:space="preserve"> </w:t>
      </w:r>
      <w:r w:rsidRPr="00A157D2">
        <w:rPr>
          <w:rFonts w:ascii="Times New Roman" w:eastAsia="Times New Roman" w:hAnsi="Times New Roman" w:cs="Times New Roman"/>
          <w:sz w:val="28"/>
        </w:rPr>
        <w:t>левой</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и</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правой</w:t>
      </w:r>
      <w:r w:rsidRPr="00A157D2">
        <w:rPr>
          <w:rFonts w:ascii="Times New Roman" w:eastAsia="Times New Roman" w:hAnsi="Times New Roman" w:cs="Times New Roman"/>
          <w:spacing w:val="3"/>
          <w:sz w:val="28"/>
        </w:rPr>
        <w:t xml:space="preserve"> </w:t>
      </w:r>
      <w:r w:rsidRPr="00A157D2">
        <w:rPr>
          <w:rFonts w:ascii="Times New Roman" w:eastAsia="Times New Roman" w:hAnsi="Times New Roman" w:cs="Times New Roman"/>
          <w:spacing w:val="-2"/>
          <w:sz w:val="28"/>
        </w:rPr>
        <w:t>труб</w:t>
      </w:r>
      <w:r w:rsidRPr="00A157D2">
        <w:rPr>
          <w:rFonts w:ascii="Times New Roman" w:eastAsia="Times New Roman" w:hAnsi="Times New Roman" w:cs="Times New Roman"/>
          <w:sz w:val="28"/>
          <w:szCs w:val="28"/>
        </w:rPr>
        <w:t>ках</w:t>
      </w:r>
      <w:r w:rsidRPr="00A157D2">
        <w:rPr>
          <w:rFonts w:ascii="Times New Roman" w:eastAsia="Times New Roman" w:hAnsi="Times New Roman" w:cs="Times New Roman"/>
          <w:spacing w:val="-8"/>
          <w:sz w:val="28"/>
          <w:szCs w:val="28"/>
        </w:rPr>
        <w:t xml:space="preserve"> </w:t>
      </w:r>
      <w:r w:rsidRPr="00A157D2">
        <w:rPr>
          <w:rFonts w:ascii="Times New Roman" w:eastAsia="Times New Roman" w:hAnsi="Times New Roman" w:cs="Times New Roman"/>
          <w:sz w:val="28"/>
          <w:szCs w:val="28"/>
        </w:rPr>
        <w:t>при</w:t>
      </w:r>
      <w:r w:rsidRPr="00A157D2">
        <w:rPr>
          <w:rFonts w:ascii="Times New Roman" w:eastAsia="Times New Roman" w:hAnsi="Times New Roman" w:cs="Times New Roman"/>
          <w:spacing w:val="-6"/>
          <w:sz w:val="28"/>
          <w:szCs w:val="28"/>
        </w:rPr>
        <w:t xml:space="preserve"> </w:t>
      </w:r>
      <w:r w:rsidRPr="00A157D2">
        <w:rPr>
          <w:rFonts w:ascii="Times New Roman" w:eastAsia="Times New Roman" w:hAnsi="Times New Roman" w:cs="Times New Roman"/>
          <w:sz w:val="28"/>
          <w:szCs w:val="28"/>
        </w:rPr>
        <w:t>измерении</w:t>
      </w:r>
      <w:r w:rsidRPr="00A157D2">
        <w:rPr>
          <w:rFonts w:ascii="Times New Roman" w:eastAsia="Times New Roman" w:hAnsi="Times New Roman" w:cs="Times New Roman"/>
          <w:spacing w:val="-6"/>
          <w:sz w:val="28"/>
          <w:szCs w:val="28"/>
        </w:rPr>
        <w:t xml:space="preserve"> </w:t>
      </w:r>
      <w:r w:rsidRPr="00A157D2">
        <w:rPr>
          <w:rFonts w:ascii="Times New Roman" w:eastAsia="Times New Roman" w:hAnsi="Times New Roman" w:cs="Times New Roman"/>
          <w:sz w:val="28"/>
          <w:szCs w:val="28"/>
        </w:rPr>
        <w:t>соответствующих</w:t>
      </w:r>
      <w:r w:rsidRPr="00A157D2">
        <w:rPr>
          <w:rFonts w:ascii="Times New Roman" w:eastAsia="Times New Roman" w:hAnsi="Times New Roman" w:cs="Times New Roman"/>
          <w:spacing w:val="-5"/>
          <w:sz w:val="28"/>
          <w:szCs w:val="28"/>
        </w:rPr>
        <w:t xml:space="preserve"> </w:t>
      </w:r>
      <w:r w:rsidRPr="00A157D2">
        <w:rPr>
          <w:rFonts w:ascii="Times New Roman" w:eastAsia="Times New Roman" w:hAnsi="Times New Roman" w:cs="Times New Roman"/>
          <w:spacing w:val="-2"/>
          <w:sz w:val="28"/>
          <w:szCs w:val="28"/>
        </w:rPr>
        <w:t>давлений.</w:t>
      </w:r>
    </w:p>
    <w:p w14:paraId="51635249" w14:textId="00DC6252" w:rsidR="00A157D2" w:rsidRPr="00A157D2" w:rsidRDefault="00A157D2" w:rsidP="00A157D2">
      <w:pPr>
        <w:widowControl w:val="0"/>
        <w:autoSpaceDE w:val="0"/>
        <w:autoSpaceDN w:val="0"/>
        <w:spacing w:before="72"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noProof/>
          <w:lang w:eastAsia="ru-RU"/>
        </w:rPr>
        <w:drawing>
          <wp:inline distT="0" distB="0" distL="0" distR="0" wp14:anchorId="21B4A5BA" wp14:editId="3871E20E">
            <wp:extent cx="3884223" cy="621476"/>
            <wp:effectExtent l="0" t="0" r="2540" b="7620"/>
            <wp:docPr id="1230641488" name="Рисунок 123064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3930600" cy="628896"/>
                    </a:xfrm>
                    <a:prstGeom prst="rect">
                      <a:avLst/>
                    </a:prstGeom>
                  </pic:spPr>
                </pic:pic>
              </a:graphicData>
            </a:graphic>
          </wp:inline>
        </w:drawing>
      </w:r>
    </w:p>
    <w:p w14:paraId="1E577697" w14:textId="77777777" w:rsidR="00BF61CE" w:rsidRDefault="00BF61CE" w:rsidP="006E6DAB">
      <w:pPr>
        <w:spacing w:after="0" w:line="240" w:lineRule="auto"/>
        <w:jc w:val="both"/>
        <w:rPr>
          <w:rFonts w:ascii="Times New Roman" w:hAnsi="Times New Roman" w:cs="Times New Roman"/>
          <w:bCs/>
          <w:sz w:val="28"/>
          <w:szCs w:val="28"/>
        </w:rPr>
      </w:pPr>
    </w:p>
    <w:p w14:paraId="72EC1332" w14:textId="77777777" w:rsidR="004B5D63" w:rsidRPr="004B5D63" w:rsidRDefault="004B5D63" w:rsidP="004B5D63">
      <w:pPr>
        <w:widowControl w:val="0"/>
        <w:autoSpaceDE w:val="0"/>
        <w:autoSpaceDN w:val="0"/>
        <w:spacing w:after="0" w:line="240" w:lineRule="auto"/>
        <w:ind w:left="1140" w:right="1276" w:hanging="431"/>
        <w:jc w:val="center"/>
        <w:rPr>
          <w:rFonts w:ascii="Times New Roman" w:eastAsia="Times New Roman" w:hAnsi="Times New Roman" w:cs="Times New Roman"/>
          <w:b/>
          <w:sz w:val="28"/>
          <w:szCs w:val="28"/>
        </w:rPr>
      </w:pPr>
      <w:r w:rsidRPr="004B5D63">
        <w:rPr>
          <w:rFonts w:ascii="Times New Roman" w:eastAsia="Times New Roman" w:hAnsi="Times New Roman" w:cs="Times New Roman"/>
          <w:b/>
          <w:sz w:val="28"/>
          <w:szCs w:val="28"/>
          <w:u w:val="single"/>
        </w:rPr>
        <w:t>Оценка</w:t>
      </w:r>
      <w:r w:rsidRPr="004B5D63">
        <w:rPr>
          <w:rFonts w:ascii="Times New Roman" w:eastAsia="Times New Roman" w:hAnsi="Times New Roman" w:cs="Times New Roman"/>
          <w:b/>
          <w:spacing w:val="-8"/>
          <w:sz w:val="28"/>
          <w:szCs w:val="28"/>
          <w:u w:val="single"/>
        </w:rPr>
        <w:t xml:space="preserve"> </w:t>
      </w:r>
      <w:r w:rsidRPr="004B5D63">
        <w:rPr>
          <w:rFonts w:ascii="Times New Roman" w:eastAsia="Times New Roman" w:hAnsi="Times New Roman" w:cs="Times New Roman"/>
          <w:b/>
          <w:sz w:val="28"/>
          <w:szCs w:val="28"/>
          <w:u w:val="single"/>
        </w:rPr>
        <w:t>стандартного</w:t>
      </w:r>
      <w:r w:rsidRPr="004B5D63">
        <w:rPr>
          <w:rFonts w:ascii="Times New Roman" w:eastAsia="Times New Roman" w:hAnsi="Times New Roman" w:cs="Times New Roman"/>
          <w:b/>
          <w:spacing w:val="-6"/>
          <w:sz w:val="28"/>
          <w:szCs w:val="28"/>
          <w:u w:val="single"/>
        </w:rPr>
        <w:t xml:space="preserve"> </w:t>
      </w:r>
      <w:r w:rsidRPr="004B5D63">
        <w:rPr>
          <w:rFonts w:ascii="Times New Roman" w:eastAsia="Times New Roman" w:hAnsi="Times New Roman" w:cs="Times New Roman"/>
          <w:b/>
          <w:sz w:val="28"/>
          <w:szCs w:val="28"/>
          <w:u w:val="single"/>
        </w:rPr>
        <w:t>отклонения</w:t>
      </w:r>
      <w:r w:rsidRPr="004B5D63">
        <w:rPr>
          <w:rFonts w:ascii="Times New Roman" w:eastAsia="Times New Roman" w:hAnsi="Times New Roman" w:cs="Times New Roman"/>
          <w:b/>
          <w:spacing w:val="-5"/>
          <w:sz w:val="28"/>
          <w:szCs w:val="28"/>
          <w:u w:val="single"/>
        </w:rPr>
        <w:t xml:space="preserve"> </w:t>
      </w:r>
      <w:r w:rsidRPr="004B5D63">
        <w:rPr>
          <w:rFonts w:ascii="Times New Roman" w:eastAsia="Times New Roman" w:hAnsi="Times New Roman" w:cs="Times New Roman"/>
          <w:b/>
          <w:sz w:val="28"/>
          <w:szCs w:val="28"/>
          <w:u w:val="single"/>
        </w:rPr>
        <w:t>показателя</w:t>
      </w:r>
      <w:r w:rsidRPr="004B5D63">
        <w:rPr>
          <w:rFonts w:ascii="Times New Roman" w:eastAsia="Times New Roman" w:hAnsi="Times New Roman" w:cs="Times New Roman"/>
          <w:b/>
          <w:spacing w:val="-2"/>
          <w:sz w:val="28"/>
          <w:szCs w:val="28"/>
          <w:u w:val="single"/>
        </w:rPr>
        <w:t xml:space="preserve"> адиабаты</w:t>
      </w:r>
    </w:p>
    <w:p w14:paraId="7BF2E2D2" w14:textId="38226F7E" w:rsidR="00ED61BF" w:rsidRPr="004B5D63" w:rsidRDefault="004B5D63" w:rsidP="006E6DAB">
      <w:pPr>
        <w:spacing w:after="0" w:line="240" w:lineRule="auto"/>
        <w:jc w:val="both"/>
        <w:rPr>
          <w:rFonts w:ascii="Times New Roman" w:hAnsi="Times New Roman" w:cs="Times New Roman"/>
          <w:bCs/>
          <w:sz w:val="28"/>
          <w:szCs w:val="28"/>
        </w:rPr>
      </w:pPr>
      <w:r w:rsidRPr="004B5D63">
        <w:rPr>
          <w:rFonts w:ascii="Times New Roman" w:eastAsia="Times New Roman" w:hAnsi="Times New Roman" w:cs="Times New Roman"/>
          <w:sz w:val="28"/>
          <w:szCs w:val="28"/>
        </w:rPr>
        <w:t>Формула для оценки стандартного отклонения величины</w:t>
      </w:r>
      <w:r w:rsidRPr="004B5D63">
        <w:rPr>
          <w:rFonts w:ascii="Times New Roman" w:eastAsia="Times New Roman" w:hAnsi="Times New Roman" w:cs="Times New Roman"/>
          <w:spacing w:val="26"/>
          <w:sz w:val="28"/>
          <w:szCs w:val="28"/>
        </w:rPr>
        <w:t xml:space="preserve"> </w:t>
      </w:r>
      <w:r w:rsidRPr="004B5D63">
        <w:rPr>
          <w:rFonts w:ascii="Symbol" w:eastAsia="Times New Roman" w:hAnsi="Symbol" w:cs="Times New Roman"/>
          <w:sz w:val="28"/>
          <w:szCs w:val="28"/>
        </w:rPr>
        <w:t></w:t>
      </w:r>
      <w:r w:rsidRPr="004B5D63">
        <w:rPr>
          <w:rFonts w:ascii="Times New Roman" w:eastAsia="Times New Roman" w:hAnsi="Times New Roman" w:cs="Times New Roman"/>
          <w:spacing w:val="40"/>
          <w:sz w:val="28"/>
          <w:szCs w:val="28"/>
        </w:rPr>
        <w:t xml:space="preserve"> </w:t>
      </w:r>
      <w:r w:rsidRPr="004B5D63">
        <w:rPr>
          <w:rFonts w:ascii="Times New Roman" w:eastAsia="Times New Roman" w:hAnsi="Times New Roman" w:cs="Times New Roman"/>
          <w:sz w:val="28"/>
          <w:szCs w:val="28"/>
        </w:rPr>
        <w:t>может</w:t>
      </w:r>
      <w:r w:rsidRPr="004B5D63">
        <w:rPr>
          <w:rFonts w:ascii="Times New Roman" w:eastAsia="Times New Roman" w:hAnsi="Times New Roman" w:cs="Times New Roman"/>
          <w:spacing w:val="-2"/>
          <w:sz w:val="28"/>
          <w:szCs w:val="28"/>
        </w:rPr>
        <w:t xml:space="preserve"> </w:t>
      </w:r>
      <w:r w:rsidRPr="004B5D63">
        <w:rPr>
          <w:rFonts w:ascii="Times New Roman" w:eastAsia="Times New Roman" w:hAnsi="Times New Roman" w:cs="Times New Roman"/>
          <w:sz w:val="28"/>
          <w:szCs w:val="28"/>
        </w:rPr>
        <w:t>быть получена</w:t>
      </w:r>
      <w:r w:rsidRPr="004B5D63">
        <w:rPr>
          <w:rFonts w:ascii="Times New Roman" w:eastAsia="Times New Roman" w:hAnsi="Times New Roman" w:cs="Times New Roman"/>
          <w:spacing w:val="-2"/>
          <w:sz w:val="28"/>
          <w:szCs w:val="28"/>
        </w:rPr>
        <w:t xml:space="preserve"> </w:t>
      </w:r>
      <w:r w:rsidRPr="004B5D63">
        <w:rPr>
          <w:rFonts w:ascii="Times New Roman" w:eastAsia="Times New Roman" w:hAnsi="Times New Roman" w:cs="Times New Roman"/>
          <w:sz w:val="28"/>
          <w:szCs w:val="28"/>
        </w:rPr>
        <w:t>по</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z w:val="28"/>
          <w:szCs w:val="28"/>
        </w:rPr>
        <w:t>правилам</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обработки</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z w:val="28"/>
          <w:szCs w:val="28"/>
        </w:rPr>
        <w:t>результатов</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косвенных</w:t>
      </w:r>
      <w:r w:rsidRPr="004B5D63">
        <w:rPr>
          <w:rFonts w:ascii="Times New Roman" w:eastAsia="Times New Roman" w:hAnsi="Times New Roman" w:cs="Times New Roman"/>
          <w:spacing w:val="4"/>
          <w:sz w:val="28"/>
          <w:szCs w:val="28"/>
        </w:rPr>
        <w:t xml:space="preserve"> </w:t>
      </w:r>
      <w:r w:rsidRPr="004B5D63">
        <w:rPr>
          <w:rFonts w:ascii="Times New Roman" w:eastAsia="Times New Roman" w:hAnsi="Times New Roman" w:cs="Times New Roman"/>
          <w:sz w:val="28"/>
          <w:szCs w:val="28"/>
        </w:rPr>
        <w:t>измерений</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с</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pacing w:val="-2"/>
          <w:sz w:val="28"/>
          <w:szCs w:val="28"/>
        </w:rPr>
        <w:t>учето</w:t>
      </w:r>
      <w:r>
        <w:rPr>
          <w:rFonts w:ascii="Times New Roman" w:eastAsia="Times New Roman" w:hAnsi="Times New Roman" w:cs="Times New Roman"/>
          <w:spacing w:val="-2"/>
          <w:sz w:val="28"/>
          <w:szCs w:val="28"/>
        </w:rPr>
        <w:t>м</w:t>
      </w:r>
    </w:p>
    <w:p w14:paraId="65FBE28D" w14:textId="1AF46F15" w:rsidR="00415D77" w:rsidRDefault="004B5D63" w:rsidP="006E6DAB">
      <w:pPr>
        <w:spacing w:after="0" w:line="240" w:lineRule="auto"/>
        <w:jc w:val="both"/>
        <w:rPr>
          <w:rFonts w:ascii="Times New Roman" w:hAnsi="Times New Roman" w:cs="Times New Roman"/>
          <w:bCs/>
          <w:sz w:val="28"/>
          <w:szCs w:val="28"/>
        </w:rPr>
      </w:pPr>
      <w:r w:rsidRPr="004B5D63">
        <w:rPr>
          <w:rFonts w:ascii="Times New Roman" w:hAnsi="Times New Roman" w:cs="Times New Roman"/>
          <w:bCs/>
          <w:sz w:val="28"/>
          <w:szCs w:val="28"/>
        </w:rPr>
        <w:t>того факта, что погрешности прямых измерений величин</w:t>
      </w:r>
      <w:r>
        <w:rPr>
          <w:rFonts w:ascii="Times New Roman" w:hAnsi="Times New Roman" w:cs="Times New Roman"/>
          <w:bCs/>
          <w:sz w:val="28"/>
          <w:szCs w:val="28"/>
        </w:rPr>
        <w:t xml:space="preserve">  </w:t>
      </w:r>
      <w:r>
        <w:rPr>
          <w:noProof/>
          <w:lang w:eastAsia="ru-RU"/>
        </w:rPr>
        <w:drawing>
          <wp:anchor distT="0" distB="0" distL="114300" distR="114300" simplePos="0" relativeHeight="251749376" behindDoc="0" locked="0" layoutInCell="1" allowOverlap="1" wp14:anchorId="7B8B14D2" wp14:editId="71AA321B">
            <wp:simplePos x="0" y="0"/>
            <wp:positionH relativeFrom="column">
              <wp:posOffset>4440555</wp:posOffset>
            </wp:positionH>
            <wp:positionV relativeFrom="paragraph">
              <wp:posOffset>-4445</wp:posOffset>
            </wp:positionV>
            <wp:extent cx="1409700" cy="285750"/>
            <wp:effectExtent l="0" t="0" r="0" b="0"/>
            <wp:wrapNone/>
            <wp:docPr id="1230641489" name="Рисунок 123064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extLst>
                        <a:ext uri="{28A0092B-C50C-407E-A947-70E740481C1C}">
                          <a14:useLocalDpi xmlns:a14="http://schemas.microsoft.com/office/drawing/2010/main" val="0"/>
                        </a:ext>
                      </a:extLst>
                    </a:blip>
                    <a:stretch>
                      <a:fillRect/>
                    </a:stretch>
                  </pic:blipFill>
                  <pic:spPr>
                    <a:xfrm>
                      <a:off x="0" y="0"/>
                      <a:ext cx="1409700" cy="285750"/>
                    </a:xfrm>
                    <a:prstGeom prst="rect">
                      <a:avLst/>
                    </a:prstGeom>
                  </pic:spPr>
                </pic:pic>
              </a:graphicData>
            </a:graphic>
          </wp:anchor>
        </w:drawing>
      </w:r>
      <w:r>
        <w:rPr>
          <w:rFonts w:ascii="Times New Roman" w:hAnsi="Times New Roman" w:cs="Times New Roman"/>
          <w:bCs/>
          <w:sz w:val="28"/>
          <w:szCs w:val="28"/>
        </w:rPr>
        <w:t xml:space="preserve">      </w:t>
      </w:r>
    </w:p>
    <w:p w14:paraId="0B2F35BC" w14:textId="305521E6" w:rsidR="00415D77" w:rsidRDefault="004B5D6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одинаковы.</w:t>
      </w:r>
    </w:p>
    <w:p w14:paraId="42A2F350" w14:textId="67BA08D6" w:rsidR="004B5D63" w:rsidRPr="004B5D63" w:rsidRDefault="004B5D63" w:rsidP="00B8406A">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4B5D63">
        <w:rPr>
          <w:rFonts w:ascii="Times New Roman" w:eastAsia="Times New Roman" w:hAnsi="Times New Roman" w:cs="Times New Roman"/>
          <w:sz w:val="28"/>
          <w:szCs w:val="28"/>
        </w:rPr>
        <w:t>С</w:t>
      </w:r>
      <w:r w:rsidRPr="004B5D63">
        <w:rPr>
          <w:rFonts w:ascii="Times New Roman" w:eastAsia="Times New Roman" w:hAnsi="Times New Roman" w:cs="Times New Roman"/>
          <w:spacing w:val="9"/>
          <w:sz w:val="28"/>
          <w:szCs w:val="28"/>
        </w:rPr>
        <w:t xml:space="preserve"> </w:t>
      </w:r>
      <w:r w:rsidRPr="004B5D63">
        <w:rPr>
          <w:rFonts w:ascii="Times New Roman" w:eastAsia="Times New Roman" w:hAnsi="Times New Roman" w:cs="Times New Roman"/>
          <w:sz w:val="28"/>
          <w:szCs w:val="28"/>
        </w:rPr>
        <w:t>другой</w:t>
      </w:r>
      <w:r w:rsidRPr="004B5D63">
        <w:rPr>
          <w:rFonts w:ascii="Times New Roman" w:eastAsia="Times New Roman" w:hAnsi="Times New Roman" w:cs="Times New Roman"/>
          <w:spacing w:val="10"/>
          <w:sz w:val="28"/>
          <w:szCs w:val="28"/>
        </w:rPr>
        <w:t xml:space="preserve"> </w:t>
      </w:r>
      <w:r w:rsidRPr="004B5D63">
        <w:rPr>
          <w:rFonts w:ascii="Times New Roman" w:eastAsia="Times New Roman" w:hAnsi="Times New Roman" w:cs="Times New Roman"/>
          <w:sz w:val="28"/>
          <w:szCs w:val="28"/>
        </w:rPr>
        <w:t>стороны,</w:t>
      </w:r>
      <w:r w:rsidRPr="004B5D63">
        <w:rPr>
          <w:rFonts w:ascii="Times New Roman" w:eastAsia="Times New Roman" w:hAnsi="Times New Roman" w:cs="Times New Roman"/>
          <w:spacing w:val="7"/>
          <w:sz w:val="28"/>
          <w:szCs w:val="28"/>
        </w:rPr>
        <w:t xml:space="preserve"> </w:t>
      </w:r>
      <w:r w:rsidRPr="004B5D63">
        <w:rPr>
          <w:rFonts w:ascii="Times New Roman" w:eastAsia="Times New Roman" w:hAnsi="Times New Roman" w:cs="Times New Roman"/>
          <w:sz w:val="28"/>
          <w:szCs w:val="28"/>
        </w:rPr>
        <w:t>мы</w:t>
      </w:r>
      <w:r w:rsidRPr="004B5D63">
        <w:rPr>
          <w:rFonts w:ascii="Times New Roman" w:eastAsia="Times New Roman" w:hAnsi="Times New Roman" w:cs="Times New Roman"/>
          <w:spacing w:val="10"/>
          <w:sz w:val="28"/>
          <w:szCs w:val="28"/>
        </w:rPr>
        <w:t xml:space="preserve"> </w:t>
      </w:r>
      <w:r w:rsidRPr="004B5D63">
        <w:rPr>
          <w:rFonts w:ascii="Times New Roman" w:eastAsia="Times New Roman" w:hAnsi="Times New Roman" w:cs="Times New Roman"/>
          <w:sz w:val="28"/>
          <w:szCs w:val="28"/>
        </w:rPr>
        <w:t>можем</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провести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три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(или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более)</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измерения</w:t>
      </w:r>
      <w:r w:rsidRPr="004B5D63">
        <w:rPr>
          <w:rFonts w:ascii="Times New Roman" w:eastAsia="Times New Roman" w:hAnsi="Times New Roman" w:cs="Times New Roman"/>
          <w:spacing w:val="19"/>
          <w:sz w:val="28"/>
          <w:szCs w:val="28"/>
        </w:rPr>
        <w:t xml:space="preserve"> </w:t>
      </w:r>
      <w:r w:rsidRPr="004B5D63">
        <w:rPr>
          <w:rFonts w:ascii="Times New Roman" w:eastAsia="Times New Roman" w:hAnsi="Times New Roman" w:cs="Times New Roman"/>
          <w:spacing w:val="-4"/>
          <w:sz w:val="28"/>
          <w:szCs w:val="28"/>
        </w:rPr>
        <w:t>слу</w:t>
      </w:r>
      <w:r w:rsidRPr="004B5D63">
        <w:rPr>
          <w:rFonts w:ascii="Times New Roman" w:eastAsia="Times New Roman" w:hAnsi="Times New Roman" w:cs="Times New Roman"/>
          <w:sz w:val="28"/>
          <w:szCs w:val="28"/>
        </w:rPr>
        <w:t>чайной</w:t>
      </w:r>
      <w:r w:rsidRPr="004B5D63">
        <w:rPr>
          <w:rFonts w:ascii="Times New Roman" w:eastAsia="Times New Roman" w:hAnsi="Times New Roman" w:cs="Times New Roman"/>
          <w:spacing w:val="-5"/>
          <w:sz w:val="28"/>
          <w:szCs w:val="28"/>
        </w:rPr>
        <w:t xml:space="preserve"> </w:t>
      </w:r>
      <w:r w:rsidRPr="004B5D63">
        <w:rPr>
          <w:rFonts w:ascii="Times New Roman" w:eastAsia="Times New Roman" w:hAnsi="Times New Roman" w:cs="Times New Roman"/>
          <w:sz w:val="28"/>
          <w:szCs w:val="28"/>
        </w:rPr>
        <w:t>величины</w:t>
      </w:r>
      <w:r w:rsidRPr="004B5D63">
        <w:rPr>
          <w:rFonts w:ascii="Times New Roman" w:eastAsia="Times New Roman" w:hAnsi="Times New Roman" w:cs="Times New Roman"/>
          <w:spacing w:val="16"/>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74"/>
          <w:position w:val="1"/>
          <w:sz w:val="28"/>
          <w:szCs w:val="28"/>
        </w:rPr>
        <w:t xml:space="preserve"> </w:t>
      </w:r>
      <w:r w:rsidRPr="004B5D63">
        <w:rPr>
          <w:rFonts w:ascii="Times New Roman" w:eastAsia="Times New Roman" w:hAnsi="Times New Roman" w:cs="Times New Roman"/>
          <w:sz w:val="28"/>
          <w:szCs w:val="28"/>
        </w:rPr>
        <w:t>и</w:t>
      </w:r>
      <w:r w:rsidRPr="004B5D63">
        <w:rPr>
          <w:rFonts w:ascii="Times New Roman" w:eastAsia="Times New Roman" w:hAnsi="Times New Roman" w:cs="Times New Roman"/>
          <w:spacing w:val="-5"/>
          <w:sz w:val="28"/>
          <w:szCs w:val="28"/>
        </w:rPr>
        <w:t xml:space="preserve"> </w:t>
      </w:r>
      <w:r w:rsidRPr="004B5D63">
        <w:rPr>
          <w:rFonts w:ascii="Times New Roman" w:eastAsia="Times New Roman" w:hAnsi="Times New Roman" w:cs="Times New Roman"/>
          <w:sz w:val="28"/>
          <w:szCs w:val="28"/>
        </w:rPr>
        <w:t>по</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ним</w:t>
      </w:r>
      <w:r w:rsidRPr="004B5D63">
        <w:rPr>
          <w:rFonts w:ascii="Times New Roman" w:eastAsia="Times New Roman" w:hAnsi="Times New Roman" w:cs="Times New Roman"/>
          <w:spacing w:val="-4"/>
          <w:sz w:val="28"/>
          <w:szCs w:val="28"/>
        </w:rPr>
        <w:t xml:space="preserve"> </w:t>
      </w:r>
      <w:r w:rsidRPr="004B5D63">
        <w:rPr>
          <w:rFonts w:ascii="Times New Roman" w:eastAsia="Times New Roman" w:hAnsi="Times New Roman" w:cs="Times New Roman"/>
          <w:sz w:val="28"/>
          <w:szCs w:val="28"/>
        </w:rPr>
        <w:t>вычислить</w:t>
      </w:r>
      <w:r w:rsidRPr="004B5D63">
        <w:rPr>
          <w:rFonts w:ascii="Times New Roman" w:eastAsia="Times New Roman" w:hAnsi="Times New Roman" w:cs="Times New Roman"/>
          <w:spacing w:val="-9"/>
          <w:sz w:val="28"/>
          <w:szCs w:val="28"/>
        </w:rPr>
        <w:t xml:space="preserve"> </w:t>
      </w:r>
      <w:r w:rsidRPr="004B5D63">
        <w:rPr>
          <w:rFonts w:ascii="Times New Roman" w:eastAsia="Times New Roman" w:hAnsi="Times New Roman" w:cs="Times New Roman"/>
          <w:sz w:val="28"/>
          <w:szCs w:val="28"/>
        </w:rPr>
        <w:t>доверительный</w:t>
      </w:r>
      <w:r w:rsidRPr="004B5D63">
        <w:rPr>
          <w:rFonts w:ascii="Times New Roman" w:eastAsia="Times New Roman" w:hAnsi="Times New Roman" w:cs="Times New Roman"/>
          <w:spacing w:val="-7"/>
          <w:sz w:val="28"/>
          <w:szCs w:val="28"/>
        </w:rPr>
        <w:t xml:space="preserve"> </w:t>
      </w:r>
      <w:r w:rsidRPr="004B5D63">
        <w:rPr>
          <w:rFonts w:ascii="Times New Roman" w:eastAsia="Times New Roman" w:hAnsi="Times New Roman" w:cs="Times New Roman"/>
          <w:sz w:val="28"/>
          <w:szCs w:val="28"/>
        </w:rPr>
        <w:t>интервал</w:t>
      </w:r>
      <w:r w:rsidRPr="004B5D63">
        <w:rPr>
          <w:rFonts w:ascii="Times New Roman" w:eastAsia="Times New Roman" w:hAnsi="Times New Roman" w:cs="Times New Roman"/>
          <w:spacing w:val="-6"/>
          <w:sz w:val="28"/>
          <w:szCs w:val="28"/>
        </w:rPr>
        <w:t xml:space="preserve"> </w:t>
      </w:r>
      <w:r w:rsidRPr="004B5D63">
        <w:rPr>
          <w:rFonts w:ascii="Times New Roman" w:eastAsia="Times New Roman" w:hAnsi="Times New Roman" w:cs="Times New Roman"/>
          <w:sz w:val="28"/>
          <w:szCs w:val="28"/>
        </w:rPr>
        <w:t>для</w:t>
      </w:r>
      <w:r w:rsidRPr="004B5D63">
        <w:rPr>
          <w:rFonts w:ascii="Times New Roman" w:eastAsia="Times New Roman" w:hAnsi="Times New Roman" w:cs="Times New Roman"/>
          <w:spacing w:val="18"/>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10"/>
          <w:sz w:val="28"/>
          <w:szCs w:val="28"/>
        </w:rPr>
        <w:t>.</w:t>
      </w:r>
    </w:p>
    <w:p w14:paraId="005D23D3" w14:textId="6F07A82B" w:rsidR="004B5D63" w:rsidRPr="004B5D63" w:rsidRDefault="004B5D63" w:rsidP="004B5D63">
      <w:pPr>
        <w:widowControl w:val="0"/>
        <w:autoSpaceDE w:val="0"/>
        <w:autoSpaceDN w:val="0"/>
        <w:spacing w:before="196" w:after="0" w:line="240" w:lineRule="auto"/>
        <w:ind w:left="2" w:right="139" w:firstLine="707"/>
        <w:jc w:val="both"/>
        <w:rPr>
          <w:rFonts w:ascii="Times New Roman" w:eastAsia="Times New Roman" w:hAnsi="Times New Roman" w:cs="Times New Roman"/>
          <w:sz w:val="28"/>
          <w:szCs w:val="28"/>
        </w:rPr>
      </w:pPr>
      <w:r w:rsidRPr="004B5D63">
        <w:rPr>
          <w:rFonts w:ascii="Times New Roman" w:eastAsia="Times New Roman" w:hAnsi="Times New Roman" w:cs="Times New Roman"/>
          <w:sz w:val="28"/>
          <w:szCs w:val="28"/>
        </w:rPr>
        <w:t>По формуле (13) Вводного занятия (часть 2) доверительный интервал для тр</w:t>
      </w:r>
      <w:r w:rsidR="00B8406A">
        <w:rPr>
          <w:rFonts w:ascii="Times New Roman" w:eastAsia="Times New Roman" w:hAnsi="Times New Roman" w:cs="Times New Roman"/>
          <w:sz w:val="28"/>
          <w:szCs w:val="28"/>
        </w:rPr>
        <w:t>ё</w:t>
      </w:r>
      <w:r w:rsidRPr="004B5D63">
        <w:rPr>
          <w:rFonts w:ascii="Times New Roman" w:eastAsia="Times New Roman" w:hAnsi="Times New Roman" w:cs="Times New Roman"/>
          <w:sz w:val="28"/>
          <w:szCs w:val="28"/>
        </w:rPr>
        <w:t xml:space="preserve">хкратного измерения величины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40"/>
          <w:position w:val="1"/>
          <w:sz w:val="28"/>
          <w:szCs w:val="28"/>
        </w:rPr>
        <w:t xml:space="preserve"> </w:t>
      </w:r>
      <w:r w:rsidRPr="004B5D63">
        <w:rPr>
          <w:rFonts w:ascii="Times New Roman" w:eastAsia="Times New Roman" w:hAnsi="Times New Roman" w:cs="Times New Roman"/>
          <w:sz w:val="28"/>
          <w:szCs w:val="28"/>
        </w:rPr>
        <w:t>с доверительной вероятностью 0,95 равен (</w:t>
      </w:r>
      <w:r w:rsidRPr="004B5D63">
        <w:rPr>
          <w:rFonts w:ascii="Times New Roman" w:eastAsia="Times New Roman" w:hAnsi="Times New Roman" w:cs="Times New Roman"/>
          <w:spacing w:val="-6"/>
          <w:sz w:val="28"/>
          <w:szCs w:val="28"/>
        </w:rPr>
        <w:t xml:space="preserve"> </w:t>
      </w:r>
      <w:r w:rsidRPr="004B5D63">
        <w:rPr>
          <w:rFonts w:ascii="Times New Roman" w:eastAsia="Times New Roman" w:hAnsi="Times New Roman" w:cs="Times New Roman"/>
          <w:i/>
          <w:position w:val="1"/>
          <w:sz w:val="28"/>
          <w:szCs w:val="28"/>
        </w:rPr>
        <w:t>N</w:t>
      </w:r>
      <w:r w:rsidRPr="004B5D63">
        <w:rPr>
          <w:rFonts w:ascii="Times New Roman" w:eastAsia="Times New Roman" w:hAnsi="Times New Roman" w:cs="Times New Roman"/>
          <w:i/>
          <w:spacing w:val="40"/>
          <w:position w:val="1"/>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position w:val="1"/>
          <w:sz w:val="28"/>
          <w:szCs w:val="28"/>
        </w:rPr>
        <w:t xml:space="preserve"> 3,</w:t>
      </w:r>
      <w:r w:rsidRPr="004B5D63">
        <w:rPr>
          <w:rFonts w:ascii="Times New Roman" w:eastAsia="Times New Roman" w:hAnsi="Times New Roman" w:cs="Times New Roman"/>
          <w:spacing w:val="-21"/>
          <w:position w:val="1"/>
          <w:sz w:val="28"/>
          <w:szCs w:val="28"/>
        </w:rPr>
        <w:t xml:space="preserve"> </w:t>
      </w:r>
      <w:r w:rsidRPr="004B5D63">
        <w:rPr>
          <w:rFonts w:ascii="Times New Roman" w:eastAsia="Times New Roman" w:hAnsi="Times New Roman" w:cs="Times New Roman"/>
          <w:i/>
          <w:position w:val="1"/>
          <w:sz w:val="28"/>
          <w:szCs w:val="28"/>
        </w:rPr>
        <w:t xml:space="preserve">P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position w:val="1"/>
          <w:sz w:val="28"/>
          <w:szCs w:val="28"/>
        </w:rPr>
        <w:t xml:space="preserve"> 0,95</w:t>
      </w:r>
      <w:r w:rsidRPr="004B5D63">
        <w:rPr>
          <w:rFonts w:ascii="Times New Roman" w:eastAsia="Times New Roman" w:hAnsi="Times New Roman" w:cs="Times New Roman"/>
          <w:spacing w:val="-31"/>
          <w:position w:val="1"/>
          <w:sz w:val="28"/>
          <w:szCs w:val="28"/>
        </w:rPr>
        <w:t xml:space="preserve"> </w:t>
      </w:r>
      <w:r w:rsidRPr="004B5D63">
        <w:rPr>
          <w:rFonts w:ascii="Times New Roman" w:eastAsia="Times New Roman" w:hAnsi="Times New Roman" w:cs="Times New Roman"/>
          <w:sz w:val="28"/>
          <w:szCs w:val="28"/>
        </w:rPr>
        <w:t>):</w:t>
      </w:r>
    </w:p>
    <w:p w14:paraId="2D2D201A" w14:textId="5A9453F1" w:rsidR="00415D77" w:rsidRDefault="00B8406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noProof/>
          <w:lang w:eastAsia="ru-RU"/>
        </w:rPr>
        <w:drawing>
          <wp:inline distT="0" distB="0" distL="0" distR="0" wp14:anchorId="07652AE8" wp14:editId="10E2FF73">
            <wp:extent cx="5182318" cy="560499"/>
            <wp:effectExtent l="0" t="0" r="0" b="0"/>
            <wp:docPr id="1230641490" name="Рисунок 123064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274404" cy="570459"/>
                    </a:xfrm>
                    <a:prstGeom prst="rect">
                      <a:avLst/>
                    </a:prstGeom>
                  </pic:spPr>
                </pic:pic>
              </a:graphicData>
            </a:graphic>
          </wp:inline>
        </w:drawing>
      </w:r>
    </w:p>
    <w:p w14:paraId="37353EC4" w14:textId="2B07BD2A" w:rsidR="00415D77" w:rsidRPr="00B8406A" w:rsidRDefault="00B8406A" w:rsidP="006E6DAB">
      <w:pPr>
        <w:spacing w:after="0" w:line="240" w:lineRule="auto"/>
        <w:jc w:val="both"/>
        <w:rPr>
          <w:rFonts w:ascii="Times New Roman" w:hAnsi="Times New Roman" w:cs="Times New Roman"/>
          <w:bCs/>
          <w:sz w:val="28"/>
          <w:szCs w:val="28"/>
        </w:rPr>
      </w:pPr>
      <w:r w:rsidRPr="00B8406A">
        <w:rPr>
          <w:rFonts w:ascii="Times New Roman" w:eastAsia="Times New Roman" w:hAnsi="Times New Roman" w:cs="Times New Roman"/>
          <w:sz w:val="28"/>
          <w:szCs w:val="28"/>
        </w:rPr>
        <w:t>где</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выборочное</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СКО</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случайной</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величины</w:t>
      </w:r>
      <w:r w:rsidRPr="00B8406A">
        <w:rPr>
          <w:rFonts w:ascii="Times New Roman" w:eastAsia="Times New Roman" w:hAnsi="Times New Roman" w:cs="Times New Roman"/>
          <w:spacing w:val="17"/>
          <w:sz w:val="28"/>
          <w:szCs w:val="28"/>
        </w:rPr>
        <w:t xml:space="preserve"> </w:t>
      </w:r>
      <w:r w:rsidRPr="00B8406A">
        <w:rPr>
          <w:rFonts w:ascii="Symbol" w:eastAsia="Times New Roman" w:hAnsi="Symbol" w:cs="Times New Roman"/>
          <w:position w:val="1"/>
          <w:sz w:val="28"/>
          <w:szCs w:val="28"/>
        </w:rPr>
        <w:t></w:t>
      </w:r>
      <w:r w:rsidRPr="00B8406A">
        <w:rPr>
          <w:rFonts w:ascii="Times New Roman" w:eastAsia="Times New Roman" w:hAnsi="Times New Roman" w:cs="Times New Roman"/>
          <w:spacing w:val="71"/>
          <w:position w:val="1"/>
          <w:sz w:val="28"/>
          <w:szCs w:val="28"/>
        </w:rPr>
        <w:t xml:space="preserve"> </w:t>
      </w:r>
      <w:r w:rsidRPr="00B8406A">
        <w:rPr>
          <w:rFonts w:ascii="Times New Roman" w:eastAsia="Times New Roman" w:hAnsi="Times New Roman" w:cs="Times New Roman"/>
          <w:spacing w:val="-2"/>
          <w:sz w:val="28"/>
          <w:szCs w:val="28"/>
        </w:rPr>
        <w:t>равно</w:t>
      </w:r>
    </w:p>
    <w:p w14:paraId="10B5BD52" w14:textId="4038930F" w:rsidR="00415D77" w:rsidRDefault="00B8406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71439E0" wp14:editId="291C5D6B">
            <wp:extent cx="4580446" cy="541576"/>
            <wp:effectExtent l="0" t="0" r="0" b="0"/>
            <wp:docPr id="1230641491" name="Рисунок 123064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612085" cy="545317"/>
                    </a:xfrm>
                    <a:prstGeom prst="rect">
                      <a:avLst/>
                    </a:prstGeom>
                  </pic:spPr>
                </pic:pic>
              </a:graphicData>
            </a:graphic>
          </wp:inline>
        </w:drawing>
      </w:r>
    </w:p>
    <w:p w14:paraId="272CBDA5" w14:textId="77777777" w:rsidR="00415D77" w:rsidRDefault="00415D77" w:rsidP="006E6DAB">
      <w:pPr>
        <w:spacing w:after="0" w:line="240" w:lineRule="auto"/>
        <w:jc w:val="both"/>
        <w:rPr>
          <w:rFonts w:ascii="Times New Roman" w:hAnsi="Times New Roman" w:cs="Times New Roman"/>
          <w:bCs/>
          <w:sz w:val="28"/>
          <w:szCs w:val="28"/>
        </w:rPr>
      </w:pPr>
    </w:p>
    <w:p w14:paraId="2FF4818F" w14:textId="67AE3C1C" w:rsidR="00ED61BF" w:rsidRPr="009C06B1" w:rsidRDefault="009C06B1" w:rsidP="009C06B1">
      <w:pPr>
        <w:spacing w:after="0" w:line="240" w:lineRule="auto"/>
        <w:ind w:right="1842"/>
        <w:jc w:val="center"/>
        <w:rPr>
          <w:rFonts w:ascii="Times New Roman" w:hAnsi="Times New Roman" w:cs="Times New Roman"/>
          <w:b/>
          <w:bCs/>
          <w:sz w:val="28"/>
          <w:szCs w:val="28"/>
        </w:rPr>
      </w:pPr>
      <w:r w:rsidRPr="009C06B1">
        <w:rPr>
          <w:rFonts w:ascii="Times New Roman" w:hAnsi="Times New Roman" w:cs="Times New Roman"/>
          <w:b/>
          <w:bCs/>
          <w:sz w:val="28"/>
          <w:szCs w:val="28"/>
        </w:rPr>
        <w:t>Задание к работе</w:t>
      </w:r>
    </w:p>
    <w:p w14:paraId="2F2AEC0A" w14:textId="77777777" w:rsidR="009C06B1" w:rsidRPr="009C06B1" w:rsidRDefault="009C06B1" w:rsidP="009C06B1">
      <w:pPr>
        <w:widowControl w:val="0"/>
        <w:numPr>
          <w:ilvl w:val="0"/>
          <w:numId w:val="39"/>
        </w:numPr>
        <w:tabs>
          <w:tab w:val="left" w:pos="720"/>
        </w:tabs>
        <w:autoSpaceDE w:val="0"/>
        <w:autoSpaceDN w:val="0"/>
        <w:spacing w:after="0" w:line="240" w:lineRule="auto"/>
        <w:ind w:left="0" w:hanging="359"/>
        <w:rPr>
          <w:rFonts w:ascii="Times New Roman" w:eastAsia="Times New Roman" w:hAnsi="Times New Roman" w:cs="Times New Roman"/>
          <w:sz w:val="28"/>
        </w:rPr>
      </w:pPr>
      <w:r w:rsidRPr="009C06B1">
        <w:rPr>
          <w:rFonts w:ascii="Times New Roman" w:eastAsia="Times New Roman" w:hAnsi="Times New Roman" w:cs="Times New Roman"/>
          <w:sz w:val="28"/>
        </w:rPr>
        <w:t>Измерьте</w:t>
      </w:r>
      <w:r w:rsidRPr="009C06B1">
        <w:rPr>
          <w:rFonts w:ascii="Times New Roman" w:eastAsia="Times New Roman" w:hAnsi="Times New Roman" w:cs="Times New Roman"/>
          <w:spacing w:val="61"/>
          <w:sz w:val="28"/>
        </w:rPr>
        <w:t xml:space="preserve"> </w:t>
      </w:r>
      <w:r w:rsidRPr="009C06B1">
        <w:rPr>
          <w:rFonts w:ascii="Times New Roman" w:eastAsia="Times New Roman" w:hAnsi="Times New Roman" w:cs="Times New Roman"/>
          <w:sz w:val="28"/>
        </w:rPr>
        <w:t>показатель</w:t>
      </w:r>
      <w:r w:rsidRPr="009C06B1">
        <w:rPr>
          <w:rFonts w:ascii="Times New Roman" w:eastAsia="Times New Roman" w:hAnsi="Times New Roman" w:cs="Times New Roman"/>
          <w:spacing w:val="-5"/>
          <w:sz w:val="28"/>
        </w:rPr>
        <w:t xml:space="preserve"> </w:t>
      </w:r>
      <w:r w:rsidRPr="009C06B1">
        <w:rPr>
          <w:rFonts w:ascii="Times New Roman" w:eastAsia="Times New Roman" w:hAnsi="Times New Roman" w:cs="Times New Roman"/>
          <w:sz w:val="28"/>
        </w:rPr>
        <w:t>адиабаты</w:t>
      </w:r>
      <w:r w:rsidRPr="009C06B1">
        <w:rPr>
          <w:rFonts w:ascii="Times New Roman" w:eastAsia="Times New Roman" w:hAnsi="Times New Roman" w:cs="Times New Roman"/>
          <w:spacing w:val="-1"/>
          <w:sz w:val="28"/>
        </w:rPr>
        <w:t xml:space="preserve"> </w:t>
      </w:r>
      <w:r w:rsidRPr="009C06B1">
        <w:rPr>
          <w:rFonts w:ascii="Times New Roman" w:eastAsia="Times New Roman" w:hAnsi="Times New Roman" w:cs="Times New Roman"/>
          <w:sz w:val="28"/>
        </w:rPr>
        <w:t>три</w:t>
      </w:r>
      <w:r w:rsidRPr="009C06B1">
        <w:rPr>
          <w:rFonts w:ascii="Times New Roman" w:eastAsia="Times New Roman" w:hAnsi="Times New Roman" w:cs="Times New Roman"/>
          <w:spacing w:val="-3"/>
          <w:sz w:val="28"/>
        </w:rPr>
        <w:t xml:space="preserve"> </w:t>
      </w:r>
      <w:r w:rsidRPr="009C06B1">
        <w:rPr>
          <w:rFonts w:ascii="Times New Roman" w:eastAsia="Times New Roman" w:hAnsi="Times New Roman" w:cs="Times New Roman"/>
          <w:spacing w:val="-4"/>
          <w:sz w:val="28"/>
        </w:rPr>
        <w:t>раза.</w:t>
      </w:r>
    </w:p>
    <w:p w14:paraId="1CAE06CA" w14:textId="0B0C6E15" w:rsidR="009C06B1" w:rsidRPr="009C06B1" w:rsidRDefault="009C06B1" w:rsidP="009C06B1">
      <w:pPr>
        <w:widowControl w:val="0"/>
        <w:numPr>
          <w:ilvl w:val="0"/>
          <w:numId w:val="39"/>
        </w:numPr>
        <w:tabs>
          <w:tab w:val="left" w:pos="720"/>
        </w:tabs>
        <w:autoSpaceDE w:val="0"/>
        <w:autoSpaceDN w:val="0"/>
        <w:spacing w:after="0" w:line="240" w:lineRule="auto"/>
        <w:ind w:left="0" w:hanging="359"/>
        <w:rPr>
          <w:rFonts w:ascii="Times New Roman" w:eastAsia="Times New Roman" w:hAnsi="Times New Roman" w:cs="Times New Roman"/>
          <w:sz w:val="28"/>
        </w:rPr>
      </w:pPr>
      <w:r w:rsidRPr="009C06B1">
        <w:rPr>
          <w:rFonts w:ascii="Times New Roman" w:eastAsia="Times New Roman" w:hAnsi="Times New Roman" w:cs="Times New Roman"/>
          <w:sz w:val="28"/>
        </w:rPr>
        <w:t>Рассчитайте</w:t>
      </w:r>
      <w:r w:rsidRPr="009C06B1">
        <w:rPr>
          <w:rFonts w:ascii="Times New Roman" w:eastAsia="Times New Roman" w:hAnsi="Times New Roman" w:cs="Times New Roman"/>
          <w:spacing w:val="-8"/>
          <w:sz w:val="28"/>
        </w:rPr>
        <w:t xml:space="preserve"> </w:t>
      </w:r>
      <w:r w:rsidRPr="009C06B1">
        <w:rPr>
          <w:rFonts w:ascii="Times New Roman" w:eastAsia="Times New Roman" w:hAnsi="Times New Roman" w:cs="Times New Roman"/>
          <w:sz w:val="28"/>
        </w:rPr>
        <w:t>стандартное</w:t>
      </w:r>
      <w:r w:rsidRPr="009C06B1">
        <w:rPr>
          <w:rFonts w:ascii="Times New Roman" w:eastAsia="Times New Roman" w:hAnsi="Times New Roman" w:cs="Times New Roman"/>
          <w:spacing w:val="-9"/>
          <w:sz w:val="28"/>
        </w:rPr>
        <w:t xml:space="preserve"> </w:t>
      </w:r>
      <w:r w:rsidRPr="009C06B1">
        <w:rPr>
          <w:rFonts w:ascii="Times New Roman" w:eastAsia="Times New Roman" w:hAnsi="Times New Roman" w:cs="Times New Roman"/>
          <w:sz w:val="28"/>
        </w:rPr>
        <w:t>отклонение</w:t>
      </w:r>
      <w:r w:rsidRPr="009C06B1">
        <w:rPr>
          <w:rFonts w:ascii="Times New Roman" w:eastAsia="Times New Roman" w:hAnsi="Times New Roman" w:cs="Times New Roman"/>
          <w:spacing w:val="-8"/>
          <w:sz w:val="28"/>
        </w:rPr>
        <w:t xml:space="preserve"> </w:t>
      </w:r>
      <w:r w:rsidRPr="009C06B1">
        <w:rPr>
          <w:rFonts w:ascii="Times New Roman" w:eastAsia="Times New Roman" w:hAnsi="Times New Roman" w:cs="Times New Roman"/>
          <w:sz w:val="28"/>
        </w:rPr>
        <w:t>величины</w:t>
      </w:r>
      <w:r w:rsidRPr="009C06B1">
        <w:rPr>
          <w:rFonts w:ascii="Times New Roman" w:eastAsia="Times New Roman" w:hAnsi="Times New Roman" w:cs="Times New Roman"/>
          <w:spacing w:val="16"/>
          <w:sz w:val="28"/>
        </w:rPr>
        <w:t xml:space="preserve"> </w:t>
      </w:r>
      <w:r w:rsidRPr="009C06B1">
        <w:rPr>
          <w:rFonts w:ascii="Symbol" w:eastAsia="Times New Roman" w:hAnsi="Symbol" w:cs="Times New Roman"/>
          <w:position w:val="1"/>
          <w:sz w:val="30"/>
        </w:rPr>
        <w:t></w:t>
      </w:r>
      <w:r w:rsidRPr="009C06B1">
        <w:rPr>
          <w:rFonts w:ascii="Times New Roman" w:eastAsia="Times New Roman" w:hAnsi="Times New Roman" w:cs="Times New Roman"/>
          <w:spacing w:val="-10"/>
          <w:sz w:val="28"/>
        </w:rPr>
        <w:t>.</w:t>
      </w:r>
    </w:p>
    <w:p w14:paraId="5B472DFA" w14:textId="1EAA6ABC" w:rsidR="009C06B1" w:rsidRPr="009C06B1" w:rsidRDefault="009C06B1" w:rsidP="009C06B1">
      <w:pPr>
        <w:widowControl w:val="0"/>
        <w:numPr>
          <w:ilvl w:val="0"/>
          <w:numId w:val="39"/>
        </w:numPr>
        <w:tabs>
          <w:tab w:val="left" w:pos="721"/>
        </w:tabs>
        <w:autoSpaceDE w:val="0"/>
        <w:autoSpaceDN w:val="0"/>
        <w:spacing w:after="0" w:line="240" w:lineRule="auto"/>
        <w:ind w:left="0"/>
        <w:rPr>
          <w:rFonts w:ascii="Times New Roman" w:eastAsia="Times New Roman" w:hAnsi="Times New Roman" w:cs="Times New Roman"/>
          <w:sz w:val="28"/>
        </w:rPr>
      </w:pPr>
      <w:r w:rsidRPr="009C06B1">
        <w:rPr>
          <w:rFonts w:ascii="Times New Roman" w:eastAsia="Times New Roman" w:hAnsi="Times New Roman" w:cs="Times New Roman"/>
          <w:sz w:val="28"/>
        </w:rPr>
        <w:t>Сравните значение</w:t>
      </w:r>
      <w:r w:rsidRPr="009C06B1">
        <w:rPr>
          <w:rFonts w:ascii="Times New Roman" w:eastAsia="Times New Roman" w:hAnsi="Times New Roman" w:cs="Times New Roman"/>
          <w:spacing w:val="40"/>
          <w:sz w:val="28"/>
        </w:rPr>
        <w:t xml:space="preserve"> </w:t>
      </w:r>
      <w:r w:rsidRPr="009C06B1">
        <w:rPr>
          <w:rFonts w:ascii="Symbol" w:eastAsia="Times New Roman" w:hAnsi="Symbol" w:cs="Times New Roman"/>
          <w:position w:val="1"/>
          <w:sz w:val="30"/>
        </w:rPr>
        <w:t></w:t>
      </w:r>
      <w:r w:rsidRPr="009C06B1">
        <w:rPr>
          <w:rFonts w:ascii="Times New Roman" w:eastAsia="Times New Roman" w:hAnsi="Times New Roman" w:cs="Times New Roman"/>
          <w:sz w:val="28"/>
        </w:rPr>
        <w:t>, полученное экспериментально, с теоретическим значением для ж</w:t>
      </w:r>
      <w:r>
        <w:rPr>
          <w:rFonts w:ascii="Times New Roman" w:eastAsia="Times New Roman" w:hAnsi="Times New Roman" w:cs="Times New Roman"/>
          <w:sz w:val="28"/>
        </w:rPr>
        <w:t>ё</w:t>
      </w:r>
      <w:r w:rsidRPr="009C06B1">
        <w:rPr>
          <w:rFonts w:ascii="Times New Roman" w:eastAsia="Times New Roman" w:hAnsi="Times New Roman" w:cs="Times New Roman"/>
          <w:sz w:val="28"/>
        </w:rPr>
        <w:t>стких двухатомных молекул.</w:t>
      </w:r>
    </w:p>
    <w:p w14:paraId="6E6DD4D8" w14:textId="77777777" w:rsidR="00442294" w:rsidRPr="00442294" w:rsidRDefault="00442294" w:rsidP="00442294">
      <w:pPr>
        <w:widowControl w:val="0"/>
        <w:tabs>
          <w:tab w:val="left" w:pos="3578"/>
        </w:tabs>
        <w:autoSpaceDE w:val="0"/>
        <w:autoSpaceDN w:val="0"/>
        <w:spacing w:after="0" w:line="240" w:lineRule="auto"/>
        <w:ind w:left="3578" w:hanging="1026"/>
        <w:outlineLvl w:val="0"/>
        <w:rPr>
          <w:rFonts w:ascii="Times New Roman" w:eastAsia="Times New Roman" w:hAnsi="Times New Roman" w:cs="Times New Roman"/>
          <w:b/>
          <w:bCs/>
          <w:sz w:val="28"/>
          <w:szCs w:val="28"/>
        </w:rPr>
      </w:pPr>
      <w:r w:rsidRPr="00442294">
        <w:rPr>
          <w:rFonts w:ascii="Times New Roman" w:eastAsia="Times New Roman" w:hAnsi="Times New Roman" w:cs="Times New Roman"/>
          <w:b/>
          <w:bCs/>
          <w:sz w:val="28"/>
          <w:szCs w:val="28"/>
        </w:rPr>
        <w:t>Контрольные</w:t>
      </w:r>
      <w:r w:rsidRPr="00442294">
        <w:rPr>
          <w:rFonts w:ascii="Times New Roman" w:eastAsia="Times New Roman" w:hAnsi="Times New Roman" w:cs="Times New Roman"/>
          <w:b/>
          <w:bCs/>
          <w:spacing w:val="-6"/>
          <w:sz w:val="28"/>
          <w:szCs w:val="28"/>
        </w:rPr>
        <w:t xml:space="preserve"> </w:t>
      </w:r>
      <w:r w:rsidRPr="00442294">
        <w:rPr>
          <w:rFonts w:ascii="Times New Roman" w:eastAsia="Times New Roman" w:hAnsi="Times New Roman" w:cs="Times New Roman"/>
          <w:b/>
          <w:bCs/>
          <w:spacing w:val="-2"/>
          <w:sz w:val="28"/>
          <w:szCs w:val="28"/>
        </w:rPr>
        <w:t>вопросы</w:t>
      </w:r>
    </w:p>
    <w:p w14:paraId="068B557D" w14:textId="7D8BB4A9"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1"/>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1"/>
          <w:sz w:val="28"/>
        </w:rPr>
        <w:t xml:space="preserve"> </w:t>
      </w:r>
      <w:r w:rsidRPr="00442294">
        <w:rPr>
          <w:rFonts w:ascii="Times New Roman" w:eastAsia="Times New Roman" w:hAnsi="Times New Roman" w:cs="Times New Roman"/>
          <w:spacing w:val="-2"/>
          <w:sz w:val="28"/>
        </w:rPr>
        <w:t>тепло</w:t>
      </w:r>
      <w:r>
        <w:rPr>
          <w:rFonts w:ascii="Times New Roman" w:eastAsia="Times New Roman" w:hAnsi="Times New Roman" w:cs="Times New Roman"/>
          <w:spacing w:val="-2"/>
          <w:sz w:val="28"/>
        </w:rPr>
        <w:t>ё</w:t>
      </w:r>
      <w:r w:rsidRPr="00442294">
        <w:rPr>
          <w:rFonts w:ascii="Times New Roman" w:eastAsia="Times New Roman" w:hAnsi="Times New Roman" w:cs="Times New Roman"/>
          <w:spacing w:val="-2"/>
          <w:sz w:val="28"/>
        </w:rPr>
        <w:t>мкость?</w:t>
      </w:r>
    </w:p>
    <w:p w14:paraId="2A5B48FF" w14:textId="77777777"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молярная</w:t>
      </w:r>
      <w:r w:rsidRPr="00442294">
        <w:rPr>
          <w:rFonts w:ascii="Times New Roman" w:eastAsia="Times New Roman" w:hAnsi="Times New Roman" w:cs="Times New Roman"/>
          <w:spacing w:val="39"/>
          <w:sz w:val="28"/>
        </w:rPr>
        <w:t xml:space="preserve"> </w:t>
      </w:r>
      <w:r w:rsidRPr="00442294">
        <w:rPr>
          <w:rFonts w:ascii="Times New Roman" w:eastAsia="Times New Roman" w:hAnsi="Times New Roman" w:cs="Times New Roman"/>
          <w:sz w:val="28"/>
        </w:rPr>
        <w:t>и</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удельная</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теплоемкости,</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какова</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связь</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 xml:space="preserve">между </w:t>
      </w:r>
      <w:r w:rsidRPr="00442294">
        <w:rPr>
          <w:rFonts w:ascii="Times New Roman" w:eastAsia="Times New Roman" w:hAnsi="Times New Roman" w:cs="Times New Roman"/>
          <w:spacing w:val="-2"/>
          <w:sz w:val="28"/>
        </w:rPr>
        <w:t>ними?</w:t>
      </w:r>
    </w:p>
    <w:p w14:paraId="0B0C150A" w14:textId="739EA7A2"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 такое степени свободы в молекулярно-кинетической теории га</w:t>
      </w:r>
      <w:r w:rsidRPr="00442294">
        <w:rPr>
          <w:rFonts w:ascii="Times New Roman" w:eastAsia="Times New Roman" w:hAnsi="Times New Roman" w:cs="Times New Roman"/>
          <w:spacing w:val="-4"/>
          <w:sz w:val="28"/>
        </w:rPr>
        <w:t>зов?</w:t>
      </w:r>
    </w:p>
    <w:p w14:paraId="698FCF29" w14:textId="69729A4F"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Чему равно число степеней свободы двухатомной</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или тр</w:t>
      </w:r>
      <w:r>
        <w:rPr>
          <w:rFonts w:ascii="Times New Roman" w:eastAsia="Times New Roman" w:hAnsi="Times New Roman" w:cs="Times New Roman"/>
          <w:sz w:val="28"/>
        </w:rPr>
        <w:t>ё</w:t>
      </w:r>
      <w:r w:rsidRPr="00442294">
        <w:rPr>
          <w:rFonts w:ascii="Times New Roman" w:eastAsia="Times New Roman" w:hAnsi="Times New Roman" w:cs="Times New Roman"/>
          <w:sz w:val="28"/>
        </w:rPr>
        <w:t>хатомной молекулы, с ж</w:t>
      </w:r>
      <w:r>
        <w:rPr>
          <w:rFonts w:ascii="Times New Roman" w:eastAsia="Times New Roman" w:hAnsi="Times New Roman" w:cs="Times New Roman"/>
          <w:sz w:val="28"/>
        </w:rPr>
        <w:t>ё</w:t>
      </w:r>
      <w:r w:rsidRPr="00442294">
        <w:rPr>
          <w:rFonts w:ascii="Times New Roman" w:eastAsia="Times New Roman" w:hAnsi="Times New Roman" w:cs="Times New Roman"/>
          <w:sz w:val="28"/>
        </w:rPr>
        <w:t>сткой или с упругими связями между атомами?</w:t>
      </w:r>
    </w:p>
    <w:p w14:paraId="45AD1610" w14:textId="288D49C2" w:rsidR="009C06B1" w:rsidRPr="00442294" w:rsidRDefault="00442294" w:rsidP="00C3280C">
      <w:pPr>
        <w:widowControl w:val="0"/>
        <w:numPr>
          <w:ilvl w:val="0"/>
          <w:numId w:val="40"/>
        </w:numPr>
        <w:tabs>
          <w:tab w:val="left" w:pos="567"/>
        </w:tabs>
        <w:autoSpaceDE w:val="0"/>
        <w:autoSpaceDN w:val="0"/>
        <w:spacing w:after="0" w:line="240" w:lineRule="auto"/>
        <w:ind w:left="0" w:firstLine="0"/>
        <w:jc w:val="both"/>
        <w:rPr>
          <w:rFonts w:ascii="Times New Roman" w:hAnsi="Times New Roman" w:cs="Times New Roman"/>
          <w:bCs/>
          <w:sz w:val="28"/>
          <w:szCs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21"/>
          <w:sz w:val="28"/>
        </w:rPr>
        <w:t xml:space="preserve"> </w:t>
      </w:r>
      <w:r w:rsidRPr="00442294">
        <w:rPr>
          <w:rFonts w:ascii="Times New Roman" w:eastAsia="Times New Roman" w:hAnsi="Times New Roman" w:cs="Times New Roman"/>
          <w:sz w:val="28"/>
        </w:rPr>
        <w:t>показатель</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адиабаты</w:t>
      </w:r>
      <w:r w:rsidRPr="00442294">
        <w:rPr>
          <w:rFonts w:ascii="Times New Roman" w:eastAsia="Times New Roman" w:hAnsi="Times New Roman" w:cs="Times New Roman"/>
          <w:spacing w:val="47"/>
          <w:sz w:val="28"/>
        </w:rPr>
        <w:t xml:space="preserve"> </w:t>
      </w:r>
      <w:r w:rsidRPr="00442294">
        <w:rPr>
          <w:rFonts w:ascii="Symbol" w:eastAsia="Times New Roman" w:hAnsi="Symbol" w:cs="Times New Roman"/>
          <w:sz w:val="29"/>
        </w:rPr>
        <w:t></w:t>
      </w:r>
      <w:r w:rsidRPr="00442294">
        <w:rPr>
          <w:rFonts w:ascii="Times New Roman" w:eastAsia="Times New Roman" w:hAnsi="Times New Roman" w:cs="Times New Roman"/>
          <w:sz w:val="28"/>
        </w:rPr>
        <w:t>?</w:t>
      </w:r>
      <w:r w:rsidRPr="00442294">
        <w:rPr>
          <w:rFonts w:ascii="Times New Roman" w:eastAsia="Times New Roman" w:hAnsi="Times New Roman" w:cs="Times New Roman"/>
          <w:spacing w:val="27"/>
          <w:sz w:val="28"/>
        </w:rPr>
        <w:t xml:space="preserve"> </w:t>
      </w:r>
      <w:r w:rsidRPr="00442294">
        <w:rPr>
          <w:rFonts w:ascii="Times New Roman" w:eastAsia="Times New Roman" w:hAnsi="Times New Roman" w:cs="Times New Roman"/>
          <w:sz w:val="28"/>
        </w:rPr>
        <w:t>Как</w:t>
      </w:r>
      <w:r w:rsidRPr="00442294">
        <w:rPr>
          <w:rFonts w:ascii="Times New Roman" w:eastAsia="Times New Roman" w:hAnsi="Times New Roman" w:cs="Times New Roman"/>
          <w:spacing w:val="22"/>
          <w:sz w:val="28"/>
        </w:rPr>
        <w:t xml:space="preserve"> </w:t>
      </w:r>
      <w:r w:rsidRPr="00442294">
        <w:rPr>
          <w:rFonts w:ascii="Times New Roman" w:eastAsia="Times New Roman" w:hAnsi="Times New Roman" w:cs="Times New Roman"/>
          <w:sz w:val="28"/>
        </w:rPr>
        <w:t>эта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величина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связана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с</w:t>
      </w:r>
      <w:r w:rsidRPr="00442294">
        <w:rPr>
          <w:rFonts w:ascii="Times New Roman" w:eastAsia="Times New Roman" w:hAnsi="Times New Roman" w:cs="Times New Roman"/>
          <w:spacing w:val="25"/>
          <w:sz w:val="28"/>
        </w:rPr>
        <w:t xml:space="preserve"> </w:t>
      </w:r>
      <w:r w:rsidRPr="00442294">
        <w:rPr>
          <w:rFonts w:ascii="Times New Roman" w:eastAsia="Times New Roman" w:hAnsi="Times New Roman" w:cs="Times New Roman"/>
          <w:spacing w:val="-4"/>
          <w:sz w:val="28"/>
          <w:szCs w:val="28"/>
        </w:rPr>
        <w:t>чис</w:t>
      </w:r>
      <w:r w:rsidRPr="00442294">
        <w:rPr>
          <w:rFonts w:ascii="Times New Roman" w:eastAsia="Times New Roman" w:hAnsi="Times New Roman" w:cs="Times New Roman"/>
          <w:sz w:val="28"/>
          <w:szCs w:val="28"/>
        </w:rPr>
        <w:t>лом степеней свободы молекулы?</w:t>
      </w:r>
      <w:r w:rsidRPr="00442294">
        <w:rPr>
          <w:rFonts w:ascii="Times New Roman" w:eastAsia="Times New Roman" w:hAnsi="Times New Roman" w:cs="Times New Roman"/>
          <w:spacing w:val="80"/>
          <w:sz w:val="28"/>
          <w:szCs w:val="28"/>
        </w:rPr>
        <w:t xml:space="preserve"> </w:t>
      </w:r>
      <w:r w:rsidRPr="00442294">
        <w:rPr>
          <w:rFonts w:ascii="Times New Roman" w:eastAsia="Times New Roman" w:hAnsi="Times New Roman" w:cs="Times New Roman"/>
          <w:sz w:val="28"/>
          <w:szCs w:val="28"/>
        </w:rPr>
        <w:t>Выведите эту связь на основе 1-го начала термодинамики</w:t>
      </w:r>
      <w:r>
        <w:rPr>
          <w:rFonts w:ascii="Times New Roman" w:eastAsia="Times New Roman" w:hAnsi="Times New Roman" w:cs="Times New Roman"/>
          <w:sz w:val="28"/>
          <w:szCs w:val="28"/>
        </w:rPr>
        <w:t>.</w:t>
      </w:r>
    </w:p>
    <w:p w14:paraId="1C3443E0" w14:textId="21D2EBAF" w:rsidR="009C06B1" w:rsidRDefault="00C3280C" w:rsidP="00C3280C">
      <w:pPr>
        <w:spacing w:after="0" w:line="240" w:lineRule="auto"/>
        <w:jc w:val="both"/>
        <w:rPr>
          <w:rFonts w:ascii="Times New Roman" w:hAnsi="Times New Roman" w:cs="Times New Roman"/>
          <w:bCs/>
          <w:sz w:val="28"/>
          <w:szCs w:val="28"/>
        </w:rPr>
      </w:pPr>
      <w:r w:rsidRPr="00C3280C">
        <w:rPr>
          <w:rFonts w:ascii="Times New Roman" w:hAnsi="Times New Roman" w:cs="Times New Roman"/>
          <w:bCs/>
          <w:sz w:val="28"/>
          <w:szCs w:val="28"/>
        </w:rPr>
        <w:t>6.</w:t>
      </w:r>
      <w:r w:rsidRPr="00C3280C">
        <w:rPr>
          <w:rFonts w:ascii="Times New Roman" w:hAnsi="Times New Roman" w:cs="Times New Roman"/>
          <w:bCs/>
          <w:sz w:val="28"/>
          <w:szCs w:val="28"/>
        </w:rPr>
        <w:tab/>
        <w:t>Как на</w:t>
      </w:r>
      <w:r>
        <w:rPr>
          <w:rFonts w:ascii="Times New Roman" w:hAnsi="Times New Roman" w:cs="Times New Roman"/>
          <w:bCs/>
          <w:sz w:val="28"/>
          <w:szCs w:val="28"/>
        </w:rPr>
        <w:t xml:space="preserve"> </w:t>
      </w:r>
      <w:r w:rsidRPr="00442294">
        <w:rPr>
          <w:rFonts w:ascii="Symbol" w:eastAsia="Times New Roman" w:hAnsi="Symbol" w:cs="Times New Roman"/>
          <w:sz w:val="29"/>
        </w:rPr>
        <w:t></w:t>
      </w:r>
      <w:r w:rsidRPr="00C3280C">
        <w:rPr>
          <w:rFonts w:ascii="Times New Roman" w:hAnsi="Times New Roman" w:cs="Times New Roman"/>
          <w:bCs/>
          <w:sz w:val="28"/>
          <w:szCs w:val="28"/>
          <w:vertAlign w:val="subscript"/>
        </w:rPr>
        <w:t>теор</w:t>
      </w:r>
      <w:r>
        <w:rPr>
          <w:rFonts w:ascii="Times New Roman" w:hAnsi="Times New Roman" w:cs="Times New Roman"/>
          <w:bCs/>
          <w:sz w:val="28"/>
          <w:szCs w:val="28"/>
        </w:rPr>
        <w:t xml:space="preserve"> </w:t>
      </w:r>
      <w:r w:rsidRPr="00C3280C">
        <w:rPr>
          <w:rFonts w:ascii="Times New Roman" w:hAnsi="Times New Roman" w:cs="Times New Roman"/>
          <w:bCs/>
          <w:sz w:val="28"/>
          <w:szCs w:val="28"/>
        </w:rPr>
        <w:t>влияет наличие в воздухе трехатомных молекул (угле</w:t>
      </w:r>
      <w:r>
        <w:rPr>
          <w:rFonts w:ascii="Times New Roman" w:hAnsi="Times New Roman" w:cs="Times New Roman"/>
          <w:bCs/>
          <w:sz w:val="28"/>
          <w:szCs w:val="28"/>
        </w:rPr>
        <w:t xml:space="preserve"> </w:t>
      </w:r>
      <w:r w:rsidRPr="00C3280C">
        <w:rPr>
          <w:rFonts w:ascii="Times New Roman" w:hAnsi="Times New Roman" w:cs="Times New Roman"/>
          <w:bCs/>
          <w:sz w:val="28"/>
          <w:szCs w:val="28"/>
        </w:rPr>
        <w:t>кислого газа, паров воды …)?</w:t>
      </w:r>
    </w:p>
    <w:p w14:paraId="20D427E7" w14:textId="77777777" w:rsidR="00C3280C" w:rsidRPr="00C3280C" w:rsidRDefault="00C3280C" w:rsidP="00C3280C">
      <w:pPr>
        <w:widowControl w:val="0"/>
        <w:numPr>
          <w:ilvl w:val="0"/>
          <w:numId w:val="43"/>
        </w:numPr>
        <w:tabs>
          <w:tab w:val="left" w:pos="709"/>
        </w:tabs>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Нарисуйте на</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i/>
          <w:sz w:val="28"/>
        </w:rPr>
        <w:t>P</w:t>
      </w:r>
      <w:r w:rsidRPr="00C3280C">
        <w:rPr>
          <w:rFonts w:ascii="Times New Roman" w:eastAsia="Times New Roman" w:hAnsi="Times New Roman" w:cs="Times New Roman"/>
          <w:i/>
          <w:spacing w:val="-18"/>
          <w:sz w:val="28"/>
        </w:rPr>
        <w:t xml:space="preserve"> </w:t>
      </w:r>
      <w:r w:rsidRPr="00C3280C">
        <w:rPr>
          <w:rFonts w:ascii="Symbol" w:eastAsia="Times New Roman" w:hAnsi="Symbol" w:cs="Times New Roman"/>
          <w:sz w:val="28"/>
        </w:rPr>
        <w:t></w:t>
      </w:r>
      <w:r w:rsidRPr="00C3280C">
        <w:rPr>
          <w:rFonts w:ascii="Times New Roman" w:eastAsia="Times New Roman" w:hAnsi="Times New Roman" w:cs="Times New Roman"/>
          <w:i/>
          <w:sz w:val="28"/>
        </w:rPr>
        <w:t xml:space="preserve">V </w:t>
      </w:r>
      <w:r w:rsidRPr="00C3280C">
        <w:rPr>
          <w:rFonts w:ascii="Times New Roman" w:eastAsia="Times New Roman" w:hAnsi="Times New Roman" w:cs="Times New Roman"/>
          <w:sz w:val="28"/>
        </w:rPr>
        <w:t xml:space="preserve">- диаграмме все процессы, используемые для измерения </w:t>
      </w:r>
      <w:r w:rsidRPr="00C3280C">
        <w:rPr>
          <w:rFonts w:ascii="Symbol" w:eastAsia="Times New Roman" w:hAnsi="Symbol" w:cs="Times New Roman"/>
          <w:sz w:val="28"/>
        </w:rPr>
        <w:t></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sz w:val="28"/>
        </w:rPr>
        <w:t>(исходное состояние обозначьте нулевым номером). Запишите уравнения этих процессов.</w:t>
      </w:r>
    </w:p>
    <w:p w14:paraId="060B7C66" w14:textId="4B043F30" w:rsidR="00C3280C" w:rsidRPr="00C3280C" w:rsidRDefault="00C3280C" w:rsidP="006F3B2F">
      <w:pPr>
        <w:widowControl w:val="0"/>
        <w:numPr>
          <w:ilvl w:val="0"/>
          <w:numId w:val="43"/>
        </w:numPr>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Какой объ</w:t>
      </w:r>
      <w:r>
        <w:rPr>
          <w:rFonts w:ascii="Times New Roman" w:eastAsia="Times New Roman" w:hAnsi="Times New Roman" w:cs="Times New Roman"/>
          <w:sz w:val="28"/>
        </w:rPr>
        <w:t>ё</w:t>
      </w:r>
      <w:r w:rsidRPr="00C3280C">
        <w:rPr>
          <w:rFonts w:ascii="Times New Roman" w:eastAsia="Times New Roman" w:hAnsi="Times New Roman" w:cs="Times New Roman"/>
          <w:sz w:val="28"/>
        </w:rPr>
        <w:t>м изображается на</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i/>
          <w:sz w:val="28"/>
        </w:rPr>
        <w:t>P</w:t>
      </w:r>
      <w:r w:rsidRPr="00C3280C">
        <w:rPr>
          <w:rFonts w:ascii="Times New Roman" w:eastAsia="Times New Roman" w:hAnsi="Times New Roman" w:cs="Times New Roman"/>
          <w:i/>
          <w:spacing w:val="-18"/>
          <w:sz w:val="28"/>
        </w:rPr>
        <w:t xml:space="preserve"> </w:t>
      </w:r>
      <w:r w:rsidRPr="00C3280C">
        <w:rPr>
          <w:rFonts w:ascii="Symbol" w:eastAsia="Times New Roman" w:hAnsi="Symbol" w:cs="Times New Roman"/>
          <w:sz w:val="28"/>
        </w:rPr>
        <w:t></w:t>
      </w:r>
      <w:r w:rsidRPr="00C3280C">
        <w:rPr>
          <w:rFonts w:ascii="Times New Roman" w:eastAsia="Times New Roman" w:hAnsi="Times New Roman" w:cs="Times New Roman"/>
          <w:i/>
          <w:sz w:val="28"/>
        </w:rPr>
        <w:t xml:space="preserve">V </w:t>
      </w:r>
      <w:r w:rsidRPr="00C3280C">
        <w:rPr>
          <w:rFonts w:ascii="Times New Roman" w:eastAsia="Times New Roman" w:hAnsi="Times New Roman" w:cs="Times New Roman"/>
          <w:sz w:val="28"/>
        </w:rPr>
        <w:t>– диаграмме по одной из координатных осей?</w:t>
      </w:r>
    </w:p>
    <w:p w14:paraId="01B0005E" w14:textId="77777777" w:rsidR="00C3280C" w:rsidRPr="00C3280C" w:rsidRDefault="00C3280C" w:rsidP="006F3B2F">
      <w:pPr>
        <w:widowControl w:val="0"/>
        <w:numPr>
          <w:ilvl w:val="0"/>
          <w:numId w:val="43"/>
        </w:numPr>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Какому</w:t>
      </w:r>
      <w:r w:rsidRPr="00C3280C">
        <w:rPr>
          <w:rFonts w:ascii="Times New Roman" w:eastAsia="Times New Roman" w:hAnsi="Times New Roman" w:cs="Times New Roman"/>
          <w:spacing w:val="-9"/>
          <w:sz w:val="28"/>
        </w:rPr>
        <w:t xml:space="preserve"> </w:t>
      </w:r>
      <w:r w:rsidRPr="00C3280C">
        <w:rPr>
          <w:rFonts w:ascii="Times New Roman" w:eastAsia="Times New Roman" w:hAnsi="Times New Roman" w:cs="Times New Roman"/>
          <w:sz w:val="28"/>
        </w:rPr>
        <w:t>процессу</w:t>
      </w:r>
      <w:r w:rsidRPr="00C3280C">
        <w:rPr>
          <w:rFonts w:ascii="Times New Roman" w:eastAsia="Times New Roman" w:hAnsi="Times New Roman" w:cs="Times New Roman"/>
          <w:spacing w:val="-6"/>
          <w:sz w:val="28"/>
        </w:rPr>
        <w:t xml:space="preserve"> </w:t>
      </w:r>
      <w:r w:rsidRPr="00C3280C">
        <w:rPr>
          <w:rFonts w:ascii="Times New Roman" w:eastAsia="Times New Roman" w:hAnsi="Times New Roman" w:cs="Times New Roman"/>
          <w:sz w:val="28"/>
        </w:rPr>
        <w:t>принадлежат</w:t>
      </w:r>
      <w:r w:rsidRPr="00C3280C">
        <w:rPr>
          <w:rFonts w:ascii="Times New Roman" w:eastAsia="Times New Roman" w:hAnsi="Times New Roman" w:cs="Times New Roman"/>
          <w:spacing w:val="-3"/>
          <w:sz w:val="28"/>
        </w:rPr>
        <w:t xml:space="preserve"> </w:t>
      </w:r>
      <w:r w:rsidRPr="00C3280C">
        <w:rPr>
          <w:rFonts w:ascii="Times New Roman" w:eastAsia="Times New Roman" w:hAnsi="Times New Roman" w:cs="Times New Roman"/>
          <w:sz w:val="28"/>
        </w:rPr>
        <w:t>состояния</w:t>
      </w:r>
      <w:r w:rsidRPr="00C3280C">
        <w:rPr>
          <w:rFonts w:ascii="Times New Roman" w:eastAsia="Times New Roman" w:hAnsi="Times New Roman" w:cs="Times New Roman"/>
          <w:spacing w:val="-2"/>
          <w:sz w:val="28"/>
        </w:rPr>
        <w:t xml:space="preserve"> </w:t>
      </w:r>
      <w:r w:rsidRPr="00C3280C">
        <w:rPr>
          <w:rFonts w:ascii="Times New Roman" w:eastAsia="Times New Roman" w:hAnsi="Times New Roman" w:cs="Times New Roman"/>
          <w:sz w:val="28"/>
        </w:rPr>
        <w:t>в</w:t>
      </w:r>
      <w:r w:rsidRPr="00C3280C">
        <w:rPr>
          <w:rFonts w:ascii="Times New Roman" w:eastAsia="Times New Roman" w:hAnsi="Times New Roman" w:cs="Times New Roman"/>
          <w:spacing w:val="-5"/>
          <w:sz w:val="28"/>
        </w:rPr>
        <w:t xml:space="preserve"> </w:t>
      </w:r>
      <w:r w:rsidRPr="00C3280C">
        <w:rPr>
          <w:rFonts w:ascii="Times New Roman" w:eastAsia="Times New Roman" w:hAnsi="Times New Roman" w:cs="Times New Roman"/>
          <w:sz w:val="28"/>
        </w:rPr>
        <w:t>точках</w:t>
      </w:r>
      <w:r w:rsidRPr="00C3280C">
        <w:rPr>
          <w:rFonts w:ascii="Times New Roman" w:eastAsia="Times New Roman" w:hAnsi="Times New Roman" w:cs="Times New Roman"/>
          <w:spacing w:val="-6"/>
          <w:sz w:val="28"/>
        </w:rPr>
        <w:t xml:space="preserve"> </w:t>
      </w:r>
      <w:r w:rsidRPr="00C3280C">
        <w:rPr>
          <w:rFonts w:ascii="Times New Roman" w:eastAsia="Times New Roman" w:hAnsi="Times New Roman" w:cs="Times New Roman"/>
          <w:sz w:val="28"/>
        </w:rPr>
        <w:t>0,</w:t>
      </w:r>
      <w:r w:rsidRPr="00C3280C">
        <w:rPr>
          <w:rFonts w:ascii="Times New Roman" w:eastAsia="Times New Roman" w:hAnsi="Times New Roman" w:cs="Times New Roman"/>
          <w:spacing w:val="-4"/>
          <w:sz w:val="28"/>
        </w:rPr>
        <w:t xml:space="preserve"> </w:t>
      </w:r>
      <w:r w:rsidRPr="00C3280C">
        <w:rPr>
          <w:rFonts w:ascii="Times New Roman" w:eastAsia="Times New Roman" w:hAnsi="Times New Roman" w:cs="Times New Roman"/>
          <w:sz w:val="28"/>
        </w:rPr>
        <w:t>4,</w:t>
      </w:r>
      <w:r w:rsidRPr="00C3280C">
        <w:rPr>
          <w:rFonts w:ascii="Times New Roman" w:eastAsia="Times New Roman" w:hAnsi="Times New Roman" w:cs="Times New Roman"/>
          <w:spacing w:val="-3"/>
          <w:sz w:val="28"/>
        </w:rPr>
        <w:t xml:space="preserve"> </w:t>
      </w:r>
      <w:r w:rsidRPr="00C3280C">
        <w:rPr>
          <w:rFonts w:ascii="Times New Roman" w:eastAsia="Times New Roman" w:hAnsi="Times New Roman" w:cs="Times New Roman"/>
          <w:spacing w:val="-5"/>
          <w:sz w:val="28"/>
        </w:rPr>
        <w:t>2?</w:t>
      </w:r>
    </w:p>
    <w:p w14:paraId="580AC92C" w14:textId="77777777" w:rsidR="00C3280C" w:rsidRPr="00C3280C" w:rsidRDefault="00C3280C" w:rsidP="006F3B2F">
      <w:pPr>
        <w:widowControl w:val="0"/>
        <w:numPr>
          <w:ilvl w:val="0"/>
          <w:numId w:val="43"/>
        </w:numPr>
        <w:tabs>
          <w:tab w:val="left" w:pos="709"/>
        </w:tabs>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Объясните, почему в некоторых из рассматриваемых процессов воз</w:t>
      </w:r>
      <w:r w:rsidRPr="00C3280C">
        <w:rPr>
          <w:rFonts w:ascii="Times New Roman" w:eastAsia="Times New Roman" w:hAnsi="Times New Roman" w:cs="Times New Roman"/>
          <w:sz w:val="28"/>
        </w:rPr>
        <w:softHyphen/>
        <w:t>никает отклонение температуры от комнатной?</w:t>
      </w:r>
    </w:p>
    <w:p w14:paraId="52F8BAB4" w14:textId="1555D586" w:rsidR="00C3280C" w:rsidRPr="00943ED2" w:rsidRDefault="00943ED2" w:rsidP="00943ED2">
      <w:pPr>
        <w:pStyle w:val="a7"/>
        <w:numPr>
          <w:ilvl w:val="0"/>
          <w:numId w:val="43"/>
        </w:numPr>
        <w:spacing w:after="0" w:line="240" w:lineRule="auto"/>
        <w:ind w:left="709" w:hanging="567"/>
        <w:jc w:val="both"/>
        <w:rPr>
          <w:rFonts w:ascii="Times New Roman" w:hAnsi="Times New Roman" w:cs="Times New Roman"/>
          <w:bCs/>
          <w:sz w:val="28"/>
          <w:szCs w:val="28"/>
        </w:rPr>
      </w:pPr>
      <w:r w:rsidRPr="00943ED2">
        <w:rPr>
          <w:rFonts w:ascii="Times New Roman" w:eastAsia="Times New Roman" w:hAnsi="Times New Roman" w:cs="Times New Roman"/>
          <w:sz w:val="28"/>
        </w:rPr>
        <w:t xml:space="preserve">Выведите формулу, выражающую связь </w:t>
      </w:r>
      <w:r w:rsidRPr="00943ED2">
        <w:rPr>
          <w:rFonts w:ascii="Cambria Math" w:eastAsia="Cambria Math" w:hAnsi="Cambria Math" w:cs="Times New Roman"/>
          <w:sz w:val="28"/>
        </w:rPr>
        <w:t xml:space="preserve">𝛾 </w:t>
      </w:r>
      <w:r w:rsidRPr="00943ED2">
        <w:rPr>
          <w:rFonts w:ascii="Times New Roman" w:eastAsia="Times New Roman" w:hAnsi="Times New Roman" w:cs="Times New Roman"/>
          <w:sz w:val="28"/>
        </w:rPr>
        <w:t>с измеряемыми давления</w:t>
      </w:r>
      <w:r w:rsidRPr="00943ED2">
        <w:rPr>
          <w:rFonts w:ascii="Times New Roman" w:eastAsia="Times New Roman" w:hAnsi="Times New Roman" w:cs="Times New Roman"/>
          <w:spacing w:val="-4"/>
          <w:sz w:val="28"/>
        </w:rPr>
        <w:t>ми</w:t>
      </w:r>
      <w:r>
        <w:rPr>
          <w:rFonts w:ascii="Times New Roman" w:eastAsia="Times New Roman" w:hAnsi="Times New Roman" w:cs="Times New Roman"/>
          <w:spacing w:val="-4"/>
          <w:sz w:val="28"/>
        </w:rPr>
        <w:t>.</w:t>
      </w:r>
    </w:p>
    <w:p w14:paraId="6BA02421" w14:textId="77777777" w:rsidR="007625F6" w:rsidRPr="007625F6" w:rsidRDefault="007625F6" w:rsidP="007625F6">
      <w:pPr>
        <w:spacing w:after="0" w:line="240" w:lineRule="auto"/>
        <w:ind w:firstLine="142"/>
        <w:jc w:val="both"/>
        <w:rPr>
          <w:rFonts w:ascii="Times New Roman" w:hAnsi="Times New Roman" w:cs="Times New Roman"/>
          <w:bCs/>
          <w:sz w:val="28"/>
          <w:szCs w:val="28"/>
        </w:rPr>
      </w:pPr>
      <w:r w:rsidRPr="007625F6">
        <w:rPr>
          <w:rFonts w:ascii="Times New Roman" w:hAnsi="Times New Roman" w:cs="Times New Roman"/>
          <w:bCs/>
          <w:sz w:val="28"/>
          <w:szCs w:val="28"/>
        </w:rPr>
        <w:t>12.</w:t>
      </w:r>
      <w:r w:rsidRPr="007625F6">
        <w:rPr>
          <w:rFonts w:ascii="Times New Roman" w:hAnsi="Times New Roman" w:cs="Times New Roman"/>
          <w:bCs/>
          <w:sz w:val="28"/>
          <w:szCs w:val="28"/>
        </w:rPr>
        <w:tab/>
        <w:t xml:space="preserve">Что измеряет </w:t>
      </w:r>
      <w:r w:rsidRPr="007625F6">
        <w:rPr>
          <w:rFonts w:ascii="Times New Roman" w:hAnsi="Times New Roman" w:cs="Times New Roman"/>
          <w:bCs/>
          <w:i/>
          <w:sz w:val="28"/>
          <w:szCs w:val="28"/>
        </w:rPr>
        <w:t>U</w:t>
      </w:r>
      <w:r w:rsidRPr="007625F6">
        <w:rPr>
          <w:rFonts w:ascii="Times New Roman" w:hAnsi="Times New Roman" w:cs="Times New Roman"/>
          <w:bCs/>
          <w:sz w:val="28"/>
          <w:szCs w:val="28"/>
        </w:rPr>
        <w:t xml:space="preserve"> -образный манометр? Как соотносятся давления, измеряемые манометром, с атмосферным давлением?</w:t>
      </w:r>
    </w:p>
    <w:p w14:paraId="708C424F" w14:textId="7996F7CD" w:rsidR="00C3280C" w:rsidRDefault="007625F6" w:rsidP="007625F6">
      <w:pPr>
        <w:spacing w:after="0" w:line="240" w:lineRule="auto"/>
        <w:ind w:firstLine="142"/>
        <w:jc w:val="both"/>
        <w:rPr>
          <w:rFonts w:ascii="Times New Roman" w:hAnsi="Times New Roman" w:cs="Times New Roman"/>
          <w:bCs/>
          <w:sz w:val="28"/>
          <w:szCs w:val="28"/>
        </w:rPr>
      </w:pPr>
      <w:r w:rsidRPr="007625F6">
        <w:rPr>
          <w:rFonts w:ascii="Times New Roman" w:hAnsi="Times New Roman" w:cs="Times New Roman"/>
          <w:bCs/>
          <w:sz w:val="28"/>
          <w:szCs w:val="28"/>
        </w:rPr>
        <w:t>13.</w:t>
      </w:r>
      <w:r w:rsidRPr="007625F6">
        <w:rPr>
          <w:rFonts w:ascii="Times New Roman" w:hAnsi="Times New Roman" w:cs="Times New Roman"/>
          <w:bCs/>
          <w:sz w:val="28"/>
          <w:szCs w:val="28"/>
        </w:rPr>
        <w:tab/>
        <w:t xml:space="preserve">Выведите формулу, выражающую </w:t>
      </w:r>
      <w:r w:rsidRPr="007625F6">
        <w:rPr>
          <w:rFonts w:ascii="Cambria Math" w:hAnsi="Cambria Math" w:cs="Cambria Math"/>
          <w:bCs/>
          <w:sz w:val="28"/>
          <w:szCs w:val="28"/>
        </w:rPr>
        <w:t>𝛾</w:t>
      </w:r>
      <w:r w:rsidRPr="007625F6">
        <w:rPr>
          <w:rFonts w:ascii="Times New Roman" w:hAnsi="Times New Roman" w:cs="Times New Roman"/>
          <w:bCs/>
          <w:sz w:val="28"/>
          <w:szCs w:val="28"/>
        </w:rPr>
        <w:t xml:space="preserve"> через показания манометра.</w:t>
      </w:r>
    </w:p>
    <w:p w14:paraId="1C1C969C" w14:textId="69B86B4E" w:rsidR="009C06B1" w:rsidRPr="007625F6" w:rsidRDefault="007625F6" w:rsidP="007625F6">
      <w:pPr>
        <w:pStyle w:val="a7"/>
        <w:numPr>
          <w:ilvl w:val="0"/>
          <w:numId w:val="45"/>
        </w:numPr>
        <w:spacing w:after="0" w:line="240" w:lineRule="auto"/>
        <w:ind w:left="709" w:hanging="567"/>
        <w:jc w:val="both"/>
        <w:rPr>
          <w:rFonts w:ascii="Times New Roman" w:hAnsi="Times New Roman" w:cs="Times New Roman"/>
          <w:bCs/>
          <w:sz w:val="28"/>
          <w:szCs w:val="28"/>
        </w:rPr>
      </w:pPr>
      <w:r w:rsidRPr="007625F6">
        <w:rPr>
          <w:rFonts w:ascii="Times New Roman" w:eastAsia="Times New Roman" w:hAnsi="Times New Roman" w:cs="Times New Roman"/>
          <w:sz w:val="28"/>
        </w:rPr>
        <w:t>Согласуется</w:t>
      </w:r>
      <w:r w:rsidRPr="007625F6">
        <w:rPr>
          <w:rFonts w:ascii="Times New Roman" w:eastAsia="Times New Roman" w:hAnsi="Times New Roman" w:cs="Times New Roman"/>
          <w:spacing w:val="-6"/>
          <w:sz w:val="28"/>
        </w:rPr>
        <w:t xml:space="preserve"> </w:t>
      </w:r>
      <w:r w:rsidRPr="007625F6">
        <w:rPr>
          <w:rFonts w:ascii="Times New Roman" w:eastAsia="Times New Roman" w:hAnsi="Times New Roman" w:cs="Times New Roman"/>
          <w:sz w:val="28"/>
        </w:rPr>
        <w:t>ли</w:t>
      </w:r>
      <w:r w:rsidRPr="007625F6">
        <w:rPr>
          <w:rFonts w:ascii="Times New Roman" w:eastAsia="Times New Roman" w:hAnsi="Times New Roman" w:cs="Times New Roman"/>
          <w:spacing w:val="-3"/>
          <w:sz w:val="28"/>
        </w:rPr>
        <w:t xml:space="preserve"> </w:t>
      </w:r>
      <w:r w:rsidRPr="007625F6">
        <w:rPr>
          <w:rFonts w:ascii="Times New Roman" w:eastAsia="Times New Roman" w:hAnsi="Times New Roman" w:cs="Times New Roman"/>
          <w:sz w:val="28"/>
        </w:rPr>
        <w:t>полученное</w:t>
      </w:r>
      <w:r w:rsidRPr="007625F6">
        <w:rPr>
          <w:rFonts w:ascii="Times New Roman" w:eastAsia="Times New Roman" w:hAnsi="Times New Roman" w:cs="Times New Roman"/>
          <w:spacing w:val="-2"/>
          <w:sz w:val="28"/>
        </w:rPr>
        <w:t xml:space="preserve"> </w:t>
      </w:r>
      <w:r w:rsidRPr="007625F6">
        <w:rPr>
          <w:rFonts w:ascii="Times New Roman" w:eastAsia="Times New Roman" w:hAnsi="Times New Roman" w:cs="Times New Roman"/>
          <w:sz w:val="28"/>
        </w:rPr>
        <w:t>Вами</w:t>
      </w:r>
      <w:r w:rsidRPr="007625F6">
        <w:rPr>
          <w:rFonts w:ascii="Times New Roman" w:eastAsia="Times New Roman" w:hAnsi="Times New Roman" w:cs="Times New Roman"/>
          <w:spacing w:val="-3"/>
          <w:sz w:val="28"/>
        </w:rPr>
        <w:t xml:space="preserve"> </w:t>
      </w:r>
      <w:r w:rsidRPr="007625F6">
        <w:rPr>
          <w:rFonts w:ascii="Times New Roman" w:eastAsia="Times New Roman" w:hAnsi="Times New Roman" w:cs="Times New Roman"/>
          <w:sz w:val="28"/>
        </w:rPr>
        <w:t>значение</w:t>
      </w:r>
      <w:r w:rsidRPr="007625F6">
        <w:rPr>
          <w:rFonts w:ascii="Times New Roman" w:eastAsia="Times New Roman" w:hAnsi="Times New Roman" w:cs="Times New Roman"/>
          <w:spacing w:val="-2"/>
          <w:sz w:val="28"/>
        </w:rPr>
        <w:t xml:space="preserve"> </w:t>
      </w:r>
      <w:r w:rsidRPr="007625F6">
        <w:rPr>
          <w:rFonts w:ascii="Times New Roman" w:eastAsia="Times New Roman" w:hAnsi="Times New Roman" w:cs="Times New Roman"/>
          <w:sz w:val="28"/>
        </w:rPr>
        <w:t>с</w:t>
      </w:r>
      <w:r w:rsidRPr="007625F6">
        <w:rPr>
          <w:rFonts w:ascii="Times New Roman" w:eastAsia="Times New Roman" w:hAnsi="Times New Roman" w:cs="Times New Roman"/>
          <w:spacing w:val="17"/>
          <w:sz w:val="28"/>
        </w:rPr>
        <w:t xml:space="preserve"> </w:t>
      </w:r>
      <w:r w:rsidRPr="007625F6">
        <w:rPr>
          <w:rFonts w:ascii="Symbol" w:eastAsia="Times New Roman" w:hAnsi="Symbol" w:cs="Times New Roman"/>
          <w:position w:val="1"/>
          <w:sz w:val="30"/>
        </w:rPr>
        <w:t></w:t>
      </w:r>
      <w:r w:rsidRPr="007625F6">
        <w:rPr>
          <w:rFonts w:ascii="Times New Roman" w:eastAsia="Times New Roman" w:hAnsi="Times New Roman" w:cs="Times New Roman"/>
          <w:spacing w:val="-34"/>
          <w:position w:val="1"/>
          <w:sz w:val="30"/>
        </w:rPr>
        <w:t xml:space="preserve"> </w:t>
      </w:r>
      <w:r w:rsidRPr="007625F6">
        <w:rPr>
          <w:rFonts w:ascii="Times New Roman" w:eastAsia="Times New Roman" w:hAnsi="Times New Roman" w:cs="Times New Roman"/>
          <w:i/>
          <w:position w:val="1"/>
          <w:sz w:val="30"/>
          <w:vertAlign w:val="subscript"/>
        </w:rPr>
        <w:t>эксп</w:t>
      </w:r>
      <w:r w:rsidRPr="007625F6">
        <w:rPr>
          <w:rFonts w:ascii="Times New Roman" w:eastAsia="Times New Roman" w:hAnsi="Times New Roman" w:cs="Times New Roman"/>
          <w:i/>
          <w:spacing w:val="-19"/>
          <w:position w:val="1"/>
          <w:sz w:val="30"/>
        </w:rPr>
        <w:t xml:space="preserve"> </w:t>
      </w:r>
      <w:r w:rsidRPr="007625F6">
        <w:rPr>
          <w:rFonts w:ascii="Times New Roman" w:eastAsia="Times New Roman" w:hAnsi="Times New Roman" w:cs="Times New Roman"/>
          <w:spacing w:val="-2"/>
          <w:sz w:val="28"/>
        </w:rPr>
        <w:t>теоретическим</w:t>
      </w:r>
      <w:r>
        <w:rPr>
          <w:rFonts w:ascii="Times New Roman" w:eastAsia="Times New Roman" w:hAnsi="Times New Roman" w:cs="Times New Roman"/>
          <w:spacing w:val="-2"/>
          <w:sz w:val="28"/>
        </w:rPr>
        <w:t>?</w:t>
      </w:r>
    </w:p>
    <w:p w14:paraId="38B3EDD9" w14:textId="014C7C44" w:rsidR="007625F6" w:rsidRPr="007625F6" w:rsidRDefault="007625F6" w:rsidP="007625F6">
      <w:pPr>
        <w:spacing w:after="0" w:line="240" w:lineRule="auto"/>
        <w:jc w:val="both"/>
        <w:rPr>
          <w:rFonts w:ascii="Times New Roman" w:hAnsi="Times New Roman" w:cs="Times New Roman"/>
          <w:bCs/>
          <w:sz w:val="28"/>
          <w:szCs w:val="28"/>
        </w:rPr>
      </w:pPr>
      <w:r w:rsidRPr="007625F6">
        <w:rPr>
          <w:rFonts w:ascii="Times New Roman" w:hAnsi="Times New Roman" w:cs="Times New Roman"/>
          <w:bCs/>
          <w:sz w:val="28"/>
          <w:szCs w:val="28"/>
        </w:rPr>
        <w:t>15.</w:t>
      </w:r>
      <w:r w:rsidRPr="007625F6">
        <w:rPr>
          <w:rFonts w:ascii="Times New Roman" w:hAnsi="Times New Roman" w:cs="Times New Roman"/>
          <w:bCs/>
          <w:sz w:val="28"/>
          <w:szCs w:val="28"/>
        </w:rPr>
        <w:tab/>
        <w:t xml:space="preserve">Чем может быть объяснено имеющееся расхождение </w:t>
      </w:r>
      <w:r w:rsidRPr="00442294">
        <w:rPr>
          <w:rFonts w:ascii="Symbol" w:eastAsia="Times New Roman" w:hAnsi="Symbol" w:cs="Times New Roman"/>
          <w:sz w:val="29"/>
        </w:rPr>
        <w:t></w:t>
      </w:r>
      <w:r w:rsidRPr="00C3280C">
        <w:rPr>
          <w:rFonts w:ascii="Times New Roman" w:hAnsi="Times New Roman" w:cs="Times New Roman"/>
          <w:bCs/>
          <w:sz w:val="28"/>
          <w:szCs w:val="28"/>
          <w:vertAlign w:val="subscript"/>
        </w:rPr>
        <w:t>теор</w:t>
      </w:r>
      <w:r>
        <w:rPr>
          <w:rFonts w:ascii="Times New Roman" w:hAnsi="Times New Roman" w:cs="Times New Roman"/>
          <w:bCs/>
          <w:sz w:val="28"/>
          <w:szCs w:val="28"/>
        </w:rPr>
        <w:t xml:space="preserve"> и </w:t>
      </w:r>
      <w:r w:rsidRPr="007625F6">
        <w:rPr>
          <w:rFonts w:ascii="Symbol" w:eastAsia="Times New Roman" w:hAnsi="Symbol" w:cs="Times New Roman"/>
          <w:position w:val="1"/>
          <w:sz w:val="30"/>
        </w:rPr>
        <w:t></w:t>
      </w:r>
      <w:r w:rsidRPr="007625F6">
        <w:rPr>
          <w:rFonts w:ascii="Times New Roman" w:eastAsia="Times New Roman" w:hAnsi="Times New Roman" w:cs="Times New Roman"/>
          <w:spacing w:val="-34"/>
          <w:position w:val="1"/>
          <w:sz w:val="30"/>
        </w:rPr>
        <w:t xml:space="preserve"> </w:t>
      </w:r>
      <w:r w:rsidRPr="007625F6">
        <w:rPr>
          <w:rFonts w:ascii="Times New Roman" w:eastAsia="Times New Roman" w:hAnsi="Times New Roman" w:cs="Times New Roman"/>
          <w:i/>
          <w:position w:val="1"/>
          <w:sz w:val="30"/>
          <w:vertAlign w:val="subscript"/>
        </w:rPr>
        <w:t>эксп</w:t>
      </w:r>
      <w:r>
        <w:rPr>
          <w:rFonts w:ascii="Times New Roman" w:eastAsia="Times New Roman" w:hAnsi="Times New Roman" w:cs="Times New Roman"/>
          <w:i/>
          <w:position w:val="1"/>
          <w:sz w:val="30"/>
          <w:vertAlign w:val="subscript"/>
        </w:rPr>
        <w:t xml:space="preserve"> </w:t>
      </w:r>
      <w:r w:rsidRPr="007625F6">
        <w:rPr>
          <w:rFonts w:ascii="Times New Roman" w:eastAsia="Times New Roman" w:hAnsi="Times New Roman" w:cs="Times New Roman"/>
          <w:position w:val="1"/>
          <w:sz w:val="30"/>
        </w:rPr>
        <w:t>?</w:t>
      </w:r>
    </w:p>
    <w:p w14:paraId="480E9E8F" w14:textId="77777777" w:rsidR="007625F6" w:rsidRDefault="007625F6" w:rsidP="007625F6">
      <w:pPr>
        <w:spacing w:after="0" w:line="240" w:lineRule="auto"/>
        <w:jc w:val="both"/>
        <w:rPr>
          <w:rFonts w:ascii="Times New Roman" w:hAnsi="Times New Roman" w:cs="Times New Roman"/>
          <w:bCs/>
          <w:sz w:val="28"/>
          <w:szCs w:val="28"/>
        </w:rPr>
      </w:pPr>
    </w:p>
    <w:p w14:paraId="73E59E33" w14:textId="77777777" w:rsidR="007625F6" w:rsidRDefault="007625F6" w:rsidP="007625F6">
      <w:pPr>
        <w:spacing w:after="0" w:line="240" w:lineRule="auto"/>
        <w:jc w:val="both"/>
        <w:rPr>
          <w:rFonts w:ascii="Times New Roman" w:hAnsi="Times New Roman" w:cs="Times New Roman"/>
          <w:bCs/>
          <w:sz w:val="28"/>
          <w:szCs w:val="28"/>
        </w:rPr>
      </w:pPr>
    </w:p>
    <w:p w14:paraId="4AF30AF4" w14:textId="77777777" w:rsidR="007625F6" w:rsidRDefault="007625F6" w:rsidP="007625F6">
      <w:pPr>
        <w:spacing w:after="0" w:line="240" w:lineRule="auto"/>
        <w:jc w:val="both"/>
        <w:rPr>
          <w:rFonts w:ascii="Times New Roman" w:hAnsi="Times New Roman" w:cs="Times New Roman"/>
          <w:bCs/>
          <w:sz w:val="28"/>
          <w:szCs w:val="28"/>
        </w:rPr>
      </w:pPr>
    </w:p>
    <w:p w14:paraId="68F8195D" w14:textId="77777777" w:rsidR="007625F6" w:rsidRDefault="007625F6" w:rsidP="007625F6">
      <w:pPr>
        <w:spacing w:after="0" w:line="240" w:lineRule="auto"/>
        <w:jc w:val="both"/>
        <w:rPr>
          <w:rFonts w:ascii="Times New Roman" w:hAnsi="Times New Roman" w:cs="Times New Roman"/>
          <w:bCs/>
          <w:sz w:val="28"/>
          <w:szCs w:val="28"/>
        </w:rPr>
      </w:pPr>
    </w:p>
    <w:p w14:paraId="10F2061D" w14:textId="77777777" w:rsidR="007625F6" w:rsidRPr="007625F6" w:rsidRDefault="007625F6" w:rsidP="007625F6">
      <w:pPr>
        <w:spacing w:after="0" w:line="240" w:lineRule="auto"/>
        <w:jc w:val="both"/>
        <w:rPr>
          <w:rFonts w:ascii="Times New Roman" w:hAnsi="Times New Roman" w:cs="Times New Roman"/>
          <w:bCs/>
          <w:sz w:val="28"/>
          <w:szCs w:val="28"/>
        </w:rPr>
      </w:pPr>
    </w:p>
    <w:p w14:paraId="0FCA94EC" w14:textId="77777777" w:rsidR="009C06B1" w:rsidRPr="006E6DAB" w:rsidRDefault="009C06B1" w:rsidP="006E6DAB">
      <w:pPr>
        <w:spacing w:after="0" w:line="240" w:lineRule="auto"/>
        <w:jc w:val="both"/>
        <w:rPr>
          <w:rFonts w:ascii="Times New Roman" w:hAnsi="Times New Roman" w:cs="Times New Roman"/>
          <w:bCs/>
          <w:sz w:val="28"/>
          <w:szCs w:val="28"/>
        </w:rPr>
      </w:pPr>
    </w:p>
    <w:sectPr w:rsidR="009C06B1" w:rsidRPr="006E6DAB" w:rsidSect="00442294">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6F424" w14:textId="77777777" w:rsidR="00C3280C" w:rsidRDefault="00C3280C">
      <w:pPr>
        <w:spacing w:after="0" w:line="240" w:lineRule="auto"/>
      </w:pPr>
      <w:r>
        <w:separator/>
      </w:r>
    </w:p>
  </w:endnote>
  <w:endnote w:type="continuationSeparator" w:id="0">
    <w:p w14:paraId="39BC87E8" w14:textId="77777777" w:rsidR="00C3280C" w:rsidRDefault="00C32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 w:name="GreekC">
    <w:panose1 w:val="00000400000000000000"/>
    <w:charset w:val="CC"/>
    <w:family w:val="auto"/>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KaTeX_Math">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05493" w14:textId="77777777" w:rsidR="00C3280C" w:rsidRDefault="00C3280C">
      <w:pPr>
        <w:spacing w:after="0" w:line="240" w:lineRule="auto"/>
      </w:pPr>
      <w:r>
        <w:separator/>
      </w:r>
    </w:p>
  </w:footnote>
  <w:footnote w:type="continuationSeparator" w:id="0">
    <w:p w14:paraId="18C5C580" w14:textId="77777777" w:rsidR="00C3280C" w:rsidRDefault="00C328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77686"/>
    <w:multiLevelType w:val="multilevel"/>
    <w:tmpl w:val="81703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51D96"/>
    <w:multiLevelType w:val="hybridMultilevel"/>
    <w:tmpl w:val="C1D0F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70B47"/>
    <w:multiLevelType w:val="hybridMultilevel"/>
    <w:tmpl w:val="5F4659B6"/>
    <w:lvl w:ilvl="0" w:tplc="4DBC8436">
      <w:start w:val="1"/>
      <w:numFmt w:val="decimal"/>
      <w:lvlText w:val="%1."/>
      <w:lvlJc w:val="left"/>
      <w:pPr>
        <w:ind w:left="860" w:hanging="356"/>
      </w:pPr>
      <w:rPr>
        <w:rFonts w:ascii="Times New Roman" w:eastAsia="Times New Roman" w:hAnsi="Times New Roman" w:cs="Times New Roman" w:hint="default"/>
        <w:b w:val="0"/>
        <w:bCs w:val="0"/>
        <w:i w:val="0"/>
        <w:iCs w:val="0"/>
        <w:spacing w:val="0"/>
        <w:w w:val="99"/>
        <w:sz w:val="28"/>
        <w:szCs w:val="28"/>
        <w:lang w:val="ru-RU" w:eastAsia="en-US" w:bidi="ar-SA"/>
      </w:rPr>
    </w:lvl>
    <w:lvl w:ilvl="1" w:tplc="9D9E21E4">
      <w:numFmt w:val="bullet"/>
      <w:lvlText w:val="•"/>
      <w:lvlJc w:val="left"/>
      <w:pPr>
        <w:ind w:left="1751" w:hanging="356"/>
      </w:pPr>
      <w:rPr>
        <w:rFonts w:hint="default"/>
        <w:lang w:val="ru-RU" w:eastAsia="en-US" w:bidi="ar-SA"/>
      </w:rPr>
    </w:lvl>
    <w:lvl w:ilvl="2" w:tplc="A344F244">
      <w:numFmt w:val="bullet"/>
      <w:lvlText w:val="•"/>
      <w:lvlJc w:val="left"/>
      <w:pPr>
        <w:ind w:left="2643" w:hanging="356"/>
      </w:pPr>
      <w:rPr>
        <w:rFonts w:hint="default"/>
        <w:lang w:val="ru-RU" w:eastAsia="en-US" w:bidi="ar-SA"/>
      </w:rPr>
    </w:lvl>
    <w:lvl w:ilvl="3" w:tplc="CDCCA624">
      <w:numFmt w:val="bullet"/>
      <w:lvlText w:val="•"/>
      <w:lvlJc w:val="left"/>
      <w:pPr>
        <w:ind w:left="3534" w:hanging="356"/>
      </w:pPr>
      <w:rPr>
        <w:rFonts w:hint="default"/>
        <w:lang w:val="ru-RU" w:eastAsia="en-US" w:bidi="ar-SA"/>
      </w:rPr>
    </w:lvl>
    <w:lvl w:ilvl="4" w:tplc="374CCC18">
      <w:numFmt w:val="bullet"/>
      <w:lvlText w:val="•"/>
      <w:lvlJc w:val="left"/>
      <w:pPr>
        <w:ind w:left="4426" w:hanging="356"/>
      </w:pPr>
      <w:rPr>
        <w:rFonts w:hint="default"/>
        <w:lang w:val="ru-RU" w:eastAsia="en-US" w:bidi="ar-SA"/>
      </w:rPr>
    </w:lvl>
    <w:lvl w:ilvl="5" w:tplc="7234A37E">
      <w:numFmt w:val="bullet"/>
      <w:lvlText w:val="•"/>
      <w:lvlJc w:val="left"/>
      <w:pPr>
        <w:ind w:left="5317" w:hanging="356"/>
      </w:pPr>
      <w:rPr>
        <w:rFonts w:hint="default"/>
        <w:lang w:val="ru-RU" w:eastAsia="en-US" w:bidi="ar-SA"/>
      </w:rPr>
    </w:lvl>
    <w:lvl w:ilvl="6" w:tplc="974A7B46">
      <w:numFmt w:val="bullet"/>
      <w:lvlText w:val="•"/>
      <w:lvlJc w:val="left"/>
      <w:pPr>
        <w:ind w:left="6209" w:hanging="356"/>
      </w:pPr>
      <w:rPr>
        <w:rFonts w:hint="default"/>
        <w:lang w:val="ru-RU" w:eastAsia="en-US" w:bidi="ar-SA"/>
      </w:rPr>
    </w:lvl>
    <w:lvl w:ilvl="7" w:tplc="919A414C">
      <w:numFmt w:val="bullet"/>
      <w:lvlText w:val="•"/>
      <w:lvlJc w:val="left"/>
      <w:pPr>
        <w:ind w:left="7100" w:hanging="356"/>
      </w:pPr>
      <w:rPr>
        <w:rFonts w:hint="default"/>
        <w:lang w:val="ru-RU" w:eastAsia="en-US" w:bidi="ar-SA"/>
      </w:rPr>
    </w:lvl>
    <w:lvl w:ilvl="8" w:tplc="6C16E87C">
      <w:numFmt w:val="bullet"/>
      <w:lvlText w:val="•"/>
      <w:lvlJc w:val="left"/>
      <w:pPr>
        <w:ind w:left="7992" w:hanging="356"/>
      </w:pPr>
      <w:rPr>
        <w:rFonts w:hint="default"/>
        <w:lang w:val="ru-RU" w:eastAsia="en-US" w:bidi="ar-SA"/>
      </w:rPr>
    </w:lvl>
  </w:abstractNum>
  <w:abstractNum w:abstractNumId="3" w15:restartNumberingAfterBreak="0">
    <w:nsid w:val="09A35AA5"/>
    <w:multiLevelType w:val="multilevel"/>
    <w:tmpl w:val="8858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332F4"/>
    <w:multiLevelType w:val="hybridMultilevel"/>
    <w:tmpl w:val="E3C8F458"/>
    <w:lvl w:ilvl="0" w:tplc="578898D2">
      <w:start w:val="1"/>
      <w:numFmt w:val="decimal"/>
      <w:lvlText w:val="%1)"/>
      <w:lvlJc w:val="left"/>
      <w:pPr>
        <w:ind w:left="1421" w:hanging="561"/>
      </w:pPr>
      <w:rPr>
        <w:rFonts w:ascii="Times New Roman" w:eastAsia="Times New Roman" w:hAnsi="Times New Roman" w:cs="Times New Roman" w:hint="default"/>
        <w:b w:val="0"/>
        <w:bCs w:val="0"/>
        <w:i w:val="0"/>
        <w:iCs w:val="0"/>
        <w:spacing w:val="0"/>
        <w:w w:val="99"/>
        <w:sz w:val="28"/>
        <w:szCs w:val="28"/>
        <w:lang w:val="ru-RU" w:eastAsia="en-US" w:bidi="ar-SA"/>
      </w:rPr>
    </w:lvl>
    <w:lvl w:ilvl="1" w:tplc="25244AD2">
      <w:start w:val="1"/>
      <w:numFmt w:val="decimal"/>
      <w:lvlText w:val="%2."/>
      <w:lvlJc w:val="left"/>
      <w:pPr>
        <w:ind w:left="158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2" w:tplc="D43A3C36">
      <w:numFmt w:val="bullet"/>
      <w:lvlText w:val="•"/>
      <w:lvlJc w:val="left"/>
      <w:pPr>
        <w:ind w:left="2522" w:hanging="360"/>
      </w:pPr>
      <w:rPr>
        <w:rFonts w:hint="default"/>
        <w:lang w:val="ru-RU" w:eastAsia="en-US" w:bidi="ar-SA"/>
      </w:rPr>
    </w:lvl>
    <w:lvl w:ilvl="3" w:tplc="478E755C">
      <w:numFmt w:val="bullet"/>
      <w:lvlText w:val="•"/>
      <w:lvlJc w:val="left"/>
      <w:pPr>
        <w:ind w:left="3464" w:hanging="360"/>
      </w:pPr>
      <w:rPr>
        <w:rFonts w:hint="default"/>
        <w:lang w:val="ru-RU" w:eastAsia="en-US" w:bidi="ar-SA"/>
      </w:rPr>
    </w:lvl>
    <w:lvl w:ilvl="4" w:tplc="AC20C20E">
      <w:numFmt w:val="bullet"/>
      <w:lvlText w:val="•"/>
      <w:lvlJc w:val="left"/>
      <w:pPr>
        <w:ind w:left="4406" w:hanging="360"/>
      </w:pPr>
      <w:rPr>
        <w:rFonts w:hint="default"/>
        <w:lang w:val="ru-RU" w:eastAsia="en-US" w:bidi="ar-SA"/>
      </w:rPr>
    </w:lvl>
    <w:lvl w:ilvl="5" w:tplc="36304730">
      <w:numFmt w:val="bullet"/>
      <w:lvlText w:val="•"/>
      <w:lvlJc w:val="left"/>
      <w:pPr>
        <w:ind w:left="5348" w:hanging="360"/>
      </w:pPr>
      <w:rPr>
        <w:rFonts w:hint="default"/>
        <w:lang w:val="ru-RU" w:eastAsia="en-US" w:bidi="ar-SA"/>
      </w:rPr>
    </w:lvl>
    <w:lvl w:ilvl="6" w:tplc="7974B1FA">
      <w:numFmt w:val="bullet"/>
      <w:lvlText w:val="•"/>
      <w:lvlJc w:val="left"/>
      <w:pPr>
        <w:ind w:left="6290" w:hanging="360"/>
      </w:pPr>
      <w:rPr>
        <w:rFonts w:hint="default"/>
        <w:lang w:val="ru-RU" w:eastAsia="en-US" w:bidi="ar-SA"/>
      </w:rPr>
    </w:lvl>
    <w:lvl w:ilvl="7" w:tplc="70FAADD4">
      <w:numFmt w:val="bullet"/>
      <w:lvlText w:val="•"/>
      <w:lvlJc w:val="left"/>
      <w:pPr>
        <w:ind w:left="7232" w:hanging="360"/>
      </w:pPr>
      <w:rPr>
        <w:rFonts w:hint="default"/>
        <w:lang w:val="ru-RU" w:eastAsia="en-US" w:bidi="ar-SA"/>
      </w:rPr>
    </w:lvl>
    <w:lvl w:ilvl="8" w:tplc="0BC01DAC">
      <w:numFmt w:val="bullet"/>
      <w:lvlText w:val="•"/>
      <w:lvlJc w:val="left"/>
      <w:pPr>
        <w:ind w:left="8174" w:hanging="360"/>
      </w:pPr>
      <w:rPr>
        <w:rFonts w:hint="default"/>
        <w:lang w:val="ru-RU" w:eastAsia="en-US" w:bidi="ar-SA"/>
      </w:rPr>
    </w:lvl>
  </w:abstractNum>
  <w:abstractNum w:abstractNumId="5" w15:restartNumberingAfterBreak="0">
    <w:nsid w:val="13A00A37"/>
    <w:multiLevelType w:val="hybridMultilevel"/>
    <w:tmpl w:val="2848BE2C"/>
    <w:lvl w:ilvl="0" w:tplc="75828C2E">
      <w:start w:val="1"/>
      <w:numFmt w:val="decimal"/>
      <w:lvlText w:val="%1."/>
      <w:lvlJc w:val="left"/>
      <w:pPr>
        <w:ind w:left="1144"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52F01580">
      <w:numFmt w:val="bullet"/>
      <w:lvlText w:val="•"/>
      <w:lvlJc w:val="left"/>
      <w:pPr>
        <w:ind w:left="2046" w:hanging="360"/>
      </w:pPr>
      <w:rPr>
        <w:rFonts w:hint="default"/>
        <w:lang w:val="ru-RU" w:eastAsia="en-US" w:bidi="ar-SA"/>
      </w:rPr>
    </w:lvl>
    <w:lvl w:ilvl="2" w:tplc="5524B79A">
      <w:numFmt w:val="bullet"/>
      <w:lvlText w:val="•"/>
      <w:lvlJc w:val="left"/>
      <w:pPr>
        <w:ind w:left="2952" w:hanging="360"/>
      </w:pPr>
      <w:rPr>
        <w:rFonts w:hint="default"/>
        <w:lang w:val="ru-RU" w:eastAsia="en-US" w:bidi="ar-SA"/>
      </w:rPr>
    </w:lvl>
    <w:lvl w:ilvl="3" w:tplc="31D04B1A">
      <w:numFmt w:val="bullet"/>
      <w:lvlText w:val="•"/>
      <w:lvlJc w:val="left"/>
      <w:pPr>
        <w:ind w:left="3858" w:hanging="360"/>
      </w:pPr>
      <w:rPr>
        <w:rFonts w:hint="default"/>
        <w:lang w:val="ru-RU" w:eastAsia="en-US" w:bidi="ar-SA"/>
      </w:rPr>
    </w:lvl>
    <w:lvl w:ilvl="4" w:tplc="A0D6CA50">
      <w:numFmt w:val="bullet"/>
      <w:lvlText w:val="•"/>
      <w:lvlJc w:val="left"/>
      <w:pPr>
        <w:ind w:left="4764" w:hanging="360"/>
      </w:pPr>
      <w:rPr>
        <w:rFonts w:hint="default"/>
        <w:lang w:val="ru-RU" w:eastAsia="en-US" w:bidi="ar-SA"/>
      </w:rPr>
    </w:lvl>
    <w:lvl w:ilvl="5" w:tplc="11462D52">
      <w:numFmt w:val="bullet"/>
      <w:lvlText w:val="•"/>
      <w:lvlJc w:val="left"/>
      <w:pPr>
        <w:ind w:left="5670" w:hanging="360"/>
      </w:pPr>
      <w:rPr>
        <w:rFonts w:hint="default"/>
        <w:lang w:val="ru-RU" w:eastAsia="en-US" w:bidi="ar-SA"/>
      </w:rPr>
    </w:lvl>
    <w:lvl w:ilvl="6" w:tplc="FD3C8566">
      <w:numFmt w:val="bullet"/>
      <w:lvlText w:val="•"/>
      <w:lvlJc w:val="left"/>
      <w:pPr>
        <w:ind w:left="6576" w:hanging="360"/>
      </w:pPr>
      <w:rPr>
        <w:rFonts w:hint="default"/>
        <w:lang w:val="ru-RU" w:eastAsia="en-US" w:bidi="ar-SA"/>
      </w:rPr>
    </w:lvl>
    <w:lvl w:ilvl="7" w:tplc="3E00D742">
      <w:numFmt w:val="bullet"/>
      <w:lvlText w:val="•"/>
      <w:lvlJc w:val="left"/>
      <w:pPr>
        <w:ind w:left="7482" w:hanging="360"/>
      </w:pPr>
      <w:rPr>
        <w:rFonts w:hint="default"/>
        <w:lang w:val="ru-RU" w:eastAsia="en-US" w:bidi="ar-SA"/>
      </w:rPr>
    </w:lvl>
    <w:lvl w:ilvl="8" w:tplc="A8BE09B0">
      <w:numFmt w:val="bullet"/>
      <w:lvlText w:val="•"/>
      <w:lvlJc w:val="left"/>
      <w:pPr>
        <w:ind w:left="8388" w:hanging="360"/>
      </w:pPr>
      <w:rPr>
        <w:rFonts w:hint="default"/>
        <w:lang w:val="ru-RU" w:eastAsia="en-US" w:bidi="ar-SA"/>
      </w:rPr>
    </w:lvl>
  </w:abstractNum>
  <w:abstractNum w:abstractNumId="6" w15:restartNumberingAfterBreak="0">
    <w:nsid w:val="13C931AF"/>
    <w:multiLevelType w:val="hybridMultilevel"/>
    <w:tmpl w:val="F632923A"/>
    <w:lvl w:ilvl="0" w:tplc="B5FAE378">
      <w:start w:val="12"/>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EF54D6"/>
    <w:multiLevelType w:val="hybridMultilevel"/>
    <w:tmpl w:val="DD604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0C34AF"/>
    <w:multiLevelType w:val="hybridMultilevel"/>
    <w:tmpl w:val="BB7C3B7A"/>
    <w:lvl w:ilvl="0" w:tplc="B4709A76">
      <w:start w:val="3"/>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ED2C1B"/>
    <w:multiLevelType w:val="hybridMultilevel"/>
    <w:tmpl w:val="86E80E74"/>
    <w:lvl w:ilvl="0" w:tplc="7B4214B8">
      <w:start w:val="4"/>
      <w:numFmt w:val="decimal"/>
      <w:lvlText w:val="%1)."/>
      <w:lvlJc w:val="left"/>
      <w:pPr>
        <w:ind w:left="142" w:hanging="380"/>
      </w:pPr>
      <w:rPr>
        <w:rFonts w:ascii="Times New Roman" w:eastAsia="Times New Roman" w:hAnsi="Times New Roman" w:cs="Times New Roman" w:hint="default"/>
        <w:b w:val="0"/>
        <w:bCs w:val="0"/>
        <w:i w:val="0"/>
        <w:iCs w:val="0"/>
        <w:spacing w:val="-1"/>
        <w:w w:val="100"/>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1B1EB7"/>
    <w:multiLevelType w:val="hybridMultilevel"/>
    <w:tmpl w:val="34809068"/>
    <w:lvl w:ilvl="0" w:tplc="2F52E450">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960D11"/>
    <w:multiLevelType w:val="hybridMultilevel"/>
    <w:tmpl w:val="DF964026"/>
    <w:lvl w:ilvl="0" w:tplc="869EE5F2">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592A07A">
      <w:numFmt w:val="bullet"/>
      <w:lvlText w:val="•"/>
      <w:lvlJc w:val="left"/>
      <w:pPr>
        <w:ind w:left="1597" w:hanging="360"/>
      </w:pPr>
      <w:rPr>
        <w:rFonts w:hint="default"/>
        <w:lang w:val="ru-RU" w:eastAsia="en-US" w:bidi="ar-SA"/>
      </w:rPr>
    </w:lvl>
    <w:lvl w:ilvl="2" w:tplc="1AEC1692">
      <w:numFmt w:val="bullet"/>
      <w:lvlText w:val="•"/>
      <w:lvlJc w:val="left"/>
      <w:pPr>
        <w:ind w:left="2475" w:hanging="360"/>
      </w:pPr>
      <w:rPr>
        <w:rFonts w:hint="default"/>
        <w:lang w:val="ru-RU" w:eastAsia="en-US" w:bidi="ar-SA"/>
      </w:rPr>
    </w:lvl>
    <w:lvl w:ilvl="3" w:tplc="63C609E6">
      <w:numFmt w:val="bullet"/>
      <w:lvlText w:val="•"/>
      <w:lvlJc w:val="left"/>
      <w:pPr>
        <w:ind w:left="3353" w:hanging="360"/>
      </w:pPr>
      <w:rPr>
        <w:rFonts w:hint="default"/>
        <w:lang w:val="ru-RU" w:eastAsia="en-US" w:bidi="ar-SA"/>
      </w:rPr>
    </w:lvl>
    <w:lvl w:ilvl="4" w:tplc="0F1867FA">
      <w:numFmt w:val="bullet"/>
      <w:lvlText w:val="•"/>
      <w:lvlJc w:val="left"/>
      <w:pPr>
        <w:ind w:left="4231" w:hanging="360"/>
      </w:pPr>
      <w:rPr>
        <w:rFonts w:hint="default"/>
        <w:lang w:val="ru-RU" w:eastAsia="en-US" w:bidi="ar-SA"/>
      </w:rPr>
    </w:lvl>
    <w:lvl w:ilvl="5" w:tplc="5B8C7614">
      <w:numFmt w:val="bullet"/>
      <w:lvlText w:val="•"/>
      <w:lvlJc w:val="left"/>
      <w:pPr>
        <w:ind w:left="5109" w:hanging="360"/>
      </w:pPr>
      <w:rPr>
        <w:rFonts w:hint="default"/>
        <w:lang w:val="ru-RU" w:eastAsia="en-US" w:bidi="ar-SA"/>
      </w:rPr>
    </w:lvl>
    <w:lvl w:ilvl="6" w:tplc="47889022">
      <w:numFmt w:val="bullet"/>
      <w:lvlText w:val="•"/>
      <w:lvlJc w:val="left"/>
      <w:pPr>
        <w:ind w:left="5987" w:hanging="360"/>
      </w:pPr>
      <w:rPr>
        <w:rFonts w:hint="default"/>
        <w:lang w:val="ru-RU" w:eastAsia="en-US" w:bidi="ar-SA"/>
      </w:rPr>
    </w:lvl>
    <w:lvl w:ilvl="7" w:tplc="073A8A96">
      <w:numFmt w:val="bullet"/>
      <w:lvlText w:val="•"/>
      <w:lvlJc w:val="left"/>
      <w:pPr>
        <w:ind w:left="6864" w:hanging="360"/>
      </w:pPr>
      <w:rPr>
        <w:rFonts w:hint="default"/>
        <w:lang w:val="ru-RU" w:eastAsia="en-US" w:bidi="ar-SA"/>
      </w:rPr>
    </w:lvl>
    <w:lvl w:ilvl="8" w:tplc="0B668F62">
      <w:numFmt w:val="bullet"/>
      <w:lvlText w:val="•"/>
      <w:lvlJc w:val="left"/>
      <w:pPr>
        <w:ind w:left="7742" w:hanging="360"/>
      </w:pPr>
      <w:rPr>
        <w:rFonts w:hint="default"/>
        <w:lang w:val="ru-RU" w:eastAsia="en-US" w:bidi="ar-SA"/>
      </w:rPr>
    </w:lvl>
  </w:abstractNum>
  <w:abstractNum w:abstractNumId="12" w15:restartNumberingAfterBreak="0">
    <w:nsid w:val="26996489"/>
    <w:multiLevelType w:val="hybridMultilevel"/>
    <w:tmpl w:val="7340F74C"/>
    <w:lvl w:ilvl="0" w:tplc="CADAB468">
      <w:start w:val="1"/>
      <w:numFmt w:val="decimal"/>
      <w:lvlText w:val="%1."/>
      <w:lvlJc w:val="left"/>
      <w:pPr>
        <w:ind w:left="2438" w:hanging="344"/>
        <w:jc w:val="right"/>
      </w:pPr>
      <w:rPr>
        <w:rFonts w:ascii="Times New Roman" w:eastAsia="Times New Roman" w:hAnsi="Times New Roman" w:cs="Times New Roman" w:hint="default"/>
        <w:b w:val="0"/>
        <w:bCs w:val="0"/>
        <w:i w:val="0"/>
        <w:iCs w:val="0"/>
        <w:spacing w:val="0"/>
        <w:w w:val="91"/>
        <w:sz w:val="27"/>
        <w:szCs w:val="27"/>
        <w:lang w:val="ru-RU" w:eastAsia="en-US" w:bidi="ar-SA"/>
      </w:rPr>
    </w:lvl>
    <w:lvl w:ilvl="1" w:tplc="9E84BD56">
      <w:start w:val="8"/>
      <w:numFmt w:val="decimal"/>
      <w:lvlText w:val="%2."/>
      <w:lvlJc w:val="left"/>
      <w:pPr>
        <w:ind w:left="3857" w:hanging="343"/>
        <w:jc w:val="right"/>
      </w:pPr>
      <w:rPr>
        <w:rFonts w:hint="default"/>
        <w:spacing w:val="-1"/>
        <w:w w:val="96"/>
        <w:lang w:val="ru-RU" w:eastAsia="en-US" w:bidi="ar-SA"/>
      </w:rPr>
    </w:lvl>
    <w:lvl w:ilvl="2" w:tplc="2E7EE178">
      <w:numFmt w:val="bullet"/>
      <w:lvlText w:val="•"/>
      <w:lvlJc w:val="left"/>
      <w:pPr>
        <w:ind w:left="4659" w:hanging="343"/>
      </w:pPr>
      <w:rPr>
        <w:rFonts w:hint="default"/>
        <w:lang w:val="ru-RU" w:eastAsia="en-US" w:bidi="ar-SA"/>
      </w:rPr>
    </w:lvl>
    <w:lvl w:ilvl="3" w:tplc="68F8539C">
      <w:numFmt w:val="bullet"/>
      <w:lvlText w:val="•"/>
      <w:lvlJc w:val="left"/>
      <w:pPr>
        <w:ind w:left="5458" w:hanging="343"/>
      </w:pPr>
      <w:rPr>
        <w:rFonts w:hint="default"/>
        <w:lang w:val="ru-RU" w:eastAsia="en-US" w:bidi="ar-SA"/>
      </w:rPr>
    </w:lvl>
    <w:lvl w:ilvl="4" w:tplc="1A881692">
      <w:numFmt w:val="bullet"/>
      <w:lvlText w:val="•"/>
      <w:lvlJc w:val="left"/>
      <w:pPr>
        <w:ind w:left="6258" w:hanging="343"/>
      </w:pPr>
      <w:rPr>
        <w:rFonts w:hint="default"/>
        <w:lang w:val="ru-RU" w:eastAsia="en-US" w:bidi="ar-SA"/>
      </w:rPr>
    </w:lvl>
    <w:lvl w:ilvl="5" w:tplc="249CB654">
      <w:numFmt w:val="bullet"/>
      <w:lvlText w:val="•"/>
      <w:lvlJc w:val="left"/>
      <w:pPr>
        <w:ind w:left="7057" w:hanging="343"/>
      </w:pPr>
      <w:rPr>
        <w:rFonts w:hint="default"/>
        <w:lang w:val="ru-RU" w:eastAsia="en-US" w:bidi="ar-SA"/>
      </w:rPr>
    </w:lvl>
    <w:lvl w:ilvl="6" w:tplc="4B0EE9F6">
      <w:numFmt w:val="bullet"/>
      <w:lvlText w:val="•"/>
      <w:lvlJc w:val="left"/>
      <w:pPr>
        <w:ind w:left="7856" w:hanging="343"/>
      </w:pPr>
      <w:rPr>
        <w:rFonts w:hint="default"/>
        <w:lang w:val="ru-RU" w:eastAsia="en-US" w:bidi="ar-SA"/>
      </w:rPr>
    </w:lvl>
    <w:lvl w:ilvl="7" w:tplc="04326CB8">
      <w:numFmt w:val="bullet"/>
      <w:lvlText w:val="•"/>
      <w:lvlJc w:val="left"/>
      <w:pPr>
        <w:ind w:left="8656" w:hanging="343"/>
      </w:pPr>
      <w:rPr>
        <w:rFonts w:hint="default"/>
        <w:lang w:val="ru-RU" w:eastAsia="en-US" w:bidi="ar-SA"/>
      </w:rPr>
    </w:lvl>
    <w:lvl w:ilvl="8" w:tplc="48183E44">
      <w:numFmt w:val="bullet"/>
      <w:lvlText w:val="•"/>
      <w:lvlJc w:val="left"/>
      <w:pPr>
        <w:ind w:left="9455" w:hanging="343"/>
      </w:pPr>
      <w:rPr>
        <w:rFonts w:hint="default"/>
        <w:lang w:val="ru-RU" w:eastAsia="en-US" w:bidi="ar-SA"/>
      </w:rPr>
    </w:lvl>
  </w:abstractNum>
  <w:abstractNum w:abstractNumId="13" w15:restartNumberingAfterBreak="0">
    <w:nsid w:val="275D4B36"/>
    <w:multiLevelType w:val="hybridMultilevel"/>
    <w:tmpl w:val="19448F3C"/>
    <w:lvl w:ilvl="0" w:tplc="60D2DBD4">
      <w:start w:val="1"/>
      <w:numFmt w:val="decimal"/>
      <w:lvlText w:val="%1."/>
      <w:lvlJc w:val="left"/>
      <w:pPr>
        <w:ind w:left="1594" w:hanging="912"/>
      </w:pPr>
      <w:rPr>
        <w:rFonts w:ascii="Times New Roman" w:eastAsia="Times New Roman" w:hAnsi="Times New Roman" w:cs="Times New Roman" w:hint="default"/>
        <w:b w:val="0"/>
        <w:bCs w:val="0"/>
        <w:i w:val="0"/>
        <w:iCs w:val="0"/>
        <w:spacing w:val="0"/>
        <w:w w:val="99"/>
        <w:sz w:val="28"/>
        <w:szCs w:val="28"/>
        <w:lang w:val="ru-RU" w:eastAsia="en-US" w:bidi="ar-SA"/>
      </w:rPr>
    </w:lvl>
    <w:lvl w:ilvl="1" w:tplc="E77058DE">
      <w:numFmt w:val="bullet"/>
      <w:lvlText w:val="•"/>
      <w:lvlJc w:val="left"/>
      <w:pPr>
        <w:ind w:left="2417" w:hanging="912"/>
      </w:pPr>
      <w:rPr>
        <w:rFonts w:hint="default"/>
        <w:lang w:val="ru-RU" w:eastAsia="en-US" w:bidi="ar-SA"/>
      </w:rPr>
    </w:lvl>
    <w:lvl w:ilvl="2" w:tplc="AA680D34">
      <w:numFmt w:val="bullet"/>
      <w:lvlText w:val="•"/>
      <w:lvlJc w:val="left"/>
      <w:pPr>
        <w:ind w:left="3235" w:hanging="912"/>
      </w:pPr>
      <w:rPr>
        <w:rFonts w:hint="default"/>
        <w:lang w:val="ru-RU" w:eastAsia="en-US" w:bidi="ar-SA"/>
      </w:rPr>
    </w:lvl>
    <w:lvl w:ilvl="3" w:tplc="F424A95A">
      <w:numFmt w:val="bullet"/>
      <w:lvlText w:val="•"/>
      <w:lvlJc w:val="left"/>
      <w:pPr>
        <w:ind w:left="4052" w:hanging="912"/>
      </w:pPr>
      <w:rPr>
        <w:rFonts w:hint="default"/>
        <w:lang w:val="ru-RU" w:eastAsia="en-US" w:bidi="ar-SA"/>
      </w:rPr>
    </w:lvl>
    <w:lvl w:ilvl="4" w:tplc="8286E952">
      <w:numFmt w:val="bullet"/>
      <w:lvlText w:val="•"/>
      <w:lvlJc w:val="left"/>
      <w:pPr>
        <w:ind w:left="4870" w:hanging="912"/>
      </w:pPr>
      <w:rPr>
        <w:rFonts w:hint="default"/>
        <w:lang w:val="ru-RU" w:eastAsia="en-US" w:bidi="ar-SA"/>
      </w:rPr>
    </w:lvl>
    <w:lvl w:ilvl="5" w:tplc="73D66564">
      <w:numFmt w:val="bullet"/>
      <w:lvlText w:val="•"/>
      <w:lvlJc w:val="left"/>
      <w:pPr>
        <w:ind w:left="5687" w:hanging="912"/>
      </w:pPr>
      <w:rPr>
        <w:rFonts w:hint="default"/>
        <w:lang w:val="ru-RU" w:eastAsia="en-US" w:bidi="ar-SA"/>
      </w:rPr>
    </w:lvl>
    <w:lvl w:ilvl="6" w:tplc="1BB42672">
      <w:numFmt w:val="bullet"/>
      <w:lvlText w:val="•"/>
      <w:lvlJc w:val="left"/>
      <w:pPr>
        <w:ind w:left="6505" w:hanging="912"/>
      </w:pPr>
      <w:rPr>
        <w:rFonts w:hint="default"/>
        <w:lang w:val="ru-RU" w:eastAsia="en-US" w:bidi="ar-SA"/>
      </w:rPr>
    </w:lvl>
    <w:lvl w:ilvl="7" w:tplc="52A633D6">
      <w:numFmt w:val="bullet"/>
      <w:lvlText w:val="•"/>
      <w:lvlJc w:val="left"/>
      <w:pPr>
        <w:ind w:left="7322" w:hanging="912"/>
      </w:pPr>
      <w:rPr>
        <w:rFonts w:hint="default"/>
        <w:lang w:val="ru-RU" w:eastAsia="en-US" w:bidi="ar-SA"/>
      </w:rPr>
    </w:lvl>
    <w:lvl w:ilvl="8" w:tplc="01440310">
      <w:numFmt w:val="bullet"/>
      <w:lvlText w:val="•"/>
      <w:lvlJc w:val="left"/>
      <w:pPr>
        <w:ind w:left="8140" w:hanging="912"/>
      </w:pPr>
      <w:rPr>
        <w:rFonts w:hint="default"/>
        <w:lang w:val="ru-RU" w:eastAsia="en-US" w:bidi="ar-SA"/>
      </w:rPr>
    </w:lvl>
  </w:abstractNum>
  <w:abstractNum w:abstractNumId="14" w15:restartNumberingAfterBreak="0">
    <w:nsid w:val="2C2951B2"/>
    <w:multiLevelType w:val="hybridMultilevel"/>
    <w:tmpl w:val="BB10EF16"/>
    <w:lvl w:ilvl="0" w:tplc="61D813BE">
      <w:start w:val="1"/>
      <w:numFmt w:val="decimal"/>
      <w:lvlText w:val="%1."/>
      <w:lvlJc w:val="left"/>
      <w:pPr>
        <w:ind w:left="255"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BA0AB12E">
      <w:numFmt w:val="bullet"/>
      <w:lvlText w:val="•"/>
      <w:lvlJc w:val="left"/>
      <w:pPr>
        <w:ind w:left="1226" w:hanging="284"/>
      </w:pPr>
      <w:rPr>
        <w:rFonts w:hint="default"/>
        <w:lang w:val="ru-RU" w:eastAsia="en-US" w:bidi="ar-SA"/>
      </w:rPr>
    </w:lvl>
    <w:lvl w:ilvl="2" w:tplc="C50AA726">
      <w:numFmt w:val="bullet"/>
      <w:lvlText w:val="•"/>
      <w:lvlJc w:val="left"/>
      <w:pPr>
        <w:ind w:left="2192" w:hanging="284"/>
      </w:pPr>
      <w:rPr>
        <w:rFonts w:hint="default"/>
        <w:lang w:val="ru-RU" w:eastAsia="en-US" w:bidi="ar-SA"/>
      </w:rPr>
    </w:lvl>
    <w:lvl w:ilvl="3" w:tplc="F4167FBC">
      <w:numFmt w:val="bullet"/>
      <w:lvlText w:val="•"/>
      <w:lvlJc w:val="left"/>
      <w:pPr>
        <w:ind w:left="3158" w:hanging="284"/>
      </w:pPr>
      <w:rPr>
        <w:rFonts w:hint="default"/>
        <w:lang w:val="ru-RU" w:eastAsia="en-US" w:bidi="ar-SA"/>
      </w:rPr>
    </w:lvl>
    <w:lvl w:ilvl="4" w:tplc="C3F64194">
      <w:numFmt w:val="bullet"/>
      <w:lvlText w:val="•"/>
      <w:lvlJc w:val="left"/>
      <w:pPr>
        <w:ind w:left="4124" w:hanging="284"/>
      </w:pPr>
      <w:rPr>
        <w:rFonts w:hint="default"/>
        <w:lang w:val="ru-RU" w:eastAsia="en-US" w:bidi="ar-SA"/>
      </w:rPr>
    </w:lvl>
    <w:lvl w:ilvl="5" w:tplc="1E3C2B80">
      <w:numFmt w:val="bullet"/>
      <w:lvlText w:val="•"/>
      <w:lvlJc w:val="left"/>
      <w:pPr>
        <w:ind w:left="5090" w:hanging="284"/>
      </w:pPr>
      <w:rPr>
        <w:rFonts w:hint="default"/>
        <w:lang w:val="ru-RU" w:eastAsia="en-US" w:bidi="ar-SA"/>
      </w:rPr>
    </w:lvl>
    <w:lvl w:ilvl="6" w:tplc="262852A6">
      <w:numFmt w:val="bullet"/>
      <w:lvlText w:val="•"/>
      <w:lvlJc w:val="left"/>
      <w:pPr>
        <w:ind w:left="6056" w:hanging="284"/>
      </w:pPr>
      <w:rPr>
        <w:rFonts w:hint="default"/>
        <w:lang w:val="ru-RU" w:eastAsia="en-US" w:bidi="ar-SA"/>
      </w:rPr>
    </w:lvl>
    <w:lvl w:ilvl="7" w:tplc="18D618BA">
      <w:numFmt w:val="bullet"/>
      <w:lvlText w:val="•"/>
      <w:lvlJc w:val="left"/>
      <w:pPr>
        <w:ind w:left="7022" w:hanging="284"/>
      </w:pPr>
      <w:rPr>
        <w:rFonts w:hint="default"/>
        <w:lang w:val="ru-RU" w:eastAsia="en-US" w:bidi="ar-SA"/>
      </w:rPr>
    </w:lvl>
    <w:lvl w:ilvl="8" w:tplc="15B2D60A">
      <w:numFmt w:val="bullet"/>
      <w:lvlText w:val="•"/>
      <w:lvlJc w:val="left"/>
      <w:pPr>
        <w:ind w:left="7988" w:hanging="284"/>
      </w:pPr>
      <w:rPr>
        <w:rFonts w:hint="default"/>
        <w:lang w:val="ru-RU" w:eastAsia="en-US" w:bidi="ar-SA"/>
      </w:rPr>
    </w:lvl>
  </w:abstractNum>
  <w:abstractNum w:abstractNumId="15" w15:restartNumberingAfterBreak="0">
    <w:nsid w:val="30D465E0"/>
    <w:multiLevelType w:val="hybridMultilevel"/>
    <w:tmpl w:val="3B78CC14"/>
    <w:lvl w:ilvl="0" w:tplc="BD6096D4">
      <w:start w:val="1"/>
      <w:numFmt w:val="decimal"/>
      <w:lvlText w:val="%1."/>
      <w:lvlJc w:val="left"/>
      <w:pPr>
        <w:ind w:left="1070" w:hanging="360"/>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1" w:tplc="DE4813BA">
      <w:numFmt w:val="bullet"/>
      <w:lvlText w:val="•"/>
      <w:lvlJc w:val="left"/>
      <w:pPr>
        <w:ind w:left="1921" w:hanging="360"/>
      </w:pPr>
      <w:rPr>
        <w:rFonts w:hint="default"/>
        <w:lang w:val="ru-RU" w:eastAsia="en-US" w:bidi="ar-SA"/>
      </w:rPr>
    </w:lvl>
    <w:lvl w:ilvl="2" w:tplc="2206C316">
      <w:numFmt w:val="bullet"/>
      <w:lvlText w:val="•"/>
      <w:lvlJc w:val="left"/>
      <w:pPr>
        <w:ind w:left="2763" w:hanging="360"/>
      </w:pPr>
      <w:rPr>
        <w:rFonts w:hint="default"/>
        <w:lang w:val="ru-RU" w:eastAsia="en-US" w:bidi="ar-SA"/>
      </w:rPr>
    </w:lvl>
    <w:lvl w:ilvl="3" w:tplc="9E3E53BC">
      <w:numFmt w:val="bullet"/>
      <w:lvlText w:val="•"/>
      <w:lvlJc w:val="left"/>
      <w:pPr>
        <w:ind w:left="3605" w:hanging="360"/>
      </w:pPr>
      <w:rPr>
        <w:rFonts w:hint="default"/>
        <w:lang w:val="ru-RU" w:eastAsia="en-US" w:bidi="ar-SA"/>
      </w:rPr>
    </w:lvl>
    <w:lvl w:ilvl="4" w:tplc="DF9AD6FA">
      <w:numFmt w:val="bullet"/>
      <w:lvlText w:val="•"/>
      <w:lvlJc w:val="left"/>
      <w:pPr>
        <w:ind w:left="4447" w:hanging="360"/>
      </w:pPr>
      <w:rPr>
        <w:rFonts w:hint="default"/>
        <w:lang w:val="ru-RU" w:eastAsia="en-US" w:bidi="ar-SA"/>
      </w:rPr>
    </w:lvl>
    <w:lvl w:ilvl="5" w:tplc="D49CE0DA">
      <w:numFmt w:val="bullet"/>
      <w:lvlText w:val="•"/>
      <w:lvlJc w:val="left"/>
      <w:pPr>
        <w:ind w:left="5289" w:hanging="360"/>
      </w:pPr>
      <w:rPr>
        <w:rFonts w:hint="default"/>
        <w:lang w:val="ru-RU" w:eastAsia="en-US" w:bidi="ar-SA"/>
      </w:rPr>
    </w:lvl>
    <w:lvl w:ilvl="6" w:tplc="C93C7C2A">
      <w:numFmt w:val="bullet"/>
      <w:lvlText w:val="•"/>
      <w:lvlJc w:val="left"/>
      <w:pPr>
        <w:ind w:left="6131" w:hanging="360"/>
      </w:pPr>
      <w:rPr>
        <w:rFonts w:hint="default"/>
        <w:lang w:val="ru-RU" w:eastAsia="en-US" w:bidi="ar-SA"/>
      </w:rPr>
    </w:lvl>
    <w:lvl w:ilvl="7" w:tplc="D2EAEF58">
      <w:numFmt w:val="bullet"/>
      <w:lvlText w:val="•"/>
      <w:lvlJc w:val="left"/>
      <w:pPr>
        <w:ind w:left="6972" w:hanging="360"/>
      </w:pPr>
      <w:rPr>
        <w:rFonts w:hint="default"/>
        <w:lang w:val="ru-RU" w:eastAsia="en-US" w:bidi="ar-SA"/>
      </w:rPr>
    </w:lvl>
    <w:lvl w:ilvl="8" w:tplc="B266A9E0">
      <w:numFmt w:val="bullet"/>
      <w:lvlText w:val="•"/>
      <w:lvlJc w:val="left"/>
      <w:pPr>
        <w:ind w:left="7814" w:hanging="360"/>
      </w:pPr>
      <w:rPr>
        <w:rFonts w:hint="default"/>
        <w:lang w:val="ru-RU" w:eastAsia="en-US" w:bidi="ar-SA"/>
      </w:rPr>
    </w:lvl>
  </w:abstractNum>
  <w:abstractNum w:abstractNumId="16" w15:restartNumberingAfterBreak="0">
    <w:nsid w:val="332A09A5"/>
    <w:multiLevelType w:val="hybridMultilevel"/>
    <w:tmpl w:val="6CB27C20"/>
    <w:lvl w:ilvl="0" w:tplc="2F52E450">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70A5D"/>
    <w:multiLevelType w:val="hybridMultilevel"/>
    <w:tmpl w:val="B9A439CA"/>
    <w:lvl w:ilvl="0" w:tplc="65BC45FC">
      <w:start w:val="1"/>
      <w:numFmt w:val="decimal"/>
      <w:lvlText w:val="%1)."/>
      <w:lvlJc w:val="left"/>
      <w:pPr>
        <w:ind w:left="142" w:hanging="380"/>
        <w:jc w:val="left"/>
      </w:pPr>
      <w:rPr>
        <w:rFonts w:ascii="Times New Roman" w:eastAsia="Times New Roman" w:hAnsi="Times New Roman" w:cs="Times New Roman" w:hint="default"/>
        <w:b w:val="0"/>
        <w:bCs w:val="0"/>
        <w:i w:val="0"/>
        <w:iCs w:val="0"/>
        <w:spacing w:val="-1"/>
        <w:w w:val="100"/>
        <w:sz w:val="26"/>
        <w:szCs w:val="26"/>
        <w:lang w:val="ru-RU" w:eastAsia="en-US" w:bidi="ar-SA"/>
      </w:rPr>
    </w:lvl>
    <w:lvl w:ilvl="1" w:tplc="24CAE256">
      <w:numFmt w:val="bullet"/>
      <w:lvlText w:val="•"/>
      <w:lvlJc w:val="left"/>
      <w:pPr>
        <w:ind w:left="1174" w:hanging="380"/>
      </w:pPr>
      <w:rPr>
        <w:rFonts w:hint="default"/>
        <w:lang w:val="ru-RU" w:eastAsia="en-US" w:bidi="ar-SA"/>
      </w:rPr>
    </w:lvl>
    <w:lvl w:ilvl="2" w:tplc="ABAECFE8">
      <w:numFmt w:val="bullet"/>
      <w:lvlText w:val="•"/>
      <w:lvlJc w:val="left"/>
      <w:pPr>
        <w:ind w:left="2209" w:hanging="380"/>
      </w:pPr>
      <w:rPr>
        <w:rFonts w:hint="default"/>
        <w:lang w:val="ru-RU" w:eastAsia="en-US" w:bidi="ar-SA"/>
      </w:rPr>
    </w:lvl>
    <w:lvl w:ilvl="3" w:tplc="A28200B6">
      <w:numFmt w:val="bullet"/>
      <w:lvlText w:val="•"/>
      <w:lvlJc w:val="left"/>
      <w:pPr>
        <w:ind w:left="3244" w:hanging="380"/>
      </w:pPr>
      <w:rPr>
        <w:rFonts w:hint="default"/>
        <w:lang w:val="ru-RU" w:eastAsia="en-US" w:bidi="ar-SA"/>
      </w:rPr>
    </w:lvl>
    <w:lvl w:ilvl="4" w:tplc="B3DEE40A">
      <w:numFmt w:val="bullet"/>
      <w:lvlText w:val="•"/>
      <w:lvlJc w:val="left"/>
      <w:pPr>
        <w:ind w:left="4279" w:hanging="380"/>
      </w:pPr>
      <w:rPr>
        <w:rFonts w:hint="default"/>
        <w:lang w:val="ru-RU" w:eastAsia="en-US" w:bidi="ar-SA"/>
      </w:rPr>
    </w:lvl>
    <w:lvl w:ilvl="5" w:tplc="10EA4784">
      <w:numFmt w:val="bullet"/>
      <w:lvlText w:val="•"/>
      <w:lvlJc w:val="left"/>
      <w:pPr>
        <w:ind w:left="5314" w:hanging="380"/>
      </w:pPr>
      <w:rPr>
        <w:rFonts w:hint="default"/>
        <w:lang w:val="ru-RU" w:eastAsia="en-US" w:bidi="ar-SA"/>
      </w:rPr>
    </w:lvl>
    <w:lvl w:ilvl="6" w:tplc="15EC3DCA">
      <w:numFmt w:val="bullet"/>
      <w:lvlText w:val="•"/>
      <w:lvlJc w:val="left"/>
      <w:pPr>
        <w:ind w:left="6349" w:hanging="380"/>
      </w:pPr>
      <w:rPr>
        <w:rFonts w:hint="default"/>
        <w:lang w:val="ru-RU" w:eastAsia="en-US" w:bidi="ar-SA"/>
      </w:rPr>
    </w:lvl>
    <w:lvl w:ilvl="7" w:tplc="C86C5EF0">
      <w:numFmt w:val="bullet"/>
      <w:lvlText w:val="•"/>
      <w:lvlJc w:val="left"/>
      <w:pPr>
        <w:ind w:left="7383" w:hanging="380"/>
      </w:pPr>
      <w:rPr>
        <w:rFonts w:hint="default"/>
        <w:lang w:val="ru-RU" w:eastAsia="en-US" w:bidi="ar-SA"/>
      </w:rPr>
    </w:lvl>
    <w:lvl w:ilvl="8" w:tplc="A5A88CD0">
      <w:numFmt w:val="bullet"/>
      <w:lvlText w:val="•"/>
      <w:lvlJc w:val="left"/>
      <w:pPr>
        <w:ind w:left="8418" w:hanging="380"/>
      </w:pPr>
      <w:rPr>
        <w:rFonts w:hint="default"/>
        <w:lang w:val="ru-RU" w:eastAsia="en-US" w:bidi="ar-SA"/>
      </w:rPr>
    </w:lvl>
  </w:abstractNum>
  <w:abstractNum w:abstractNumId="18" w15:restartNumberingAfterBreak="0">
    <w:nsid w:val="3AD53ACD"/>
    <w:multiLevelType w:val="hybridMultilevel"/>
    <w:tmpl w:val="737AA3BC"/>
    <w:lvl w:ilvl="0" w:tplc="8DC2C3A6">
      <w:start w:val="1"/>
      <w:numFmt w:val="decimal"/>
      <w:lvlText w:val="%1."/>
      <w:lvlJc w:val="left"/>
      <w:pPr>
        <w:ind w:left="86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C5F85EB8">
      <w:numFmt w:val="bullet"/>
      <w:lvlText w:val="•"/>
      <w:lvlJc w:val="left"/>
      <w:pPr>
        <w:ind w:left="1751" w:hanging="360"/>
      </w:pPr>
      <w:rPr>
        <w:rFonts w:hint="default"/>
        <w:lang w:val="ru-RU" w:eastAsia="en-US" w:bidi="ar-SA"/>
      </w:rPr>
    </w:lvl>
    <w:lvl w:ilvl="2" w:tplc="1CCE825C">
      <w:numFmt w:val="bullet"/>
      <w:lvlText w:val="•"/>
      <w:lvlJc w:val="left"/>
      <w:pPr>
        <w:ind w:left="2643" w:hanging="360"/>
      </w:pPr>
      <w:rPr>
        <w:rFonts w:hint="default"/>
        <w:lang w:val="ru-RU" w:eastAsia="en-US" w:bidi="ar-SA"/>
      </w:rPr>
    </w:lvl>
    <w:lvl w:ilvl="3" w:tplc="938E261A">
      <w:numFmt w:val="bullet"/>
      <w:lvlText w:val="•"/>
      <w:lvlJc w:val="left"/>
      <w:pPr>
        <w:ind w:left="3534" w:hanging="360"/>
      </w:pPr>
      <w:rPr>
        <w:rFonts w:hint="default"/>
        <w:lang w:val="ru-RU" w:eastAsia="en-US" w:bidi="ar-SA"/>
      </w:rPr>
    </w:lvl>
    <w:lvl w:ilvl="4" w:tplc="417C84FA">
      <w:numFmt w:val="bullet"/>
      <w:lvlText w:val="•"/>
      <w:lvlJc w:val="left"/>
      <w:pPr>
        <w:ind w:left="4426" w:hanging="360"/>
      </w:pPr>
      <w:rPr>
        <w:rFonts w:hint="default"/>
        <w:lang w:val="ru-RU" w:eastAsia="en-US" w:bidi="ar-SA"/>
      </w:rPr>
    </w:lvl>
    <w:lvl w:ilvl="5" w:tplc="0394B228">
      <w:numFmt w:val="bullet"/>
      <w:lvlText w:val="•"/>
      <w:lvlJc w:val="left"/>
      <w:pPr>
        <w:ind w:left="5317" w:hanging="360"/>
      </w:pPr>
      <w:rPr>
        <w:rFonts w:hint="default"/>
        <w:lang w:val="ru-RU" w:eastAsia="en-US" w:bidi="ar-SA"/>
      </w:rPr>
    </w:lvl>
    <w:lvl w:ilvl="6" w:tplc="482292E4">
      <w:numFmt w:val="bullet"/>
      <w:lvlText w:val="•"/>
      <w:lvlJc w:val="left"/>
      <w:pPr>
        <w:ind w:left="6209" w:hanging="360"/>
      </w:pPr>
      <w:rPr>
        <w:rFonts w:hint="default"/>
        <w:lang w:val="ru-RU" w:eastAsia="en-US" w:bidi="ar-SA"/>
      </w:rPr>
    </w:lvl>
    <w:lvl w:ilvl="7" w:tplc="ABECF818">
      <w:numFmt w:val="bullet"/>
      <w:lvlText w:val="•"/>
      <w:lvlJc w:val="left"/>
      <w:pPr>
        <w:ind w:left="7100" w:hanging="360"/>
      </w:pPr>
      <w:rPr>
        <w:rFonts w:hint="default"/>
        <w:lang w:val="ru-RU" w:eastAsia="en-US" w:bidi="ar-SA"/>
      </w:rPr>
    </w:lvl>
    <w:lvl w:ilvl="8" w:tplc="3384D6AE">
      <w:numFmt w:val="bullet"/>
      <w:lvlText w:val="•"/>
      <w:lvlJc w:val="left"/>
      <w:pPr>
        <w:ind w:left="7992" w:hanging="360"/>
      </w:pPr>
      <w:rPr>
        <w:rFonts w:hint="default"/>
        <w:lang w:val="ru-RU" w:eastAsia="en-US" w:bidi="ar-SA"/>
      </w:rPr>
    </w:lvl>
  </w:abstractNum>
  <w:abstractNum w:abstractNumId="19" w15:restartNumberingAfterBreak="0">
    <w:nsid w:val="3D4B23AD"/>
    <w:multiLevelType w:val="hybridMultilevel"/>
    <w:tmpl w:val="D472D04E"/>
    <w:lvl w:ilvl="0" w:tplc="B5D8C140">
      <w:start w:val="1"/>
      <w:numFmt w:val="decimal"/>
      <w:lvlText w:val="%1)."/>
      <w:lvlJc w:val="left"/>
      <w:pPr>
        <w:ind w:left="142" w:hanging="347"/>
        <w:jc w:val="left"/>
      </w:pPr>
      <w:rPr>
        <w:rFonts w:ascii="Times New Roman" w:eastAsia="Times New Roman" w:hAnsi="Times New Roman" w:cs="Times New Roman" w:hint="default"/>
        <w:b w:val="0"/>
        <w:bCs w:val="0"/>
        <w:i w:val="0"/>
        <w:iCs w:val="0"/>
        <w:spacing w:val="-1"/>
        <w:w w:val="100"/>
        <w:sz w:val="26"/>
        <w:szCs w:val="26"/>
        <w:lang w:val="ru-RU" w:eastAsia="en-US" w:bidi="ar-SA"/>
      </w:rPr>
    </w:lvl>
    <w:lvl w:ilvl="1" w:tplc="2E70E98C">
      <w:numFmt w:val="bullet"/>
      <w:lvlText w:val="•"/>
      <w:lvlJc w:val="left"/>
      <w:pPr>
        <w:ind w:left="1174" w:hanging="347"/>
      </w:pPr>
      <w:rPr>
        <w:rFonts w:hint="default"/>
        <w:lang w:val="ru-RU" w:eastAsia="en-US" w:bidi="ar-SA"/>
      </w:rPr>
    </w:lvl>
    <w:lvl w:ilvl="2" w:tplc="22D0076E">
      <w:numFmt w:val="bullet"/>
      <w:lvlText w:val="•"/>
      <w:lvlJc w:val="left"/>
      <w:pPr>
        <w:ind w:left="2209" w:hanging="347"/>
      </w:pPr>
      <w:rPr>
        <w:rFonts w:hint="default"/>
        <w:lang w:val="ru-RU" w:eastAsia="en-US" w:bidi="ar-SA"/>
      </w:rPr>
    </w:lvl>
    <w:lvl w:ilvl="3" w:tplc="70447756">
      <w:numFmt w:val="bullet"/>
      <w:lvlText w:val="•"/>
      <w:lvlJc w:val="left"/>
      <w:pPr>
        <w:ind w:left="3244" w:hanging="347"/>
      </w:pPr>
      <w:rPr>
        <w:rFonts w:hint="default"/>
        <w:lang w:val="ru-RU" w:eastAsia="en-US" w:bidi="ar-SA"/>
      </w:rPr>
    </w:lvl>
    <w:lvl w:ilvl="4" w:tplc="BF34B55E">
      <w:numFmt w:val="bullet"/>
      <w:lvlText w:val="•"/>
      <w:lvlJc w:val="left"/>
      <w:pPr>
        <w:ind w:left="4279" w:hanging="347"/>
      </w:pPr>
      <w:rPr>
        <w:rFonts w:hint="default"/>
        <w:lang w:val="ru-RU" w:eastAsia="en-US" w:bidi="ar-SA"/>
      </w:rPr>
    </w:lvl>
    <w:lvl w:ilvl="5" w:tplc="7FCE89EA">
      <w:numFmt w:val="bullet"/>
      <w:lvlText w:val="•"/>
      <w:lvlJc w:val="left"/>
      <w:pPr>
        <w:ind w:left="5314" w:hanging="347"/>
      </w:pPr>
      <w:rPr>
        <w:rFonts w:hint="default"/>
        <w:lang w:val="ru-RU" w:eastAsia="en-US" w:bidi="ar-SA"/>
      </w:rPr>
    </w:lvl>
    <w:lvl w:ilvl="6" w:tplc="625E10B8">
      <w:numFmt w:val="bullet"/>
      <w:lvlText w:val="•"/>
      <w:lvlJc w:val="left"/>
      <w:pPr>
        <w:ind w:left="6349" w:hanging="347"/>
      </w:pPr>
      <w:rPr>
        <w:rFonts w:hint="default"/>
        <w:lang w:val="ru-RU" w:eastAsia="en-US" w:bidi="ar-SA"/>
      </w:rPr>
    </w:lvl>
    <w:lvl w:ilvl="7" w:tplc="B15A5098">
      <w:numFmt w:val="bullet"/>
      <w:lvlText w:val="•"/>
      <w:lvlJc w:val="left"/>
      <w:pPr>
        <w:ind w:left="7383" w:hanging="347"/>
      </w:pPr>
      <w:rPr>
        <w:rFonts w:hint="default"/>
        <w:lang w:val="ru-RU" w:eastAsia="en-US" w:bidi="ar-SA"/>
      </w:rPr>
    </w:lvl>
    <w:lvl w:ilvl="8" w:tplc="53322B9E">
      <w:numFmt w:val="bullet"/>
      <w:lvlText w:val="•"/>
      <w:lvlJc w:val="left"/>
      <w:pPr>
        <w:ind w:left="8418" w:hanging="347"/>
      </w:pPr>
      <w:rPr>
        <w:rFonts w:hint="default"/>
        <w:lang w:val="ru-RU" w:eastAsia="en-US" w:bidi="ar-SA"/>
      </w:rPr>
    </w:lvl>
  </w:abstractNum>
  <w:abstractNum w:abstractNumId="20" w15:restartNumberingAfterBreak="0">
    <w:nsid w:val="42ED5324"/>
    <w:multiLevelType w:val="hybridMultilevel"/>
    <w:tmpl w:val="B8EA9FC0"/>
    <w:lvl w:ilvl="0" w:tplc="1972970E">
      <w:start w:val="1"/>
      <w:numFmt w:val="upperRoman"/>
      <w:lvlText w:val="%1."/>
      <w:lvlJc w:val="left"/>
      <w:pPr>
        <w:ind w:left="4633" w:hanging="231"/>
        <w:jc w:val="right"/>
      </w:pPr>
      <w:rPr>
        <w:rFonts w:ascii="Times New Roman" w:eastAsia="Times New Roman" w:hAnsi="Times New Roman" w:cs="Times New Roman" w:hint="default"/>
        <w:b/>
        <w:bCs/>
        <w:i w:val="0"/>
        <w:iCs w:val="0"/>
        <w:spacing w:val="-1"/>
        <w:w w:val="100"/>
        <w:sz w:val="26"/>
        <w:szCs w:val="26"/>
        <w:lang w:val="ru-RU" w:eastAsia="en-US" w:bidi="ar-SA"/>
      </w:rPr>
    </w:lvl>
    <w:lvl w:ilvl="1" w:tplc="89A2AEB0">
      <w:numFmt w:val="bullet"/>
      <w:lvlText w:val="•"/>
      <w:lvlJc w:val="left"/>
      <w:pPr>
        <w:ind w:left="5224" w:hanging="231"/>
      </w:pPr>
      <w:rPr>
        <w:rFonts w:hint="default"/>
        <w:lang w:val="ru-RU" w:eastAsia="en-US" w:bidi="ar-SA"/>
      </w:rPr>
    </w:lvl>
    <w:lvl w:ilvl="2" w:tplc="138AEFCA">
      <w:numFmt w:val="bullet"/>
      <w:lvlText w:val="•"/>
      <w:lvlJc w:val="left"/>
      <w:pPr>
        <w:ind w:left="5809" w:hanging="231"/>
      </w:pPr>
      <w:rPr>
        <w:rFonts w:hint="default"/>
        <w:lang w:val="ru-RU" w:eastAsia="en-US" w:bidi="ar-SA"/>
      </w:rPr>
    </w:lvl>
    <w:lvl w:ilvl="3" w:tplc="C01EFB34">
      <w:numFmt w:val="bullet"/>
      <w:lvlText w:val="•"/>
      <w:lvlJc w:val="left"/>
      <w:pPr>
        <w:ind w:left="6394" w:hanging="231"/>
      </w:pPr>
      <w:rPr>
        <w:rFonts w:hint="default"/>
        <w:lang w:val="ru-RU" w:eastAsia="en-US" w:bidi="ar-SA"/>
      </w:rPr>
    </w:lvl>
    <w:lvl w:ilvl="4" w:tplc="B5A40DC4">
      <w:numFmt w:val="bullet"/>
      <w:lvlText w:val="•"/>
      <w:lvlJc w:val="left"/>
      <w:pPr>
        <w:ind w:left="6979" w:hanging="231"/>
      </w:pPr>
      <w:rPr>
        <w:rFonts w:hint="default"/>
        <w:lang w:val="ru-RU" w:eastAsia="en-US" w:bidi="ar-SA"/>
      </w:rPr>
    </w:lvl>
    <w:lvl w:ilvl="5" w:tplc="96305A2C">
      <w:numFmt w:val="bullet"/>
      <w:lvlText w:val="•"/>
      <w:lvlJc w:val="left"/>
      <w:pPr>
        <w:ind w:left="7564" w:hanging="231"/>
      </w:pPr>
      <w:rPr>
        <w:rFonts w:hint="default"/>
        <w:lang w:val="ru-RU" w:eastAsia="en-US" w:bidi="ar-SA"/>
      </w:rPr>
    </w:lvl>
    <w:lvl w:ilvl="6" w:tplc="B82C29CE">
      <w:numFmt w:val="bullet"/>
      <w:lvlText w:val="•"/>
      <w:lvlJc w:val="left"/>
      <w:pPr>
        <w:ind w:left="8149" w:hanging="231"/>
      </w:pPr>
      <w:rPr>
        <w:rFonts w:hint="default"/>
        <w:lang w:val="ru-RU" w:eastAsia="en-US" w:bidi="ar-SA"/>
      </w:rPr>
    </w:lvl>
    <w:lvl w:ilvl="7" w:tplc="4EA8002C">
      <w:numFmt w:val="bullet"/>
      <w:lvlText w:val="•"/>
      <w:lvlJc w:val="left"/>
      <w:pPr>
        <w:ind w:left="8733" w:hanging="231"/>
      </w:pPr>
      <w:rPr>
        <w:rFonts w:hint="default"/>
        <w:lang w:val="ru-RU" w:eastAsia="en-US" w:bidi="ar-SA"/>
      </w:rPr>
    </w:lvl>
    <w:lvl w:ilvl="8" w:tplc="F056C562">
      <w:numFmt w:val="bullet"/>
      <w:lvlText w:val="•"/>
      <w:lvlJc w:val="left"/>
      <w:pPr>
        <w:ind w:left="9318" w:hanging="231"/>
      </w:pPr>
      <w:rPr>
        <w:rFonts w:hint="default"/>
        <w:lang w:val="ru-RU" w:eastAsia="en-US" w:bidi="ar-SA"/>
      </w:rPr>
    </w:lvl>
  </w:abstractNum>
  <w:abstractNum w:abstractNumId="21" w15:restartNumberingAfterBreak="0">
    <w:nsid w:val="434E470D"/>
    <w:multiLevelType w:val="hybridMultilevel"/>
    <w:tmpl w:val="15781FD8"/>
    <w:lvl w:ilvl="0" w:tplc="9F1C84E4">
      <w:start w:val="1"/>
      <w:numFmt w:val="decimal"/>
      <w:lvlText w:val="%1."/>
      <w:lvlJc w:val="left"/>
      <w:pPr>
        <w:ind w:left="86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C5F85EB8">
      <w:numFmt w:val="bullet"/>
      <w:lvlText w:val="•"/>
      <w:lvlJc w:val="left"/>
      <w:pPr>
        <w:ind w:left="1751" w:hanging="360"/>
      </w:pPr>
      <w:rPr>
        <w:rFonts w:hint="default"/>
        <w:lang w:val="ru-RU" w:eastAsia="en-US" w:bidi="ar-SA"/>
      </w:rPr>
    </w:lvl>
    <w:lvl w:ilvl="2" w:tplc="1CCE825C">
      <w:numFmt w:val="bullet"/>
      <w:lvlText w:val="•"/>
      <w:lvlJc w:val="left"/>
      <w:pPr>
        <w:ind w:left="2643" w:hanging="360"/>
      </w:pPr>
      <w:rPr>
        <w:rFonts w:hint="default"/>
        <w:lang w:val="ru-RU" w:eastAsia="en-US" w:bidi="ar-SA"/>
      </w:rPr>
    </w:lvl>
    <w:lvl w:ilvl="3" w:tplc="938E261A">
      <w:numFmt w:val="bullet"/>
      <w:lvlText w:val="•"/>
      <w:lvlJc w:val="left"/>
      <w:pPr>
        <w:ind w:left="3534" w:hanging="360"/>
      </w:pPr>
      <w:rPr>
        <w:rFonts w:hint="default"/>
        <w:lang w:val="ru-RU" w:eastAsia="en-US" w:bidi="ar-SA"/>
      </w:rPr>
    </w:lvl>
    <w:lvl w:ilvl="4" w:tplc="417C84FA">
      <w:numFmt w:val="bullet"/>
      <w:lvlText w:val="•"/>
      <w:lvlJc w:val="left"/>
      <w:pPr>
        <w:ind w:left="4426" w:hanging="360"/>
      </w:pPr>
      <w:rPr>
        <w:rFonts w:hint="default"/>
        <w:lang w:val="ru-RU" w:eastAsia="en-US" w:bidi="ar-SA"/>
      </w:rPr>
    </w:lvl>
    <w:lvl w:ilvl="5" w:tplc="0394B228">
      <w:numFmt w:val="bullet"/>
      <w:lvlText w:val="•"/>
      <w:lvlJc w:val="left"/>
      <w:pPr>
        <w:ind w:left="5317" w:hanging="360"/>
      </w:pPr>
      <w:rPr>
        <w:rFonts w:hint="default"/>
        <w:lang w:val="ru-RU" w:eastAsia="en-US" w:bidi="ar-SA"/>
      </w:rPr>
    </w:lvl>
    <w:lvl w:ilvl="6" w:tplc="482292E4">
      <w:numFmt w:val="bullet"/>
      <w:lvlText w:val="•"/>
      <w:lvlJc w:val="left"/>
      <w:pPr>
        <w:ind w:left="6209" w:hanging="360"/>
      </w:pPr>
      <w:rPr>
        <w:rFonts w:hint="default"/>
        <w:lang w:val="ru-RU" w:eastAsia="en-US" w:bidi="ar-SA"/>
      </w:rPr>
    </w:lvl>
    <w:lvl w:ilvl="7" w:tplc="ABECF818">
      <w:numFmt w:val="bullet"/>
      <w:lvlText w:val="•"/>
      <w:lvlJc w:val="left"/>
      <w:pPr>
        <w:ind w:left="7100" w:hanging="360"/>
      </w:pPr>
      <w:rPr>
        <w:rFonts w:hint="default"/>
        <w:lang w:val="ru-RU" w:eastAsia="en-US" w:bidi="ar-SA"/>
      </w:rPr>
    </w:lvl>
    <w:lvl w:ilvl="8" w:tplc="3384D6AE">
      <w:numFmt w:val="bullet"/>
      <w:lvlText w:val="•"/>
      <w:lvlJc w:val="left"/>
      <w:pPr>
        <w:ind w:left="7992" w:hanging="360"/>
      </w:pPr>
      <w:rPr>
        <w:rFonts w:hint="default"/>
        <w:lang w:val="ru-RU" w:eastAsia="en-US" w:bidi="ar-SA"/>
      </w:rPr>
    </w:lvl>
  </w:abstractNum>
  <w:abstractNum w:abstractNumId="22" w15:restartNumberingAfterBreak="0">
    <w:nsid w:val="44EC509F"/>
    <w:multiLevelType w:val="hybridMultilevel"/>
    <w:tmpl w:val="3B78CC14"/>
    <w:lvl w:ilvl="0" w:tplc="BD6096D4">
      <w:start w:val="1"/>
      <w:numFmt w:val="decimal"/>
      <w:lvlText w:val="%1."/>
      <w:lvlJc w:val="left"/>
      <w:pPr>
        <w:ind w:left="1070" w:hanging="360"/>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1" w:tplc="DE4813BA">
      <w:numFmt w:val="bullet"/>
      <w:lvlText w:val="•"/>
      <w:lvlJc w:val="left"/>
      <w:pPr>
        <w:ind w:left="1921" w:hanging="360"/>
      </w:pPr>
      <w:rPr>
        <w:rFonts w:hint="default"/>
        <w:lang w:val="ru-RU" w:eastAsia="en-US" w:bidi="ar-SA"/>
      </w:rPr>
    </w:lvl>
    <w:lvl w:ilvl="2" w:tplc="2206C316">
      <w:numFmt w:val="bullet"/>
      <w:lvlText w:val="•"/>
      <w:lvlJc w:val="left"/>
      <w:pPr>
        <w:ind w:left="2763" w:hanging="360"/>
      </w:pPr>
      <w:rPr>
        <w:rFonts w:hint="default"/>
        <w:lang w:val="ru-RU" w:eastAsia="en-US" w:bidi="ar-SA"/>
      </w:rPr>
    </w:lvl>
    <w:lvl w:ilvl="3" w:tplc="9E3E53BC">
      <w:numFmt w:val="bullet"/>
      <w:lvlText w:val="•"/>
      <w:lvlJc w:val="left"/>
      <w:pPr>
        <w:ind w:left="3605" w:hanging="360"/>
      </w:pPr>
      <w:rPr>
        <w:rFonts w:hint="default"/>
        <w:lang w:val="ru-RU" w:eastAsia="en-US" w:bidi="ar-SA"/>
      </w:rPr>
    </w:lvl>
    <w:lvl w:ilvl="4" w:tplc="DF9AD6FA">
      <w:numFmt w:val="bullet"/>
      <w:lvlText w:val="•"/>
      <w:lvlJc w:val="left"/>
      <w:pPr>
        <w:ind w:left="4447" w:hanging="360"/>
      </w:pPr>
      <w:rPr>
        <w:rFonts w:hint="default"/>
        <w:lang w:val="ru-RU" w:eastAsia="en-US" w:bidi="ar-SA"/>
      </w:rPr>
    </w:lvl>
    <w:lvl w:ilvl="5" w:tplc="D49CE0DA">
      <w:numFmt w:val="bullet"/>
      <w:lvlText w:val="•"/>
      <w:lvlJc w:val="left"/>
      <w:pPr>
        <w:ind w:left="5289" w:hanging="360"/>
      </w:pPr>
      <w:rPr>
        <w:rFonts w:hint="default"/>
        <w:lang w:val="ru-RU" w:eastAsia="en-US" w:bidi="ar-SA"/>
      </w:rPr>
    </w:lvl>
    <w:lvl w:ilvl="6" w:tplc="C93C7C2A">
      <w:numFmt w:val="bullet"/>
      <w:lvlText w:val="•"/>
      <w:lvlJc w:val="left"/>
      <w:pPr>
        <w:ind w:left="6131" w:hanging="360"/>
      </w:pPr>
      <w:rPr>
        <w:rFonts w:hint="default"/>
        <w:lang w:val="ru-RU" w:eastAsia="en-US" w:bidi="ar-SA"/>
      </w:rPr>
    </w:lvl>
    <w:lvl w:ilvl="7" w:tplc="D2EAEF58">
      <w:numFmt w:val="bullet"/>
      <w:lvlText w:val="•"/>
      <w:lvlJc w:val="left"/>
      <w:pPr>
        <w:ind w:left="6972" w:hanging="360"/>
      </w:pPr>
      <w:rPr>
        <w:rFonts w:hint="default"/>
        <w:lang w:val="ru-RU" w:eastAsia="en-US" w:bidi="ar-SA"/>
      </w:rPr>
    </w:lvl>
    <w:lvl w:ilvl="8" w:tplc="B266A9E0">
      <w:numFmt w:val="bullet"/>
      <w:lvlText w:val="•"/>
      <w:lvlJc w:val="left"/>
      <w:pPr>
        <w:ind w:left="7814" w:hanging="360"/>
      </w:pPr>
      <w:rPr>
        <w:rFonts w:hint="default"/>
        <w:lang w:val="ru-RU" w:eastAsia="en-US" w:bidi="ar-SA"/>
      </w:rPr>
    </w:lvl>
  </w:abstractNum>
  <w:abstractNum w:abstractNumId="23" w15:restartNumberingAfterBreak="0">
    <w:nsid w:val="45580464"/>
    <w:multiLevelType w:val="hybridMultilevel"/>
    <w:tmpl w:val="7AD26F5A"/>
    <w:lvl w:ilvl="0" w:tplc="512A51EE">
      <w:start w:val="5"/>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E1613E"/>
    <w:multiLevelType w:val="hybridMultilevel"/>
    <w:tmpl w:val="871261C8"/>
    <w:lvl w:ilvl="0" w:tplc="C6CABE7C">
      <w:start w:val="1"/>
      <w:numFmt w:val="decimal"/>
      <w:lvlText w:val="%1."/>
      <w:lvlJc w:val="left"/>
      <w:pPr>
        <w:ind w:left="142" w:hanging="338"/>
        <w:jc w:val="left"/>
      </w:pPr>
      <w:rPr>
        <w:rFonts w:ascii="Times New Roman" w:eastAsia="Times New Roman" w:hAnsi="Times New Roman" w:cs="Times New Roman" w:hint="default"/>
        <w:b w:val="0"/>
        <w:bCs w:val="0"/>
        <w:i w:val="0"/>
        <w:iCs w:val="0"/>
        <w:spacing w:val="0"/>
        <w:w w:val="100"/>
        <w:sz w:val="26"/>
        <w:szCs w:val="26"/>
        <w:lang w:val="ru-RU" w:eastAsia="en-US" w:bidi="ar-SA"/>
      </w:rPr>
    </w:lvl>
    <w:lvl w:ilvl="1" w:tplc="29A02226">
      <w:numFmt w:val="bullet"/>
      <w:lvlText w:val="•"/>
      <w:lvlJc w:val="left"/>
      <w:pPr>
        <w:ind w:left="1174" w:hanging="338"/>
      </w:pPr>
      <w:rPr>
        <w:rFonts w:hint="default"/>
        <w:lang w:val="ru-RU" w:eastAsia="en-US" w:bidi="ar-SA"/>
      </w:rPr>
    </w:lvl>
    <w:lvl w:ilvl="2" w:tplc="88E096AA">
      <w:numFmt w:val="bullet"/>
      <w:lvlText w:val="•"/>
      <w:lvlJc w:val="left"/>
      <w:pPr>
        <w:ind w:left="2209" w:hanging="338"/>
      </w:pPr>
      <w:rPr>
        <w:rFonts w:hint="default"/>
        <w:lang w:val="ru-RU" w:eastAsia="en-US" w:bidi="ar-SA"/>
      </w:rPr>
    </w:lvl>
    <w:lvl w:ilvl="3" w:tplc="5BE6E378">
      <w:numFmt w:val="bullet"/>
      <w:lvlText w:val="•"/>
      <w:lvlJc w:val="left"/>
      <w:pPr>
        <w:ind w:left="3244" w:hanging="338"/>
      </w:pPr>
      <w:rPr>
        <w:rFonts w:hint="default"/>
        <w:lang w:val="ru-RU" w:eastAsia="en-US" w:bidi="ar-SA"/>
      </w:rPr>
    </w:lvl>
    <w:lvl w:ilvl="4" w:tplc="17E06E94">
      <w:numFmt w:val="bullet"/>
      <w:lvlText w:val="•"/>
      <w:lvlJc w:val="left"/>
      <w:pPr>
        <w:ind w:left="4279" w:hanging="338"/>
      </w:pPr>
      <w:rPr>
        <w:rFonts w:hint="default"/>
        <w:lang w:val="ru-RU" w:eastAsia="en-US" w:bidi="ar-SA"/>
      </w:rPr>
    </w:lvl>
    <w:lvl w:ilvl="5" w:tplc="A77CD1EC">
      <w:numFmt w:val="bullet"/>
      <w:lvlText w:val="•"/>
      <w:lvlJc w:val="left"/>
      <w:pPr>
        <w:ind w:left="5314" w:hanging="338"/>
      </w:pPr>
      <w:rPr>
        <w:rFonts w:hint="default"/>
        <w:lang w:val="ru-RU" w:eastAsia="en-US" w:bidi="ar-SA"/>
      </w:rPr>
    </w:lvl>
    <w:lvl w:ilvl="6" w:tplc="002CF302">
      <w:numFmt w:val="bullet"/>
      <w:lvlText w:val="•"/>
      <w:lvlJc w:val="left"/>
      <w:pPr>
        <w:ind w:left="6349" w:hanging="338"/>
      </w:pPr>
      <w:rPr>
        <w:rFonts w:hint="default"/>
        <w:lang w:val="ru-RU" w:eastAsia="en-US" w:bidi="ar-SA"/>
      </w:rPr>
    </w:lvl>
    <w:lvl w:ilvl="7" w:tplc="35F697B4">
      <w:numFmt w:val="bullet"/>
      <w:lvlText w:val="•"/>
      <w:lvlJc w:val="left"/>
      <w:pPr>
        <w:ind w:left="7383" w:hanging="338"/>
      </w:pPr>
      <w:rPr>
        <w:rFonts w:hint="default"/>
        <w:lang w:val="ru-RU" w:eastAsia="en-US" w:bidi="ar-SA"/>
      </w:rPr>
    </w:lvl>
    <w:lvl w:ilvl="8" w:tplc="595C74F8">
      <w:numFmt w:val="bullet"/>
      <w:lvlText w:val="•"/>
      <w:lvlJc w:val="left"/>
      <w:pPr>
        <w:ind w:left="8418" w:hanging="338"/>
      </w:pPr>
      <w:rPr>
        <w:rFonts w:hint="default"/>
        <w:lang w:val="ru-RU" w:eastAsia="en-US" w:bidi="ar-SA"/>
      </w:rPr>
    </w:lvl>
  </w:abstractNum>
  <w:abstractNum w:abstractNumId="25" w15:restartNumberingAfterBreak="0">
    <w:nsid w:val="489827BF"/>
    <w:multiLevelType w:val="hybridMultilevel"/>
    <w:tmpl w:val="FD58C842"/>
    <w:lvl w:ilvl="0" w:tplc="E50CB574">
      <w:start w:val="7"/>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4C6ABB"/>
    <w:multiLevelType w:val="hybridMultilevel"/>
    <w:tmpl w:val="148234AE"/>
    <w:lvl w:ilvl="0" w:tplc="3F4248E2">
      <w:start w:val="1"/>
      <w:numFmt w:val="decimal"/>
      <w:lvlText w:val="%1."/>
      <w:lvlJc w:val="left"/>
      <w:pPr>
        <w:ind w:left="1144"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52F01580">
      <w:numFmt w:val="bullet"/>
      <w:lvlText w:val="•"/>
      <w:lvlJc w:val="left"/>
      <w:pPr>
        <w:ind w:left="2046" w:hanging="360"/>
      </w:pPr>
      <w:rPr>
        <w:rFonts w:hint="default"/>
        <w:lang w:val="ru-RU" w:eastAsia="en-US" w:bidi="ar-SA"/>
      </w:rPr>
    </w:lvl>
    <w:lvl w:ilvl="2" w:tplc="5524B79A">
      <w:numFmt w:val="bullet"/>
      <w:lvlText w:val="•"/>
      <w:lvlJc w:val="left"/>
      <w:pPr>
        <w:ind w:left="2952" w:hanging="360"/>
      </w:pPr>
      <w:rPr>
        <w:rFonts w:hint="default"/>
        <w:lang w:val="ru-RU" w:eastAsia="en-US" w:bidi="ar-SA"/>
      </w:rPr>
    </w:lvl>
    <w:lvl w:ilvl="3" w:tplc="31D04B1A">
      <w:numFmt w:val="bullet"/>
      <w:lvlText w:val="•"/>
      <w:lvlJc w:val="left"/>
      <w:pPr>
        <w:ind w:left="3858" w:hanging="360"/>
      </w:pPr>
      <w:rPr>
        <w:rFonts w:hint="default"/>
        <w:lang w:val="ru-RU" w:eastAsia="en-US" w:bidi="ar-SA"/>
      </w:rPr>
    </w:lvl>
    <w:lvl w:ilvl="4" w:tplc="A0D6CA50">
      <w:numFmt w:val="bullet"/>
      <w:lvlText w:val="•"/>
      <w:lvlJc w:val="left"/>
      <w:pPr>
        <w:ind w:left="4764" w:hanging="360"/>
      </w:pPr>
      <w:rPr>
        <w:rFonts w:hint="default"/>
        <w:lang w:val="ru-RU" w:eastAsia="en-US" w:bidi="ar-SA"/>
      </w:rPr>
    </w:lvl>
    <w:lvl w:ilvl="5" w:tplc="11462D52">
      <w:numFmt w:val="bullet"/>
      <w:lvlText w:val="•"/>
      <w:lvlJc w:val="left"/>
      <w:pPr>
        <w:ind w:left="5670" w:hanging="360"/>
      </w:pPr>
      <w:rPr>
        <w:rFonts w:hint="default"/>
        <w:lang w:val="ru-RU" w:eastAsia="en-US" w:bidi="ar-SA"/>
      </w:rPr>
    </w:lvl>
    <w:lvl w:ilvl="6" w:tplc="FD3C8566">
      <w:numFmt w:val="bullet"/>
      <w:lvlText w:val="•"/>
      <w:lvlJc w:val="left"/>
      <w:pPr>
        <w:ind w:left="6576" w:hanging="360"/>
      </w:pPr>
      <w:rPr>
        <w:rFonts w:hint="default"/>
        <w:lang w:val="ru-RU" w:eastAsia="en-US" w:bidi="ar-SA"/>
      </w:rPr>
    </w:lvl>
    <w:lvl w:ilvl="7" w:tplc="3E00D742">
      <w:numFmt w:val="bullet"/>
      <w:lvlText w:val="•"/>
      <w:lvlJc w:val="left"/>
      <w:pPr>
        <w:ind w:left="7482" w:hanging="360"/>
      </w:pPr>
      <w:rPr>
        <w:rFonts w:hint="default"/>
        <w:lang w:val="ru-RU" w:eastAsia="en-US" w:bidi="ar-SA"/>
      </w:rPr>
    </w:lvl>
    <w:lvl w:ilvl="8" w:tplc="A8BE09B0">
      <w:numFmt w:val="bullet"/>
      <w:lvlText w:val="•"/>
      <w:lvlJc w:val="left"/>
      <w:pPr>
        <w:ind w:left="8388" w:hanging="360"/>
      </w:pPr>
      <w:rPr>
        <w:rFonts w:hint="default"/>
        <w:lang w:val="ru-RU" w:eastAsia="en-US" w:bidi="ar-SA"/>
      </w:rPr>
    </w:lvl>
  </w:abstractNum>
  <w:abstractNum w:abstractNumId="27" w15:restartNumberingAfterBreak="0">
    <w:nsid w:val="4B5C526C"/>
    <w:multiLevelType w:val="hybridMultilevel"/>
    <w:tmpl w:val="671C0A60"/>
    <w:lvl w:ilvl="0" w:tplc="6D48E8BE">
      <w:start w:val="1"/>
      <w:numFmt w:val="decimal"/>
      <w:lvlText w:val="%1."/>
      <w:lvlJc w:val="left"/>
      <w:pPr>
        <w:ind w:left="2455" w:hanging="738"/>
        <w:jc w:val="right"/>
      </w:pPr>
      <w:rPr>
        <w:rFonts w:ascii="Times New Roman" w:eastAsia="Times New Roman" w:hAnsi="Times New Roman" w:cs="Times New Roman" w:hint="default"/>
        <w:b/>
        <w:bCs/>
        <w:i w:val="0"/>
        <w:iCs w:val="0"/>
        <w:spacing w:val="0"/>
        <w:w w:val="100"/>
        <w:sz w:val="28"/>
        <w:szCs w:val="28"/>
        <w:lang w:val="ru-RU" w:eastAsia="en-US" w:bidi="ar-SA"/>
      </w:rPr>
    </w:lvl>
    <w:lvl w:ilvl="1" w:tplc="7E981308">
      <w:numFmt w:val="bullet"/>
      <w:lvlText w:val="•"/>
      <w:lvlJc w:val="left"/>
      <w:pPr>
        <w:ind w:left="3163" w:hanging="738"/>
      </w:pPr>
      <w:rPr>
        <w:rFonts w:hint="default"/>
        <w:lang w:val="ru-RU" w:eastAsia="en-US" w:bidi="ar-SA"/>
      </w:rPr>
    </w:lvl>
    <w:lvl w:ilvl="2" w:tplc="7172A790">
      <w:numFmt w:val="bullet"/>
      <w:lvlText w:val="•"/>
      <w:lvlJc w:val="left"/>
      <w:pPr>
        <w:ind w:left="3867" w:hanging="738"/>
      </w:pPr>
      <w:rPr>
        <w:rFonts w:hint="default"/>
        <w:lang w:val="ru-RU" w:eastAsia="en-US" w:bidi="ar-SA"/>
      </w:rPr>
    </w:lvl>
    <w:lvl w:ilvl="3" w:tplc="AB16F07A">
      <w:numFmt w:val="bullet"/>
      <w:lvlText w:val="•"/>
      <w:lvlJc w:val="left"/>
      <w:pPr>
        <w:ind w:left="4571" w:hanging="738"/>
      </w:pPr>
      <w:rPr>
        <w:rFonts w:hint="default"/>
        <w:lang w:val="ru-RU" w:eastAsia="en-US" w:bidi="ar-SA"/>
      </w:rPr>
    </w:lvl>
    <w:lvl w:ilvl="4" w:tplc="03E605FC">
      <w:numFmt w:val="bullet"/>
      <w:lvlText w:val="•"/>
      <w:lvlJc w:val="left"/>
      <w:pPr>
        <w:ind w:left="5275" w:hanging="738"/>
      </w:pPr>
      <w:rPr>
        <w:rFonts w:hint="default"/>
        <w:lang w:val="ru-RU" w:eastAsia="en-US" w:bidi="ar-SA"/>
      </w:rPr>
    </w:lvl>
    <w:lvl w:ilvl="5" w:tplc="FCD29750">
      <w:numFmt w:val="bullet"/>
      <w:lvlText w:val="•"/>
      <w:lvlJc w:val="left"/>
      <w:pPr>
        <w:ind w:left="5979" w:hanging="738"/>
      </w:pPr>
      <w:rPr>
        <w:rFonts w:hint="default"/>
        <w:lang w:val="ru-RU" w:eastAsia="en-US" w:bidi="ar-SA"/>
      </w:rPr>
    </w:lvl>
    <w:lvl w:ilvl="6" w:tplc="793688B4">
      <w:numFmt w:val="bullet"/>
      <w:lvlText w:val="•"/>
      <w:lvlJc w:val="left"/>
      <w:pPr>
        <w:ind w:left="6683" w:hanging="738"/>
      </w:pPr>
      <w:rPr>
        <w:rFonts w:hint="default"/>
        <w:lang w:val="ru-RU" w:eastAsia="en-US" w:bidi="ar-SA"/>
      </w:rPr>
    </w:lvl>
    <w:lvl w:ilvl="7" w:tplc="E06AF5C0">
      <w:numFmt w:val="bullet"/>
      <w:lvlText w:val="•"/>
      <w:lvlJc w:val="left"/>
      <w:pPr>
        <w:ind w:left="7386" w:hanging="738"/>
      </w:pPr>
      <w:rPr>
        <w:rFonts w:hint="default"/>
        <w:lang w:val="ru-RU" w:eastAsia="en-US" w:bidi="ar-SA"/>
      </w:rPr>
    </w:lvl>
    <w:lvl w:ilvl="8" w:tplc="782A50A8">
      <w:numFmt w:val="bullet"/>
      <w:lvlText w:val="•"/>
      <w:lvlJc w:val="left"/>
      <w:pPr>
        <w:ind w:left="8090" w:hanging="738"/>
      </w:pPr>
      <w:rPr>
        <w:rFonts w:hint="default"/>
        <w:lang w:val="ru-RU" w:eastAsia="en-US" w:bidi="ar-SA"/>
      </w:rPr>
    </w:lvl>
  </w:abstractNum>
  <w:abstractNum w:abstractNumId="28" w15:restartNumberingAfterBreak="0">
    <w:nsid w:val="4BB47436"/>
    <w:multiLevelType w:val="hybridMultilevel"/>
    <w:tmpl w:val="45986C08"/>
    <w:lvl w:ilvl="0" w:tplc="F4C0ECE2">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4FC1644B"/>
    <w:multiLevelType w:val="hybridMultilevel"/>
    <w:tmpl w:val="DCAC5E20"/>
    <w:lvl w:ilvl="0" w:tplc="5AE42EC0">
      <w:start w:val="1"/>
      <w:numFmt w:val="decimal"/>
      <w:lvlText w:val="%1)"/>
      <w:lvlJc w:val="left"/>
      <w:pPr>
        <w:ind w:left="1132" w:hanging="283"/>
        <w:jc w:val="left"/>
      </w:pPr>
      <w:rPr>
        <w:rFonts w:ascii="Times New Roman" w:eastAsia="Times New Roman" w:hAnsi="Times New Roman" w:cs="Times New Roman" w:hint="default"/>
        <w:b w:val="0"/>
        <w:bCs w:val="0"/>
        <w:i w:val="0"/>
        <w:iCs w:val="0"/>
        <w:spacing w:val="0"/>
        <w:w w:val="100"/>
        <w:sz w:val="26"/>
        <w:szCs w:val="26"/>
        <w:lang w:val="ru-RU" w:eastAsia="en-US" w:bidi="ar-SA"/>
      </w:rPr>
    </w:lvl>
    <w:lvl w:ilvl="1" w:tplc="D3E2177C">
      <w:numFmt w:val="bullet"/>
      <w:lvlText w:val="•"/>
      <w:lvlJc w:val="left"/>
      <w:pPr>
        <w:ind w:left="2074" w:hanging="283"/>
      </w:pPr>
      <w:rPr>
        <w:rFonts w:hint="default"/>
        <w:lang w:val="ru-RU" w:eastAsia="en-US" w:bidi="ar-SA"/>
      </w:rPr>
    </w:lvl>
    <w:lvl w:ilvl="2" w:tplc="677454B8">
      <w:numFmt w:val="bullet"/>
      <w:lvlText w:val="•"/>
      <w:lvlJc w:val="left"/>
      <w:pPr>
        <w:ind w:left="3009" w:hanging="283"/>
      </w:pPr>
      <w:rPr>
        <w:rFonts w:hint="default"/>
        <w:lang w:val="ru-RU" w:eastAsia="en-US" w:bidi="ar-SA"/>
      </w:rPr>
    </w:lvl>
    <w:lvl w:ilvl="3" w:tplc="818099DA">
      <w:numFmt w:val="bullet"/>
      <w:lvlText w:val="•"/>
      <w:lvlJc w:val="left"/>
      <w:pPr>
        <w:ind w:left="3944" w:hanging="283"/>
      </w:pPr>
      <w:rPr>
        <w:rFonts w:hint="default"/>
        <w:lang w:val="ru-RU" w:eastAsia="en-US" w:bidi="ar-SA"/>
      </w:rPr>
    </w:lvl>
    <w:lvl w:ilvl="4" w:tplc="CB38DE7E">
      <w:numFmt w:val="bullet"/>
      <w:lvlText w:val="•"/>
      <w:lvlJc w:val="left"/>
      <w:pPr>
        <w:ind w:left="4879" w:hanging="283"/>
      </w:pPr>
      <w:rPr>
        <w:rFonts w:hint="default"/>
        <w:lang w:val="ru-RU" w:eastAsia="en-US" w:bidi="ar-SA"/>
      </w:rPr>
    </w:lvl>
    <w:lvl w:ilvl="5" w:tplc="0E7C18B6">
      <w:numFmt w:val="bullet"/>
      <w:lvlText w:val="•"/>
      <w:lvlJc w:val="left"/>
      <w:pPr>
        <w:ind w:left="5814" w:hanging="283"/>
      </w:pPr>
      <w:rPr>
        <w:rFonts w:hint="default"/>
        <w:lang w:val="ru-RU" w:eastAsia="en-US" w:bidi="ar-SA"/>
      </w:rPr>
    </w:lvl>
    <w:lvl w:ilvl="6" w:tplc="4ABC9710">
      <w:numFmt w:val="bullet"/>
      <w:lvlText w:val="•"/>
      <w:lvlJc w:val="left"/>
      <w:pPr>
        <w:ind w:left="6749" w:hanging="283"/>
      </w:pPr>
      <w:rPr>
        <w:rFonts w:hint="default"/>
        <w:lang w:val="ru-RU" w:eastAsia="en-US" w:bidi="ar-SA"/>
      </w:rPr>
    </w:lvl>
    <w:lvl w:ilvl="7" w:tplc="DB62EF28">
      <w:numFmt w:val="bullet"/>
      <w:lvlText w:val="•"/>
      <w:lvlJc w:val="left"/>
      <w:pPr>
        <w:ind w:left="7683" w:hanging="283"/>
      </w:pPr>
      <w:rPr>
        <w:rFonts w:hint="default"/>
        <w:lang w:val="ru-RU" w:eastAsia="en-US" w:bidi="ar-SA"/>
      </w:rPr>
    </w:lvl>
    <w:lvl w:ilvl="8" w:tplc="626A04B8">
      <w:numFmt w:val="bullet"/>
      <w:lvlText w:val="•"/>
      <w:lvlJc w:val="left"/>
      <w:pPr>
        <w:ind w:left="8618" w:hanging="283"/>
      </w:pPr>
      <w:rPr>
        <w:rFonts w:hint="default"/>
        <w:lang w:val="ru-RU" w:eastAsia="en-US" w:bidi="ar-SA"/>
      </w:rPr>
    </w:lvl>
  </w:abstractNum>
  <w:abstractNum w:abstractNumId="30" w15:restartNumberingAfterBreak="0">
    <w:nsid w:val="51625069"/>
    <w:multiLevelType w:val="hybridMultilevel"/>
    <w:tmpl w:val="07C8CA22"/>
    <w:lvl w:ilvl="0" w:tplc="F9EEB746">
      <w:start w:val="1"/>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7F60E3F2">
      <w:numFmt w:val="bullet"/>
      <w:lvlText w:val="•"/>
      <w:lvlJc w:val="left"/>
      <w:pPr>
        <w:ind w:left="1226" w:hanging="284"/>
      </w:pPr>
      <w:rPr>
        <w:rFonts w:hint="default"/>
        <w:lang w:val="ru-RU" w:eastAsia="en-US" w:bidi="ar-SA"/>
      </w:rPr>
    </w:lvl>
    <w:lvl w:ilvl="2" w:tplc="59AA4D18">
      <w:numFmt w:val="bullet"/>
      <w:lvlText w:val="•"/>
      <w:lvlJc w:val="left"/>
      <w:pPr>
        <w:ind w:left="2192" w:hanging="284"/>
      </w:pPr>
      <w:rPr>
        <w:rFonts w:hint="default"/>
        <w:lang w:val="ru-RU" w:eastAsia="en-US" w:bidi="ar-SA"/>
      </w:rPr>
    </w:lvl>
    <w:lvl w:ilvl="3" w:tplc="2A16DEE8">
      <w:numFmt w:val="bullet"/>
      <w:lvlText w:val="•"/>
      <w:lvlJc w:val="left"/>
      <w:pPr>
        <w:ind w:left="3158" w:hanging="284"/>
      </w:pPr>
      <w:rPr>
        <w:rFonts w:hint="default"/>
        <w:lang w:val="ru-RU" w:eastAsia="en-US" w:bidi="ar-SA"/>
      </w:rPr>
    </w:lvl>
    <w:lvl w:ilvl="4" w:tplc="187CACF8">
      <w:numFmt w:val="bullet"/>
      <w:lvlText w:val="•"/>
      <w:lvlJc w:val="left"/>
      <w:pPr>
        <w:ind w:left="4124" w:hanging="284"/>
      </w:pPr>
      <w:rPr>
        <w:rFonts w:hint="default"/>
        <w:lang w:val="ru-RU" w:eastAsia="en-US" w:bidi="ar-SA"/>
      </w:rPr>
    </w:lvl>
    <w:lvl w:ilvl="5" w:tplc="1B2E3228">
      <w:numFmt w:val="bullet"/>
      <w:lvlText w:val="•"/>
      <w:lvlJc w:val="left"/>
      <w:pPr>
        <w:ind w:left="5090" w:hanging="284"/>
      </w:pPr>
      <w:rPr>
        <w:rFonts w:hint="default"/>
        <w:lang w:val="ru-RU" w:eastAsia="en-US" w:bidi="ar-SA"/>
      </w:rPr>
    </w:lvl>
    <w:lvl w:ilvl="6" w:tplc="8F6E1BDA">
      <w:numFmt w:val="bullet"/>
      <w:lvlText w:val="•"/>
      <w:lvlJc w:val="left"/>
      <w:pPr>
        <w:ind w:left="6056" w:hanging="284"/>
      </w:pPr>
      <w:rPr>
        <w:rFonts w:hint="default"/>
        <w:lang w:val="ru-RU" w:eastAsia="en-US" w:bidi="ar-SA"/>
      </w:rPr>
    </w:lvl>
    <w:lvl w:ilvl="7" w:tplc="E9BEA594">
      <w:numFmt w:val="bullet"/>
      <w:lvlText w:val="•"/>
      <w:lvlJc w:val="left"/>
      <w:pPr>
        <w:ind w:left="7022" w:hanging="284"/>
      </w:pPr>
      <w:rPr>
        <w:rFonts w:hint="default"/>
        <w:lang w:val="ru-RU" w:eastAsia="en-US" w:bidi="ar-SA"/>
      </w:rPr>
    </w:lvl>
    <w:lvl w:ilvl="8" w:tplc="87A44746">
      <w:numFmt w:val="bullet"/>
      <w:lvlText w:val="•"/>
      <w:lvlJc w:val="left"/>
      <w:pPr>
        <w:ind w:left="7988" w:hanging="284"/>
      </w:pPr>
      <w:rPr>
        <w:rFonts w:hint="default"/>
        <w:lang w:val="ru-RU" w:eastAsia="en-US" w:bidi="ar-SA"/>
      </w:rPr>
    </w:lvl>
  </w:abstractNum>
  <w:abstractNum w:abstractNumId="31" w15:restartNumberingAfterBreak="0">
    <w:nsid w:val="54087E3A"/>
    <w:multiLevelType w:val="hybridMultilevel"/>
    <w:tmpl w:val="A8F41F1A"/>
    <w:lvl w:ilvl="0" w:tplc="8A80C2EA">
      <w:start w:val="1"/>
      <w:numFmt w:val="decimal"/>
      <w:lvlText w:val="%1."/>
      <w:lvlJc w:val="left"/>
      <w:pPr>
        <w:ind w:left="880"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1BBE9C0E">
      <w:numFmt w:val="bullet"/>
      <w:lvlText w:val="•"/>
      <w:lvlJc w:val="left"/>
      <w:pPr>
        <w:ind w:left="1784" w:hanging="284"/>
      </w:pPr>
      <w:rPr>
        <w:rFonts w:hint="default"/>
        <w:lang w:val="ru-RU" w:eastAsia="en-US" w:bidi="ar-SA"/>
      </w:rPr>
    </w:lvl>
    <w:lvl w:ilvl="2" w:tplc="38023764">
      <w:numFmt w:val="bullet"/>
      <w:lvlText w:val="•"/>
      <w:lvlJc w:val="left"/>
      <w:pPr>
        <w:ind w:left="2688" w:hanging="284"/>
      </w:pPr>
      <w:rPr>
        <w:rFonts w:hint="default"/>
        <w:lang w:val="ru-RU" w:eastAsia="en-US" w:bidi="ar-SA"/>
      </w:rPr>
    </w:lvl>
    <w:lvl w:ilvl="3" w:tplc="563E132E">
      <w:numFmt w:val="bullet"/>
      <w:lvlText w:val="•"/>
      <w:lvlJc w:val="left"/>
      <w:pPr>
        <w:ind w:left="3592" w:hanging="284"/>
      </w:pPr>
      <w:rPr>
        <w:rFonts w:hint="default"/>
        <w:lang w:val="ru-RU" w:eastAsia="en-US" w:bidi="ar-SA"/>
      </w:rPr>
    </w:lvl>
    <w:lvl w:ilvl="4" w:tplc="3A4A9078">
      <w:numFmt w:val="bullet"/>
      <w:lvlText w:val="•"/>
      <w:lvlJc w:val="left"/>
      <w:pPr>
        <w:ind w:left="4496" w:hanging="284"/>
      </w:pPr>
      <w:rPr>
        <w:rFonts w:hint="default"/>
        <w:lang w:val="ru-RU" w:eastAsia="en-US" w:bidi="ar-SA"/>
      </w:rPr>
    </w:lvl>
    <w:lvl w:ilvl="5" w:tplc="B3E629F6">
      <w:numFmt w:val="bullet"/>
      <w:lvlText w:val="•"/>
      <w:lvlJc w:val="left"/>
      <w:pPr>
        <w:ind w:left="5400" w:hanging="284"/>
      </w:pPr>
      <w:rPr>
        <w:rFonts w:hint="default"/>
        <w:lang w:val="ru-RU" w:eastAsia="en-US" w:bidi="ar-SA"/>
      </w:rPr>
    </w:lvl>
    <w:lvl w:ilvl="6" w:tplc="39EA27E8">
      <w:numFmt w:val="bullet"/>
      <w:lvlText w:val="•"/>
      <w:lvlJc w:val="left"/>
      <w:pPr>
        <w:ind w:left="6304" w:hanging="284"/>
      </w:pPr>
      <w:rPr>
        <w:rFonts w:hint="default"/>
        <w:lang w:val="ru-RU" w:eastAsia="en-US" w:bidi="ar-SA"/>
      </w:rPr>
    </w:lvl>
    <w:lvl w:ilvl="7" w:tplc="65CE2498">
      <w:numFmt w:val="bullet"/>
      <w:lvlText w:val="•"/>
      <w:lvlJc w:val="left"/>
      <w:pPr>
        <w:ind w:left="7208" w:hanging="284"/>
      </w:pPr>
      <w:rPr>
        <w:rFonts w:hint="default"/>
        <w:lang w:val="ru-RU" w:eastAsia="en-US" w:bidi="ar-SA"/>
      </w:rPr>
    </w:lvl>
    <w:lvl w:ilvl="8" w:tplc="3B9ACC68">
      <w:numFmt w:val="bullet"/>
      <w:lvlText w:val="•"/>
      <w:lvlJc w:val="left"/>
      <w:pPr>
        <w:ind w:left="8112" w:hanging="284"/>
      </w:pPr>
      <w:rPr>
        <w:rFonts w:hint="default"/>
        <w:lang w:val="ru-RU" w:eastAsia="en-US" w:bidi="ar-SA"/>
      </w:rPr>
    </w:lvl>
  </w:abstractNum>
  <w:abstractNum w:abstractNumId="32" w15:restartNumberingAfterBreak="0">
    <w:nsid w:val="562B057B"/>
    <w:multiLevelType w:val="hybridMultilevel"/>
    <w:tmpl w:val="CB0662F2"/>
    <w:lvl w:ilvl="0" w:tplc="4A8C3370">
      <w:start w:val="14"/>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5125C2"/>
    <w:multiLevelType w:val="hybridMultilevel"/>
    <w:tmpl w:val="B2AAAEA6"/>
    <w:lvl w:ilvl="0" w:tplc="61D813BE">
      <w:start w:val="1"/>
      <w:numFmt w:val="decimal"/>
      <w:lvlText w:val="%1."/>
      <w:lvlJc w:val="left"/>
      <w:pPr>
        <w:ind w:left="255"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060C0E"/>
    <w:multiLevelType w:val="hybridMultilevel"/>
    <w:tmpl w:val="89506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CC0321"/>
    <w:multiLevelType w:val="hybridMultilevel"/>
    <w:tmpl w:val="7EE6AFA8"/>
    <w:lvl w:ilvl="0" w:tplc="DDD2596A">
      <w:start w:val="7"/>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6F02FB"/>
    <w:multiLevelType w:val="hybridMultilevel"/>
    <w:tmpl w:val="B8EA9FC0"/>
    <w:lvl w:ilvl="0" w:tplc="1972970E">
      <w:start w:val="1"/>
      <w:numFmt w:val="upperRoman"/>
      <w:lvlText w:val="%1."/>
      <w:lvlJc w:val="left"/>
      <w:pPr>
        <w:ind w:left="4633" w:hanging="231"/>
        <w:jc w:val="right"/>
      </w:pPr>
      <w:rPr>
        <w:rFonts w:ascii="Times New Roman" w:eastAsia="Times New Roman" w:hAnsi="Times New Roman" w:cs="Times New Roman" w:hint="default"/>
        <w:b/>
        <w:bCs/>
        <w:i w:val="0"/>
        <w:iCs w:val="0"/>
        <w:spacing w:val="-1"/>
        <w:w w:val="100"/>
        <w:sz w:val="26"/>
        <w:szCs w:val="26"/>
        <w:lang w:val="ru-RU" w:eastAsia="en-US" w:bidi="ar-SA"/>
      </w:rPr>
    </w:lvl>
    <w:lvl w:ilvl="1" w:tplc="89A2AEB0">
      <w:numFmt w:val="bullet"/>
      <w:lvlText w:val="•"/>
      <w:lvlJc w:val="left"/>
      <w:pPr>
        <w:ind w:left="5224" w:hanging="231"/>
      </w:pPr>
      <w:rPr>
        <w:rFonts w:hint="default"/>
        <w:lang w:val="ru-RU" w:eastAsia="en-US" w:bidi="ar-SA"/>
      </w:rPr>
    </w:lvl>
    <w:lvl w:ilvl="2" w:tplc="138AEFCA">
      <w:numFmt w:val="bullet"/>
      <w:lvlText w:val="•"/>
      <w:lvlJc w:val="left"/>
      <w:pPr>
        <w:ind w:left="5809" w:hanging="231"/>
      </w:pPr>
      <w:rPr>
        <w:rFonts w:hint="default"/>
        <w:lang w:val="ru-RU" w:eastAsia="en-US" w:bidi="ar-SA"/>
      </w:rPr>
    </w:lvl>
    <w:lvl w:ilvl="3" w:tplc="C01EFB34">
      <w:numFmt w:val="bullet"/>
      <w:lvlText w:val="•"/>
      <w:lvlJc w:val="left"/>
      <w:pPr>
        <w:ind w:left="6394" w:hanging="231"/>
      </w:pPr>
      <w:rPr>
        <w:rFonts w:hint="default"/>
        <w:lang w:val="ru-RU" w:eastAsia="en-US" w:bidi="ar-SA"/>
      </w:rPr>
    </w:lvl>
    <w:lvl w:ilvl="4" w:tplc="B5A40DC4">
      <w:numFmt w:val="bullet"/>
      <w:lvlText w:val="•"/>
      <w:lvlJc w:val="left"/>
      <w:pPr>
        <w:ind w:left="6979" w:hanging="231"/>
      </w:pPr>
      <w:rPr>
        <w:rFonts w:hint="default"/>
        <w:lang w:val="ru-RU" w:eastAsia="en-US" w:bidi="ar-SA"/>
      </w:rPr>
    </w:lvl>
    <w:lvl w:ilvl="5" w:tplc="96305A2C">
      <w:numFmt w:val="bullet"/>
      <w:lvlText w:val="•"/>
      <w:lvlJc w:val="left"/>
      <w:pPr>
        <w:ind w:left="7564" w:hanging="231"/>
      </w:pPr>
      <w:rPr>
        <w:rFonts w:hint="default"/>
        <w:lang w:val="ru-RU" w:eastAsia="en-US" w:bidi="ar-SA"/>
      </w:rPr>
    </w:lvl>
    <w:lvl w:ilvl="6" w:tplc="B82C29CE">
      <w:numFmt w:val="bullet"/>
      <w:lvlText w:val="•"/>
      <w:lvlJc w:val="left"/>
      <w:pPr>
        <w:ind w:left="8149" w:hanging="231"/>
      </w:pPr>
      <w:rPr>
        <w:rFonts w:hint="default"/>
        <w:lang w:val="ru-RU" w:eastAsia="en-US" w:bidi="ar-SA"/>
      </w:rPr>
    </w:lvl>
    <w:lvl w:ilvl="7" w:tplc="4EA8002C">
      <w:numFmt w:val="bullet"/>
      <w:lvlText w:val="•"/>
      <w:lvlJc w:val="left"/>
      <w:pPr>
        <w:ind w:left="8733" w:hanging="231"/>
      </w:pPr>
      <w:rPr>
        <w:rFonts w:hint="default"/>
        <w:lang w:val="ru-RU" w:eastAsia="en-US" w:bidi="ar-SA"/>
      </w:rPr>
    </w:lvl>
    <w:lvl w:ilvl="8" w:tplc="F056C562">
      <w:numFmt w:val="bullet"/>
      <w:lvlText w:val="•"/>
      <w:lvlJc w:val="left"/>
      <w:pPr>
        <w:ind w:left="9318" w:hanging="231"/>
      </w:pPr>
      <w:rPr>
        <w:rFonts w:hint="default"/>
        <w:lang w:val="ru-RU" w:eastAsia="en-US" w:bidi="ar-SA"/>
      </w:rPr>
    </w:lvl>
  </w:abstractNum>
  <w:abstractNum w:abstractNumId="37" w15:restartNumberingAfterBreak="0">
    <w:nsid w:val="66713AEE"/>
    <w:multiLevelType w:val="hybridMultilevel"/>
    <w:tmpl w:val="D272F8A4"/>
    <w:lvl w:ilvl="0" w:tplc="89D6408C">
      <w:start w:val="7"/>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BF08F7"/>
    <w:multiLevelType w:val="hybridMultilevel"/>
    <w:tmpl w:val="4086A0A8"/>
    <w:lvl w:ilvl="0" w:tplc="89D6408C">
      <w:start w:val="7"/>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B956FC"/>
    <w:multiLevelType w:val="hybridMultilevel"/>
    <w:tmpl w:val="B9A439CA"/>
    <w:lvl w:ilvl="0" w:tplc="65BC45FC">
      <w:start w:val="1"/>
      <w:numFmt w:val="decimal"/>
      <w:lvlText w:val="%1)."/>
      <w:lvlJc w:val="left"/>
      <w:pPr>
        <w:ind w:left="142" w:hanging="380"/>
        <w:jc w:val="left"/>
      </w:pPr>
      <w:rPr>
        <w:rFonts w:ascii="Times New Roman" w:eastAsia="Times New Roman" w:hAnsi="Times New Roman" w:cs="Times New Roman" w:hint="default"/>
        <w:b w:val="0"/>
        <w:bCs w:val="0"/>
        <w:i w:val="0"/>
        <w:iCs w:val="0"/>
        <w:spacing w:val="-1"/>
        <w:w w:val="100"/>
        <w:sz w:val="26"/>
        <w:szCs w:val="26"/>
        <w:lang w:val="ru-RU" w:eastAsia="en-US" w:bidi="ar-SA"/>
      </w:rPr>
    </w:lvl>
    <w:lvl w:ilvl="1" w:tplc="24CAE256">
      <w:numFmt w:val="bullet"/>
      <w:lvlText w:val="•"/>
      <w:lvlJc w:val="left"/>
      <w:pPr>
        <w:ind w:left="1174" w:hanging="380"/>
      </w:pPr>
      <w:rPr>
        <w:rFonts w:hint="default"/>
        <w:lang w:val="ru-RU" w:eastAsia="en-US" w:bidi="ar-SA"/>
      </w:rPr>
    </w:lvl>
    <w:lvl w:ilvl="2" w:tplc="ABAECFE8">
      <w:numFmt w:val="bullet"/>
      <w:lvlText w:val="•"/>
      <w:lvlJc w:val="left"/>
      <w:pPr>
        <w:ind w:left="2209" w:hanging="380"/>
      </w:pPr>
      <w:rPr>
        <w:rFonts w:hint="default"/>
        <w:lang w:val="ru-RU" w:eastAsia="en-US" w:bidi="ar-SA"/>
      </w:rPr>
    </w:lvl>
    <w:lvl w:ilvl="3" w:tplc="A28200B6">
      <w:numFmt w:val="bullet"/>
      <w:lvlText w:val="•"/>
      <w:lvlJc w:val="left"/>
      <w:pPr>
        <w:ind w:left="3244" w:hanging="380"/>
      </w:pPr>
      <w:rPr>
        <w:rFonts w:hint="default"/>
        <w:lang w:val="ru-RU" w:eastAsia="en-US" w:bidi="ar-SA"/>
      </w:rPr>
    </w:lvl>
    <w:lvl w:ilvl="4" w:tplc="B3DEE40A">
      <w:numFmt w:val="bullet"/>
      <w:lvlText w:val="•"/>
      <w:lvlJc w:val="left"/>
      <w:pPr>
        <w:ind w:left="4279" w:hanging="380"/>
      </w:pPr>
      <w:rPr>
        <w:rFonts w:hint="default"/>
        <w:lang w:val="ru-RU" w:eastAsia="en-US" w:bidi="ar-SA"/>
      </w:rPr>
    </w:lvl>
    <w:lvl w:ilvl="5" w:tplc="10EA4784">
      <w:numFmt w:val="bullet"/>
      <w:lvlText w:val="•"/>
      <w:lvlJc w:val="left"/>
      <w:pPr>
        <w:ind w:left="5314" w:hanging="380"/>
      </w:pPr>
      <w:rPr>
        <w:rFonts w:hint="default"/>
        <w:lang w:val="ru-RU" w:eastAsia="en-US" w:bidi="ar-SA"/>
      </w:rPr>
    </w:lvl>
    <w:lvl w:ilvl="6" w:tplc="15EC3DCA">
      <w:numFmt w:val="bullet"/>
      <w:lvlText w:val="•"/>
      <w:lvlJc w:val="left"/>
      <w:pPr>
        <w:ind w:left="6349" w:hanging="380"/>
      </w:pPr>
      <w:rPr>
        <w:rFonts w:hint="default"/>
        <w:lang w:val="ru-RU" w:eastAsia="en-US" w:bidi="ar-SA"/>
      </w:rPr>
    </w:lvl>
    <w:lvl w:ilvl="7" w:tplc="C86C5EF0">
      <w:numFmt w:val="bullet"/>
      <w:lvlText w:val="•"/>
      <w:lvlJc w:val="left"/>
      <w:pPr>
        <w:ind w:left="7383" w:hanging="380"/>
      </w:pPr>
      <w:rPr>
        <w:rFonts w:hint="default"/>
        <w:lang w:val="ru-RU" w:eastAsia="en-US" w:bidi="ar-SA"/>
      </w:rPr>
    </w:lvl>
    <w:lvl w:ilvl="8" w:tplc="A5A88CD0">
      <w:numFmt w:val="bullet"/>
      <w:lvlText w:val="•"/>
      <w:lvlJc w:val="left"/>
      <w:pPr>
        <w:ind w:left="8418" w:hanging="380"/>
      </w:pPr>
      <w:rPr>
        <w:rFonts w:hint="default"/>
        <w:lang w:val="ru-RU" w:eastAsia="en-US" w:bidi="ar-SA"/>
      </w:rPr>
    </w:lvl>
  </w:abstractNum>
  <w:abstractNum w:abstractNumId="40" w15:restartNumberingAfterBreak="0">
    <w:nsid w:val="6CB80ED5"/>
    <w:multiLevelType w:val="hybridMultilevel"/>
    <w:tmpl w:val="551A204E"/>
    <w:lvl w:ilvl="0" w:tplc="CC8CBA4E">
      <w:start w:val="8"/>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173392"/>
    <w:multiLevelType w:val="hybridMultilevel"/>
    <w:tmpl w:val="5C640062"/>
    <w:lvl w:ilvl="0" w:tplc="E99CB818">
      <w:start w:val="1"/>
      <w:numFmt w:val="decimal"/>
      <w:lvlText w:val="%1."/>
      <w:lvlJc w:val="left"/>
      <w:pPr>
        <w:ind w:left="2455" w:hanging="738"/>
        <w:jc w:val="right"/>
      </w:pPr>
      <w:rPr>
        <w:rFonts w:ascii="Times New Roman" w:eastAsia="Times New Roman" w:hAnsi="Times New Roman" w:cs="Times New Roman" w:hint="default"/>
        <w:b/>
        <w:bCs/>
        <w:i w:val="0"/>
        <w:iCs w:val="0"/>
        <w:spacing w:val="0"/>
        <w:w w:val="100"/>
        <w:sz w:val="28"/>
        <w:szCs w:val="28"/>
        <w:lang w:val="ru-RU" w:eastAsia="en-US" w:bidi="ar-SA"/>
      </w:rPr>
    </w:lvl>
    <w:lvl w:ilvl="1" w:tplc="1F2656EC">
      <w:numFmt w:val="bullet"/>
      <w:lvlText w:val="•"/>
      <w:lvlJc w:val="left"/>
      <w:pPr>
        <w:ind w:left="3163" w:hanging="738"/>
      </w:pPr>
      <w:rPr>
        <w:rFonts w:hint="default"/>
        <w:lang w:val="ru-RU" w:eastAsia="en-US" w:bidi="ar-SA"/>
      </w:rPr>
    </w:lvl>
    <w:lvl w:ilvl="2" w:tplc="EC204EA0">
      <w:numFmt w:val="bullet"/>
      <w:lvlText w:val="•"/>
      <w:lvlJc w:val="left"/>
      <w:pPr>
        <w:ind w:left="3867" w:hanging="738"/>
      </w:pPr>
      <w:rPr>
        <w:rFonts w:hint="default"/>
        <w:lang w:val="ru-RU" w:eastAsia="en-US" w:bidi="ar-SA"/>
      </w:rPr>
    </w:lvl>
    <w:lvl w:ilvl="3" w:tplc="B67A0550">
      <w:numFmt w:val="bullet"/>
      <w:lvlText w:val="•"/>
      <w:lvlJc w:val="left"/>
      <w:pPr>
        <w:ind w:left="4571" w:hanging="738"/>
      </w:pPr>
      <w:rPr>
        <w:rFonts w:hint="default"/>
        <w:lang w:val="ru-RU" w:eastAsia="en-US" w:bidi="ar-SA"/>
      </w:rPr>
    </w:lvl>
    <w:lvl w:ilvl="4" w:tplc="2AFEE0B0">
      <w:numFmt w:val="bullet"/>
      <w:lvlText w:val="•"/>
      <w:lvlJc w:val="left"/>
      <w:pPr>
        <w:ind w:left="5275" w:hanging="738"/>
      </w:pPr>
      <w:rPr>
        <w:rFonts w:hint="default"/>
        <w:lang w:val="ru-RU" w:eastAsia="en-US" w:bidi="ar-SA"/>
      </w:rPr>
    </w:lvl>
    <w:lvl w:ilvl="5" w:tplc="508678CA">
      <w:numFmt w:val="bullet"/>
      <w:lvlText w:val="•"/>
      <w:lvlJc w:val="left"/>
      <w:pPr>
        <w:ind w:left="5979" w:hanging="738"/>
      </w:pPr>
      <w:rPr>
        <w:rFonts w:hint="default"/>
        <w:lang w:val="ru-RU" w:eastAsia="en-US" w:bidi="ar-SA"/>
      </w:rPr>
    </w:lvl>
    <w:lvl w:ilvl="6" w:tplc="40685CC2">
      <w:numFmt w:val="bullet"/>
      <w:lvlText w:val="•"/>
      <w:lvlJc w:val="left"/>
      <w:pPr>
        <w:ind w:left="6683" w:hanging="738"/>
      </w:pPr>
      <w:rPr>
        <w:rFonts w:hint="default"/>
        <w:lang w:val="ru-RU" w:eastAsia="en-US" w:bidi="ar-SA"/>
      </w:rPr>
    </w:lvl>
    <w:lvl w:ilvl="7" w:tplc="FD1A62BE">
      <w:numFmt w:val="bullet"/>
      <w:lvlText w:val="•"/>
      <w:lvlJc w:val="left"/>
      <w:pPr>
        <w:ind w:left="7386" w:hanging="738"/>
      </w:pPr>
      <w:rPr>
        <w:rFonts w:hint="default"/>
        <w:lang w:val="ru-RU" w:eastAsia="en-US" w:bidi="ar-SA"/>
      </w:rPr>
    </w:lvl>
    <w:lvl w:ilvl="8" w:tplc="6BFAD8E8">
      <w:numFmt w:val="bullet"/>
      <w:lvlText w:val="•"/>
      <w:lvlJc w:val="left"/>
      <w:pPr>
        <w:ind w:left="8090" w:hanging="738"/>
      </w:pPr>
      <w:rPr>
        <w:rFonts w:hint="default"/>
        <w:lang w:val="ru-RU" w:eastAsia="en-US" w:bidi="ar-SA"/>
      </w:rPr>
    </w:lvl>
  </w:abstractNum>
  <w:abstractNum w:abstractNumId="42" w15:restartNumberingAfterBreak="0">
    <w:nsid w:val="703F7049"/>
    <w:multiLevelType w:val="hybridMultilevel"/>
    <w:tmpl w:val="ED08CD46"/>
    <w:lvl w:ilvl="0" w:tplc="42CCDE76">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165FAB"/>
    <w:multiLevelType w:val="hybridMultilevel"/>
    <w:tmpl w:val="16345206"/>
    <w:lvl w:ilvl="0" w:tplc="AD40DC98">
      <w:numFmt w:val="bullet"/>
      <w:lvlText w:val=""/>
      <w:lvlJc w:val="left"/>
      <w:pPr>
        <w:ind w:left="1854" w:hanging="360"/>
      </w:pPr>
      <w:rPr>
        <w:rFonts w:ascii="Symbol" w:eastAsia="Symbol" w:hAnsi="Symbol" w:cs="Symbol" w:hint="default"/>
        <w:b w:val="0"/>
        <w:bCs w:val="0"/>
        <w:i w:val="0"/>
        <w:iCs w:val="0"/>
        <w:spacing w:val="0"/>
        <w:w w:val="99"/>
        <w:sz w:val="28"/>
        <w:szCs w:val="28"/>
        <w:lang w:val="ru-RU" w:eastAsia="en-US" w:bidi="ar-SA"/>
      </w:rPr>
    </w:lvl>
    <w:lvl w:ilvl="1" w:tplc="38209D34">
      <w:numFmt w:val="bullet"/>
      <w:lvlText w:val="•"/>
      <w:lvlJc w:val="left"/>
      <w:pPr>
        <w:ind w:left="2694" w:hanging="360"/>
      </w:pPr>
      <w:rPr>
        <w:rFonts w:hint="default"/>
        <w:lang w:val="ru-RU" w:eastAsia="en-US" w:bidi="ar-SA"/>
      </w:rPr>
    </w:lvl>
    <w:lvl w:ilvl="2" w:tplc="420670DE">
      <w:numFmt w:val="bullet"/>
      <w:lvlText w:val="•"/>
      <w:lvlJc w:val="left"/>
      <w:pPr>
        <w:ind w:left="3528" w:hanging="360"/>
      </w:pPr>
      <w:rPr>
        <w:rFonts w:hint="default"/>
        <w:lang w:val="ru-RU" w:eastAsia="en-US" w:bidi="ar-SA"/>
      </w:rPr>
    </w:lvl>
    <w:lvl w:ilvl="3" w:tplc="59AC82CE">
      <w:numFmt w:val="bullet"/>
      <w:lvlText w:val="•"/>
      <w:lvlJc w:val="left"/>
      <w:pPr>
        <w:ind w:left="4362" w:hanging="360"/>
      </w:pPr>
      <w:rPr>
        <w:rFonts w:hint="default"/>
        <w:lang w:val="ru-RU" w:eastAsia="en-US" w:bidi="ar-SA"/>
      </w:rPr>
    </w:lvl>
    <w:lvl w:ilvl="4" w:tplc="8C8436A8">
      <w:numFmt w:val="bullet"/>
      <w:lvlText w:val="•"/>
      <w:lvlJc w:val="left"/>
      <w:pPr>
        <w:ind w:left="5196" w:hanging="360"/>
      </w:pPr>
      <w:rPr>
        <w:rFonts w:hint="default"/>
        <w:lang w:val="ru-RU" w:eastAsia="en-US" w:bidi="ar-SA"/>
      </w:rPr>
    </w:lvl>
    <w:lvl w:ilvl="5" w:tplc="2FE600F8">
      <w:numFmt w:val="bullet"/>
      <w:lvlText w:val="•"/>
      <w:lvlJc w:val="left"/>
      <w:pPr>
        <w:ind w:left="6030" w:hanging="360"/>
      </w:pPr>
      <w:rPr>
        <w:rFonts w:hint="default"/>
        <w:lang w:val="ru-RU" w:eastAsia="en-US" w:bidi="ar-SA"/>
      </w:rPr>
    </w:lvl>
    <w:lvl w:ilvl="6" w:tplc="85429BD6">
      <w:numFmt w:val="bullet"/>
      <w:lvlText w:val="•"/>
      <w:lvlJc w:val="left"/>
      <w:pPr>
        <w:ind w:left="6864" w:hanging="360"/>
      </w:pPr>
      <w:rPr>
        <w:rFonts w:hint="default"/>
        <w:lang w:val="ru-RU" w:eastAsia="en-US" w:bidi="ar-SA"/>
      </w:rPr>
    </w:lvl>
    <w:lvl w:ilvl="7" w:tplc="F8348E6A">
      <w:numFmt w:val="bullet"/>
      <w:lvlText w:val="•"/>
      <w:lvlJc w:val="left"/>
      <w:pPr>
        <w:ind w:left="7698" w:hanging="360"/>
      </w:pPr>
      <w:rPr>
        <w:rFonts w:hint="default"/>
        <w:lang w:val="ru-RU" w:eastAsia="en-US" w:bidi="ar-SA"/>
      </w:rPr>
    </w:lvl>
    <w:lvl w:ilvl="8" w:tplc="045C7B2E">
      <w:numFmt w:val="bullet"/>
      <w:lvlText w:val="•"/>
      <w:lvlJc w:val="left"/>
      <w:pPr>
        <w:ind w:left="8532" w:hanging="360"/>
      </w:pPr>
      <w:rPr>
        <w:rFonts w:hint="default"/>
        <w:lang w:val="ru-RU" w:eastAsia="en-US" w:bidi="ar-SA"/>
      </w:rPr>
    </w:lvl>
  </w:abstractNum>
  <w:abstractNum w:abstractNumId="44" w15:restartNumberingAfterBreak="0">
    <w:nsid w:val="74A47AD3"/>
    <w:multiLevelType w:val="hybridMultilevel"/>
    <w:tmpl w:val="ADFA05AA"/>
    <w:lvl w:ilvl="0" w:tplc="F4C0ECE2">
      <w:start w:val="1"/>
      <w:numFmt w:val="decimal"/>
      <w:lvlText w:val="%1."/>
      <w:lvlJc w:val="left"/>
      <w:pPr>
        <w:ind w:left="845" w:hanging="422"/>
      </w:pPr>
      <w:rPr>
        <w:rFonts w:ascii="Times New Roman" w:eastAsia="Times New Roman" w:hAnsi="Times New Roman" w:cs="Times New Roman" w:hint="default"/>
        <w:b w:val="0"/>
        <w:bCs w:val="0"/>
        <w:i w:val="0"/>
        <w:iCs w:val="0"/>
        <w:spacing w:val="0"/>
        <w:w w:val="99"/>
        <w:sz w:val="28"/>
        <w:szCs w:val="28"/>
        <w:lang w:val="ru-RU" w:eastAsia="en-US" w:bidi="ar-SA"/>
      </w:rPr>
    </w:lvl>
    <w:lvl w:ilvl="1" w:tplc="3B581948">
      <w:numFmt w:val="bullet"/>
      <w:lvlText w:val="•"/>
      <w:lvlJc w:val="left"/>
      <w:pPr>
        <w:ind w:left="1776" w:hanging="422"/>
      </w:pPr>
      <w:rPr>
        <w:rFonts w:hint="default"/>
        <w:lang w:val="ru-RU" w:eastAsia="en-US" w:bidi="ar-SA"/>
      </w:rPr>
    </w:lvl>
    <w:lvl w:ilvl="2" w:tplc="2AA8C8E8">
      <w:numFmt w:val="bullet"/>
      <w:lvlText w:val="•"/>
      <w:lvlJc w:val="left"/>
      <w:pPr>
        <w:ind w:left="2712" w:hanging="422"/>
      </w:pPr>
      <w:rPr>
        <w:rFonts w:hint="default"/>
        <w:lang w:val="ru-RU" w:eastAsia="en-US" w:bidi="ar-SA"/>
      </w:rPr>
    </w:lvl>
    <w:lvl w:ilvl="3" w:tplc="E9DE8CDA">
      <w:numFmt w:val="bullet"/>
      <w:lvlText w:val="•"/>
      <w:lvlJc w:val="left"/>
      <w:pPr>
        <w:ind w:left="3648" w:hanging="422"/>
      </w:pPr>
      <w:rPr>
        <w:rFonts w:hint="default"/>
        <w:lang w:val="ru-RU" w:eastAsia="en-US" w:bidi="ar-SA"/>
      </w:rPr>
    </w:lvl>
    <w:lvl w:ilvl="4" w:tplc="F12E14DA">
      <w:numFmt w:val="bullet"/>
      <w:lvlText w:val="•"/>
      <w:lvlJc w:val="left"/>
      <w:pPr>
        <w:ind w:left="4584" w:hanging="422"/>
      </w:pPr>
      <w:rPr>
        <w:rFonts w:hint="default"/>
        <w:lang w:val="ru-RU" w:eastAsia="en-US" w:bidi="ar-SA"/>
      </w:rPr>
    </w:lvl>
    <w:lvl w:ilvl="5" w:tplc="649658D4">
      <w:numFmt w:val="bullet"/>
      <w:lvlText w:val="•"/>
      <w:lvlJc w:val="left"/>
      <w:pPr>
        <w:ind w:left="5520" w:hanging="422"/>
      </w:pPr>
      <w:rPr>
        <w:rFonts w:hint="default"/>
        <w:lang w:val="ru-RU" w:eastAsia="en-US" w:bidi="ar-SA"/>
      </w:rPr>
    </w:lvl>
    <w:lvl w:ilvl="6" w:tplc="3A74CCE2">
      <w:numFmt w:val="bullet"/>
      <w:lvlText w:val="•"/>
      <w:lvlJc w:val="left"/>
      <w:pPr>
        <w:ind w:left="6456" w:hanging="422"/>
      </w:pPr>
      <w:rPr>
        <w:rFonts w:hint="default"/>
        <w:lang w:val="ru-RU" w:eastAsia="en-US" w:bidi="ar-SA"/>
      </w:rPr>
    </w:lvl>
    <w:lvl w:ilvl="7" w:tplc="7E7A7758">
      <w:numFmt w:val="bullet"/>
      <w:lvlText w:val="•"/>
      <w:lvlJc w:val="left"/>
      <w:pPr>
        <w:ind w:left="7392" w:hanging="422"/>
      </w:pPr>
      <w:rPr>
        <w:rFonts w:hint="default"/>
        <w:lang w:val="ru-RU" w:eastAsia="en-US" w:bidi="ar-SA"/>
      </w:rPr>
    </w:lvl>
    <w:lvl w:ilvl="8" w:tplc="D8524158">
      <w:numFmt w:val="bullet"/>
      <w:lvlText w:val="•"/>
      <w:lvlJc w:val="left"/>
      <w:pPr>
        <w:ind w:left="8328" w:hanging="422"/>
      </w:pPr>
      <w:rPr>
        <w:rFonts w:hint="default"/>
        <w:lang w:val="ru-RU" w:eastAsia="en-US" w:bidi="ar-SA"/>
      </w:rPr>
    </w:lvl>
  </w:abstractNum>
  <w:num w:numId="1">
    <w:abstractNumId w:val="0"/>
  </w:num>
  <w:num w:numId="2">
    <w:abstractNumId w:val="34"/>
  </w:num>
  <w:num w:numId="3">
    <w:abstractNumId w:val="1"/>
  </w:num>
  <w:num w:numId="4">
    <w:abstractNumId w:val="3"/>
  </w:num>
  <w:num w:numId="5">
    <w:abstractNumId w:val="14"/>
  </w:num>
  <w:num w:numId="6">
    <w:abstractNumId w:val="33"/>
  </w:num>
  <w:num w:numId="7">
    <w:abstractNumId w:val="8"/>
  </w:num>
  <w:num w:numId="8">
    <w:abstractNumId w:val="31"/>
  </w:num>
  <w:num w:numId="9">
    <w:abstractNumId w:val="23"/>
  </w:num>
  <w:num w:numId="10">
    <w:abstractNumId w:val="35"/>
  </w:num>
  <w:num w:numId="11">
    <w:abstractNumId w:val="40"/>
  </w:num>
  <w:num w:numId="12">
    <w:abstractNumId w:val="30"/>
  </w:num>
  <w:num w:numId="13">
    <w:abstractNumId w:val="13"/>
  </w:num>
  <w:num w:numId="14">
    <w:abstractNumId w:val="18"/>
  </w:num>
  <w:num w:numId="15">
    <w:abstractNumId w:val="21"/>
  </w:num>
  <w:num w:numId="16">
    <w:abstractNumId w:val="2"/>
  </w:num>
  <w:num w:numId="17">
    <w:abstractNumId w:val="43"/>
  </w:num>
  <w:num w:numId="18">
    <w:abstractNumId w:val="5"/>
  </w:num>
  <w:num w:numId="19">
    <w:abstractNumId w:val="26"/>
  </w:num>
  <w:num w:numId="20">
    <w:abstractNumId w:val="44"/>
  </w:num>
  <w:num w:numId="21">
    <w:abstractNumId w:val="28"/>
  </w:num>
  <w:num w:numId="22">
    <w:abstractNumId w:val="42"/>
  </w:num>
  <w:num w:numId="23">
    <w:abstractNumId w:val="4"/>
  </w:num>
  <w:num w:numId="24">
    <w:abstractNumId w:val="6"/>
  </w:num>
  <w:num w:numId="25">
    <w:abstractNumId w:val="7"/>
  </w:num>
  <w:num w:numId="26">
    <w:abstractNumId w:val="12"/>
  </w:num>
  <w:num w:numId="27">
    <w:abstractNumId w:val="16"/>
  </w:num>
  <w:num w:numId="28">
    <w:abstractNumId w:val="10"/>
  </w:num>
  <w:num w:numId="29">
    <w:abstractNumId w:val="25"/>
  </w:num>
  <w:num w:numId="30">
    <w:abstractNumId w:val="20"/>
  </w:num>
  <w:num w:numId="31">
    <w:abstractNumId w:val="36"/>
  </w:num>
  <w:num w:numId="32">
    <w:abstractNumId w:val="29"/>
  </w:num>
  <w:num w:numId="33">
    <w:abstractNumId w:val="19"/>
  </w:num>
  <w:num w:numId="34">
    <w:abstractNumId w:val="39"/>
  </w:num>
  <w:num w:numId="35">
    <w:abstractNumId w:val="17"/>
  </w:num>
  <w:num w:numId="36">
    <w:abstractNumId w:val="9"/>
  </w:num>
  <w:num w:numId="37">
    <w:abstractNumId w:val="24"/>
  </w:num>
  <w:num w:numId="38">
    <w:abstractNumId w:val="41"/>
  </w:num>
  <w:num w:numId="39">
    <w:abstractNumId w:val="11"/>
  </w:num>
  <w:num w:numId="40">
    <w:abstractNumId w:val="22"/>
  </w:num>
  <w:num w:numId="41">
    <w:abstractNumId w:val="27"/>
  </w:num>
  <w:num w:numId="42">
    <w:abstractNumId w:val="15"/>
  </w:num>
  <w:num w:numId="43">
    <w:abstractNumId w:val="37"/>
  </w:num>
  <w:num w:numId="44">
    <w:abstractNumId w:val="38"/>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C7B"/>
    <w:rsid w:val="0000135E"/>
    <w:rsid w:val="0001062A"/>
    <w:rsid w:val="00013AC9"/>
    <w:rsid w:val="00054381"/>
    <w:rsid w:val="000613C6"/>
    <w:rsid w:val="000648B5"/>
    <w:rsid w:val="000D1F62"/>
    <w:rsid w:val="001124F4"/>
    <w:rsid w:val="00130A22"/>
    <w:rsid w:val="0013761F"/>
    <w:rsid w:val="00173059"/>
    <w:rsid w:val="001B0E08"/>
    <w:rsid w:val="001B74B0"/>
    <w:rsid w:val="001C7E94"/>
    <w:rsid w:val="001E1CB5"/>
    <w:rsid w:val="002843A3"/>
    <w:rsid w:val="00285129"/>
    <w:rsid w:val="002F3C27"/>
    <w:rsid w:val="00311C7B"/>
    <w:rsid w:val="00316B93"/>
    <w:rsid w:val="00320E2B"/>
    <w:rsid w:val="00373F88"/>
    <w:rsid w:val="00377DD4"/>
    <w:rsid w:val="00383141"/>
    <w:rsid w:val="00395ECE"/>
    <w:rsid w:val="003A0FDE"/>
    <w:rsid w:val="003B0AC3"/>
    <w:rsid w:val="003C72E6"/>
    <w:rsid w:val="003D2132"/>
    <w:rsid w:val="003F1780"/>
    <w:rsid w:val="00413DD5"/>
    <w:rsid w:val="00415D77"/>
    <w:rsid w:val="00435FF5"/>
    <w:rsid w:val="0043756C"/>
    <w:rsid w:val="00442294"/>
    <w:rsid w:val="00450F0B"/>
    <w:rsid w:val="00454159"/>
    <w:rsid w:val="00460DEE"/>
    <w:rsid w:val="00470D57"/>
    <w:rsid w:val="00481EDD"/>
    <w:rsid w:val="004952B4"/>
    <w:rsid w:val="0049780E"/>
    <w:rsid w:val="004B5D63"/>
    <w:rsid w:val="004D30A8"/>
    <w:rsid w:val="00502EC1"/>
    <w:rsid w:val="00510345"/>
    <w:rsid w:val="00526649"/>
    <w:rsid w:val="0053421F"/>
    <w:rsid w:val="00540342"/>
    <w:rsid w:val="00545E04"/>
    <w:rsid w:val="00574F95"/>
    <w:rsid w:val="00592692"/>
    <w:rsid w:val="00593C41"/>
    <w:rsid w:val="005A4911"/>
    <w:rsid w:val="005D249C"/>
    <w:rsid w:val="005F69CC"/>
    <w:rsid w:val="006027A6"/>
    <w:rsid w:val="006079C9"/>
    <w:rsid w:val="0064723B"/>
    <w:rsid w:val="00670F24"/>
    <w:rsid w:val="006D664A"/>
    <w:rsid w:val="006E028A"/>
    <w:rsid w:val="006E6DAB"/>
    <w:rsid w:val="006F3B2F"/>
    <w:rsid w:val="0071240D"/>
    <w:rsid w:val="0074780F"/>
    <w:rsid w:val="007625F6"/>
    <w:rsid w:val="00781C93"/>
    <w:rsid w:val="00795F83"/>
    <w:rsid w:val="007A6635"/>
    <w:rsid w:val="007E760F"/>
    <w:rsid w:val="008365C8"/>
    <w:rsid w:val="008464A9"/>
    <w:rsid w:val="00850831"/>
    <w:rsid w:val="00853341"/>
    <w:rsid w:val="00864864"/>
    <w:rsid w:val="008659FE"/>
    <w:rsid w:val="0087697D"/>
    <w:rsid w:val="008820B2"/>
    <w:rsid w:val="008827B0"/>
    <w:rsid w:val="0088648F"/>
    <w:rsid w:val="008E440D"/>
    <w:rsid w:val="008F500E"/>
    <w:rsid w:val="00911777"/>
    <w:rsid w:val="009143E4"/>
    <w:rsid w:val="00915804"/>
    <w:rsid w:val="00943ED2"/>
    <w:rsid w:val="009515E2"/>
    <w:rsid w:val="00962914"/>
    <w:rsid w:val="0099328F"/>
    <w:rsid w:val="009970AB"/>
    <w:rsid w:val="009B004D"/>
    <w:rsid w:val="009C06B1"/>
    <w:rsid w:val="009E0671"/>
    <w:rsid w:val="009E7E5B"/>
    <w:rsid w:val="00A05D39"/>
    <w:rsid w:val="00A157D2"/>
    <w:rsid w:val="00A25036"/>
    <w:rsid w:val="00A5330E"/>
    <w:rsid w:val="00A5521F"/>
    <w:rsid w:val="00A57E43"/>
    <w:rsid w:val="00A63D76"/>
    <w:rsid w:val="00A7529B"/>
    <w:rsid w:val="00A820AC"/>
    <w:rsid w:val="00A85AA2"/>
    <w:rsid w:val="00AC5AE2"/>
    <w:rsid w:val="00AF1D12"/>
    <w:rsid w:val="00AF73F4"/>
    <w:rsid w:val="00B107F0"/>
    <w:rsid w:val="00B14EE5"/>
    <w:rsid w:val="00B23A4E"/>
    <w:rsid w:val="00B25332"/>
    <w:rsid w:val="00B647FE"/>
    <w:rsid w:val="00B6504A"/>
    <w:rsid w:val="00B65EBC"/>
    <w:rsid w:val="00B76B57"/>
    <w:rsid w:val="00B8406A"/>
    <w:rsid w:val="00B950BE"/>
    <w:rsid w:val="00BB16B4"/>
    <w:rsid w:val="00BC0037"/>
    <w:rsid w:val="00BD2A06"/>
    <w:rsid w:val="00BF328B"/>
    <w:rsid w:val="00BF61CE"/>
    <w:rsid w:val="00C26679"/>
    <w:rsid w:val="00C3280C"/>
    <w:rsid w:val="00C67AB7"/>
    <w:rsid w:val="00C912B5"/>
    <w:rsid w:val="00CA4337"/>
    <w:rsid w:val="00CB151F"/>
    <w:rsid w:val="00CB333D"/>
    <w:rsid w:val="00CB5947"/>
    <w:rsid w:val="00CC0F1F"/>
    <w:rsid w:val="00CC7D90"/>
    <w:rsid w:val="00CD13A4"/>
    <w:rsid w:val="00CE3D1A"/>
    <w:rsid w:val="00CF71BE"/>
    <w:rsid w:val="00D059E0"/>
    <w:rsid w:val="00D05ECB"/>
    <w:rsid w:val="00D0780E"/>
    <w:rsid w:val="00D10165"/>
    <w:rsid w:val="00D1272C"/>
    <w:rsid w:val="00D14BAA"/>
    <w:rsid w:val="00D21BD4"/>
    <w:rsid w:val="00D512BF"/>
    <w:rsid w:val="00D52F62"/>
    <w:rsid w:val="00D54425"/>
    <w:rsid w:val="00D634F0"/>
    <w:rsid w:val="00D762A7"/>
    <w:rsid w:val="00D805ED"/>
    <w:rsid w:val="00D94981"/>
    <w:rsid w:val="00D951D2"/>
    <w:rsid w:val="00DD433B"/>
    <w:rsid w:val="00DD6609"/>
    <w:rsid w:val="00DE058A"/>
    <w:rsid w:val="00DE15F0"/>
    <w:rsid w:val="00E026D5"/>
    <w:rsid w:val="00E03D3C"/>
    <w:rsid w:val="00E148DB"/>
    <w:rsid w:val="00E513E4"/>
    <w:rsid w:val="00E54F65"/>
    <w:rsid w:val="00E63368"/>
    <w:rsid w:val="00E74875"/>
    <w:rsid w:val="00EB3E45"/>
    <w:rsid w:val="00EB705F"/>
    <w:rsid w:val="00ED02DF"/>
    <w:rsid w:val="00ED35AB"/>
    <w:rsid w:val="00ED3AD7"/>
    <w:rsid w:val="00ED61BF"/>
    <w:rsid w:val="00EF434B"/>
    <w:rsid w:val="00F47C49"/>
    <w:rsid w:val="00F60308"/>
    <w:rsid w:val="00F837B6"/>
    <w:rsid w:val="00F83ABB"/>
    <w:rsid w:val="00F962C7"/>
    <w:rsid w:val="00FD05D5"/>
    <w:rsid w:val="00FD1FAD"/>
    <w:rsid w:val="00FF1DBD"/>
    <w:rsid w:val="00FF335F"/>
    <w:rsid w:val="00FF566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5887"/>
  <w15:chartTrackingRefBased/>
  <w15:docId w15:val="{E079EA97-D373-447E-906D-0B81AE80D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66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6635"/>
    <w:rPr>
      <w:b/>
      <w:bCs/>
    </w:rPr>
  </w:style>
  <w:style w:type="table" w:styleId="a5">
    <w:name w:val="Table Grid"/>
    <w:basedOn w:val="a1"/>
    <w:uiPriority w:val="39"/>
    <w:rsid w:val="001E1CB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D634F0"/>
    <w:rPr>
      <w:color w:val="808080"/>
    </w:rPr>
  </w:style>
  <w:style w:type="paragraph" w:styleId="a7">
    <w:name w:val="List Paragraph"/>
    <w:basedOn w:val="a"/>
    <w:uiPriority w:val="34"/>
    <w:qFormat/>
    <w:rsid w:val="00470D57"/>
    <w:pPr>
      <w:ind w:left="720"/>
      <w:contextualSpacing/>
    </w:pPr>
  </w:style>
  <w:style w:type="character" w:styleId="a8">
    <w:name w:val="Hyperlink"/>
    <w:basedOn w:val="a0"/>
    <w:uiPriority w:val="99"/>
    <w:unhideWhenUsed/>
    <w:qFormat/>
    <w:rsid w:val="006027A6"/>
    <w:rPr>
      <w:color w:val="0000FF"/>
      <w:u w:val="single"/>
    </w:rPr>
  </w:style>
  <w:style w:type="paragraph" w:styleId="a9">
    <w:name w:val="Body Text"/>
    <w:basedOn w:val="a"/>
    <w:link w:val="aa"/>
    <w:uiPriority w:val="1"/>
    <w:qFormat/>
    <w:rsid w:val="006027A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uiPriority w:val="1"/>
    <w:rsid w:val="006027A6"/>
    <w:rPr>
      <w:rFonts w:ascii="Times New Roman" w:eastAsia="Times New Roman" w:hAnsi="Times New Roman" w:cs="Times New Roman"/>
      <w:sz w:val="24"/>
      <w:szCs w:val="24"/>
    </w:rPr>
  </w:style>
  <w:style w:type="paragraph" w:styleId="2">
    <w:name w:val="toc 2"/>
    <w:basedOn w:val="a"/>
    <w:next w:val="a"/>
    <w:autoRedefine/>
    <w:uiPriority w:val="39"/>
    <w:unhideWhenUsed/>
    <w:rsid w:val="006027A6"/>
    <w:pPr>
      <w:spacing w:after="100" w:line="240" w:lineRule="auto"/>
      <w:ind w:left="220"/>
    </w:pPr>
    <w:rPr>
      <w:rFonts w:ascii="Times New Roman" w:eastAsiaTheme="minorEastAsia" w:hAnsi="Times New Roman" w:cs="Times New Roman"/>
      <w:lang w:eastAsia="ru-RU"/>
    </w:rPr>
  </w:style>
  <w:style w:type="table" w:customStyle="1" w:styleId="11">
    <w:name w:val="Сетка таблицы11"/>
    <w:basedOn w:val="a1"/>
    <w:next w:val="a5"/>
    <w:uiPriority w:val="39"/>
    <w:rsid w:val="009515E2"/>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0780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D1F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124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124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s-markdown-paragraph">
    <w:name w:val="ds-markdown-paragraph"/>
    <w:basedOn w:val="a"/>
    <w:rsid w:val="005A49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5A4911"/>
  </w:style>
  <w:style w:type="character" w:customStyle="1" w:styleId="mord">
    <w:name w:val="mord"/>
    <w:basedOn w:val="a0"/>
    <w:rsid w:val="005A4911"/>
  </w:style>
  <w:style w:type="character" w:customStyle="1" w:styleId="vlist-s">
    <w:name w:val="vlist-s"/>
    <w:basedOn w:val="a0"/>
    <w:rsid w:val="005A4911"/>
  </w:style>
  <w:style w:type="character" w:customStyle="1" w:styleId="mrel">
    <w:name w:val="mrel"/>
    <w:basedOn w:val="a0"/>
    <w:rsid w:val="005A4911"/>
  </w:style>
  <w:style w:type="character" w:customStyle="1" w:styleId="mbin">
    <w:name w:val="mbin"/>
    <w:basedOn w:val="a0"/>
    <w:rsid w:val="005A4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049708">
      <w:bodyDiv w:val="1"/>
      <w:marLeft w:val="0"/>
      <w:marRight w:val="0"/>
      <w:marTop w:val="0"/>
      <w:marBottom w:val="0"/>
      <w:divBdr>
        <w:top w:val="none" w:sz="0" w:space="0" w:color="auto"/>
        <w:left w:val="none" w:sz="0" w:space="0" w:color="auto"/>
        <w:bottom w:val="none" w:sz="0" w:space="0" w:color="auto"/>
        <w:right w:val="none" w:sz="0" w:space="0" w:color="auto"/>
      </w:divBdr>
    </w:div>
    <w:div w:id="327169861">
      <w:bodyDiv w:val="1"/>
      <w:marLeft w:val="0"/>
      <w:marRight w:val="0"/>
      <w:marTop w:val="0"/>
      <w:marBottom w:val="0"/>
      <w:divBdr>
        <w:top w:val="none" w:sz="0" w:space="0" w:color="auto"/>
        <w:left w:val="none" w:sz="0" w:space="0" w:color="auto"/>
        <w:bottom w:val="none" w:sz="0" w:space="0" w:color="auto"/>
        <w:right w:val="none" w:sz="0" w:space="0" w:color="auto"/>
      </w:divBdr>
    </w:div>
    <w:div w:id="767193305">
      <w:bodyDiv w:val="1"/>
      <w:marLeft w:val="0"/>
      <w:marRight w:val="0"/>
      <w:marTop w:val="0"/>
      <w:marBottom w:val="0"/>
      <w:divBdr>
        <w:top w:val="none" w:sz="0" w:space="0" w:color="auto"/>
        <w:left w:val="none" w:sz="0" w:space="0" w:color="auto"/>
        <w:bottom w:val="none" w:sz="0" w:space="0" w:color="auto"/>
        <w:right w:val="none" w:sz="0" w:space="0" w:color="auto"/>
      </w:divBdr>
    </w:div>
    <w:div w:id="924924001">
      <w:bodyDiv w:val="1"/>
      <w:marLeft w:val="0"/>
      <w:marRight w:val="0"/>
      <w:marTop w:val="0"/>
      <w:marBottom w:val="0"/>
      <w:divBdr>
        <w:top w:val="none" w:sz="0" w:space="0" w:color="auto"/>
        <w:left w:val="none" w:sz="0" w:space="0" w:color="auto"/>
        <w:bottom w:val="none" w:sz="0" w:space="0" w:color="auto"/>
        <w:right w:val="none" w:sz="0" w:space="0" w:color="auto"/>
      </w:divBdr>
    </w:div>
    <w:div w:id="1139298018">
      <w:bodyDiv w:val="1"/>
      <w:marLeft w:val="0"/>
      <w:marRight w:val="0"/>
      <w:marTop w:val="0"/>
      <w:marBottom w:val="0"/>
      <w:divBdr>
        <w:top w:val="none" w:sz="0" w:space="0" w:color="auto"/>
        <w:left w:val="none" w:sz="0" w:space="0" w:color="auto"/>
        <w:bottom w:val="none" w:sz="0" w:space="0" w:color="auto"/>
        <w:right w:val="none" w:sz="0" w:space="0" w:color="auto"/>
      </w:divBdr>
    </w:div>
    <w:div w:id="1323122305">
      <w:bodyDiv w:val="1"/>
      <w:marLeft w:val="0"/>
      <w:marRight w:val="0"/>
      <w:marTop w:val="0"/>
      <w:marBottom w:val="0"/>
      <w:divBdr>
        <w:top w:val="none" w:sz="0" w:space="0" w:color="auto"/>
        <w:left w:val="none" w:sz="0" w:space="0" w:color="auto"/>
        <w:bottom w:val="none" w:sz="0" w:space="0" w:color="auto"/>
        <w:right w:val="none" w:sz="0" w:space="0" w:color="auto"/>
      </w:divBdr>
    </w:div>
    <w:div w:id="1510679482">
      <w:bodyDiv w:val="1"/>
      <w:marLeft w:val="0"/>
      <w:marRight w:val="0"/>
      <w:marTop w:val="0"/>
      <w:marBottom w:val="0"/>
      <w:divBdr>
        <w:top w:val="none" w:sz="0" w:space="0" w:color="auto"/>
        <w:left w:val="none" w:sz="0" w:space="0" w:color="auto"/>
        <w:bottom w:val="none" w:sz="0" w:space="0" w:color="auto"/>
        <w:right w:val="none" w:sz="0" w:space="0" w:color="auto"/>
      </w:divBdr>
    </w:div>
    <w:div w:id="163598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170" Type="http://schemas.openxmlformats.org/officeDocument/2006/relationships/image" Target="media/image164.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footnotes" Target="footnotes.xml"/><Relationship Id="rId95" Type="http://schemas.openxmlformats.org/officeDocument/2006/relationships/image" Target="media/image89.png"/><Relationship Id="rId160" Type="http://schemas.openxmlformats.org/officeDocument/2006/relationships/image" Target="media/image154.png"/><Relationship Id="rId181" Type="http://schemas.openxmlformats.org/officeDocument/2006/relationships/fontTable" Target="fontTable.xml"/><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2.png"/><Relationship Id="rId129" Type="http://schemas.openxmlformats.org/officeDocument/2006/relationships/image" Target="media/image123.png"/><Relationship Id="rId54" Type="http://schemas.openxmlformats.org/officeDocument/2006/relationships/image" Target="media/image48.png"/><Relationship Id="rId75" Type="http://schemas.openxmlformats.org/officeDocument/2006/relationships/image" Target="media/image69.png"/><Relationship Id="rId96" Type="http://schemas.openxmlformats.org/officeDocument/2006/relationships/image" Target="media/image90.png"/><Relationship Id="rId140" Type="http://schemas.openxmlformats.org/officeDocument/2006/relationships/image" Target="media/image134.png"/><Relationship Id="rId161" Type="http://schemas.openxmlformats.org/officeDocument/2006/relationships/image" Target="media/image155.png"/><Relationship Id="rId182" Type="http://schemas.openxmlformats.org/officeDocument/2006/relationships/theme" Target="theme/theme1.xml"/><Relationship Id="rId6" Type="http://schemas.openxmlformats.org/officeDocument/2006/relationships/endnotes" Target="endnotes.xml"/><Relationship Id="rId23" Type="http://schemas.openxmlformats.org/officeDocument/2006/relationships/image" Target="media/image17.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51" Type="http://schemas.openxmlformats.org/officeDocument/2006/relationships/image" Target="media/image145.png"/><Relationship Id="rId156" Type="http://schemas.openxmlformats.org/officeDocument/2006/relationships/image" Target="media/image150.png"/><Relationship Id="rId177" Type="http://schemas.openxmlformats.org/officeDocument/2006/relationships/image" Target="media/image171.png"/><Relationship Id="rId172" Type="http://schemas.openxmlformats.org/officeDocument/2006/relationships/image" Target="media/image166.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167" Type="http://schemas.openxmlformats.org/officeDocument/2006/relationships/image" Target="media/image161.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73" Type="http://schemas.openxmlformats.org/officeDocument/2006/relationships/image" Target="media/image167.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79" Type="http://schemas.openxmlformats.org/officeDocument/2006/relationships/image" Target="media/image173.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jpe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image" Target="media/image142.png"/><Relationship Id="rId164" Type="http://schemas.openxmlformats.org/officeDocument/2006/relationships/image" Target="media/image158.png"/><Relationship Id="rId169" Type="http://schemas.openxmlformats.org/officeDocument/2006/relationships/image" Target="media/image163.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4.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16" Type="http://schemas.openxmlformats.org/officeDocument/2006/relationships/image" Target="media/image10.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 Type="http://schemas.openxmlformats.org/officeDocument/2006/relationships/numbering" Target="numbering.xml"/><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81</Pages>
  <Words>18888</Words>
  <Characters>107668</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 L</dc:creator>
  <cp:keywords/>
  <dc:description/>
  <cp:lastModifiedBy>student</cp:lastModifiedBy>
  <cp:revision>5</cp:revision>
  <dcterms:created xsi:type="dcterms:W3CDTF">2026-06-17T10:30:00Z</dcterms:created>
  <dcterms:modified xsi:type="dcterms:W3CDTF">2026-09-30T09:45:00Z</dcterms:modified>
</cp:coreProperties>
</file>