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79" w:tblpY="980"/>
        <w:tblW w:w="15276" w:type="dxa"/>
        <w:tblLayout w:type="fixed"/>
        <w:tblLook w:val="04A0" w:firstRow="1" w:lastRow="0" w:firstColumn="1" w:lastColumn="0" w:noHBand="0" w:noVBand="1"/>
      </w:tblPr>
      <w:tblGrid>
        <w:gridCol w:w="523"/>
        <w:gridCol w:w="328"/>
        <w:gridCol w:w="6345"/>
        <w:gridCol w:w="2335"/>
        <w:gridCol w:w="5745"/>
      </w:tblGrid>
      <w:tr w:rsidR="009B15E1" w:rsidRPr="00A401D4" w:rsidTr="000801A1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77A34" w:rsidRPr="00F77A34" w:rsidTr="000801A1">
        <w:trPr>
          <w:trHeight w:val="420"/>
        </w:trPr>
        <w:tc>
          <w:tcPr>
            <w:tcW w:w="1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F77A34" w:rsidRDefault="001B120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B15E1" w:rsidRPr="00F77A3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Форма мониторинга жилых помещений </w:t>
            </w:r>
            <w:r w:rsidRPr="00F77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образовательных организаций высшего образования</w:t>
            </w:r>
          </w:p>
          <w:p w:rsidR="00B55D56" w:rsidRPr="00F77A34" w:rsidRDefault="00901F04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на 31.12.2023</w:t>
            </w:r>
            <w:r w:rsidR="00B55D56" w:rsidRPr="00F7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77A34" w:rsidRPr="00F77A34" w:rsidTr="002468E6">
        <w:trPr>
          <w:trHeight w:val="4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F77A3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F77A3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E1" w:rsidRPr="00F77A3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A34" w:rsidRPr="00F77A34" w:rsidTr="002468E6">
        <w:trPr>
          <w:trHeight w:val="42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F77A3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F77A34" w:rsidRDefault="009B15E1" w:rsidP="001B1201">
            <w:pPr>
              <w:spacing w:after="0" w:line="240" w:lineRule="auto"/>
              <w:ind w:left="-392" w:right="-392" w:firstLine="3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9B15E1" w:rsidRPr="00F77A3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26" w:rsidRPr="00F77A34" w:rsidRDefault="00C81D26" w:rsidP="00C8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26" w:rsidRPr="00F77A34" w:rsidRDefault="00C81D26" w:rsidP="00C8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D26" w:rsidRPr="00F77A34" w:rsidRDefault="008A4562" w:rsidP="00C8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Сокращенное наименование организации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600F34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ФГБОУ ВО "СамГТУ"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общежития/жилого объекта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5F137B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Общежитие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Полный адрес общежития/жилого объекта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5F137B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Россия, 446200, Приволжский ФО, Самарская область, г. Новокуйбышевск, ул. Чернышевского, д. 13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AD3" w:rsidRPr="00F77A34" w:rsidRDefault="004A2AD3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F137B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63:04:0202043:342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Планировка жилых помещений в общежитии/жилом объекте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E00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Коридорная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5F137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Блочная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B02553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Квартирная 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B02553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Гостиничная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B02553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Тип размещения (количество комнат)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F3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Одноместное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Двухместное 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5F137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Трехместное и более 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600F34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5F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Год постройки здания </w:t>
            </w:r>
            <w:r w:rsidR="005F137B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(указать год или «Данные отсутствуют»)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5F137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7B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Год ввода здания в эксплуатацию</w:t>
            </w:r>
            <w:r w:rsidR="005F137B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  <w:p w:rsidR="003C1D81" w:rsidRPr="00F77A34" w:rsidRDefault="005F137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(указать год или «Данные отсутствуют»)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5F137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Основание для использования здания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77A34" w:rsidRPr="00F77A34" w:rsidTr="00CF0BF8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 оперативного управления (регистрационная запись</w:t>
            </w:r>
            <w:r w:rsidR="00D927A2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 дата</w:t>
            </w: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номер)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(реквизиты договора)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2738A8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4F3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Безвозмездное пользование (реквизиты договора)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2738A8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Да, </w:t>
            </w:r>
            <w:r w:rsidR="00CF0BF8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№1312 от 06.11.2013 г.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F05E82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Кадастровая</w:t>
            </w:r>
            <w:r w:rsidR="003C1D81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стоимость </w:t>
            </w:r>
            <w:r w:rsidR="00D927A2"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(рублей)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CE3185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2305242,00 </w:t>
            </w:r>
            <w:r w:rsidR="00C976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12.</w:t>
            </w:r>
            <w:r w:rsidR="00EA4665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91247A" w:rsidP="0091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Объемы финансирования строительства (реконструкции) за счет средств федерального бюджета (если объект включен в ФАИП), в ценах соответствующих лет </w:t>
            </w:r>
            <w:r w:rsidR="003C1D81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, руб.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EA4665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Объемы финансирования строительства (реконструкции) за счет средств от приносящей доход деятельности, в ценах соответствующих лет, руб.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Проводились реконструкция или капитальный ремонт? (Да/Нет)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665" w:rsidRPr="00F77A34" w:rsidRDefault="00F05E82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</w:tr>
      <w:tr w:rsidR="00F77A34" w:rsidRPr="00F77A34" w:rsidTr="002738A8">
        <w:trPr>
          <w:trHeight w:val="46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Год начала реконструкции или капитального ремонта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665" w:rsidRPr="00F77A34" w:rsidRDefault="00EA4665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65" w:rsidRPr="00F77A34" w:rsidRDefault="001E69B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Сроки ввода в эксплуатацию после реконструкции или капитального ремонта (Месяц, год)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665" w:rsidRPr="00F77A34" w:rsidRDefault="00EA4665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Отнесение объекта жилищного фонда к специализированном жилищному фонду</w:t>
            </w:r>
            <w:r w:rsidR="00B55D56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F77A34" w:rsidRDefault="00753E21" w:rsidP="00B5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Реквизиты распорядительного акта об отнесении объекта к специализированному жилищному фонду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Основания, препятствующие включению объекта в специализированный жилищный фонд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F77A34" w:rsidRDefault="002738A8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B" w:rsidRPr="00F77A34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9B" w:rsidRPr="00F77A34" w:rsidRDefault="008A379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Реестровый номер федерального имущества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79B" w:rsidRPr="00F77A34" w:rsidRDefault="008A379B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19</w:t>
            </w:r>
            <w:r w:rsidR="003C1D81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мест для проживания</w:t>
            </w:r>
          </w:p>
          <w:p w:rsidR="00B55D56" w:rsidRPr="00F77A34" w:rsidRDefault="00B55D56" w:rsidP="00D8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753E2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</w:t>
            </w:r>
            <w:r w:rsidR="003C1D81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не расселённых обучающихся, нуждающихся в общежитии</w:t>
            </w:r>
            <w:r w:rsidR="0082387A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(чел.)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A73F6C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82387A">
        <w:trPr>
          <w:trHeight w:val="974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</w:t>
            </w:r>
            <w:r w:rsidR="003C1D81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мест возможное к вводу в эксплуатацию после проведения капитального ремонта/приведения в соответствие с установленными санитарными и техническими правилами и нормами, иными требованиями законодательства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A73F6C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8A379B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22</w:t>
            </w:r>
            <w:r w:rsidR="00414267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82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студенческого совета/объединения общежитий</w:t>
            </w:r>
            <w:r w:rsidR="0082387A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82387A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82387A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(Да/Нет)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F77A34" w:rsidRDefault="00B02553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об эксплуатации зданий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Используется в уставной деятельности</w:t>
            </w:r>
            <w:r w:rsidR="00444240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AB494E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9D6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 используется в уставной деятельности</w:t>
            </w:r>
            <w:r w:rsidR="001B29D6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1B29D6"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950C0C" w:rsidRPr="00F77A34" w:rsidRDefault="001B29D6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77A34" w:rsidRPr="00F77A34" w:rsidTr="003175DA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Предоставлено в аренду</w:t>
            </w:r>
          </w:p>
          <w:p w:rsidR="001B29D6" w:rsidRPr="00F77A34" w:rsidRDefault="001B29D6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0C" w:rsidRPr="00F77A34" w:rsidRDefault="00950C0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3175DA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Предоставлено в безвозмездное пользование</w:t>
            </w:r>
          </w:p>
          <w:p w:rsidR="008F474A" w:rsidRPr="00F77A34" w:rsidRDefault="008F474A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0C" w:rsidRPr="00F77A34" w:rsidRDefault="00950C0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3175DA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Находится в аварийном состоянии</w:t>
            </w:r>
          </w:p>
          <w:p w:rsidR="008F474A" w:rsidRPr="00F77A34" w:rsidRDefault="008F474A" w:rsidP="00F0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0C" w:rsidRPr="00F77A34" w:rsidRDefault="00950C0C" w:rsidP="00A73F6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3175DA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Требует капитального ремонта</w:t>
            </w:r>
          </w:p>
          <w:p w:rsidR="008F474A" w:rsidRPr="00F77A34" w:rsidRDefault="008F474A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0C" w:rsidRPr="00F77A34" w:rsidRDefault="00950C0C" w:rsidP="00950C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3175DA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0C" w:rsidRPr="00F77A34" w:rsidRDefault="00950C0C" w:rsidP="0095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Иное (указать причину)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C0C" w:rsidRPr="00F77A34" w:rsidRDefault="00950C0C" w:rsidP="00950C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Количество мест, оборудованных для проживания лицами с ограниченными возможностями здоровья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A73F6C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приборов учета использования ресурсов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B5756" w:rsidP="004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В 4.1 – 4.3 выбрать один из вариантов</w:t>
            </w:r>
            <w:r w:rsidR="00F00581" w:rsidRPr="00F77A34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 xml:space="preserve"> (только в одном из пунктов можно указать «Да»)</w:t>
            </w:r>
          </w:p>
        </w:tc>
      </w:tr>
      <w:tr w:rsidR="00F77A34" w:rsidRPr="00F77A34" w:rsidTr="0015613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Индивидуальные (на комнату)</w:t>
            </w:r>
            <w:r w:rsidR="00156137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017F" w:rsidRPr="00F77A34" w:rsidRDefault="00A73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15613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Общедомовые</w:t>
            </w:r>
            <w:r w:rsidR="00156137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017F" w:rsidRPr="00F77A34" w:rsidRDefault="00ED0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F77A34" w:rsidRPr="00F77A34" w:rsidTr="0015613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02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17F" w:rsidRPr="00F77A34" w:rsidRDefault="002B017F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Отсутствуют</w:t>
            </w:r>
            <w:r w:rsidR="00156137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017F" w:rsidRPr="00F77A34" w:rsidRDefault="00A73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Доступность зданий для использования инвалидами и лицами с ограниченными возможностями здоровья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D81" w:rsidRPr="00F77A34" w:rsidRDefault="008236F8" w:rsidP="004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-----------------------------------------------------------------------------------------------------------------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пандуса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специализированных подъемных механизмов и поручней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Оборудование специализированными санузлами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систем сигнализации и оповещения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тактильных покрытий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6C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тактильных вывесок шрифтом Брайля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3F6C" w:rsidRPr="00F77A34" w:rsidRDefault="00A73F6C" w:rsidP="00A73F6C">
            <w:r w:rsidRPr="00F77A3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</w:t>
            </w: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67" w:rsidRPr="00F77A34" w:rsidRDefault="00414267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Максимально возможное количество мест, выделяемых для размещения лиц, находящихся на изоляции (обсерваторы)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267" w:rsidRPr="00F77A34" w:rsidRDefault="00A73F6C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инфраструктура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bottom"/>
            <w:hideMark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C32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объектов социальной инфраструктуры в общежитиях/жилых объектах</w:t>
            </w:r>
            <w:r w:rsidR="00A6610D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A66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  <w:r w:rsidR="00A6610D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A6610D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объектов пунктов питания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F05E82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0D" w:rsidRPr="00F77A34" w:rsidRDefault="00A6610D" w:rsidP="00A66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0D" w:rsidRPr="00F77A34" w:rsidRDefault="00A6610D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объектов пунктов питания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10D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9B504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FD2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</w:t>
            </w:r>
            <w:r w:rsidR="00FD2D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155F43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учебного процесса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0D" w:rsidRPr="00F77A34" w:rsidRDefault="00155F43" w:rsidP="00155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0D" w:rsidRPr="00F77A34" w:rsidRDefault="00155F43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помещений для организации учебного процесса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10D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</w:tr>
      <w:tr w:rsidR="00F77A34" w:rsidRPr="00F77A34" w:rsidTr="009B504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45" w:rsidRPr="00F77A34" w:rsidRDefault="00C32E32" w:rsidP="0032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</w:t>
            </w:r>
            <w:r w:rsidR="00321045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321045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медицинского обслуживания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45" w:rsidRPr="00F77A34" w:rsidRDefault="00321045" w:rsidP="00321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45" w:rsidRPr="00F77A34" w:rsidRDefault="00321045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помещений для организации медицинского обслуживания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045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E" w:rsidRPr="00F77A34" w:rsidRDefault="001D2E8E" w:rsidP="00C0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  <w:r w:rsidR="00C0706F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E" w:rsidRPr="00F77A34" w:rsidRDefault="00C0706F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спортивных занятий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E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6F" w:rsidRPr="00F77A34" w:rsidRDefault="00C0706F" w:rsidP="00C0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1.4.2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6F" w:rsidRPr="00F77A34" w:rsidRDefault="00C0706F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помещений для организации спортивных занятий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06F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9B504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9B5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  <w:r w:rsidR="009B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9B5040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культурных программ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9B504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9B5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1.5</w:t>
            </w:r>
            <w:r w:rsidR="009B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9B5040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помещений для организации культурных программ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9B5040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C32E32" w:rsidP="009B5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1.6</w:t>
            </w:r>
            <w:r w:rsidR="009B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32" w:rsidRPr="00F77A34" w:rsidRDefault="009B5040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иных помещений (единиц)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32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0" w:rsidRPr="00F77A34" w:rsidRDefault="009B5040" w:rsidP="009B5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1.6.2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0" w:rsidRPr="00F77A34" w:rsidRDefault="009B5040" w:rsidP="00C3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иных помещений (кв.м.)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40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в общежитии/жилом объекте бесплатного доступа к информационно-коммуникационной сети "Интернет"</w:t>
            </w:r>
            <w:r w:rsidR="00D15F09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Оснащение жилых помещений техникой</w:t>
            </w:r>
            <w:r w:rsidR="00D15F09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(Да/ Нет)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1D81" w:rsidRPr="00F77A34" w:rsidRDefault="00A73F6C" w:rsidP="00A7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 площади жилых помещений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площадь жилых помещений в общежитиях/жилых объектах, кв. метров, из них</w:t>
            </w:r>
            <w:r w:rsidR="00750F54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750F54" w:rsidRPr="00F77A3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1.1 и 1.2)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F77A34" w:rsidRDefault="003C1D81" w:rsidP="00095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9456A4" w:rsidRPr="00F77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4161,50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Общая площадь жилых помещений в общежитиях/жилых объектах пригодная для постоянного проживания</w:t>
            </w:r>
            <w:r w:rsidR="00750F54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750F54" w:rsidRPr="00F77A34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(сумма 1.1.1 и 1.1.2)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F77A34" w:rsidRDefault="00A73F6C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1 487,3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3C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81" w:rsidRPr="00F77A34" w:rsidRDefault="003C1D81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используемая площадь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D81" w:rsidRPr="00F77A34" w:rsidRDefault="00A73F6C" w:rsidP="003C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1 487,3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 </w:t>
            </w:r>
            <w:r w:rsidR="0028777C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нее площадь</w:t>
            </w: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находящаяся в аварийном состоянии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неиспользуемая площадь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 </w:t>
            </w:r>
            <w:r w:rsidR="0028777C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нее площадь</w:t>
            </w: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находящаяся в аварийном состоянии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Общая площадь жилых помещений в общежитиях/жилых объектах непригодная для постоянного проживания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требующая капитального ремонта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находящаяся в аварийном состоянии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2C" w:rsidRPr="00F77A34" w:rsidRDefault="006E1C2C" w:rsidP="00DE727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непригодная для постоянного проживания (не отвечает установленным санитарным и техническим правилам и нормам, иным требованиям законодательства)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2C" w:rsidRPr="00F77A34" w:rsidRDefault="00997322" w:rsidP="0099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 нанимателях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E1C2C" w:rsidRPr="00F77A34" w:rsidRDefault="006E1C2C" w:rsidP="006E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Общее количество нанимателей </w:t>
            </w:r>
            <w:r w:rsidR="00F05E82" w:rsidRPr="00F77A34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(1.1+1.2+4+5+6+7+8)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A8E" w:rsidRPr="00F77A34" w:rsidRDefault="00646AC9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нанимателей обучающихся за счет средств федерального/субъекта РФ, местного бюджета</w:t>
            </w:r>
          </w:p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(1.1.1+1.1.2+1.1.3+1.1.4</w:t>
            </w:r>
            <w:r w:rsidR="00F05E82" w:rsidRPr="00F77A34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+1.1.5+1.1.6</w:t>
            </w:r>
            <w:r w:rsidR="005A6052" w:rsidRPr="00F77A3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),</w:t>
            </w: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646AC9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646AC9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750F54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pStyle w:val="a7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64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646AC9"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77A34" w:rsidRPr="00F77A34" w:rsidTr="001C7A8E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750F54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2713F2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2713F2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E" w:rsidRPr="00F77A34" w:rsidRDefault="001C7A8E" w:rsidP="001C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1.1.5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очно-заочной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1.1.6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очно-заочной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Общее количество нанимателей обучающихся с полным возмещением затрат на свое обучение </w:t>
            </w: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(1.2.1+1.2.2+.1.2.3+1.2.4</w:t>
            </w:r>
            <w:r w:rsidRPr="00F77A34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+1.2.5+1.2.6</w:t>
            </w: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)</w:t>
            </w: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</w:p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5E5BF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6AC9"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64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1.2.5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очно-заочной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1.2.6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очно-заочной форме обучения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Количество проживающих обучающихся, у которых размер среднедушевого дохода семьи не превышает величину прожиточного минимума на душу населения, установленной </w:t>
            </w: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в субъекте Российской Федерации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проживающих обучающихся, указанных в ч.5 ст.36 Федерального закона от 29.12.2012 № 273-ФЗ "Об образовании в Российской Федерации" проживающих в общежитии.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Члены семей обучающихся (чел.)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Общее количество работников, </w:t>
            </w:r>
          </w:p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научные сотрудники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профессорско-преподавательский состав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категории работников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Члены семей работников (чел.)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Обучающиеся в иных образовательных организациях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иных нанимателей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46AC9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об инвалидах и лицах с ограниченными возможностями здоровья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Общая численность нанимателей инвалидов и лиц с ограниченными возможностями здоровья, являющихся гражданами Российской Федерации, </w:t>
            </w:r>
          </w:p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Общая численность нанимателей инвалидов и лиц с ограниченными возможностями здоровья, являющихся иностранными гражданами, </w:t>
            </w:r>
          </w:p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федерального бюджета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бюджета субъекта РФ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местного бюджета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с полным возмещением затрат на свое обучение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B02553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82" w:rsidRPr="00F77A34" w:rsidRDefault="00F05E82" w:rsidP="00F05E82"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lang w:eastAsia="ru-RU"/>
              </w:rPr>
              <w:t>В данном разделе указывается общий объем средств за год.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Общий объем средств, направленных образовательной организацией на расходы общежитий/жилых объектов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6 150 935,99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услуги связи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71 829,54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коммунальные услуги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446 713,39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водоснабжение (холодное, горячие, водоотведение)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118 609,39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тепловую энергию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природный газ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электрическую энергию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11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  <w:r w:rsidR="00116A7D"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328 104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Расходы, связанные с содержанием имущества (включая заработную плату с начислениями)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60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519 476,30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уборку помещений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уборку территории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техническое обслуживание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606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91 100,98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дератизацию, дезинсекцию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14 338,97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вывоз ТБО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235 575,72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государственную поверку, паспортизацию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4.7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противопожарные мероприятия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50</w:t>
            </w:r>
            <w:r w:rsidR="005E5BF0"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проведение обследование технического состояния </w:t>
            </w:r>
          </w:p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(аттестация)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4.9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расходы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128 460,63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приобретение мягкого инвентаря и других материальных запасов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110 564,19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текущий ремонт (руб.)</w:t>
            </w:r>
          </w:p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(включая заработную плату с начислениями)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6 800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обеспечение безопасности проживания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60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40 737,40</w:t>
            </w:r>
            <w:r w:rsidR="00F05E82" w:rsidRPr="00F77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на услуги охраны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3 585,79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в рамках АТЗ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за обеспечение противопожарной безопасности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6068A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расходы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60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37 151,61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уплату налогов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уплату налога на имущество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уплату земельного налога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Фонд оплаты труда (всех категорий сотрудников, обслуживающих общежития/жилые объекты с начислениями), рублей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4 795 551,25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капитальный ремонт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приобретение основных средств, в том числе мебели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6068A0"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159 263,92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Общий объем поступлений за проживание в общежитии/жилом объекте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2 732 060,69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Объем поступлений за пользование жилым помещением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140 497,56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Объем поступлений за коммунальные услуги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2 591 563,13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Объем поступлений </w:t>
            </w: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дополнительные услуги </w:t>
            </w:r>
          </w:p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Поступление от аренды помещений общежития/жилого объекта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Поступления целевых средств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Установление стоимости в </w:t>
            </w: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данном разделе размер платы указывается за </w:t>
            </w:r>
            <w:r w:rsidRPr="00F77A34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месяц</w:t>
            </w:r>
            <w:r w:rsidRPr="00F77A3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для обучающихся с полным возмещением затрат на свое обучение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Cs/>
                <w:iCs/>
                <w:sz w:val="19"/>
                <w:szCs w:val="19"/>
                <w:lang w:eastAsia="ru-RU"/>
              </w:rPr>
              <w:t>1 000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907,81</w:t>
            </w:r>
            <w:r w:rsidR="00F05E82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для обучающихся за счет средств федерального бюджета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307,81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лицами не являющимися гражданами России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обучающихся других образовательных организаций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2 707,81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для иных нанимателей 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5 600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="00595040"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5 507,81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-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595040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F77A3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E82" w:rsidRPr="00F77A34" w:rsidRDefault="00F05E82" w:rsidP="00F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sz w:val="19"/>
                <w:szCs w:val="19"/>
                <w:lang w:eastAsia="ru-RU"/>
              </w:rPr>
              <w:t>Размер платы за общежитие/жилой объект для обучающихся за счет средств федерального бюджета в комнатах повышенной комфортности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Размер плата за пользование жилым помещением(руб.)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Размер платы за дополнительные услуги (комфортность, иное)(руб.)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об участии общежитий образовательной организации высшего образования в Программе развития студенческого туризма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данном разделе объем поступлений и расходов указывается за год. </w:t>
            </w:r>
          </w:p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платы указывается в месяц.</w:t>
            </w:r>
          </w:p>
        </w:tc>
      </w:tr>
      <w:tr w:rsidR="00F77A34" w:rsidRPr="00F77A34" w:rsidTr="002468E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мест, доступных для размещения участников Программы развития студенческого туризма Минобрнауки России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F05E8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мест, используемых для размещения участников Программы развития студенческого туризма Минобрнауки России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D6" w:rsidRPr="00F77A34" w:rsidRDefault="00A418D6" w:rsidP="00A418D6"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F05E8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Объем поступлений за проживание в общежитии/жилом объекте от размещения участников Программы развития студенческого туризма Минобрнауки России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D6" w:rsidRPr="00F77A34" w:rsidRDefault="00A418D6" w:rsidP="00A418D6"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F05E8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Общий объем расходов, связанных с размещением участников Программы развития студенческого туризма Минобрнауки России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D6" w:rsidRPr="00F77A34" w:rsidRDefault="00A418D6" w:rsidP="00A418D6"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F05E8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Размер платы за общежитие/ жилой объект для участников Программы развития студенческого туризма Минобрнауки России, приехавших самостоятельно и за собственные средства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D6" w:rsidRPr="00F77A34" w:rsidRDefault="00A418D6" w:rsidP="00A418D6"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F05E8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77A3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Размер платы за общежитие/жилой объект для направляющих организованные группы обучающихся за собственные средства ООВО, являющихся участниками Программы развития студенческого туризма Минобрнауки России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8D6" w:rsidRPr="00F77A34" w:rsidRDefault="00A418D6" w:rsidP="00A418D6">
            <w:r w:rsidRPr="00F77A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A418D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Информация о реализации мер поддержки молодых студенческих семей с детьми в общежитиях в рамках поручений Президента </w:t>
            </w:r>
            <w:r w:rsidRPr="00F77A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Российской Федерации от 26 апреля 2023 г. № Пр-826 части 6-9 пп. «б» п.1 и Правительства Российской Федерации от 28 марта 2023 г. № ТГ-П45-4330, п. 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Значение</w:t>
            </w:r>
          </w:p>
        </w:tc>
      </w:tr>
      <w:tr w:rsidR="00F77A34" w:rsidRPr="00F77A34" w:rsidTr="00116A7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преимущественного права студенческой семье на предоставление мест в общежитиях и мест в одном общежитии родителям-студентам разных вузов, имеющим детей до 18 лет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8D6" w:rsidRPr="00F77A34" w:rsidRDefault="00662D20" w:rsidP="00A418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116A7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Количество студентов, имеющих детей до 18 лет, проживающих в общежитии с ребенком/детьми (чел.)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8D6" w:rsidRPr="00F77A34" w:rsidRDefault="00662D20" w:rsidP="00A418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7A3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договоров между вузами по предоставлению мест в общежитиях обучающимся, имеющим общих детей до 18 лет, в случае если родители ребенка являются обучающимися разных вузов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Количество заключенных договоров по предоставлению мест в общежитиях обучающимся разных вузов, имеющим общих детей до 18 лет, за отчетный учебный год (*заполняется вузом, в общежитии которого проживают родители-студенты) (чел.)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Освобождение от платы за проживание и коммунальные услуги в общежитии женщин, родивших в период обучения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потребности в капитальном ремонте общежития под проживание молодых студенческих семей с детьми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Необходимость переоборудования (оснащение мебелью и оборудованием сантехнических комнат) жилых помещений общежитий под проживание студенческих семей с детьми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потребности в строительстве общежитий под проживание молодых студенческих семей с детьми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в общежитии Детской комнаты (*специально оборудованное помещение, которое может использоваться в дневное время обучающимися вуза для кратковременного пребывания детей до 7 лет)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Потребность в выделении финансирования на оснащение Детской комнаты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Наличие Комнаты матери и ребенка в общежитии (*специально оборудованное помещение, которое может использоваться в учебное время обучающимися вуза для кормления, переодевания ребёнка до 3 лет)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34514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0" w:rsidRPr="00F77A34" w:rsidRDefault="00662D20" w:rsidP="00662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Потребность в выделении финансирования на оснащение Комнаты матери и ребенка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0" w:rsidRPr="00F77A34" w:rsidRDefault="00662D20" w:rsidP="00662D20">
            <w:r w:rsidRPr="00F77A34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F77A34" w:rsidRPr="00F77A34" w:rsidTr="00116A7D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D6" w:rsidRPr="00F77A34" w:rsidRDefault="00A418D6" w:rsidP="00A41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</w:pPr>
            <w:r w:rsidRPr="00F77A34"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  <w:lang w:eastAsia="ru-RU"/>
              </w:rPr>
              <w:t>Вуз является участником пилотного проекта (постановление Правительства Российской Федерации от 31.08.2023 № 1419), направленного на стимулирование рождаемости в сельской местности, отдаленных районах, районных центрах, поселках городского типа и малых городах Новгородской области, Пензенской области и Тамбовской области (да/нет)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8D6" w:rsidRPr="00F77A34" w:rsidRDefault="00A418D6" w:rsidP="00A418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405FB" w:rsidRPr="00F77A34" w:rsidRDefault="00B405FB" w:rsidP="006E6116">
      <w:pPr>
        <w:rPr>
          <w:rFonts w:ascii="Times New Roman" w:hAnsi="Times New Roman" w:cs="Times New Roman"/>
        </w:rPr>
      </w:pPr>
    </w:p>
    <w:p w:rsidR="00445BAF" w:rsidRPr="00F77A34" w:rsidRDefault="00445BAF" w:rsidP="006E6116">
      <w:pPr>
        <w:rPr>
          <w:rFonts w:ascii="Times New Roman" w:hAnsi="Times New Roman" w:cs="Times New Roman"/>
        </w:rPr>
      </w:pPr>
    </w:p>
    <w:sectPr w:rsidR="00445BAF" w:rsidRPr="00F77A34" w:rsidSect="000801A1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8E" w:rsidRDefault="0034228E" w:rsidP="001B1201">
      <w:pPr>
        <w:spacing w:after="0" w:line="240" w:lineRule="auto"/>
      </w:pPr>
      <w:r>
        <w:separator/>
      </w:r>
    </w:p>
  </w:endnote>
  <w:endnote w:type="continuationSeparator" w:id="0">
    <w:p w:rsidR="0034228E" w:rsidRDefault="0034228E" w:rsidP="001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460455805"/>
      <w:docPartObj>
        <w:docPartGallery w:val="Page Numbers (Bottom of Page)"/>
        <w:docPartUnique/>
      </w:docPartObj>
    </w:sdtPr>
    <w:sdtEndPr/>
    <w:sdtContent>
      <w:p w:rsidR="00116A7D" w:rsidRPr="006830F6" w:rsidRDefault="00116A7D">
        <w:pPr>
          <w:pStyle w:val="aa"/>
          <w:jc w:val="right"/>
          <w:rPr>
            <w:sz w:val="18"/>
          </w:rPr>
        </w:pPr>
        <w:r w:rsidRPr="006830F6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6830F6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F77A34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116A7D" w:rsidRDefault="00116A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8E" w:rsidRDefault="0034228E" w:rsidP="001B1201">
      <w:pPr>
        <w:spacing w:after="0" w:line="240" w:lineRule="auto"/>
      </w:pPr>
      <w:r>
        <w:separator/>
      </w:r>
    </w:p>
  </w:footnote>
  <w:footnote w:type="continuationSeparator" w:id="0">
    <w:p w:rsidR="0034228E" w:rsidRDefault="0034228E" w:rsidP="001B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7D" w:rsidRPr="00602BC3" w:rsidRDefault="00116A7D" w:rsidP="00950C0C">
    <w:pPr>
      <w:pStyle w:val="a8"/>
      <w:jc w:val="right"/>
      <w:rPr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>О</w:t>
    </w:r>
    <w:r w:rsidRPr="00602BC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 xml:space="preserve">бщежитие, </w:t>
    </w:r>
    <w:r w:rsidRPr="009456A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>Самарская область, г. Новокуйбышевск, ул. Чернышевского, д. 13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 xml:space="preserve">.  Общая площадь = </w:t>
    </w:r>
    <w:r w:rsidRPr="009456A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>4161,50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ru-RU"/>
      </w:rPr>
      <w:t xml:space="preserve"> кв.м. </w:t>
    </w:r>
  </w:p>
  <w:p w:rsidR="00116A7D" w:rsidRDefault="00116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F0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8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B"/>
    <w:rsid w:val="000261B7"/>
    <w:rsid w:val="00036147"/>
    <w:rsid w:val="00057A28"/>
    <w:rsid w:val="000801A1"/>
    <w:rsid w:val="00082672"/>
    <w:rsid w:val="00091324"/>
    <w:rsid w:val="00091D88"/>
    <w:rsid w:val="00095D7E"/>
    <w:rsid w:val="000C3AF4"/>
    <w:rsid w:val="000F2275"/>
    <w:rsid w:val="000F6159"/>
    <w:rsid w:val="00116A7D"/>
    <w:rsid w:val="00125EC9"/>
    <w:rsid w:val="00132977"/>
    <w:rsid w:val="00142D6B"/>
    <w:rsid w:val="001453E7"/>
    <w:rsid w:val="00155F43"/>
    <w:rsid w:val="00156137"/>
    <w:rsid w:val="001638C6"/>
    <w:rsid w:val="001675E3"/>
    <w:rsid w:val="00176314"/>
    <w:rsid w:val="001779AC"/>
    <w:rsid w:val="00187E68"/>
    <w:rsid w:val="001A48AE"/>
    <w:rsid w:val="001B0DF8"/>
    <w:rsid w:val="001B1201"/>
    <w:rsid w:val="001B29D6"/>
    <w:rsid w:val="001C0CC5"/>
    <w:rsid w:val="001C7A8E"/>
    <w:rsid w:val="001D2BF7"/>
    <w:rsid w:val="001D2E8E"/>
    <w:rsid w:val="001E69B7"/>
    <w:rsid w:val="001F4D45"/>
    <w:rsid w:val="001F5EFF"/>
    <w:rsid w:val="00212BF6"/>
    <w:rsid w:val="00214209"/>
    <w:rsid w:val="00214FE2"/>
    <w:rsid w:val="00231A45"/>
    <w:rsid w:val="002468E6"/>
    <w:rsid w:val="00255CFB"/>
    <w:rsid w:val="002713F2"/>
    <w:rsid w:val="002738A8"/>
    <w:rsid w:val="00284CEF"/>
    <w:rsid w:val="0028777C"/>
    <w:rsid w:val="002B017F"/>
    <w:rsid w:val="002C4E9A"/>
    <w:rsid w:val="003064F2"/>
    <w:rsid w:val="00310919"/>
    <w:rsid w:val="003175DA"/>
    <w:rsid w:val="00321045"/>
    <w:rsid w:val="0034228E"/>
    <w:rsid w:val="003546D5"/>
    <w:rsid w:val="0035471D"/>
    <w:rsid w:val="00364527"/>
    <w:rsid w:val="00375075"/>
    <w:rsid w:val="0037557E"/>
    <w:rsid w:val="003901F6"/>
    <w:rsid w:val="003973DD"/>
    <w:rsid w:val="003A4AEE"/>
    <w:rsid w:val="003B5756"/>
    <w:rsid w:val="003B6FFB"/>
    <w:rsid w:val="003C04F6"/>
    <w:rsid w:val="003C1D81"/>
    <w:rsid w:val="003C1FCD"/>
    <w:rsid w:val="003D7B3C"/>
    <w:rsid w:val="003E37A4"/>
    <w:rsid w:val="004013D1"/>
    <w:rsid w:val="00407481"/>
    <w:rsid w:val="00414267"/>
    <w:rsid w:val="0042139D"/>
    <w:rsid w:val="004241CB"/>
    <w:rsid w:val="0043207F"/>
    <w:rsid w:val="00444240"/>
    <w:rsid w:val="004446F2"/>
    <w:rsid w:val="00445BAF"/>
    <w:rsid w:val="00474881"/>
    <w:rsid w:val="00475095"/>
    <w:rsid w:val="004776C3"/>
    <w:rsid w:val="00486D56"/>
    <w:rsid w:val="00494F41"/>
    <w:rsid w:val="004978E4"/>
    <w:rsid w:val="004A2AD3"/>
    <w:rsid w:val="004A77B1"/>
    <w:rsid w:val="004E16E3"/>
    <w:rsid w:val="004F37F6"/>
    <w:rsid w:val="005603DE"/>
    <w:rsid w:val="00595040"/>
    <w:rsid w:val="0059523E"/>
    <w:rsid w:val="005A3A4B"/>
    <w:rsid w:val="005A6052"/>
    <w:rsid w:val="005E2694"/>
    <w:rsid w:val="005E5BF0"/>
    <w:rsid w:val="005F137B"/>
    <w:rsid w:val="005F2D27"/>
    <w:rsid w:val="005F5352"/>
    <w:rsid w:val="00600F34"/>
    <w:rsid w:val="00602BC3"/>
    <w:rsid w:val="006068A0"/>
    <w:rsid w:val="0061540D"/>
    <w:rsid w:val="00616C63"/>
    <w:rsid w:val="00622EEB"/>
    <w:rsid w:val="006313D9"/>
    <w:rsid w:val="0063169D"/>
    <w:rsid w:val="0064449B"/>
    <w:rsid w:val="00646AC9"/>
    <w:rsid w:val="00662D20"/>
    <w:rsid w:val="0068023E"/>
    <w:rsid w:val="00682D62"/>
    <w:rsid w:val="006830F6"/>
    <w:rsid w:val="006A3C0B"/>
    <w:rsid w:val="006B447A"/>
    <w:rsid w:val="006C58DB"/>
    <w:rsid w:val="006E1C2C"/>
    <w:rsid w:val="006E6116"/>
    <w:rsid w:val="006F3D23"/>
    <w:rsid w:val="00700D06"/>
    <w:rsid w:val="007448E7"/>
    <w:rsid w:val="00747583"/>
    <w:rsid w:val="00747FF5"/>
    <w:rsid w:val="00750F54"/>
    <w:rsid w:val="00753E21"/>
    <w:rsid w:val="00754922"/>
    <w:rsid w:val="0075574A"/>
    <w:rsid w:val="00763980"/>
    <w:rsid w:val="007813F6"/>
    <w:rsid w:val="00782417"/>
    <w:rsid w:val="00791649"/>
    <w:rsid w:val="007952CC"/>
    <w:rsid w:val="007B3384"/>
    <w:rsid w:val="007E573B"/>
    <w:rsid w:val="00802A4C"/>
    <w:rsid w:val="008039AF"/>
    <w:rsid w:val="00814A76"/>
    <w:rsid w:val="008236F8"/>
    <w:rsid w:val="0082387A"/>
    <w:rsid w:val="008473BD"/>
    <w:rsid w:val="00853246"/>
    <w:rsid w:val="00853A39"/>
    <w:rsid w:val="008800F5"/>
    <w:rsid w:val="008938A1"/>
    <w:rsid w:val="008A08FC"/>
    <w:rsid w:val="008A379B"/>
    <w:rsid w:val="008A39C9"/>
    <w:rsid w:val="008A4562"/>
    <w:rsid w:val="008C1394"/>
    <w:rsid w:val="008C43D1"/>
    <w:rsid w:val="008D0592"/>
    <w:rsid w:val="008F474A"/>
    <w:rsid w:val="00901F04"/>
    <w:rsid w:val="0091247A"/>
    <w:rsid w:val="00933F0B"/>
    <w:rsid w:val="009456A4"/>
    <w:rsid w:val="00950C0C"/>
    <w:rsid w:val="00967FE2"/>
    <w:rsid w:val="00997322"/>
    <w:rsid w:val="009A2C69"/>
    <w:rsid w:val="009B15E1"/>
    <w:rsid w:val="009B5040"/>
    <w:rsid w:val="009B6D40"/>
    <w:rsid w:val="009C5550"/>
    <w:rsid w:val="009D1C99"/>
    <w:rsid w:val="009D2D16"/>
    <w:rsid w:val="009D5B92"/>
    <w:rsid w:val="009F1015"/>
    <w:rsid w:val="009F6419"/>
    <w:rsid w:val="00A24439"/>
    <w:rsid w:val="00A30946"/>
    <w:rsid w:val="00A401D4"/>
    <w:rsid w:val="00A418D6"/>
    <w:rsid w:val="00A47A84"/>
    <w:rsid w:val="00A62A13"/>
    <w:rsid w:val="00A6610D"/>
    <w:rsid w:val="00A71A1E"/>
    <w:rsid w:val="00A72CCF"/>
    <w:rsid w:val="00A73F6C"/>
    <w:rsid w:val="00A76894"/>
    <w:rsid w:val="00A91DF9"/>
    <w:rsid w:val="00AB494E"/>
    <w:rsid w:val="00AC2D27"/>
    <w:rsid w:val="00AE512B"/>
    <w:rsid w:val="00AF5A1F"/>
    <w:rsid w:val="00B02553"/>
    <w:rsid w:val="00B05DCA"/>
    <w:rsid w:val="00B36D70"/>
    <w:rsid w:val="00B405FB"/>
    <w:rsid w:val="00B55D56"/>
    <w:rsid w:val="00B75E71"/>
    <w:rsid w:val="00BA314B"/>
    <w:rsid w:val="00BA6585"/>
    <w:rsid w:val="00BC08CE"/>
    <w:rsid w:val="00BC5EBA"/>
    <w:rsid w:val="00BE5665"/>
    <w:rsid w:val="00BF1FE3"/>
    <w:rsid w:val="00C0706F"/>
    <w:rsid w:val="00C07AAA"/>
    <w:rsid w:val="00C30985"/>
    <w:rsid w:val="00C32E32"/>
    <w:rsid w:val="00C3509A"/>
    <w:rsid w:val="00C44873"/>
    <w:rsid w:val="00C80E8C"/>
    <w:rsid w:val="00C81D26"/>
    <w:rsid w:val="00C83C5B"/>
    <w:rsid w:val="00C932C4"/>
    <w:rsid w:val="00C97640"/>
    <w:rsid w:val="00CA6DA9"/>
    <w:rsid w:val="00CC0A61"/>
    <w:rsid w:val="00CD6DEA"/>
    <w:rsid w:val="00CE2294"/>
    <w:rsid w:val="00CE3185"/>
    <w:rsid w:val="00CF0BF8"/>
    <w:rsid w:val="00CF67A0"/>
    <w:rsid w:val="00D14C82"/>
    <w:rsid w:val="00D15F09"/>
    <w:rsid w:val="00D23189"/>
    <w:rsid w:val="00D34B4F"/>
    <w:rsid w:val="00D5385B"/>
    <w:rsid w:val="00D54B57"/>
    <w:rsid w:val="00D70CEF"/>
    <w:rsid w:val="00D8636B"/>
    <w:rsid w:val="00D872D8"/>
    <w:rsid w:val="00D875EA"/>
    <w:rsid w:val="00D87DAD"/>
    <w:rsid w:val="00D927A2"/>
    <w:rsid w:val="00DB5367"/>
    <w:rsid w:val="00DD55EA"/>
    <w:rsid w:val="00DE727B"/>
    <w:rsid w:val="00DF70F9"/>
    <w:rsid w:val="00E004FA"/>
    <w:rsid w:val="00E07918"/>
    <w:rsid w:val="00E1376A"/>
    <w:rsid w:val="00E359FB"/>
    <w:rsid w:val="00E51EA5"/>
    <w:rsid w:val="00E53410"/>
    <w:rsid w:val="00E73114"/>
    <w:rsid w:val="00E74C03"/>
    <w:rsid w:val="00E80FF5"/>
    <w:rsid w:val="00EA4665"/>
    <w:rsid w:val="00EC25F2"/>
    <w:rsid w:val="00EC4E8A"/>
    <w:rsid w:val="00ED071C"/>
    <w:rsid w:val="00ED2EF9"/>
    <w:rsid w:val="00ED3E6A"/>
    <w:rsid w:val="00ED58D1"/>
    <w:rsid w:val="00EE274F"/>
    <w:rsid w:val="00EF109A"/>
    <w:rsid w:val="00EF3226"/>
    <w:rsid w:val="00EF7A1C"/>
    <w:rsid w:val="00F00581"/>
    <w:rsid w:val="00F05E82"/>
    <w:rsid w:val="00F1235A"/>
    <w:rsid w:val="00F323F6"/>
    <w:rsid w:val="00F37B45"/>
    <w:rsid w:val="00F77A34"/>
    <w:rsid w:val="00FA4FC4"/>
    <w:rsid w:val="00FA669F"/>
    <w:rsid w:val="00FA73ED"/>
    <w:rsid w:val="00FD1B92"/>
    <w:rsid w:val="00FD2D40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0C92-7579-4164-96AD-C6B06EE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16"/>
  </w:style>
  <w:style w:type="paragraph" w:styleId="1">
    <w:name w:val="heading 1"/>
    <w:basedOn w:val="a"/>
    <w:next w:val="a"/>
    <w:link w:val="10"/>
    <w:uiPriority w:val="9"/>
    <w:qFormat/>
    <w:rsid w:val="009D2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15E1"/>
    <w:rPr>
      <w:color w:val="800080"/>
      <w:u w:val="single"/>
    </w:rPr>
  </w:style>
  <w:style w:type="paragraph" w:customStyle="1" w:styleId="xl63">
    <w:name w:val="xl6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4">
    <w:name w:val="xl6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6">
    <w:name w:val="xl6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8">
    <w:name w:val="xl6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3">
    <w:name w:val="xl73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4">
    <w:name w:val="xl74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5">
    <w:name w:val="xl75"/>
    <w:basedOn w:val="a"/>
    <w:rsid w:val="009B15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6">
    <w:name w:val="xl7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xl77">
    <w:name w:val="xl7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8">
    <w:name w:val="xl78"/>
    <w:basedOn w:val="a"/>
    <w:rsid w:val="009B15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9">
    <w:name w:val="xl79"/>
    <w:basedOn w:val="a"/>
    <w:rsid w:val="009B15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0">
    <w:name w:val="xl80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1">
    <w:name w:val="xl81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4">
    <w:name w:val="xl8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7">
    <w:name w:val="xl87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B15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3">
    <w:name w:val="xl10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4">
    <w:name w:val="xl104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5">
    <w:name w:val="xl10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6">
    <w:name w:val="xl106"/>
    <w:basedOn w:val="a"/>
    <w:rsid w:val="009B15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9">
    <w:name w:val="xl109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0">
    <w:name w:val="xl11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12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201"/>
  </w:style>
  <w:style w:type="paragraph" w:styleId="aa">
    <w:name w:val="footer"/>
    <w:basedOn w:val="a"/>
    <w:link w:val="ab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201"/>
  </w:style>
  <w:style w:type="character" w:customStyle="1" w:styleId="10">
    <w:name w:val="Заголовок 1 Знак"/>
    <w:basedOn w:val="a0"/>
    <w:link w:val="1"/>
    <w:uiPriority w:val="9"/>
    <w:rsid w:val="009D2D1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D1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D1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2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D2D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D2D1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D2D1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D2D1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D2D1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9D2D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9D2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9D2D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9D2D1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D2D16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9D2D16"/>
    <w:rPr>
      <w:b/>
      <w:bCs/>
      <w:color w:val="auto"/>
    </w:rPr>
  </w:style>
  <w:style w:type="character" w:styleId="af2">
    <w:name w:val="Emphasis"/>
    <w:basedOn w:val="a0"/>
    <w:uiPriority w:val="20"/>
    <w:qFormat/>
    <w:rsid w:val="009D2D16"/>
    <w:rPr>
      <w:i/>
      <w:iCs/>
      <w:color w:val="auto"/>
    </w:rPr>
  </w:style>
  <w:style w:type="paragraph" w:styleId="af3">
    <w:name w:val="No Spacing"/>
    <w:uiPriority w:val="1"/>
    <w:qFormat/>
    <w:rsid w:val="009D2D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D1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D16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9D2D1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9D2D16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9D2D16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9D2D16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9D2D16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9D2D16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9D2D16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9D2D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Ecorys-NEI Moscow</Company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 Александр Владимирович</dc:creator>
  <cp:lastModifiedBy>SamgtuBUH</cp:lastModifiedBy>
  <cp:revision>5</cp:revision>
  <cp:lastPrinted>2022-02-16T08:08:00Z</cp:lastPrinted>
  <dcterms:created xsi:type="dcterms:W3CDTF">2024-02-15T07:31:00Z</dcterms:created>
  <dcterms:modified xsi:type="dcterms:W3CDTF">2025-03-04T07:01:00Z</dcterms:modified>
</cp:coreProperties>
</file>