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513B" w:rsidRPr="00DC3FE8" w:rsidRDefault="00B62E7F" w:rsidP="00DC3FE8">
      <w:pPr>
        <w:spacing w:line="288" w:lineRule="auto"/>
        <w:ind w:left="3220" w:right="260"/>
        <w:jc w:val="center"/>
        <w:rPr>
          <w:b/>
        </w:rPr>
      </w:pPr>
      <w:r w:rsidRPr="00DC3FE8">
        <w:rPr>
          <w:noProof/>
        </w:rPr>
        <mc:AlternateContent>
          <mc:Choice Requires="wpg">
            <w:drawing>
              <wp:anchor distT="0" distB="0" distL="0" distR="0" simplePos="0" relativeHeight="251657216" behindDoc="0" locked="0" layoutInCell="1" allowOverlap="1">
                <wp:simplePos x="0" y="0"/>
                <wp:positionH relativeFrom="page">
                  <wp:posOffset>539750</wp:posOffset>
                </wp:positionH>
                <wp:positionV relativeFrom="paragraph">
                  <wp:posOffset>-1905</wp:posOffset>
                </wp:positionV>
                <wp:extent cx="1906270" cy="887095"/>
                <wp:effectExtent l="0" t="0" r="0" b="8255"/>
                <wp:wrapNone/>
                <wp:docPr id="2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6270" cy="887095"/>
                          <a:chOff x="0" y="0"/>
                          <a:chExt cx="1906270" cy="887094"/>
                        </a:xfrm>
                      </wpg:grpSpPr>
                      <pic:pic xmlns:pic="http://schemas.openxmlformats.org/drawingml/2006/picture">
                        <pic:nvPicPr>
                          <pic:cNvPr id="28" name="Image 2"/>
                          <pic:cNvPicPr/>
                        </pic:nvPicPr>
                        <pic:blipFill>
                          <a:blip r:embed="rId8" cstate="print"/>
                          <a:stretch>
                            <a:fillRect/>
                          </a:stretch>
                        </pic:blipFill>
                        <pic:spPr>
                          <a:xfrm>
                            <a:off x="924881" y="342168"/>
                            <a:ext cx="981027" cy="424594"/>
                          </a:xfrm>
                          <a:prstGeom prst="rect">
                            <a:avLst/>
                          </a:prstGeom>
                        </pic:spPr>
                      </pic:pic>
                      <pic:pic xmlns:pic="http://schemas.openxmlformats.org/drawingml/2006/picture">
                        <pic:nvPicPr>
                          <pic:cNvPr id="32" name="Image 3"/>
                          <pic:cNvPicPr/>
                        </pic:nvPicPr>
                        <pic:blipFill>
                          <a:blip r:embed="rId9" cstate="print"/>
                          <a:stretch>
                            <a:fillRect/>
                          </a:stretch>
                        </pic:blipFill>
                        <pic:spPr>
                          <a:xfrm>
                            <a:off x="397615" y="381112"/>
                            <a:ext cx="108132" cy="108134"/>
                          </a:xfrm>
                          <a:prstGeom prst="rect">
                            <a:avLst/>
                          </a:prstGeom>
                        </pic:spPr>
                      </pic:pic>
                      <wps:wsp>
                        <wps:cNvPr id="36" name="Graphic 4"/>
                        <wps:cNvSpPr/>
                        <wps:spPr>
                          <a:xfrm>
                            <a:off x="0" y="4"/>
                            <a:ext cx="899160" cy="887094"/>
                          </a:xfrm>
                          <a:custGeom>
                            <a:avLst/>
                            <a:gdLst/>
                            <a:ahLst/>
                            <a:cxnLst/>
                            <a:rect l="l" t="t" r="r" b="b"/>
                            <a:pathLst>
                              <a:path w="899160" h="887094">
                                <a:moveTo>
                                  <a:pt x="56743" y="615213"/>
                                </a:moveTo>
                                <a:lnTo>
                                  <a:pt x="39052" y="569874"/>
                                </a:lnTo>
                                <a:lnTo>
                                  <a:pt x="27241" y="526021"/>
                                </a:lnTo>
                                <a:lnTo>
                                  <a:pt x="20142" y="481076"/>
                                </a:lnTo>
                                <a:lnTo>
                                  <a:pt x="17767" y="435190"/>
                                </a:lnTo>
                                <a:lnTo>
                                  <a:pt x="20142" y="389280"/>
                                </a:lnTo>
                                <a:lnTo>
                                  <a:pt x="27254" y="344309"/>
                                </a:lnTo>
                                <a:lnTo>
                                  <a:pt x="39052" y="300456"/>
                                </a:lnTo>
                                <a:lnTo>
                                  <a:pt x="55524" y="257848"/>
                                </a:lnTo>
                                <a:lnTo>
                                  <a:pt x="56502" y="255701"/>
                                </a:lnTo>
                                <a:lnTo>
                                  <a:pt x="56565" y="253263"/>
                                </a:lnTo>
                                <a:lnTo>
                                  <a:pt x="54889" y="248843"/>
                                </a:lnTo>
                                <a:lnTo>
                                  <a:pt x="53213" y="247078"/>
                                </a:lnTo>
                                <a:lnTo>
                                  <a:pt x="46558" y="244094"/>
                                </a:lnTo>
                                <a:lnTo>
                                  <a:pt x="41325" y="246113"/>
                                </a:lnTo>
                                <a:lnTo>
                                  <a:pt x="22161" y="294932"/>
                                </a:lnTo>
                                <a:lnTo>
                                  <a:pt x="9867" y="340601"/>
                                </a:lnTo>
                                <a:lnTo>
                                  <a:pt x="2463" y="387400"/>
                                </a:lnTo>
                                <a:lnTo>
                                  <a:pt x="0" y="435190"/>
                                </a:lnTo>
                                <a:lnTo>
                                  <a:pt x="2374" y="481076"/>
                                </a:lnTo>
                                <a:lnTo>
                                  <a:pt x="2463" y="482942"/>
                                </a:lnTo>
                                <a:lnTo>
                                  <a:pt x="9867" y="529742"/>
                                </a:lnTo>
                                <a:lnTo>
                                  <a:pt x="22148" y="575386"/>
                                </a:lnTo>
                                <a:lnTo>
                                  <a:pt x="39293" y="619734"/>
                                </a:lnTo>
                                <a:lnTo>
                                  <a:pt x="44018" y="624992"/>
                                </a:lnTo>
                                <a:lnTo>
                                  <a:pt x="50419" y="624992"/>
                                </a:lnTo>
                                <a:lnTo>
                                  <a:pt x="53225" y="623455"/>
                                </a:lnTo>
                                <a:lnTo>
                                  <a:pt x="56502" y="618401"/>
                                </a:lnTo>
                                <a:lnTo>
                                  <a:pt x="56743" y="615213"/>
                                </a:lnTo>
                                <a:close/>
                              </a:path>
                              <a:path w="899160" h="887094">
                                <a:moveTo>
                                  <a:pt x="135420" y="585431"/>
                                </a:moveTo>
                                <a:lnTo>
                                  <a:pt x="133019" y="573519"/>
                                </a:lnTo>
                                <a:lnTo>
                                  <a:pt x="126453" y="563803"/>
                                </a:lnTo>
                                <a:lnTo>
                                  <a:pt x="116725" y="557237"/>
                                </a:lnTo>
                                <a:lnTo>
                                  <a:pt x="104813" y="554837"/>
                                </a:lnTo>
                                <a:lnTo>
                                  <a:pt x="92913" y="557237"/>
                                </a:lnTo>
                                <a:lnTo>
                                  <a:pt x="83185" y="563803"/>
                                </a:lnTo>
                                <a:lnTo>
                                  <a:pt x="76631" y="573519"/>
                                </a:lnTo>
                                <a:lnTo>
                                  <a:pt x="74218" y="585431"/>
                                </a:lnTo>
                                <a:lnTo>
                                  <a:pt x="76631" y="597344"/>
                                </a:lnTo>
                                <a:lnTo>
                                  <a:pt x="83185" y="607072"/>
                                </a:lnTo>
                                <a:lnTo>
                                  <a:pt x="92925" y="613625"/>
                                </a:lnTo>
                                <a:lnTo>
                                  <a:pt x="104813" y="616038"/>
                                </a:lnTo>
                                <a:lnTo>
                                  <a:pt x="116725" y="613625"/>
                                </a:lnTo>
                                <a:lnTo>
                                  <a:pt x="126453" y="607072"/>
                                </a:lnTo>
                                <a:lnTo>
                                  <a:pt x="133007" y="597344"/>
                                </a:lnTo>
                                <a:lnTo>
                                  <a:pt x="135420" y="585431"/>
                                </a:lnTo>
                                <a:close/>
                              </a:path>
                              <a:path w="899160" h="887094">
                                <a:moveTo>
                                  <a:pt x="148501" y="219798"/>
                                </a:moveTo>
                                <a:lnTo>
                                  <a:pt x="147942" y="216700"/>
                                </a:lnTo>
                                <a:lnTo>
                                  <a:pt x="147815" y="216039"/>
                                </a:lnTo>
                                <a:lnTo>
                                  <a:pt x="143764" y="213194"/>
                                </a:lnTo>
                                <a:lnTo>
                                  <a:pt x="142138" y="212826"/>
                                </a:lnTo>
                                <a:lnTo>
                                  <a:pt x="138976" y="213385"/>
                                </a:lnTo>
                                <a:lnTo>
                                  <a:pt x="112179" y="255651"/>
                                </a:lnTo>
                                <a:lnTo>
                                  <a:pt x="92925" y="298030"/>
                                </a:lnTo>
                                <a:lnTo>
                                  <a:pt x="79006" y="342341"/>
                                </a:lnTo>
                                <a:lnTo>
                                  <a:pt x="70573" y="388175"/>
                                </a:lnTo>
                                <a:lnTo>
                                  <a:pt x="67729" y="435190"/>
                                </a:lnTo>
                                <a:lnTo>
                                  <a:pt x="68808" y="464070"/>
                                </a:lnTo>
                                <a:lnTo>
                                  <a:pt x="68834" y="464896"/>
                                </a:lnTo>
                                <a:lnTo>
                                  <a:pt x="72250" y="494423"/>
                                </a:lnTo>
                                <a:lnTo>
                                  <a:pt x="77939" y="523582"/>
                                </a:lnTo>
                                <a:lnTo>
                                  <a:pt x="85902" y="552272"/>
                                </a:lnTo>
                                <a:lnTo>
                                  <a:pt x="89408" y="550202"/>
                                </a:lnTo>
                                <a:lnTo>
                                  <a:pt x="93256" y="548754"/>
                                </a:lnTo>
                                <a:lnTo>
                                  <a:pt x="97269" y="548005"/>
                                </a:lnTo>
                                <a:lnTo>
                                  <a:pt x="89662" y="520547"/>
                                </a:lnTo>
                                <a:lnTo>
                                  <a:pt x="84239" y="492556"/>
                                </a:lnTo>
                                <a:lnTo>
                                  <a:pt x="81076" y="464896"/>
                                </a:lnTo>
                                <a:lnTo>
                                  <a:pt x="80987" y="464070"/>
                                </a:lnTo>
                                <a:lnTo>
                                  <a:pt x="79895" y="435190"/>
                                </a:lnTo>
                                <a:lnTo>
                                  <a:pt x="82651" y="389661"/>
                                </a:lnTo>
                                <a:lnTo>
                                  <a:pt x="90805" y="345262"/>
                                </a:lnTo>
                                <a:lnTo>
                                  <a:pt x="104267" y="302361"/>
                                </a:lnTo>
                                <a:lnTo>
                                  <a:pt x="122910" y="261327"/>
                                </a:lnTo>
                                <a:lnTo>
                                  <a:pt x="146596" y="222554"/>
                                </a:lnTo>
                                <a:lnTo>
                                  <a:pt x="148501" y="219798"/>
                                </a:lnTo>
                                <a:close/>
                              </a:path>
                              <a:path w="899160" h="887094">
                                <a:moveTo>
                                  <a:pt x="573405" y="435165"/>
                                </a:moveTo>
                                <a:lnTo>
                                  <a:pt x="563841" y="387934"/>
                                </a:lnTo>
                                <a:lnTo>
                                  <a:pt x="537794" y="349338"/>
                                </a:lnTo>
                                <a:lnTo>
                                  <a:pt x="499173" y="323303"/>
                                </a:lnTo>
                                <a:lnTo>
                                  <a:pt x="451929" y="313740"/>
                                </a:lnTo>
                                <a:lnTo>
                                  <a:pt x="416902" y="318897"/>
                                </a:lnTo>
                                <a:lnTo>
                                  <a:pt x="385864" y="333324"/>
                                </a:lnTo>
                                <a:lnTo>
                                  <a:pt x="360349" y="355536"/>
                                </a:lnTo>
                                <a:lnTo>
                                  <a:pt x="341833" y="383984"/>
                                </a:lnTo>
                                <a:lnTo>
                                  <a:pt x="345973" y="384403"/>
                                </a:lnTo>
                                <a:lnTo>
                                  <a:pt x="350037" y="385330"/>
                                </a:lnTo>
                                <a:lnTo>
                                  <a:pt x="353949" y="386727"/>
                                </a:lnTo>
                                <a:lnTo>
                                  <a:pt x="370776" y="362000"/>
                                </a:lnTo>
                                <a:lnTo>
                                  <a:pt x="393560" y="342773"/>
                                </a:lnTo>
                                <a:lnTo>
                                  <a:pt x="421043" y="330301"/>
                                </a:lnTo>
                                <a:lnTo>
                                  <a:pt x="451929" y="325856"/>
                                </a:lnTo>
                                <a:lnTo>
                                  <a:pt x="494449" y="334467"/>
                                </a:lnTo>
                                <a:lnTo>
                                  <a:pt x="529196" y="357911"/>
                                </a:lnTo>
                                <a:lnTo>
                                  <a:pt x="552640" y="392658"/>
                                </a:lnTo>
                                <a:lnTo>
                                  <a:pt x="561238" y="435165"/>
                                </a:lnTo>
                                <a:lnTo>
                                  <a:pt x="552640" y="477685"/>
                                </a:lnTo>
                                <a:lnTo>
                                  <a:pt x="529196" y="512457"/>
                                </a:lnTo>
                                <a:lnTo>
                                  <a:pt x="494449" y="535914"/>
                                </a:lnTo>
                                <a:lnTo>
                                  <a:pt x="451929" y="544525"/>
                                </a:lnTo>
                                <a:lnTo>
                                  <a:pt x="418553" y="539305"/>
                                </a:lnTo>
                                <a:lnTo>
                                  <a:pt x="389331" y="524725"/>
                                </a:lnTo>
                                <a:lnTo>
                                  <a:pt x="365887" y="502437"/>
                                </a:lnTo>
                                <a:lnTo>
                                  <a:pt x="349859" y="474065"/>
                                </a:lnTo>
                                <a:lnTo>
                                  <a:pt x="362585" y="466953"/>
                                </a:lnTo>
                                <a:lnTo>
                                  <a:pt x="371817" y="456209"/>
                                </a:lnTo>
                                <a:lnTo>
                                  <a:pt x="376859" y="442976"/>
                                </a:lnTo>
                                <a:lnTo>
                                  <a:pt x="377050" y="428396"/>
                                </a:lnTo>
                                <a:lnTo>
                                  <a:pt x="372148" y="414667"/>
                                </a:lnTo>
                                <a:lnTo>
                                  <a:pt x="363080" y="403783"/>
                                </a:lnTo>
                                <a:lnTo>
                                  <a:pt x="350862" y="396621"/>
                                </a:lnTo>
                                <a:lnTo>
                                  <a:pt x="336524" y="394017"/>
                                </a:lnTo>
                                <a:lnTo>
                                  <a:pt x="325678" y="395325"/>
                                </a:lnTo>
                                <a:lnTo>
                                  <a:pt x="296252" y="424522"/>
                                </a:lnTo>
                                <a:lnTo>
                                  <a:pt x="294843" y="435165"/>
                                </a:lnTo>
                                <a:lnTo>
                                  <a:pt x="296252" y="445808"/>
                                </a:lnTo>
                                <a:lnTo>
                                  <a:pt x="325678" y="475005"/>
                                </a:lnTo>
                                <a:lnTo>
                                  <a:pt x="336931" y="476313"/>
                                </a:lnTo>
                                <a:lnTo>
                                  <a:pt x="337756" y="476250"/>
                                </a:lnTo>
                                <a:lnTo>
                                  <a:pt x="355333" y="508558"/>
                                </a:lnTo>
                                <a:lnTo>
                                  <a:pt x="381469" y="533996"/>
                                </a:lnTo>
                                <a:lnTo>
                                  <a:pt x="414299" y="550659"/>
                                </a:lnTo>
                                <a:lnTo>
                                  <a:pt x="451929" y="556641"/>
                                </a:lnTo>
                                <a:lnTo>
                                  <a:pt x="499173" y="547077"/>
                                </a:lnTo>
                                <a:lnTo>
                                  <a:pt x="537794" y="521017"/>
                                </a:lnTo>
                                <a:lnTo>
                                  <a:pt x="563841" y="482409"/>
                                </a:lnTo>
                                <a:lnTo>
                                  <a:pt x="573405" y="435165"/>
                                </a:lnTo>
                                <a:close/>
                              </a:path>
                              <a:path w="899160" h="887094">
                                <a:moveTo>
                                  <a:pt x="584225" y="863028"/>
                                </a:moveTo>
                                <a:lnTo>
                                  <a:pt x="581507" y="853605"/>
                                </a:lnTo>
                                <a:lnTo>
                                  <a:pt x="576580" y="850874"/>
                                </a:lnTo>
                                <a:lnTo>
                                  <a:pt x="571868" y="852233"/>
                                </a:lnTo>
                                <a:lnTo>
                                  <a:pt x="542429" y="859586"/>
                                </a:lnTo>
                                <a:lnTo>
                                  <a:pt x="512508" y="864857"/>
                                </a:lnTo>
                                <a:lnTo>
                                  <a:pt x="482231" y="868032"/>
                                </a:lnTo>
                                <a:lnTo>
                                  <a:pt x="451675" y="869086"/>
                                </a:lnTo>
                                <a:lnTo>
                                  <a:pt x="438315" y="868883"/>
                                </a:lnTo>
                                <a:lnTo>
                                  <a:pt x="424954" y="868273"/>
                                </a:lnTo>
                                <a:lnTo>
                                  <a:pt x="411645" y="867270"/>
                                </a:lnTo>
                                <a:lnTo>
                                  <a:pt x="393573" y="865289"/>
                                </a:lnTo>
                                <a:lnTo>
                                  <a:pt x="389153" y="868743"/>
                                </a:lnTo>
                                <a:lnTo>
                                  <a:pt x="423887" y="886028"/>
                                </a:lnTo>
                                <a:lnTo>
                                  <a:pt x="451675" y="886866"/>
                                </a:lnTo>
                                <a:lnTo>
                                  <a:pt x="483362" y="885774"/>
                                </a:lnTo>
                                <a:lnTo>
                                  <a:pt x="514845" y="882472"/>
                                </a:lnTo>
                                <a:lnTo>
                                  <a:pt x="546023" y="876985"/>
                                </a:lnTo>
                                <a:lnTo>
                                  <a:pt x="576783" y="869315"/>
                                </a:lnTo>
                                <a:lnTo>
                                  <a:pt x="577557" y="869086"/>
                                </a:lnTo>
                                <a:lnTo>
                                  <a:pt x="581253" y="868032"/>
                                </a:lnTo>
                                <a:lnTo>
                                  <a:pt x="581456" y="868032"/>
                                </a:lnTo>
                                <a:lnTo>
                                  <a:pt x="584225" y="863028"/>
                                </a:lnTo>
                                <a:close/>
                              </a:path>
                              <a:path w="899160" h="887094">
                                <a:moveTo>
                                  <a:pt x="671588" y="747344"/>
                                </a:moveTo>
                                <a:lnTo>
                                  <a:pt x="667829" y="741807"/>
                                </a:lnTo>
                                <a:lnTo>
                                  <a:pt x="664057" y="741095"/>
                                </a:lnTo>
                                <a:lnTo>
                                  <a:pt x="661289" y="742975"/>
                                </a:lnTo>
                                <a:lnTo>
                                  <a:pt x="613105" y="770763"/>
                                </a:lnTo>
                                <a:lnTo>
                                  <a:pt x="561695" y="790879"/>
                                </a:lnTo>
                                <a:lnTo>
                                  <a:pt x="507822" y="803122"/>
                                </a:lnTo>
                                <a:lnTo>
                                  <a:pt x="452170" y="807250"/>
                                </a:lnTo>
                                <a:lnTo>
                                  <a:pt x="415264" y="805446"/>
                                </a:lnTo>
                                <a:lnTo>
                                  <a:pt x="379018" y="800074"/>
                                </a:lnTo>
                                <a:lnTo>
                                  <a:pt x="343573" y="791159"/>
                                </a:lnTo>
                                <a:lnTo>
                                  <a:pt x="309016" y="778713"/>
                                </a:lnTo>
                                <a:lnTo>
                                  <a:pt x="305955" y="777532"/>
                                </a:lnTo>
                                <a:lnTo>
                                  <a:pt x="302514" y="779005"/>
                                </a:lnTo>
                                <a:lnTo>
                                  <a:pt x="299974" y="785063"/>
                                </a:lnTo>
                                <a:lnTo>
                                  <a:pt x="301358" y="788555"/>
                                </a:lnTo>
                                <a:lnTo>
                                  <a:pt x="304355" y="789901"/>
                                </a:lnTo>
                                <a:lnTo>
                                  <a:pt x="340029" y="802754"/>
                                </a:lnTo>
                                <a:lnTo>
                                  <a:pt x="376643" y="811961"/>
                                </a:lnTo>
                                <a:lnTo>
                                  <a:pt x="414070" y="817511"/>
                                </a:lnTo>
                                <a:lnTo>
                                  <a:pt x="452170" y="819365"/>
                                </a:lnTo>
                                <a:lnTo>
                                  <a:pt x="498259" y="816622"/>
                                </a:lnTo>
                                <a:lnTo>
                                  <a:pt x="543280" y="808507"/>
                                </a:lnTo>
                                <a:lnTo>
                                  <a:pt x="586854" y="795108"/>
                                </a:lnTo>
                                <a:lnTo>
                                  <a:pt x="628586" y="776566"/>
                                </a:lnTo>
                                <a:lnTo>
                                  <a:pt x="668096" y="752995"/>
                                </a:lnTo>
                                <a:lnTo>
                                  <a:pt x="670877" y="751116"/>
                                </a:lnTo>
                                <a:lnTo>
                                  <a:pt x="671588" y="747344"/>
                                </a:lnTo>
                                <a:close/>
                              </a:path>
                              <a:path w="899160" h="887094">
                                <a:moveTo>
                                  <a:pt x="673925" y="438086"/>
                                </a:moveTo>
                                <a:lnTo>
                                  <a:pt x="671944" y="422249"/>
                                </a:lnTo>
                                <a:lnTo>
                                  <a:pt x="664425" y="408762"/>
                                </a:lnTo>
                                <a:lnTo>
                                  <a:pt x="652487" y="398983"/>
                                </a:lnTo>
                                <a:lnTo>
                                  <a:pt x="637235" y="394258"/>
                                </a:lnTo>
                                <a:lnTo>
                                  <a:pt x="619455" y="346113"/>
                                </a:lnTo>
                                <a:lnTo>
                                  <a:pt x="589991" y="305104"/>
                                </a:lnTo>
                                <a:lnTo>
                                  <a:pt x="550887" y="273278"/>
                                </a:lnTo>
                                <a:lnTo>
                                  <a:pt x="504190" y="252679"/>
                                </a:lnTo>
                                <a:lnTo>
                                  <a:pt x="451929" y="245364"/>
                                </a:lnTo>
                                <a:lnTo>
                                  <a:pt x="401523" y="252158"/>
                                </a:lnTo>
                                <a:lnTo>
                                  <a:pt x="356196" y="271310"/>
                                </a:lnTo>
                                <a:lnTo>
                                  <a:pt x="317766" y="301015"/>
                                </a:lnTo>
                                <a:lnTo>
                                  <a:pt x="288061" y="339445"/>
                                </a:lnTo>
                                <a:lnTo>
                                  <a:pt x="268897" y="384784"/>
                                </a:lnTo>
                                <a:lnTo>
                                  <a:pt x="262102" y="435190"/>
                                </a:lnTo>
                                <a:lnTo>
                                  <a:pt x="268897" y="485584"/>
                                </a:lnTo>
                                <a:lnTo>
                                  <a:pt x="288061" y="530910"/>
                                </a:lnTo>
                                <a:lnTo>
                                  <a:pt x="317766" y="569341"/>
                                </a:lnTo>
                                <a:lnTo>
                                  <a:pt x="356196" y="599059"/>
                                </a:lnTo>
                                <a:lnTo>
                                  <a:pt x="401523" y="618210"/>
                                </a:lnTo>
                                <a:lnTo>
                                  <a:pt x="451929" y="625005"/>
                                </a:lnTo>
                                <a:lnTo>
                                  <a:pt x="502132" y="618261"/>
                                </a:lnTo>
                                <a:lnTo>
                                  <a:pt x="547306" y="599236"/>
                                </a:lnTo>
                                <a:lnTo>
                                  <a:pt x="585647" y="569734"/>
                                </a:lnTo>
                                <a:lnTo>
                                  <a:pt x="615365" y="531558"/>
                                </a:lnTo>
                                <a:lnTo>
                                  <a:pt x="634644" y="486511"/>
                                </a:lnTo>
                                <a:lnTo>
                                  <a:pt x="627430" y="486600"/>
                                </a:lnTo>
                                <a:lnTo>
                                  <a:pt x="622033" y="485724"/>
                                </a:lnTo>
                                <a:lnTo>
                                  <a:pt x="616864" y="484035"/>
                                </a:lnTo>
                                <a:lnTo>
                                  <a:pt x="599084" y="524167"/>
                                </a:lnTo>
                                <a:lnTo>
                                  <a:pt x="572122" y="558139"/>
                                </a:lnTo>
                                <a:lnTo>
                                  <a:pt x="537552" y="584352"/>
                                </a:lnTo>
                                <a:lnTo>
                                  <a:pt x="496963" y="601243"/>
                                </a:lnTo>
                                <a:lnTo>
                                  <a:pt x="451929" y="607225"/>
                                </a:lnTo>
                                <a:lnTo>
                                  <a:pt x="406234" y="601078"/>
                                </a:lnTo>
                                <a:lnTo>
                                  <a:pt x="365163" y="583704"/>
                                </a:lnTo>
                                <a:lnTo>
                                  <a:pt x="330327" y="556780"/>
                                </a:lnTo>
                                <a:lnTo>
                                  <a:pt x="303403" y="521957"/>
                                </a:lnTo>
                                <a:lnTo>
                                  <a:pt x="286042" y="480872"/>
                                </a:lnTo>
                                <a:lnTo>
                                  <a:pt x="279882" y="435190"/>
                                </a:lnTo>
                                <a:lnTo>
                                  <a:pt x="286042" y="389496"/>
                                </a:lnTo>
                                <a:lnTo>
                                  <a:pt x="303403" y="348411"/>
                                </a:lnTo>
                                <a:lnTo>
                                  <a:pt x="330327" y="313588"/>
                                </a:lnTo>
                                <a:lnTo>
                                  <a:pt x="365163" y="286651"/>
                                </a:lnTo>
                                <a:lnTo>
                                  <a:pt x="406234" y="269290"/>
                                </a:lnTo>
                                <a:lnTo>
                                  <a:pt x="451929" y="263131"/>
                                </a:lnTo>
                                <a:lnTo>
                                  <a:pt x="498944" y="269671"/>
                                </a:lnTo>
                                <a:lnTo>
                                  <a:pt x="541007" y="288061"/>
                                </a:lnTo>
                                <a:lnTo>
                                  <a:pt x="576326" y="316496"/>
                                </a:lnTo>
                                <a:lnTo>
                                  <a:pt x="603084" y="353187"/>
                                </a:lnTo>
                                <a:lnTo>
                                  <a:pt x="619480" y="396290"/>
                                </a:lnTo>
                                <a:lnTo>
                                  <a:pt x="608139" y="402297"/>
                                </a:lnTo>
                                <a:lnTo>
                                  <a:pt x="599376" y="411276"/>
                                </a:lnTo>
                                <a:lnTo>
                                  <a:pt x="593725" y="422478"/>
                                </a:lnTo>
                                <a:lnTo>
                                  <a:pt x="591718" y="435152"/>
                                </a:lnTo>
                                <a:lnTo>
                                  <a:pt x="594804" y="450824"/>
                                </a:lnTo>
                                <a:lnTo>
                                  <a:pt x="603250" y="463753"/>
                                </a:lnTo>
                                <a:lnTo>
                                  <a:pt x="615861" y="472655"/>
                                </a:lnTo>
                                <a:lnTo>
                                  <a:pt x="631405" y="476300"/>
                                </a:lnTo>
                                <a:lnTo>
                                  <a:pt x="647166" y="473773"/>
                                </a:lnTo>
                                <a:lnTo>
                                  <a:pt x="660387" y="465785"/>
                                </a:lnTo>
                                <a:lnTo>
                                  <a:pt x="669734" y="453491"/>
                                </a:lnTo>
                                <a:lnTo>
                                  <a:pt x="673925" y="438086"/>
                                </a:lnTo>
                                <a:close/>
                              </a:path>
                              <a:path w="899160" h="887094">
                                <a:moveTo>
                                  <a:pt x="703224" y="633920"/>
                                </a:moveTo>
                                <a:lnTo>
                                  <a:pt x="702741" y="629234"/>
                                </a:lnTo>
                                <a:lnTo>
                                  <a:pt x="701586" y="627075"/>
                                </a:lnTo>
                                <a:lnTo>
                                  <a:pt x="697928" y="624103"/>
                                </a:lnTo>
                                <a:lnTo>
                                  <a:pt x="695579" y="623392"/>
                                </a:lnTo>
                                <a:lnTo>
                                  <a:pt x="690892" y="623874"/>
                                </a:lnTo>
                                <a:lnTo>
                                  <a:pt x="688746" y="625030"/>
                                </a:lnTo>
                                <a:lnTo>
                                  <a:pt x="687247" y="626859"/>
                                </a:lnTo>
                                <a:lnTo>
                                  <a:pt x="649312" y="665784"/>
                                </a:lnTo>
                                <a:lnTo>
                                  <a:pt x="605764" y="696925"/>
                                </a:lnTo>
                                <a:lnTo>
                                  <a:pt x="557644" y="719797"/>
                                </a:lnTo>
                                <a:lnTo>
                                  <a:pt x="506006" y="733882"/>
                                </a:lnTo>
                                <a:lnTo>
                                  <a:pt x="451929" y="738695"/>
                                </a:lnTo>
                                <a:lnTo>
                                  <a:pt x="402755" y="734707"/>
                                </a:lnTo>
                                <a:lnTo>
                                  <a:pt x="356095" y="723188"/>
                                </a:lnTo>
                                <a:lnTo>
                                  <a:pt x="312559" y="704761"/>
                                </a:lnTo>
                                <a:lnTo>
                                  <a:pt x="272796" y="680059"/>
                                </a:lnTo>
                                <a:lnTo>
                                  <a:pt x="237413" y="649693"/>
                                </a:lnTo>
                                <a:lnTo>
                                  <a:pt x="207060" y="614324"/>
                                </a:lnTo>
                                <a:lnTo>
                                  <a:pt x="182346" y="574548"/>
                                </a:lnTo>
                                <a:lnTo>
                                  <a:pt x="163918" y="531012"/>
                                </a:lnTo>
                                <a:lnTo>
                                  <a:pt x="152400" y="484352"/>
                                </a:lnTo>
                                <a:lnTo>
                                  <a:pt x="148424" y="435190"/>
                                </a:lnTo>
                                <a:lnTo>
                                  <a:pt x="151980" y="389661"/>
                                </a:lnTo>
                                <a:lnTo>
                                  <a:pt x="152095" y="388175"/>
                                </a:lnTo>
                                <a:lnTo>
                                  <a:pt x="163258" y="340918"/>
                                </a:lnTo>
                                <a:lnTo>
                                  <a:pt x="181394" y="297243"/>
                                </a:lnTo>
                                <a:lnTo>
                                  <a:pt x="206298" y="256781"/>
                                </a:lnTo>
                                <a:lnTo>
                                  <a:pt x="237693" y="220192"/>
                                </a:lnTo>
                                <a:lnTo>
                                  <a:pt x="241020" y="216700"/>
                                </a:lnTo>
                                <a:lnTo>
                                  <a:pt x="240969" y="211201"/>
                                </a:lnTo>
                                <a:lnTo>
                                  <a:pt x="234149" y="204368"/>
                                </a:lnTo>
                                <a:lnTo>
                                  <a:pt x="228561" y="204368"/>
                                </a:lnTo>
                                <a:lnTo>
                                  <a:pt x="191922" y="246329"/>
                                </a:lnTo>
                                <a:lnTo>
                                  <a:pt x="165557" y="289166"/>
                                </a:lnTo>
                                <a:lnTo>
                                  <a:pt x="146367" y="335407"/>
                                </a:lnTo>
                                <a:lnTo>
                                  <a:pt x="134632" y="384314"/>
                                </a:lnTo>
                                <a:lnTo>
                                  <a:pt x="130644" y="435190"/>
                                </a:lnTo>
                                <a:lnTo>
                                  <a:pt x="134137" y="482600"/>
                                </a:lnTo>
                                <a:lnTo>
                                  <a:pt x="144272" y="527875"/>
                                </a:lnTo>
                                <a:lnTo>
                                  <a:pt x="160553" y="570509"/>
                                </a:lnTo>
                                <a:lnTo>
                                  <a:pt x="182486" y="610006"/>
                                </a:lnTo>
                                <a:lnTo>
                                  <a:pt x="209550" y="645858"/>
                                </a:lnTo>
                                <a:lnTo>
                                  <a:pt x="241261" y="677557"/>
                                </a:lnTo>
                                <a:lnTo>
                                  <a:pt x="277114" y="704634"/>
                                </a:lnTo>
                                <a:lnTo>
                                  <a:pt x="316611" y="726554"/>
                                </a:lnTo>
                                <a:lnTo>
                                  <a:pt x="359244" y="742835"/>
                                </a:lnTo>
                                <a:lnTo>
                                  <a:pt x="404647" y="752995"/>
                                </a:lnTo>
                                <a:lnTo>
                                  <a:pt x="404901" y="752995"/>
                                </a:lnTo>
                                <a:lnTo>
                                  <a:pt x="451929" y="756462"/>
                                </a:lnTo>
                                <a:lnTo>
                                  <a:pt x="498678" y="752995"/>
                                </a:lnTo>
                                <a:lnTo>
                                  <a:pt x="499427" y="752995"/>
                                </a:lnTo>
                                <a:lnTo>
                                  <a:pt x="545973" y="742492"/>
                                </a:lnTo>
                                <a:lnTo>
                                  <a:pt x="589838" y="725487"/>
                                </a:lnTo>
                                <a:lnTo>
                                  <a:pt x="630732" y="702221"/>
                                </a:lnTo>
                                <a:lnTo>
                                  <a:pt x="668007" y="672985"/>
                                </a:lnTo>
                                <a:lnTo>
                                  <a:pt x="701027" y="638086"/>
                                </a:lnTo>
                                <a:lnTo>
                                  <a:pt x="702513" y="636270"/>
                                </a:lnTo>
                                <a:lnTo>
                                  <a:pt x="703224" y="633920"/>
                                </a:lnTo>
                                <a:close/>
                              </a:path>
                              <a:path w="899160" h="887094">
                                <a:moveTo>
                                  <a:pt x="704621" y="435165"/>
                                </a:moveTo>
                                <a:lnTo>
                                  <a:pt x="700544" y="389813"/>
                                </a:lnTo>
                                <a:lnTo>
                                  <a:pt x="688784" y="347091"/>
                                </a:lnTo>
                                <a:lnTo>
                                  <a:pt x="670064" y="307733"/>
                                </a:lnTo>
                                <a:lnTo>
                                  <a:pt x="645121" y="272465"/>
                                </a:lnTo>
                                <a:lnTo>
                                  <a:pt x="614641" y="241985"/>
                                </a:lnTo>
                                <a:lnTo>
                                  <a:pt x="579374" y="217030"/>
                                </a:lnTo>
                                <a:lnTo>
                                  <a:pt x="540016" y="198323"/>
                                </a:lnTo>
                                <a:lnTo>
                                  <a:pt x="497293" y="186563"/>
                                </a:lnTo>
                                <a:lnTo>
                                  <a:pt x="451929" y="182486"/>
                                </a:lnTo>
                                <a:lnTo>
                                  <a:pt x="406565" y="186563"/>
                                </a:lnTo>
                                <a:lnTo>
                                  <a:pt x="363829" y="198323"/>
                                </a:lnTo>
                                <a:lnTo>
                                  <a:pt x="324472" y="217030"/>
                                </a:lnTo>
                                <a:lnTo>
                                  <a:pt x="289191" y="241985"/>
                                </a:lnTo>
                                <a:lnTo>
                                  <a:pt x="258711" y="272465"/>
                                </a:lnTo>
                                <a:lnTo>
                                  <a:pt x="233743" y="307733"/>
                                </a:lnTo>
                                <a:lnTo>
                                  <a:pt x="215036" y="347091"/>
                                </a:lnTo>
                                <a:lnTo>
                                  <a:pt x="203276" y="389813"/>
                                </a:lnTo>
                                <a:lnTo>
                                  <a:pt x="199199" y="435165"/>
                                </a:lnTo>
                                <a:lnTo>
                                  <a:pt x="199237" y="441071"/>
                                </a:lnTo>
                                <a:lnTo>
                                  <a:pt x="199339" y="444017"/>
                                </a:lnTo>
                                <a:lnTo>
                                  <a:pt x="199415" y="445643"/>
                                </a:lnTo>
                                <a:lnTo>
                                  <a:pt x="203339" y="444563"/>
                                </a:lnTo>
                                <a:lnTo>
                                  <a:pt x="207403" y="444017"/>
                                </a:lnTo>
                                <a:lnTo>
                                  <a:pt x="211467" y="444017"/>
                                </a:lnTo>
                                <a:lnTo>
                                  <a:pt x="211366" y="441071"/>
                                </a:lnTo>
                                <a:lnTo>
                                  <a:pt x="211315" y="435165"/>
                                </a:lnTo>
                                <a:lnTo>
                                  <a:pt x="216204" y="386753"/>
                                </a:lnTo>
                                <a:lnTo>
                                  <a:pt x="230251" y="341617"/>
                                </a:lnTo>
                                <a:lnTo>
                                  <a:pt x="252463" y="300761"/>
                                </a:lnTo>
                                <a:lnTo>
                                  <a:pt x="281863" y="265137"/>
                                </a:lnTo>
                                <a:lnTo>
                                  <a:pt x="317487" y="235737"/>
                                </a:lnTo>
                                <a:lnTo>
                                  <a:pt x="358355" y="213537"/>
                                </a:lnTo>
                                <a:lnTo>
                                  <a:pt x="403504" y="199491"/>
                                </a:lnTo>
                                <a:lnTo>
                                  <a:pt x="451929" y="194589"/>
                                </a:lnTo>
                                <a:lnTo>
                                  <a:pt x="500354" y="199491"/>
                                </a:lnTo>
                                <a:lnTo>
                                  <a:pt x="545477" y="213537"/>
                                </a:lnTo>
                                <a:lnTo>
                                  <a:pt x="586346" y="235737"/>
                                </a:lnTo>
                                <a:lnTo>
                                  <a:pt x="621957" y="265137"/>
                                </a:lnTo>
                                <a:lnTo>
                                  <a:pt x="651370" y="300761"/>
                                </a:lnTo>
                                <a:lnTo>
                                  <a:pt x="673569" y="341617"/>
                                </a:lnTo>
                                <a:lnTo>
                                  <a:pt x="687616" y="386753"/>
                                </a:lnTo>
                                <a:lnTo>
                                  <a:pt x="692518" y="435165"/>
                                </a:lnTo>
                                <a:lnTo>
                                  <a:pt x="687616" y="483603"/>
                                </a:lnTo>
                                <a:lnTo>
                                  <a:pt x="673582" y="528739"/>
                                </a:lnTo>
                                <a:lnTo>
                                  <a:pt x="651370" y="569620"/>
                                </a:lnTo>
                                <a:lnTo>
                                  <a:pt x="621969" y="605243"/>
                                </a:lnTo>
                                <a:lnTo>
                                  <a:pt x="586346" y="634644"/>
                                </a:lnTo>
                                <a:lnTo>
                                  <a:pt x="545477" y="656856"/>
                                </a:lnTo>
                                <a:lnTo>
                                  <a:pt x="500354" y="670890"/>
                                </a:lnTo>
                                <a:lnTo>
                                  <a:pt x="451929" y="675792"/>
                                </a:lnTo>
                                <a:lnTo>
                                  <a:pt x="402323" y="670648"/>
                                </a:lnTo>
                                <a:lnTo>
                                  <a:pt x="356209" y="655916"/>
                                </a:lnTo>
                                <a:lnTo>
                                  <a:pt x="314617" y="632650"/>
                                </a:lnTo>
                                <a:lnTo>
                                  <a:pt x="278625" y="601903"/>
                                </a:lnTo>
                                <a:lnTo>
                                  <a:pt x="249275" y="564718"/>
                                </a:lnTo>
                                <a:lnTo>
                                  <a:pt x="229400" y="525653"/>
                                </a:lnTo>
                                <a:lnTo>
                                  <a:pt x="227622" y="522160"/>
                                </a:lnTo>
                                <a:lnTo>
                                  <a:pt x="237591" y="514921"/>
                                </a:lnTo>
                                <a:lnTo>
                                  <a:pt x="244424" y="505066"/>
                                </a:lnTo>
                                <a:lnTo>
                                  <a:pt x="247700" y="493522"/>
                                </a:lnTo>
                                <a:lnTo>
                                  <a:pt x="246964" y="481228"/>
                                </a:lnTo>
                                <a:lnTo>
                                  <a:pt x="242163" y="469874"/>
                                </a:lnTo>
                                <a:lnTo>
                                  <a:pt x="234111" y="460984"/>
                                </a:lnTo>
                                <a:lnTo>
                                  <a:pt x="223608" y="455180"/>
                                </a:lnTo>
                                <a:lnTo>
                                  <a:pt x="211467" y="453123"/>
                                </a:lnTo>
                                <a:lnTo>
                                  <a:pt x="197294" y="455980"/>
                                </a:lnTo>
                                <a:lnTo>
                                  <a:pt x="185712" y="463791"/>
                                </a:lnTo>
                                <a:lnTo>
                                  <a:pt x="177914" y="475361"/>
                                </a:lnTo>
                                <a:lnTo>
                                  <a:pt x="175044" y="489534"/>
                                </a:lnTo>
                                <a:lnTo>
                                  <a:pt x="177914" y="503720"/>
                                </a:lnTo>
                                <a:lnTo>
                                  <a:pt x="185712" y="515302"/>
                                </a:lnTo>
                                <a:lnTo>
                                  <a:pt x="197294" y="523100"/>
                                </a:lnTo>
                                <a:lnTo>
                                  <a:pt x="211467" y="525970"/>
                                </a:lnTo>
                                <a:lnTo>
                                  <a:pt x="213512" y="525970"/>
                                </a:lnTo>
                                <a:lnTo>
                                  <a:pt x="215976" y="525653"/>
                                </a:lnTo>
                                <a:lnTo>
                                  <a:pt x="238658" y="570585"/>
                                </a:lnTo>
                                <a:lnTo>
                                  <a:pt x="269481" y="609841"/>
                                </a:lnTo>
                                <a:lnTo>
                                  <a:pt x="307327" y="642315"/>
                                </a:lnTo>
                                <a:lnTo>
                                  <a:pt x="351091" y="666902"/>
                                </a:lnTo>
                                <a:lnTo>
                                  <a:pt x="399656" y="682459"/>
                                </a:lnTo>
                                <a:lnTo>
                                  <a:pt x="451929" y="687895"/>
                                </a:lnTo>
                                <a:lnTo>
                                  <a:pt x="497293" y="683818"/>
                                </a:lnTo>
                                <a:lnTo>
                                  <a:pt x="540016" y="672058"/>
                                </a:lnTo>
                                <a:lnTo>
                                  <a:pt x="579374" y="653351"/>
                                </a:lnTo>
                                <a:lnTo>
                                  <a:pt x="614641" y="628396"/>
                                </a:lnTo>
                                <a:lnTo>
                                  <a:pt x="645121" y="597916"/>
                                </a:lnTo>
                                <a:lnTo>
                                  <a:pt x="670064" y="562635"/>
                                </a:lnTo>
                                <a:lnTo>
                                  <a:pt x="688784" y="523278"/>
                                </a:lnTo>
                                <a:lnTo>
                                  <a:pt x="700544" y="480542"/>
                                </a:lnTo>
                                <a:lnTo>
                                  <a:pt x="704621" y="435165"/>
                                </a:lnTo>
                                <a:close/>
                              </a:path>
                              <a:path w="899160" h="887094">
                                <a:moveTo>
                                  <a:pt x="795718" y="381114"/>
                                </a:moveTo>
                                <a:lnTo>
                                  <a:pt x="792924" y="367118"/>
                                </a:lnTo>
                                <a:lnTo>
                                  <a:pt x="785291" y="355638"/>
                                </a:lnTo>
                                <a:lnTo>
                                  <a:pt x="773963" y="347789"/>
                                </a:lnTo>
                                <a:lnTo>
                                  <a:pt x="760018" y="344728"/>
                                </a:lnTo>
                                <a:lnTo>
                                  <a:pt x="743991" y="301840"/>
                                </a:lnTo>
                                <a:lnTo>
                                  <a:pt x="721931" y="261429"/>
                                </a:lnTo>
                                <a:lnTo>
                                  <a:pt x="694486" y="224777"/>
                                </a:lnTo>
                                <a:lnTo>
                                  <a:pt x="661936" y="192239"/>
                                </a:lnTo>
                                <a:lnTo>
                                  <a:pt x="625055" y="164693"/>
                                </a:lnTo>
                                <a:lnTo>
                                  <a:pt x="584936" y="142836"/>
                                </a:lnTo>
                                <a:lnTo>
                                  <a:pt x="542226" y="126923"/>
                                </a:lnTo>
                                <a:lnTo>
                                  <a:pt x="497586" y="117195"/>
                                </a:lnTo>
                                <a:lnTo>
                                  <a:pt x="451675" y="113906"/>
                                </a:lnTo>
                                <a:lnTo>
                                  <a:pt x="437667" y="114211"/>
                                </a:lnTo>
                                <a:lnTo>
                                  <a:pt x="396049" y="118706"/>
                                </a:lnTo>
                                <a:lnTo>
                                  <a:pt x="387985" y="124155"/>
                                </a:lnTo>
                                <a:lnTo>
                                  <a:pt x="389661" y="133819"/>
                                </a:lnTo>
                                <a:lnTo>
                                  <a:pt x="394258" y="137058"/>
                                </a:lnTo>
                                <a:lnTo>
                                  <a:pt x="399097" y="136220"/>
                                </a:lnTo>
                                <a:lnTo>
                                  <a:pt x="412165" y="134226"/>
                                </a:lnTo>
                                <a:lnTo>
                                  <a:pt x="425297" y="132816"/>
                                </a:lnTo>
                                <a:lnTo>
                                  <a:pt x="438467" y="131965"/>
                                </a:lnTo>
                                <a:lnTo>
                                  <a:pt x="451675" y="131673"/>
                                </a:lnTo>
                                <a:lnTo>
                                  <a:pt x="505726" y="136525"/>
                                </a:lnTo>
                                <a:lnTo>
                                  <a:pt x="557657" y="150774"/>
                                </a:lnTo>
                                <a:lnTo>
                                  <a:pt x="606247" y="173977"/>
                                </a:lnTo>
                                <a:lnTo>
                                  <a:pt x="650290" y="205689"/>
                                </a:lnTo>
                                <a:lnTo>
                                  <a:pt x="680872" y="236220"/>
                                </a:lnTo>
                                <a:lnTo>
                                  <a:pt x="706691" y="270611"/>
                                </a:lnTo>
                                <a:lnTo>
                                  <a:pt x="727405" y="308305"/>
                                </a:lnTo>
                                <a:lnTo>
                                  <a:pt x="742657" y="348742"/>
                                </a:lnTo>
                                <a:lnTo>
                                  <a:pt x="734441" y="354507"/>
                                </a:lnTo>
                                <a:lnTo>
                                  <a:pt x="728205" y="362140"/>
                                </a:lnTo>
                                <a:lnTo>
                                  <a:pt x="724255" y="371170"/>
                                </a:lnTo>
                                <a:lnTo>
                                  <a:pt x="722871" y="381114"/>
                                </a:lnTo>
                                <a:lnTo>
                                  <a:pt x="725728" y="395300"/>
                                </a:lnTo>
                                <a:lnTo>
                                  <a:pt x="733539" y="406869"/>
                                </a:lnTo>
                                <a:lnTo>
                                  <a:pt x="745109" y="414680"/>
                                </a:lnTo>
                                <a:lnTo>
                                  <a:pt x="759282" y="417537"/>
                                </a:lnTo>
                                <a:lnTo>
                                  <a:pt x="773468" y="414680"/>
                                </a:lnTo>
                                <a:lnTo>
                                  <a:pt x="785050" y="406869"/>
                                </a:lnTo>
                                <a:lnTo>
                                  <a:pt x="792848" y="395300"/>
                                </a:lnTo>
                                <a:lnTo>
                                  <a:pt x="795718" y="381114"/>
                                </a:lnTo>
                                <a:close/>
                              </a:path>
                              <a:path w="899160" h="887094">
                                <a:moveTo>
                                  <a:pt x="824903" y="342671"/>
                                </a:moveTo>
                                <a:lnTo>
                                  <a:pt x="809091" y="293497"/>
                                </a:lnTo>
                                <a:lnTo>
                                  <a:pt x="787958" y="249148"/>
                                </a:lnTo>
                                <a:lnTo>
                                  <a:pt x="761542" y="208216"/>
                                </a:lnTo>
                                <a:lnTo>
                                  <a:pt x="730351" y="171107"/>
                                </a:lnTo>
                                <a:lnTo>
                                  <a:pt x="694867" y="138226"/>
                                </a:lnTo>
                                <a:lnTo>
                                  <a:pt x="655599" y="109982"/>
                                </a:lnTo>
                                <a:lnTo>
                                  <a:pt x="613029" y="86779"/>
                                </a:lnTo>
                                <a:lnTo>
                                  <a:pt x="567702" y="69024"/>
                                </a:lnTo>
                                <a:lnTo>
                                  <a:pt x="519988" y="57099"/>
                                </a:lnTo>
                                <a:lnTo>
                                  <a:pt x="470509" y="51447"/>
                                </a:lnTo>
                                <a:lnTo>
                                  <a:pt x="458127" y="51015"/>
                                </a:lnTo>
                                <a:lnTo>
                                  <a:pt x="449757" y="51015"/>
                                </a:lnTo>
                                <a:lnTo>
                                  <a:pt x="447763" y="52171"/>
                                </a:lnTo>
                                <a:lnTo>
                                  <a:pt x="445592" y="55918"/>
                                </a:lnTo>
                                <a:lnTo>
                                  <a:pt x="445592" y="58216"/>
                                </a:lnTo>
                                <a:lnTo>
                                  <a:pt x="447763" y="61963"/>
                                </a:lnTo>
                                <a:lnTo>
                                  <a:pt x="449757" y="63119"/>
                                </a:lnTo>
                                <a:lnTo>
                                  <a:pt x="457936" y="63119"/>
                                </a:lnTo>
                                <a:lnTo>
                                  <a:pt x="463931" y="63271"/>
                                </a:lnTo>
                                <a:lnTo>
                                  <a:pt x="517842" y="69024"/>
                                </a:lnTo>
                                <a:lnTo>
                                  <a:pt x="564019" y="80568"/>
                                </a:lnTo>
                                <a:lnTo>
                                  <a:pt x="607949" y="97764"/>
                                </a:lnTo>
                                <a:lnTo>
                                  <a:pt x="649173" y="120243"/>
                                </a:lnTo>
                                <a:lnTo>
                                  <a:pt x="687209" y="147599"/>
                                </a:lnTo>
                                <a:lnTo>
                                  <a:pt x="721575" y="179438"/>
                                </a:lnTo>
                                <a:lnTo>
                                  <a:pt x="751776" y="215379"/>
                                </a:lnTo>
                                <a:lnTo>
                                  <a:pt x="777354" y="255016"/>
                                </a:lnTo>
                                <a:lnTo>
                                  <a:pt x="797839" y="298030"/>
                                </a:lnTo>
                                <a:lnTo>
                                  <a:pt x="812685" y="343827"/>
                                </a:lnTo>
                                <a:lnTo>
                                  <a:pt x="813358" y="346519"/>
                                </a:lnTo>
                                <a:lnTo>
                                  <a:pt x="815797" y="348411"/>
                                </a:lnTo>
                                <a:lnTo>
                                  <a:pt x="820432" y="348411"/>
                                </a:lnTo>
                                <a:lnTo>
                                  <a:pt x="822198" y="347548"/>
                                </a:lnTo>
                                <a:lnTo>
                                  <a:pt x="824484" y="344601"/>
                                </a:lnTo>
                                <a:lnTo>
                                  <a:pt x="824903" y="342671"/>
                                </a:lnTo>
                                <a:close/>
                              </a:path>
                              <a:path w="899160" h="887094">
                                <a:moveTo>
                                  <a:pt x="898664" y="281940"/>
                                </a:moveTo>
                                <a:lnTo>
                                  <a:pt x="869899" y="254495"/>
                                </a:lnTo>
                                <a:lnTo>
                                  <a:pt x="868222" y="254241"/>
                                </a:lnTo>
                                <a:lnTo>
                                  <a:pt x="867371" y="254241"/>
                                </a:lnTo>
                                <a:lnTo>
                                  <a:pt x="866267" y="254495"/>
                                </a:lnTo>
                                <a:lnTo>
                                  <a:pt x="865746" y="254495"/>
                                </a:lnTo>
                                <a:lnTo>
                                  <a:pt x="843368" y="209956"/>
                                </a:lnTo>
                                <a:lnTo>
                                  <a:pt x="816483" y="168478"/>
                                </a:lnTo>
                                <a:lnTo>
                                  <a:pt x="785355" y="130390"/>
                                </a:lnTo>
                                <a:lnTo>
                                  <a:pt x="750328" y="95973"/>
                                </a:lnTo>
                                <a:lnTo>
                                  <a:pt x="711708" y="65544"/>
                                </a:lnTo>
                                <a:lnTo>
                                  <a:pt x="669785" y="39408"/>
                                </a:lnTo>
                                <a:lnTo>
                                  <a:pt x="624865" y="17868"/>
                                </a:lnTo>
                                <a:lnTo>
                                  <a:pt x="577278" y="1206"/>
                                </a:lnTo>
                                <a:lnTo>
                                  <a:pt x="572630" y="0"/>
                                </a:lnTo>
                                <a:lnTo>
                                  <a:pt x="567855" y="2717"/>
                                </a:lnTo>
                                <a:lnTo>
                                  <a:pt x="565175" y="11976"/>
                                </a:lnTo>
                                <a:lnTo>
                                  <a:pt x="567766" y="16814"/>
                                </a:lnTo>
                                <a:lnTo>
                                  <a:pt x="572350" y="18288"/>
                                </a:lnTo>
                                <a:lnTo>
                                  <a:pt x="617994" y="34251"/>
                                </a:lnTo>
                                <a:lnTo>
                                  <a:pt x="661073" y="54914"/>
                                </a:lnTo>
                                <a:lnTo>
                                  <a:pt x="701294" y="79959"/>
                                </a:lnTo>
                                <a:lnTo>
                                  <a:pt x="738365" y="109118"/>
                                </a:lnTo>
                                <a:lnTo>
                                  <a:pt x="771982" y="142100"/>
                                </a:lnTo>
                                <a:lnTo>
                                  <a:pt x="801865" y="178612"/>
                                </a:lnTo>
                                <a:lnTo>
                                  <a:pt x="827697" y="218351"/>
                                </a:lnTo>
                                <a:lnTo>
                                  <a:pt x="849210" y="261048"/>
                                </a:lnTo>
                                <a:lnTo>
                                  <a:pt x="844435" y="265760"/>
                                </a:lnTo>
                                <a:lnTo>
                                  <a:pt x="840778" y="271411"/>
                                </a:lnTo>
                                <a:lnTo>
                                  <a:pt x="838441" y="277825"/>
                                </a:lnTo>
                                <a:lnTo>
                                  <a:pt x="837615" y="284848"/>
                                </a:lnTo>
                                <a:lnTo>
                                  <a:pt x="838962" y="293814"/>
                                </a:lnTo>
                                <a:lnTo>
                                  <a:pt x="865314" y="315302"/>
                                </a:lnTo>
                                <a:lnTo>
                                  <a:pt x="874191" y="314858"/>
                                </a:lnTo>
                                <a:lnTo>
                                  <a:pt x="882561" y="311873"/>
                                </a:lnTo>
                                <a:lnTo>
                                  <a:pt x="889850" y="306489"/>
                                </a:lnTo>
                                <a:lnTo>
                                  <a:pt x="895248" y="299186"/>
                                </a:lnTo>
                                <a:lnTo>
                                  <a:pt x="898220" y="290817"/>
                                </a:lnTo>
                                <a:lnTo>
                                  <a:pt x="898664" y="281940"/>
                                </a:lnTo>
                                <a:close/>
                              </a:path>
                            </a:pathLst>
                          </a:custGeom>
                          <a:solidFill>
                            <a:srgbClr val="014282"/>
                          </a:solidFill>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C823462" id="Group 1" o:spid="_x0000_s1026" style="position:absolute;margin-left:42.5pt;margin-top:-.15pt;width:150.1pt;height:69.85pt;z-index:251657216;mso-wrap-distance-left:0;mso-wrap-distance-right:0;mso-position-horizontal-relative:page" coordsize="19062,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">
                <v:shape id="Image 2" o:spid="_x0000_s1027" type="#_x0000_t75" style="position:absolute;left:9248;top:3421;width:9811;height: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p0O8AAAA2wAAAA8AAABkcnMvZG93bnJldi54bWxET7sKwjAU3QX/IVzBzaZ1EK1GEUVwEnwg&#10;jpfm2labm9JErX69GQTHw3nPFq2pxJMaV1pWkEQxCOLM6pJzBafjZjAG4TyyxsoyKXiTg8W825lh&#10;qu2L9/Q8+FyEEHYpKii8r1MpXVaQQRfZmjhwV9sY9AE2udQNvkK4qeQwjkfSYMmhocCaVgVl98PD&#10;KPis72v5mVzJUqWT/HxLdv6SKNXvtcspCE+t/4t/7q1WMAxjw5fwA+T8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XfqdDvAAAANsAAAAPAAAAAAAAAAAAAAAAAJ8CAABkcnMv&#10;ZG93bnJldi54bWxQSwUGAAAAAAQABAD3AAAAiAMAAAAA&#10;">
                  <v:imagedata r:id="rId10" o:title=""/>
                </v:shape>
                <v:shape id="Image 3" o:spid="_x0000_s1028" type="#_x0000_t75" style="position:absolute;left:3976;top:3811;width:1081;height:1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Z0XDAAAA2wAAAA8AAABkcnMvZG93bnJldi54bWxEj8FqwzAQRO+B/oPYQm+xnARKcC2HEFow&#10;FAqxQ89baWsbWytjqbH791WgkOMwM2+Y/LDYQVxp8p1jBZskBUGsnem4UXCp39Z7ED4gGxwck4Jf&#10;8nAoHlY5ZsbNfKZrFRoRIewzVNCGMGZSet2SRZ+4kTh6326yGKKcGmkmnCPcDnKbps/SYsdxocWR&#10;Ti3pvvqxCuymf33X5VcvQ13bz2pH5dx9KPX0uBxfQARawj383y6Ngt0Wbl/iD5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RnRcMAAADbAAAADwAAAAAAAAAAAAAAAACf&#10;AgAAZHJzL2Rvd25yZXYueG1sUEsFBgAAAAAEAAQA9wAAAI8DAAAAAA==&#10;">
                  <v:imagedata r:id="rId11" o:title=""/>
                </v:shape>
                <v:shape id="Graphic 4" o:spid="_x0000_s1029" style="position:absolute;width:8991;height:8870;visibility:visible;mso-wrap-style:square;v-text-anchor:top" coordsize="899160,887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vdIcMA&#10;AADbAAAADwAAAGRycy9kb3ducmV2LnhtbESPT2sCMRTE7wW/Q3hCbzVbC1JW42IVtXqrVvT42Lz9&#10;g5uXJYnu9ts3hYLHYWZ+w8yy3jTiTs7XlhW8jhIQxLnVNZcKvo/rl3cQPiBrbCyTgh/ykM0HTzNM&#10;te34i+6HUIoIYZ+igiqENpXS5xUZ9CPbEkevsM5giNKVUjvsItw0cpwkE2mw5rhQYUvLivLr4WYU&#10;XHbbzW65Orlif+yw/Nj7s5e5Us/DfjEFEagPj/B/+1MreJvA3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vdIcMAAADbAAAADwAAAAAAAAAAAAAAAACYAgAAZHJzL2Rv&#10;d25yZXYueG1sUEsFBgAAAAAEAAQA9QAAAIgDAAAAAA==&#10;" path="m56743,615213l39052,569874,27241,526021,20142,481076,17767,435190r2375,-45910l27254,344309,39052,300456,55524,257848r978,-2147l56565,253263r-1676,-4420l53213,247078r-6655,-2984l41325,246113,22161,294932,9867,340601,2463,387400,,435190r2374,45886l2463,482942r7404,46800l22148,575386r17145,44348l44018,624992r6401,l53225,623455r3277,-5054l56743,615213xem135420,585431r-2401,-11912l126453,563803r-9728,-6566l104813,554837r-11900,2400l83185,563803r-6554,9716l74218,585431r2413,11913l83185,607072r9740,6553l104813,616038r11912,-2413l126453,607072r6554,-9728l135420,585431xem148501,219798r-559,-3098l147815,216039r-4051,-2845l142138,212826r-3162,559l112179,255651,92925,298030,79006,342341r-8433,45834l67729,435190r1079,28880l68834,464896r3416,29527l77939,523582r7963,28690l89408,550202r3848,-1448l97269,548005,89662,520547,84239,492556,81076,464896r-89,-826l79895,435190r2756,-45529l90805,345262r13462,-42901l122910,261327r23686,-38773l148501,219798xem573405,435165r-9564,-47231l537794,349338,499173,323303r-47244,-9563l416902,318897r-31038,14427l360349,355536r-18516,28448l345973,384403r4064,927l353949,386727r16827,-24727l393560,342773r27483,-12472l451929,325856r42520,8611l529196,357911r23444,34747l561238,435165r-8598,42520l529196,512457r-34747,23457l451929,544525r-33376,-5220l389331,524725,365887,502437,349859,474065r12726,-7112l371817,456209r5042,-13233l377050,428396r-4902,-13729l363080,403783r-12218,-7162l336524,394017r-10846,1308l296252,424522r-1409,10643l296252,445808r29426,29197l336931,476313r825,-63l355333,508558r26136,25438l414299,550659r37630,5982l499173,547077r38621,-26060l563841,482409r9564,-47244xem584225,863028r-2718,-9423l576580,850874r-4712,1359l542429,859586r-29921,5271l482231,868032r-30556,1054l438315,868883r-13361,-610l411645,867270r-18072,-1981l389153,868743r34734,17285l451675,886866r31687,-1092l514845,882472r31178,-5487l576783,869315r774,-229l581253,868032r203,l584225,863028xem671588,747344r-3759,-5537l664057,741095r-2768,1880l613105,770763r-51410,20116l507822,803122r-55652,4128l415264,805446r-36246,-5372l343573,791159,309016,778713r-3061,-1181l302514,779005r-2540,6058l301358,788555r2997,1346l340029,802754r36614,9207l414070,817511r38100,1854l498259,816622r45021,-8115l586854,795108r41732,-18542l668096,752995r2781,-1879l671588,747344xem673925,438086r-1981,-15837l664425,408762r-11938,-9779l637235,394258,619455,346113,589991,305104,550887,273278,504190,252679r-52261,-7315l401523,252158r-45327,19152l317766,301015r-29705,38430l268897,384784r-6795,50406l268897,485584r19164,45326l317766,569341r38430,29718l401523,618210r50406,6795l502132,618261r45174,-19025l585647,569734r29718,-38176l634644,486511r-7214,89l622033,485724r-5169,-1689l599084,524167r-26962,33972l537552,584352r-40589,16891l451929,607225r-45695,-6147l365163,583704,330327,556780,303403,521957,286042,480872r-6160,-45682l286042,389496r17361,-41085l330327,313588r34836,-26937l406234,269290r45695,-6159l498944,269671r42063,18390l576326,316496r26758,36691l619480,396290r-11341,6007l599376,411276r-5651,11202l591718,435152r3086,15672l603250,463753r12611,8902l631405,476300r15761,-2527l660387,465785r9347,-12294l673925,438086xem703224,633920r-483,-4686l701586,627075r-3658,-2972l695579,623392r-4687,482l688746,625030r-1499,1829l649312,665784r-43548,31141l557644,719797r-51638,14085l451929,738695r-49174,-3988l356095,723188,312559,704761,272796,680059,237413,649693,207060,614324,182346,574548,163918,531012,152400,484352r-3976,-49162l151980,389661r115,-1486l163258,340918r18136,-43675l206298,256781r31395,-36589l241020,216700r-51,-5499l234149,204368r-5588,l191922,246329r-26365,42837l146367,335407r-11735,48907l130644,435190r3493,47410l144272,527875r16281,42634l182486,610006r27064,35852l241261,677557r35853,27077l316611,726554r42633,16281l404647,752995r254,l451929,756462r46749,-3467l499427,752995r46546,-10503l589838,725487r40894,-23266l668007,672985r33020,-34899l702513,636270r711,-2350xem704621,435165r-4077,-45352l688784,347091,670064,307733,645121,272465,614641,241985,579374,217030,540016,198323,497293,186563r-45364,-4077l406565,186563r-42736,11760l324472,217030r-35281,24955l258711,272465r-24968,35268l215036,347091r-11760,42722l199199,435165r38,5906l199339,444017r76,1626l203339,444563r4064,-546l211467,444017r-101,-2946l211315,435165r4889,-48412l230251,341617r22212,-40856l281863,265137r35624,-29400l358355,213537r45149,-14046l451929,194589r48425,4902l545477,213537r40869,22200l621957,265137r29413,35624l673569,341617r14047,45136l692518,435165r-4902,48438l673582,528739r-22212,40881l621969,605243r-35623,29401l545477,656856r-45123,14034l451929,675792r-49606,-5144l356209,655916,314617,632650,278625,601903,249275,564718,229400,525653r-1778,-3493l237591,514921r6833,-9855l247700,493522r-736,-12294l242163,469874r-8052,-8890l223608,455180r-12141,-2057l197294,455980r-11582,7811l177914,475361r-2870,14173l177914,503720r7798,11582l197294,523100r14173,2870l213512,525970r2464,-317l238658,570585r30823,39256l307327,642315r43764,24587l399656,682459r52273,5436l497293,683818r42723,-11760l579374,653351r35267,-24955l645121,597916r24943,-35281l688784,523278r11760,-42736l704621,435165xem795718,381114r-2794,-13996l785291,355638r-11328,-7849l760018,344728,743991,301840,721931,261429,694486,224777,661936,192239,625055,164693,584936,142836,542226,126923r-44640,-9728l451675,113906r-14008,305l396049,118706r-8064,5449l389661,133819r4597,3239l399097,136220r13068,-1994l425297,132816r13170,-851l451675,131673r54051,4852l557657,150774r48590,23203l650290,205689r30582,30531l706691,270611r20714,37694l742657,348742r-8216,5765l728205,362140r-3950,9030l722871,381114r2857,14186l733539,406869r11570,7811l759282,417537r14186,-2857l785050,406869r7798,-11569l795718,381114xem824903,342671l809091,293497,787958,249148,761542,208216,730351,171107,694867,138226,655599,109982,613029,86779,567702,69024,519988,57099,470509,51447r-12382,-432l449757,51015r-1994,1156l445592,55918r,2298l447763,61963r1994,1156l457936,63119r5995,152l517842,69024r46177,11544l607949,97764r41224,22479l687209,147599r34366,31839l751776,215379r25578,39637l797839,298030r14846,45797l813358,346519r2439,1892l820432,348411r1766,-863l824484,344601r419,-1930xem898664,281940l869899,254495r-1677,-254l867371,254241r-1104,254l865746,254495,843368,209956,816483,168478,785355,130390,750328,95973,711708,65544,669785,39408,624865,17868,577278,1206,572630,r-4775,2717l565175,11976r2591,4838l572350,18288r45644,15963l661073,54914r40221,25045l738365,109118r33617,32982l801865,178612r25832,39739l849210,261048r-4775,4712l840778,271411r-2337,6414l837615,284848r1347,8966l865314,315302r8877,-444l882561,311873r7289,-5384l895248,299186r2972,-8369l898664,281940xe" fillcolor="#014282" stroked="f">
                  <v:path arrowok="t"/>
                </v:shape>
                <w10:wrap anchorx="page"/>
              </v:group>
            </w:pict>
          </mc:Fallback>
        </mc:AlternateContent>
      </w:r>
      <w:r w:rsidR="00BD513B" w:rsidRPr="00DC3FE8">
        <w:rPr>
          <w:b/>
        </w:rPr>
        <w:t>МИНОБРНАУКИ РОССИИ</w:t>
      </w:r>
    </w:p>
    <w:p w:rsidR="00BD513B" w:rsidRPr="00DC3FE8" w:rsidRDefault="00BD513B" w:rsidP="00DC3FE8">
      <w:pPr>
        <w:spacing w:line="288" w:lineRule="auto"/>
        <w:ind w:left="3220" w:right="254"/>
        <w:jc w:val="center"/>
      </w:pPr>
      <w:proofErr w:type="gramStart"/>
      <w:r w:rsidRPr="00DC3FE8">
        <w:t>федеральное</w:t>
      </w:r>
      <w:proofErr w:type="gramEnd"/>
      <w:r w:rsidRPr="00DC3FE8">
        <w:t xml:space="preserve"> государственное бюджетное образовательное учреждение высшего образования</w:t>
      </w:r>
    </w:p>
    <w:p w:rsidR="00BD513B" w:rsidRPr="00DC3FE8" w:rsidRDefault="00BD513B" w:rsidP="00DC3FE8">
      <w:pPr>
        <w:spacing w:line="288" w:lineRule="auto"/>
        <w:ind w:left="3220" w:right="261"/>
        <w:jc w:val="center"/>
        <w:rPr>
          <w:b/>
        </w:rPr>
      </w:pPr>
      <w:r w:rsidRPr="00DC3FE8">
        <w:rPr>
          <w:b/>
        </w:rPr>
        <w:t>«Самарский государственный технический университет»</w:t>
      </w:r>
    </w:p>
    <w:p w:rsidR="00BD513B" w:rsidRPr="00DC3FE8" w:rsidRDefault="00BD513B" w:rsidP="00DC3FE8">
      <w:pPr>
        <w:spacing w:line="288" w:lineRule="auto"/>
        <w:ind w:left="3220" w:right="260"/>
        <w:jc w:val="center"/>
      </w:pPr>
      <w:r w:rsidRPr="00DC3FE8">
        <w:t>(ФГБОУ ВО «</w:t>
      </w:r>
      <w:proofErr w:type="spellStart"/>
      <w:r w:rsidRPr="00DC3FE8">
        <w:t>СамГТУ</w:t>
      </w:r>
      <w:proofErr w:type="spellEnd"/>
      <w:r w:rsidRPr="00DC3FE8">
        <w:t>»)</w:t>
      </w:r>
    </w:p>
    <w:p w:rsidR="00BD513B" w:rsidRPr="00DC3FE8" w:rsidRDefault="00B62E7F" w:rsidP="00DC3FE8">
      <w:pPr>
        <w:spacing w:line="288" w:lineRule="auto"/>
      </w:pPr>
      <w:r w:rsidRPr="00DC3FE8">
        <w:rPr>
          <w:noProof/>
        </w:rPr>
        <mc:AlternateContent>
          <mc:Choice Requires="wps">
            <w:drawing>
              <wp:anchor distT="0" distB="0" distL="0" distR="0" simplePos="0" relativeHeight="251658240" behindDoc="1" locked="0" layoutInCell="1" allowOverlap="1">
                <wp:simplePos x="0" y="0"/>
                <wp:positionH relativeFrom="page">
                  <wp:posOffset>546100</wp:posOffset>
                </wp:positionH>
                <wp:positionV relativeFrom="paragraph">
                  <wp:posOffset>262255</wp:posOffset>
                </wp:positionV>
                <wp:extent cx="6468110" cy="1270"/>
                <wp:effectExtent l="0" t="0" r="27940" b="17780"/>
                <wp:wrapTopAndBottom/>
                <wp:docPr id="23"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8110" cy="1270"/>
                        </a:xfrm>
                        <a:custGeom>
                          <a:avLst/>
                          <a:gdLst/>
                          <a:ahLst/>
                          <a:cxnLst/>
                          <a:rect l="l" t="t" r="r" b="b"/>
                          <a:pathLst>
                            <a:path w="6468110">
                              <a:moveTo>
                                <a:pt x="0" y="0"/>
                              </a:moveTo>
                              <a:lnTo>
                                <a:pt x="6467856" y="0"/>
                              </a:lnTo>
                            </a:path>
                          </a:pathLst>
                        </a:custGeom>
                        <a:ln w="12700">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E60017" id="Graphic 5" o:spid="_x0000_s1026" style="position:absolute;margin-left:43pt;margin-top:20.65pt;width:509.3pt;height:.1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681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" path="m,l6467856,e" filled="f" strokeweight="1pt">
                <v:path arrowok="t"/>
                <w10:wrap type="topAndBottom" anchorx="page"/>
              </v:shape>
            </w:pict>
          </mc:Fallback>
        </mc:AlternateContent>
      </w: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ind w:left="254" w:right="254"/>
        <w:jc w:val="center"/>
        <w:rPr>
          <w:b/>
        </w:rPr>
      </w:pPr>
      <w:r w:rsidRPr="00DC3FE8">
        <w:rPr>
          <w:b/>
        </w:rPr>
        <w:t xml:space="preserve">Методические указания </w:t>
      </w:r>
    </w:p>
    <w:p w:rsidR="00BD513B" w:rsidRPr="00DC3FE8" w:rsidRDefault="00BD513B" w:rsidP="00DC3FE8">
      <w:pPr>
        <w:spacing w:line="288" w:lineRule="auto"/>
        <w:ind w:left="254" w:right="254"/>
        <w:jc w:val="center"/>
        <w:rPr>
          <w:b/>
        </w:rPr>
      </w:pPr>
      <w:proofErr w:type="gramStart"/>
      <w:r w:rsidRPr="00DC3FE8">
        <w:rPr>
          <w:b/>
        </w:rPr>
        <w:t>по</w:t>
      </w:r>
      <w:proofErr w:type="gramEnd"/>
      <w:r w:rsidRPr="00DC3FE8">
        <w:rPr>
          <w:b/>
        </w:rPr>
        <w:t xml:space="preserve"> выполнению лабораторных работ </w:t>
      </w:r>
    </w:p>
    <w:p w:rsidR="00BD513B" w:rsidRPr="00DC3FE8" w:rsidRDefault="00BD513B" w:rsidP="00DC3FE8">
      <w:pPr>
        <w:spacing w:line="288" w:lineRule="auto"/>
        <w:ind w:left="254" w:right="254"/>
        <w:jc w:val="center"/>
        <w:rPr>
          <w:b/>
        </w:rPr>
      </w:pPr>
      <w:proofErr w:type="gramStart"/>
      <w:r w:rsidRPr="00DC3FE8">
        <w:rPr>
          <w:b/>
        </w:rPr>
        <w:t>по</w:t>
      </w:r>
      <w:proofErr w:type="gramEnd"/>
      <w:r w:rsidRPr="00DC3FE8">
        <w:rPr>
          <w:b/>
        </w:rPr>
        <w:t xml:space="preserve"> дисциплине:</w:t>
      </w:r>
    </w:p>
    <w:p w:rsidR="00BD513B" w:rsidRPr="00DC3FE8" w:rsidRDefault="00BD513B" w:rsidP="00DC3FE8">
      <w:pPr>
        <w:spacing w:line="288" w:lineRule="auto"/>
        <w:ind w:left="254" w:right="254"/>
        <w:jc w:val="center"/>
        <w:rPr>
          <w:b/>
        </w:rPr>
      </w:pPr>
    </w:p>
    <w:p w:rsidR="00BD513B" w:rsidRPr="00DC3FE8" w:rsidRDefault="00BD513B" w:rsidP="00DC3FE8">
      <w:pPr>
        <w:spacing w:line="288" w:lineRule="auto"/>
        <w:ind w:left="254" w:right="254"/>
        <w:jc w:val="center"/>
        <w:rPr>
          <w:b/>
        </w:rPr>
      </w:pPr>
    </w:p>
    <w:p w:rsidR="00BD513B" w:rsidRPr="00AE61A6" w:rsidRDefault="00BD513B" w:rsidP="00DC3FE8">
      <w:pPr>
        <w:pStyle w:val="41"/>
        <w:numPr>
          <w:ilvl w:val="0"/>
          <w:numId w:val="0"/>
        </w:numPr>
        <w:shd w:val="clear" w:color="auto" w:fill="FFFFFF"/>
        <w:spacing w:before="0" w:line="288" w:lineRule="auto"/>
        <w:ind w:left="864"/>
        <w:jc w:val="center"/>
        <w:rPr>
          <w:bCs w:val="0"/>
          <w:color w:val="3B3A3A"/>
          <w:szCs w:val="24"/>
        </w:rPr>
      </w:pPr>
      <w:r w:rsidRPr="00AE61A6">
        <w:rPr>
          <w:bCs w:val="0"/>
          <w:szCs w:val="24"/>
          <w:lang w:eastAsia="ru-RU"/>
        </w:rPr>
        <w:t>Релейная защита и автоматизация электроэнергетических систем</w:t>
      </w:r>
    </w:p>
    <w:p w:rsidR="00BD513B" w:rsidRPr="00DC3FE8" w:rsidRDefault="00BD513B" w:rsidP="00DC3FE8">
      <w:pPr>
        <w:spacing w:line="288" w:lineRule="auto"/>
        <w:rPr>
          <w:bCs/>
        </w:rPr>
      </w:pPr>
    </w:p>
    <w:p w:rsidR="00BD513B" w:rsidRPr="00DC3FE8" w:rsidRDefault="00BD513B" w:rsidP="00DC3FE8">
      <w:pPr>
        <w:spacing w:line="288" w:lineRule="auto"/>
        <w:rPr>
          <w:bCs/>
        </w:rPr>
      </w:pPr>
    </w:p>
    <w:p w:rsidR="00BD513B" w:rsidRPr="00DC3FE8" w:rsidRDefault="00BD513B" w:rsidP="00DC3FE8">
      <w:pPr>
        <w:spacing w:line="288" w:lineRule="auto"/>
        <w:ind w:right="-13"/>
        <w:jc w:val="center"/>
      </w:pPr>
      <w:proofErr w:type="gramStart"/>
      <w:r w:rsidRPr="00DC3FE8">
        <w:t>для</w:t>
      </w:r>
      <w:proofErr w:type="gramEnd"/>
      <w:r w:rsidRPr="00DC3FE8">
        <w:t xml:space="preserve"> обучающихся очной, очно-заочной и заочной форм обучения</w:t>
      </w:r>
    </w:p>
    <w:p w:rsidR="00BD513B" w:rsidRPr="00DC3FE8" w:rsidRDefault="00BD513B" w:rsidP="00DC3FE8">
      <w:pPr>
        <w:spacing w:line="288" w:lineRule="auto"/>
        <w:ind w:right="-13"/>
        <w:jc w:val="center"/>
      </w:pPr>
      <w:proofErr w:type="gramStart"/>
      <w:r w:rsidRPr="00DC3FE8">
        <w:t>направления</w:t>
      </w:r>
      <w:proofErr w:type="gramEnd"/>
      <w:r w:rsidRPr="00DC3FE8">
        <w:t xml:space="preserve"> подготовки 13.03.02 Электроэнергетика и электротехника</w:t>
      </w: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spacing w:line="288" w:lineRule="auto"/>
      </w:pPr>
    </w:p>
    <w:p w:rsidR="00BD513B" w:rsidRPr="00DC3FE8" w:rsidRDefault="00BD513B" w:rsidP="00DC3FE8">
      <w:pPr>
        <w:pStyle w:val="41"/>
        <w:numPr>
          <w:ilvl w:val="0"/>
          <w:numId w:val="0"/>
        </w:numPr>
        <w:tabs>
          <w:tab w:val="left" w:pos="-142"/>
        </w:tabs>
        <w:spacing w:line="288" w:lineRule="auto"/>
        <w:jc w:val="center"/>
        <w:rPr>
          <w:sz w:val="24"/>
          <w:szCs w:val="24"/>
        </w:rPr>
      </w:pPr>
    </w:p>
    <w:p w:rsidR="00BD513B" w:rsidRPr="00DC3FE8" w:rsidRDefault="00BD513B" w:rsidP="00DC3FE8">
      <w:pPr>
        <w:spacing w:line="288" w:lineRule="auto"/>
        <w:rPr>
          <w:lang w:eastAsia="en-US"/>
        </w:rPr>
      </w:pPr>
    </w:p>
    <w:p w:rsidR="00BD513B" w:rsidRPr="00DC3FE8" w:rsidRDefault="00BD513B" w:rsidP="00DC3FE8">
      <w:pPr>
        <w:spacing w:line="288" w:lineRule="auto"/>
        <w:rPr>
          <w:lang w:eastAsia="en-US"/>
        </w:rPr>
      </w:pPr>
    </w:p>
    <w:p w:rsidR="00BD513B" w:rsidRPr="00DC3FE8" w:rsidRDefault="00BD513B" w:rsidP="00DC3FE8">
      <w:pPr>
        <w:spacing w:line="288" w:lineRule="auto"/>
        <w:rPr>
          <w:lang w:eastAsia="en-US"/>
        </w:rPr>
      </w:pPr>
    </w:p>
    <w:p w:rsidR="00BD513B" w:rsidRPr="00DC3FE8" w:rsidRDefault="00BD513B" w:rsidP="00DC3FE8">
      <w:pPr>
        <w:spacing w:line="288" w:lineRule="auto"/>
        <w:rPr>
          <w:lang w:eastAsia="en-US"/>
        </w:rPr>
      </w:pPr>
    </w:p>
    <w:p w:rsidR="00BD513B" w:rsidRPr="00DC3FE8" w:rsidRDefault="00BD513B" w:rsidP="00DC3FE8">
      <w:pPr>
        <w:spacing w:line="288" w:lineRule="auto"/>
        <w:rPr>
          <w:lang w:eastAsia="en-US"/>
        </w:rPr>
      </w:pPr>
    </w:p>
    <w:p w:rsidR="00BD513B" w:rsidRPr="00DC3FE8" w:rsidRDefault="00BD513B" w:rsidP="00DC3FE8">
      <w:pPr>
        <w:spacing w:line="288" w:lineRule="auto"/>
        <w:rPr>
          <w:lang w:eastAsia="en-US"/>
        </w:rPr>
      </w:pPr>
    </w:p>
    <w:p w:rsidR="00BD513B" w:rsidRPr="00DC3FE8" w:rsidRDefault="00BD513B" w:rsidP="00DC3FE8">
      <w:pPr>
        <w:pStyle w:val="41"/>
        <w:numPr>
          <w:ilvl w:val="0"/>
          <w:numId w:val="0"/>
        </w:numPr>
        <w:tabs>
          <w:tab w:val="left" w:pos="-142"/>
        </w:tabs>
        <w:spacing w:line="288" w:lineRule="auto"/>
        <w:jc w:val="center"/>
        <w:rPr>
          <w:sz w:val="24"/>
          <w:szCs w:val="24"/>
        </w:rPr>
      </w:pPr>
    </w:p>
    <w:p w:rsidR="006F1DDB" w:rsidRPr="00DC3FE8" w:rsidRDefault="00BD513B" w:rsidP="00DC3FE8">
      <w:pPr>
        <w:tabs>
          <w:tab w:val="left" w:pos="1134"/>
        </w:tabs>
        <w:spacing w:line="288" w:lineRule="auto"/>
        <w:jc w:val="center"/>
        <w:rPr>
          <w:b/>
        </w:rPr>
      </w:pPr>
      <w:r w:rsidRPr="00DC3FE8">
        <w:rPr>
          <w:b/>
        </w:rPr>
        <w:t>Новокуйбышевск 2026</w:t>
      </w:r>
    </w:p>
    <w:p w:rsidR="006F1DDB" w:rsidRPr="00DC3FE8" w:rsidRDefault="006F1DDB" w:rsidP="00DC3FE8">
      <w:pPr>
        <w:tabs>
          <w:tab w:val="left" w:pos="1134"/>
        </w:tabs>
        <w:spacing w:line="288" w:lineRule="auto"/>
        <w:jc w:val="center"/>
        <w:rPr>
          <w:b/>
        </w:rPr>
      </w:pPr>
    </w:p>
    <w:p w:rsidR="006F1DDB" w:rsidRPr="00DC3FE8" w:rsidRDefault="006F1DDB" w:rsidP="00DC3FE8">
      <w:pPr>
        <w:tabs>
          <w:tab w:val="left" w:pos="1134"/>
        </w:tabs>
        <w:spacing w:line="288" w:lineRule="auto"/>
        <w:jc w:val="center"/>
        <w:rPr>
          <w:b/>
        </w:rPr>
      </w:pPr>
    </w:p>
    <w:p w:rsidR="00AB7583" w:rsidRPr="00DC3FE8" w:rsidRDefault="00AB7583" w:rsidP="00DC3FE8">
      <w:pPr>
        <w:pStyle w:val="41"/>
        <w:numPr>
          <w:ilvl w:val="0"/>
          <w:numId w:val="0"/>
        </w:numPr>
        <w:shd w:val="clear" w:color="auto" w:fill="FFFFFF"/>
        <w:spacing w:before="0" w:line="288" w:lineRule="auto"/>
        <w:ind w:left="142" w:firstLine="567"/>
        <w:jc w:val="both"/>
        <w:rPr>
          <w:b w:val="0"/>
          <w:bCs w:val="0"/>
          <w:sz w:val="24"/>
          <w:szCs w:val="24"/>
          <w:lang w:eastAsia="ru-RU"/>
        </w:rPr>
      </w:pPr>
      <w:r w:rsidRPr="00DC3FE8">
        <w:rPr>
          <w:b w:val="0"/>
          <w:bCs w:val="0"/>
          <w:sz w:val="24"/>
          <w:szCs w:val="24"/>
          <w:lang w:eastAsia="ru-RU"/>
        </w:rPr>
        <w:t xml:space="preserve">Методические указания разработаны на кафедре «Электроэнергетика, электротехника и автоматизация технологических процессов" (НФ- </w:t>
      </w:r>
      <w:proofErr w:type="spellStart"/>
      <w:r w:rsidRPr="00DC3FE8">
        <w:rPr>
          <w:b w:val="0"/>
          <w:bCs w:val="0"/>
          <w:sz w:val="24"/>
          <w:szCs w:val="24"/>
          <w:lang w:eastAsia="ru-RU"/>
        </w:rPr>
        <w:t>ЭЭиАТП</w:t>
      </w:r>
      <w:proofErr w:type="spellEnd"/>
      <w:r w:rsidRPr="00DC3FE8">
        <w:rPr>
          <w:b w:val="0"/>
          <w:bCs w:val="0"/>
          <w:sz w:val="24"/>
          <w:szCs w:val="24"/>
          <w:lang w:eastAsia="ru-RU"/>
        </w:rPr>
        <w:t>) в соответствии с требованиями ФГОС ВО по направлению подготовки 13.03.02 Электроэнергетика и электротехника, утвержденного приказом Министерства образования и науки РФ от № 929 от 19.09.2017 и рабочей программой дисциплины «</w:t>
      </w:r>
      <w:r w:rsidR="007A3BAB" w:rsidRPr="00DC3FE8">
        <w:rPr>
          <w:b w:val="0"/>
          <w:bCs w:val="0"/>
          <w:sz w:val="24"/>
          <w:szCs w:val="24"/>
          <w:lang w:eastAsia="ru-RU"/>
        </w:rPr>
        <w:t>Релейная защита и автоматизация электроэнергетических систем</w:t>
      </w:r>
      <w:r w:rsidRPr="00DC3FE8">
        <w:rPr>
          <w:sz w:val="24"/>
          <w:szCs w:val="24"/>
        </w:rPr>
        <w:t>».</w:t>
      </w:r>
    </w:p>
    <w:p w:rsidR="00AB7583" w:rsidRPr="00DC3FE8" w:rsidRDefault="00AB7583" w:rsidP="00DC3FE8">
      <w:pPr>
        <w:spacing w:line="288" w:lineRule="auto"/>
        <w:ind w:left="142" w:right="134" w:firstLine="705"/>
        <w:jc w:val="both"/>
      </w:pPr>
      <w:r w:rsidRPr="00DC3FE8">
        <w:t>Методические указания предназначены для обучающихся очной, заочной и очно-заочной форм обучения и содержат указания по выполнению лабораторных работ, а также требования к оформлению отчетов по их выполнению.</w:t>
      </w:r>
    </w:p>
    <w:p w:rsidR="00E8587C" w:rsidRPr="00DC3FE8" w:rsidRDefault="00E8587C" w:rsidP="00DC3FE8">
      <w:pPr>
        <w:pStyle w:val="afff3"/>
        <w:spacing w:line="288" w:lineRule="auto"/>
        <w:ind w:firstLine="709"/>
      </w:pPr>
      <w:r w:rsidRPr="00DC3FE8">
        <w:t xml:space="preserve">Комплект может быть также использован на семинарах и курсах повышения квалификации </w:t>
      </w:r>
      <w:proofErr w:type="gramStart"/>
      <w:r w:rsidRPr="00DC3FE8">
        <w:t>электротехнического  персонала</w:t>
      </w:r>
      <w:proofErr w:type="gramEnd"/>
      <w:r w:rsidRPr="00DC3FE8">
        <w:t xml:space="preserve"> предприятий и организаций.</w:t>
      </w:r>
    </w:p>
    <w:p w:rsidR="00E8587C" w:rsidRPr="00DC3FE8" w:rsidRDefault="00E8587C" w:rsidP="00DC3FE8">
      <w:pPr>
        <w:spacing w:line="288" w:lineRule="auto"/>
        <w:ind w:left="142" w:right="134" w:firstLine="705"/>
        <w:jc w:val="both"/>
      </w:pPr>
    </w:p>
    <w:p w:rsidR="00AB7583" w:rsidRPr="00DC3FE8" w:rsidRDefault="00AB7583" w:rsidP="00DC3FE8">
      <w:pPr>
        <w:spacing w:line="288" w:lineRule="auto"/>
        <w:ind w:left="142" w:right="134" w:firstLine="705"/>
        <w:jc w:val="both"/>
        <w:rPr>
          <w:b/>
          <w:bCs/>
        </w:rPr>
      </w:pPr>
    </w:p>
    <w:p w:rsidR="00AB7583" w:rsidRPr="00DC3FE8" w:rsidRDefault="00AB7583" w:rsidP="00DC3FE8">
      <w:pPr>
        <w:spacing w:line="288" w:lineRule="auto"/>
        <w:ind w:left="142" w:right="134" w:firstLine="705"/>
        <w:jc w:val="both"/>
      </w:pPr>
      <w:r w:rsidRPr="00DC3FE8">
        <w:rPr>
          <w:b/>
          <w:bCs/>
        </w:rPr>
        <w:t>Разработчик(и):</w:t>
      </w:r>
      <w:r w:rsidRPr="00DC3FE8">
        <w:t xml:space="preserve"> </w:t>
      </w:r>
      <w:r w:rsidR="007A3BAB" w:rsidRPr="00DC3FE8">
        <w:t>Никонова С.А.</w:t>
      </w:r>
    </w:p>
    <w:p w:rsidR="00AB7583" w:rsidRPr="00DC3FE8" w:rsidRDefault="00AB7583" w:rsidP="00DC3FE8">
      <w:pPr>
        <w:spacing w:line="288" w:lineRule="auto"/>
        <w:ind w:left="142" w:right="134" w:firstLine="705"/>
        <w:jc w:val="both"/>
      </w:pPr>
    </w:p>
    <w:p w:rsidR="00AB7583" w:rsidRPr="00DC3FE8" w:rsidRDefault="00AB7583" w:rsidP="00DC3FE8">
      <w:pPr>
        <w:pStyle w:val="afff3"/>
        <w:spacing w:line="288" w:lineRule="auto"/>
      </w:pPr>
    </w:p>
    <w:p w:rsidR="00AB7583" w:rsidRPr="00DC3FE8" w:rsidRDefault="00AB7583" w:rsidP="00DC3FE8">
      <w:pPr>
        <w:pStyle w:val="afff3"/>
        <w:spacing w:line="288" w:lineRule="auto"/>
      </w:pPr>
    </w:p>
    <w:p w:rsidR="006B7CD6" w:rsidRPr="00DC3FE8" w:rsidRDefault="006B7CD6" w:rsidP="00DC3FE8">
      <w:pPr>
        <w:spacing w:line="288" w:lineRule="auto"/>
        <w:ind w:firstLine="720"/>
      </w:pPr>
    </w:p>
    <w:p w:rsidR="006F1DDB" w:rsidRPr="00DC3FE8" w:rsidRDefault="006F1DDB"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553990" w:rsidRPr="00DC3FE8" w:rsidRDefault="00553990" w:rsidP="00DC3FE8">
      <w:pPr>
        <w:spacing w:line="288" w:lineRule="auto"/>
      </w:pPr>
    </w:p>
    <w:p w:rsidR="000C615C" w:rsidRPr="00DC3FE8" w:rsidRDefault="000C615C" w:rsidP="00DC3FE8">
      <w:pPr>
        <w:pStyle w:val="afff6"/>
        <w:spacing w:line="288" w:lineRule="auto"/>
        <w:rPr>
          <w:sz w:val="24"/>
          <w:szCs w:val="24"/>
        </w:rPr>
        <w:sectPr w:rsidR="000C615C" w:rsidRPr="00DC3FE8" w:rsidSect="001C52FD">
          <w:type w:val="continuous"/>
          <w:pgSz w:w="11906" w:h="16838"/>
          <w:pgMar w:top="1134" w:right="851" w:bottom="1134" w:left="1418" w:header="708" w:footer="708" w:gutter="0"/>
          <w:cols w:space="708"/>
          <w:docGrid w:linePitch="360"/>
        </w:sectPr>
      </w:pPr>
      <w:bookmarkStart w:id="0" w:name="_Toc100479308"/>
      <w:bookmarkStart w:id="1" w:name="_Toc168283756"/>
    </w:p>
    <w:p w:rsidR="00B574E7" w:rsidRPr="00DC3FE8" w:rsidRDefault="00B574E7" w:rsidP="00DC3FE8">
      <w:pPr>
        <w:pStyle w:val="afff6"/>
        <w:spacing w:line="288" w:lineRule="auto"/>
        <w:rPr>
          <w:sz w:val="24"/>
          <w:szCs w:val="24"/>
        </w:rPr>
      </w:pPr>
      <w:r w:rsidRPr="00DC3FE8">
        <w:rPr>
          <w:sz w:val="24"/>
          <w:szCs w:val="24"/>
        </w:rPr>
        <w:lastRenderedPageBreak/>
        <w:t>Содержание</w:t>
      </w:r>
      <w:bookmarkEnd w:id="0"/>
      <w:bookmarkEnd w:id="1"/>
    </w:p>
    <w:p w:rsidR="00A67785" w:rsidRPr="00DC3FE8" w:rsidRDefault="00A67785" w:rsidP="00DC3FE8">
      <w:pPr>
        <w:pStyle w:val="afff6"/>
        <w:spacing w:line="288" w:lineRule="auto"/>
        <w:rPr>
          <w:sz w:val="24"/>
          <w:szCs w:val="24"/>
        </w:rPr>
      </w:pPr>
    </w:p>
    <w:p w:rsidR="00AF2E11" w:rsidRPr="00DC3FE8" w:rsidRDefault="00706A64" w:rsidP="00DC3FE8">
      <w:pPr>
        <w:pStyle w:val="19"/>
        <w:tabs>
          <w:tab w:val="right" w:leader="dot" w:pos="9345"/>
        </w:tabs>
        <w:spacing w:line="288" w:lineRule="auto"/>
        <w:rPr>
          <w:noProof/>
        </w:rPr>
      </w:pPr>
      <w:r w:rsidRPr="00DC3FE8">
        <w:fldChar w:fldCharType="begin"/>
      </w:r>
      <w:r w:rsidRPr="00DC3FE8">
        <w:instrText xml:space="preserve"> TOC \h \z \t "Заголовок раздела;1;Работа;2;СтВведение;1" </w:instrText>
      </w:r>
      <w:r w:rsidRPr="00DC3FE8">
        <w:fldChar w:fldCharType="separate"/>
      </w:r>
      <w:hyperlink w:anchor="_Toc232670080" w:history="1">
        <w:r w:rsidR="00C737BC" w:rsidRPr="00DC3FE8">
          <w:rPr>
            <w:rStyle w:val="af"/>
            <w:noProof/>
          </w:rPr>
          <w:t>Общее положение</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_Toc232670080 \h </w:instrText>
        </w:r>
        <w:r w:rsidR="00AF2E11" w:rsidRPr="00DC3FE8">
          <w:rPr>
            <w:noProof/>
            <w:webHidden/>
          </w:rPr>
        </w:r>
        <w:r w:rsidR="00AF2E11" w:rsidRPr="00DC3FE8">
          <w:rPr>
            <w:noProof/>
            <w:webHidden/>
          </w:rPr>
          <w:fldChar w:fldCharType="separate"/>
        </w:r>
        <w:r w:rsidR="00AF17AE">
          <w:rPr>
            <w:b/>
            <w:bCs/>
            <w:noProof/>
            <w:webHidden/>
          </w:rPr>
          <w:t>4</w:t>
        </w:r>
        <w:r w:rsidR="00A35E63">
          <w:rPr>
            <w:b/>
            <w:bCs/>
            <w:noProof/>
            <w:webHidden/>
          </w:rPr>
          <w:t>.</w:t>
        </w:r>
        <w:r w:rsidR="00AF2E11" w:rsidRPr="00DC3FE8">
          <w:rPr>
            <w:noProof/>
            <w:webHidden/>
          </w:rPr>
          <w:fldChar w:fldCharType="end"/>
        </w:r>
      </w:hyperlink>
    </w:p>
    <w:p w:rsidR="00AF2E11" w:rsidRPr="00DC3FE8" w:rsidRDefault="00C25DAA" w:rsidP="00DC3FE8">
      <w:pPr>
        <w:pStyle w:val="19"/>
        <w:tabs>
          <w:tab w:val="right" w:leader="dot" w:pos="9345"/>
        </w:tabs>
        <w:spacing w:line="288" w:lineRule="auto"/>
        <w:rPr>
          <w:noProof/>
        </w:rPr>
      </w:pPr>
      <w:hyperlink w:anchor="_Toc232670081" w:history="1">
        <w:r w:rsidR="00AF2E11" w:rsidRPr="00DC3FE8">
          <w:rPr>
            <w:rStyle w:val="af"/>
            <w:noProof/>
          </w:rPr>
          <w:t>Перечень аппаратуры, используемой в экспериментах</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_Toc232670081 \h </w:instrText>
        </w:r>
        <w:r w:rsidR="00AF2E11" w:rsidRPr="00DC3FE8">
          <w:rPr>
            <w:noProof/>
            <w:webHidden/>
          </w:rPr>
        </w:r>
        <w:r w:rsidR="00AF2E11" w:rsidRPr="00DC3FE8">
          <w:rPr>
            <w:noProof/>
            <w:webHidden/>
          </w:rPr>
          <w:fldChar w:fldCharType="separate"/>
        </w:r>
        <w:r w:rsidR="00A35E63">
          <w:rPr>
            <w:noProof/>
            <w:webHidden/>
          </w:rPr>
          <w:t>5</w:t>
        </w:r>
        <w:r w:rsidR="00AF2E11" w:rsidRPr="00DC3FE8">
          <w:rPr>
            <w:noProof/>
            <w:webHidden/>
          </w:rPr>
          <w:fldChar w:fldCharType="end"/>
        </w:r>
      </w:hyperlink>
    </w:p>
    <w:p w:rsidR="00AF2E11" w:rsidRPr="00DC3FE8" w:rsidRDefault="00C25DAA" w:rsidP="00DC3FE8">
      <w:pPr>
        <w:pStyle w:val="19"/>
        <w:tabs>
          <w:tab w:val="right" w:leader="dot" w:pos="9345"/>
        </w:tabs>
        <w:spacing w:line="288" w:lineRule="auto"/>
        <w:rPr>
          <w:noProof/>
        </w:rPr>
      </w:pPr>
      <w:hyperlink w:anchor="_Toc232670082" w:history="1">
        <w:r w:rsidR="00AF2E11" w:rsidRPr="00DC3FE8">
          <w:rPr>
            <w:rStyle w:val="af"/>
            <w:noProof/>
          </w:rPr>
          <w:t>Подготовка и проведение измерений с помощью электронного  мультиметра</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_Toc232670082 \h </w:instrText>
        </w:r>
        <w:r w:rsidR="00AF2E11" w:rsidRPr="00DC3FE8">
          <w:rPr>
            <w:noProof/>
            <w:webHidden/>
          </w:rPr>
        </w:r>
        <w:r w:rsidR="00AF2E11" w:rsidRPr="00DC3FE8">
          <w:rPr>
            <w:noProof/>
            <w:webHidden/>
          </w:rPr>
          <w:fldChar w:fldCharType="separate"/>
        </w:r>
        <w:r w:rsidR="00A35E63">
          <w:rPr>
            <w:noProof/>
            <w:webHidden/>
          </w:rPr>
          <w:t>6</w:t>
        </w:r>
        <w:r w:rsidR="00AF2E11" w:rsidRPr="00DC3FE8">
          <w:rPr>
            <w:noProof/>
            <w:webHidden/>
          </w:rPr>
          <w:fldChar w:fldCharType="end"/>
        </w:r>
      </w:hyperlink>
    </w:p>
    <w:p w:rsidR="00AF2E11" w:rsidRPr="00DC3FE8" w:rsidRDefault="00C25DAA" w:rsidP="00DC3FE8">
      <w:pPr>
        <w:pStyle w:val="19"/>
        <w:tabs>
          <w:tab w:val="right" w:leader="dot" w:pos="9345"/>
        </w:tabs>
        <w:spacing w:line="288" w:lineRule="auto"/>
        <w:rPr>
          <w:noProof/>
        </w:rPr>
      </w:pPr>
      <w:hyperlink w:anchor="_Toc232670083" w:history="1">
        <w:r w:rsidR="00AF2E11" w:rsidRPr="00DC3FE8">
          <w:rPr>
            <w:rStyle w:val="af"/>
            <w:noProof/>
          </w:rPr>
          <w:t>Программируемый контроллер</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_Toc232670083 \h </w:instrText>
        </w:r>
        <w:r w:rsidR="00AF2E11" w:rsidRPr="00DC3FE8">
          <w:rPr>
            <w:noProof/>
            <w:webHidden/>
          </w:rPr>
        </w:r>
        <w:r w:rsidR="00AF2E11" w:rsidRPr="00DC3FE8">
          <w:rPr>
            <w:noProof/>
            <w:webHidden/>
          </w:rPr>
          <w:fldChar w:fldCharType="separate"/>
        </w:r>
        <w:r w:rsidR="00A35E63">
          <w:rPr>
            <w:noProof/>
            <w:webHidden/>
          </w:rPr>
          <w:t>7</w:t>
        </w:r>
        <w:r w:rsidR="00AF2E11" w:rsidRPr="00DC3FE8">
          <w:rPr>
            <w:noProof/>
            <w:webHidden/>
          </w:rPr>
          <w:fldChar w:fldCharType="end"/>
        </w:r>
      </w:hyperlink>
    </w:p>
    <w:p w:rsidR="00AF2E11" w:rsidRPr="00DC3FE8" w:rsidRDefault="00C25DAA" w:rsidP="00DC3FE8">
      <w:pPr>
        <w:pStyle w:val="19"/>
        <w:tabs>
          <w:tab w:val="right" w:leader="dot" w:pos="9345"/>
        </w:tabs>
        <w:spacing w:line="288" w:lineRule="auto"/>
        <w:rPr>
          <w:noProof/>
        </w:rPr>
      </w:pPr>
      <w:hyperlink w:anchor="_Toc232670084" w:history="1">
        <w:r w:rsidR="00FC7530">
          <w:rPr>
            <w:rStyle w:val="af"/>
            <w:noProof/>
          </w:rPr>
          <w:t xml:space="preserve"> Лабораторная работа №1 </w:t>
        </w:r>
        <w:r w:rsidR="00AF2E11" w:rsidRPr="00DC3FE8">
          <w:rPr>
            <w:rStyle w:val="af"/>
            <w:noProof/>
          </w:rPr>
          <w:t>РЕЛЕЙНАЯ ЗАЩИТА</w:t>
        </w:r>
        <w:r w:rsidR="00D93054">
          <w:rPr>
            <w:rStyle w:val="af"/>
            <w:noProof/>
          </w:rPr>
          <w:t xml:space="preserve"> ВЫСОКОВОЛЬТНЫХ ЭЛЕКТРОДВИГАТЕЛЕЙ</w:t>
        </w:r>
        <w:r w:rsidR="00AF2E11" w:rsidRPr="00DC3FE8">
          <w:rPr>
            <w:noProof/>
            <w:webHidden/>
          </w:rPr>
          <w:tab/>
        </w:r>
      </w:hyperlink>
      <w:r w:rsidR="00B633CD">
        <w:rPr>
          <w:rStyle w:val="af"/>
          <w:noProof/>
        </w:rPr>
        <w:t>19</w:t>
      </w:r>
    </w:p>
    <w:p w:rsidR="00AF2E11" w:rsidRPr="00DC3FE8" w:rsidRDefault="00C25DAA" w:rsidP="00DC3FE8">
      <w:pPr>
        <w:pStyle w:val="2f2"/>
        <w:tabs>
          <w:tab w:val="left" w:pos="960"/>
          <w:tab w:val="right" w:leader="dot" w:pos="9345"/>
        </w:tabs>
        <w:spacing w:line="288" w:lineRule="auto"/>
        <w:rPr>
          <w:noProof/>
        </w:rPr>
      </w:pPr>
      <w:hyperlink w:anchor="_Toc232670085" w:history="1">
        <w:r w:rsidR="00AF2E11" w:rsidRPr="00DC3FE8">
          <w:rPr>
            <w:rStyle w:val="af"/>
            <w:noProof/>
          </w:rPr>
          <w:t>1.1.</w:t>
        </w:r>
        <w:r w:rsidR="00AF2E11" w:rsidRPr="00DC3FE8">
          <w:rPr>
            <w:noProof/>
          </w:rPr>
          <w:t xml:space="preserve"> </w:t>
        </w:r>
        <w:r w:rsidR="00AF2E11" w:rsidRPr="00DC3FE8">
          <w:rPr>
            <w:rStyle w:val="af"/>
            <w:noProof/>
          </w:rPr>
          <w:t>Испытание реле тока</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_Toc232670085 \h </w:instrText>
        </w:r>
        <w:r w:rsidR="00AF2E11" w:rsidRPr="00DC3FE8">
          <w:rPr>
            <w:noProof/>
            <w:webHidden/>
          </w:rPr>
        </w:r>
        <w:r w:rsidR="00AF2E11" w:rsidRPr="00DC3FE8">
          <w:rPr>
            <w:noProof/>
            <w:webHidden/>
          </w:rPr>
          <w:fldChar w:fldCharType="separate"/>
        </w:r>
        <w:r w:rsidR="00A35E63">
          <w:rPr>
            <w:noProof/>
            <w:webHidden/>
          </w:rPr>
          <w:t>20</w:t>
        </w:r>
        <w:r w:rsidR="00AF2E11" w:rsidRPr="00DC3FE8">
          <w:rPr>
            <w:noProof/>
            <w:webHidden/>
          </w:rPr>
          <w:fldChar w:fldCharType="end"/>
        </w:r>
      </w:hyperlink>
    </w:p>
    <w:p w:rsidR="00AF2E11" w:rsidRPr="00DC3FE8" w:rsidRDefault="00C25DAA" w:rsidP="00DC3FE8">
      <w:pPr>
        <w:pStyle w:val="2f2"/>
        <w:tabs>
          <w:tab w:val="left" w:pos="960"/>
          <w:tab w:val="right" w:leader="dot" w:pos="9345"/>
        </w:tabs>
        <w:spacing w:line="288" w:lineRule="auto"/>
        <w:rPr>
          <w:noProof/>
        </w:rPr>
      </w:pPr>
      <w:hyperlink w:anchor="_Toc232670086" w:history="1">
        <w:r w:rsidR="00AF2E11" w:rsidRPr="00DC3FE8">
          <w:rPr>
            <w:rStyle w:val="af"/>
            <w:noProof/>
          </w:rPr>
          <w:t>1.2.</w:t>
        </w:r>
        <w:r w:rsidR="00AF2E11" w:rsidRPr="00DC3FE8">
          <w:rPr>
            <w:noProof/>
          </w:rPr>
          <w:t xml:space="preserve"> </w:t>
        </w:r>
        <w:r w:rsidR="00AF2E11" w:rsidRPr="00DC3FE8">
          <w:rPr>
            <w:rStyle w:val="af"/>
            <w:noProof/>
          </w:rPr>
          <w:t>Испытание промежуточного реле</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_Toc232670086 \h </w:instrText>
        </w:r>
        <w:r w:rsidR="00AF2E11" w:rsidRPr="00DC3FE8">
          <w:rPr>
            <w:noProof/>
            <w:webHidden/>
          </w:rPr>
        </w:r>
        <w:r w:rsidR="00AF2E11" w:rsidRPr="00DC3FE8">
          <w:rPr>
            <w:noProof/>
            <w:webHidden/>
          </w:rPr>
          <w:fldChar w:fldCharType="separate"/>
        </w:r>
        <w:r w:rsidR="00A35E63">
          <w:rPr>
            <w:noProof/>
            <w:webHidden/>
          </w:rPr>
          <w:t>23</w:t>
        </w:r>
        <w:r w:rsidR="00AF2E11" w:rsidRPr="00DC3FE8">
          <w:rPr>
            <w:noProof/>
            <w:webHidden/>
          </w:rPr>
          <w:fldChar w:fldCharType="end"/>
        </w:r>
      </w:hyperlink>
    </w:p>
    <w:p w:rsidR="00AF2E11" w:rsidRPr="00DC3FE8" w:rsidRDefault="00C25DAA" w:rsidP="00DC3FE8">
      <w:pPr>
        <w:pStyle w:val="2f2"/>
        <w:tabs>
          <w:tab w:val="left" w:pos="960"/>
          <w:tab w:val="right" w:leader="dot" w:pos="9345"/>
        </w:tabs>
        <w:spacing w:line="288" w:lineRule="auto"/>
        <w:rPr>
          <w:noProof/>
        </w:rPr>
      </w:pPr>
      <w:hyperlink w:anchor="_Toc232670087" w:history="1">
        <w:r w:rsidR="00AF2E11" w:rsidRPr="00DC3FE8">
          <w:rPr>
            <w:rStyle w:val="af"/>
            <w:noProof/>
          </w:rPr>
          <w:t>1.3.</w:t>
        </w:r>
        <w:r w:rsidR="00AF2E11" w:rsidRPr="00DC3FE8">
          <w:rPr>
            <w:noProof/>
          </w:rPr>
          <w:t xml:space="preserve"> </w:t>
        </w:r>
        <w:r w:rsidR="00AF2E11" w:rsidRPr="00DC3FE8">
          <w:rPr>
            <w:rStyle w:val="af"/>
            <w:noProof/>
          </w:rPr>
          <w:t>Испытание реле времени</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_Toc232670087 \h </w:instrText>
        </w:r>
        <w:r w:rsidR="00AF2E11" w:rsidRPr="00DC3FE8">
          <w:rPr>
            <w:noProof/>
            <w:webHidden/>
          </w:rPr>
        </w:r>
        <w:r w:rsidR="00AF2E11" w:rsidRPr="00DC3FE8">
          <w:rPr>
            <w:noProof/>
            <w:webHidden/>
          </w:rPr>
          <w:fldChar w:fldCharType="separate"/>
        </w:r>
        <w:r w:rsidR="00A35E63">
          <w:rPr>
            <w:noProof/>
            <w:webHidden/>
          </w:rPr>
          <w:t>25</w:t>
        </w:r>
        <w:r w:rsidR="00AF2E11" w:rsidRPr="00DC3FE8">
          <w:rPr>
            <w:noProof/>
            <w:webHidden/>
          </w:rPr>
          <w:fldChar w:fldCharType="end"/>
        </w:r>
      </w:hyperlink>
    </w:p>
    <w:p w:rsidR="00AF2E11" w:rsidRDefault="00C25DAA" w:rsidP="00DC3FE8">
      <w:pPr>
        <w:pStyle w:val="2f2"/>
        <w:tabs>
          <w:tab w:val="left" w:pos="960"/>
          <w:tab w:val="right" w:leader="dot" w:pos="9345"/>
        </w:tabs>
        <w:spacing w:line="288" w:lineRule="auto"/>
        <w:rPr>
          <w:rStyle w:val="af"/>
          <w:noProof/>
        </w:rPr>
      </w:pPr>
      <w:hyperlink w:anchor="_Toc232670088" w:history="1">
        <w:r w:rsidR="00AF2E11" w:rsidRPr="00DC3FE8">
          <w:rPr>
            <w:rStyle w:val="af"/>
            <w:noProof/>
          </w:rPr>
          <w:t>1.4.</w:t>
        </w:r>
        <w:r w:rsidR="00AF2E11" w:rsidRPr="00DC3FE8">
          <w:rPr>
            <w:noProof/>
          </w:rPr>
          <w:t xml:space="preserve"> </w:t>
        </w:r>
        <w:r w:rsidR="00AF2E11" w:rsidRPr="00DC3FE8">
          <w:rPr>
            <w:rStyle w:val="af"/>
            <w:noProof/>
          </w:rPr>
          <w:t>Испытание реле минимального напряжения</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_Toc232670088 \h </w:instrText>
        </w:r>
        <w:r w:rsidR="00AF2E11" w:rsidRPr="00DC3FE8">
          <w:rPr>
            <w:noProof/>
            <w:webHidden/>
          </w:rPr>
        </w:r>
        <w:r w:rsidR="00AF2E11" w:rsidRPr="00DC3FE8">
          <w:rPr>
            <w:noProof/>
            <w:webHidden/>
          </w:rPr>
          <w:fldChar w:fldCharType="separate"/>
        </w:r>
        <w:r w:rsidR="00A35E63">
          <w:rPr>
            <w:noProof/>
            <w:webHidden/>
          </w:rPr>
          <w:t>27</w:t>
        </w:r>
        <w:r w:rsidR="00AF2E11" w:rsidRPr="00DC3FE8">
          <w:rPr>
            <w:noProof/>
            <w:webHidden/>
          </w:rPr>
          <w:fldChar w:fldCharType="end"/>
        </w:r>
      </w:hyperlink>
    </w:p>
    <w:p w:rsidR="00FC7530" w:rsidRPr="00FC7530" w:rsidRDefault="00FC7530" w:rsidP="00FC7530">
      <w:r>
        <w:t>Лабораторная работа №2 ИСПЫТАНИЕ ЗАЩИТЫ ЛИНИИ ЭЛЕКТРОПЕРЕДАЧИ ……</w:t>
      </w:r>
      <w:r w:rsidR="00B633CD">
        <w:t>32</w:t>
      </w:r>
    </w:p>
    <w:p w:rsidR="00AF2E11" w:rsidRPr="00DC3FE8" w:rsidRDefault="00C25DAA" w:rsidP="00DC3FE8">
      <w:pPr>
        <w:pStyle w:val="2f2"/>
        <w:tabs>
          <w:tab w:val="left" w:pos="960"/>
          <w:tab w:val="right" w:leader="dot" w:pos="9345"/>
        </w:tabs>
        <w:spacing w:line="288" w:lineRule="auto"/>
        <w:rPr>
          <w:noProof/>
        </w:rPr>
      </w:pPr>
      <w:hyperlink w:anchor="_Toc232670089" w:history="1">
        <w:r w:rsidR="00FC7530">
          <w:rPr>
            <w:rStyle w:val="af"/>
            <w:noProof/>
          </w:rPr>
          <w:t>2</w:t>
        </w:r>
        <w:r w:rsidR="00AF2E11" w:rsidRPr="00DC3FE8">
          <w:rPr>
            <w:rStyle w:val="af"/>
            <w:noProof/>
          </w:rPr>
          <w:t>.</w:t>
        </w:r>
        <w:r w:rsidR="00FC7530">
          <w:rPr>
            <w:rStyle w:val="af"/>
            <w:noProof/>
          </w:rPr>
          <w:t>1</w:t>
        </w:r>
        <w:r w:rsidR="00AF2E11" w:rsidRPr="00DC3FE8">
          <w:rPr>
            <w:rStyle w:val="af"/>
            <w:noProof/>
          </w:rPr>
          <w:t>.</w:t>
        </w:r>
        <w:r w:rsidR="00AF2E11" w:rsidRPr="00DC3FE8">
          <w:rPr>
            <w:noProof/>
          </w:rPr>
          <w:t xml:space="preserve"> </w:t>
        </w:r>
        <w:r w:rsidR="00AF2E11" w:rsidRPr="00DC3FE8">
          <w:rPr>
            <w:rStyle w:val="af"/>
            <w:noProof/>
          </w:rPr>
          <w:t>Моделирование максимальной токовой защиты линии электропередачи</w:t>
        </w:r>
        <w:r w:rsidR="00AF2E11" w:rsidRPr="00DC3FE8">
          <w:rPr>
            <w:noProof/>
            <w:webHidden/>
          </w:rPr>
          <w:tab/>
        </w:r>
        <w:r w:rsidR="00DB6F69">
          <w:rPr>
            <w:noProof/>
            <w:webHidden/>
          </w:rPr>
          <w:t xml:space="preserve">… </w:t>
        </w:r>
        <w:r w:rsidR="00B633CD">
          <w:rPr>
            <w:noProof/>
            <w:webHidden/>
          </w:rPr>
          <w:t xml:space="preserve">. </w:t>
        </w:r>
        <w:r w:rsidR="00DB6F69">
          <w:rPr>
            <w:noProof/>
            <w:webHidden/>
          </w:rPr>
          <w:t>..</w:t>
        </w:r>
        <w:r w:rsidR="00AF2E11" w:rsidRPr="00DC3FE8">
          <w:rPr>
            <w:noProof/>
            <w:webHidden/>
          </w:rPr>
          <w:fldChar w:fldCharType="begin"/>
        </w:r>
        <w:r w:rsidR="00AF2E11" w:rsidRPr="00DC3FE8">
          <w:rPr>
            <w:noProof/>
            <w:webHidden/>
          </w:rPr>
          <w:instrText xml:space="preserve"> PAGEREF _Toc232670089 \h </w:instrText>
        </w:r>
        <w:r w:rsidR="00AF2E11" w:rsidRPr="00DC3FE8">
          <w:rPr>
            <w:noProof/>
            <w:webHidden/>
          </w:rPr>
        </w:r>
        <w:r w:rsidR="00AF2E11" w:rsidRPr="00DC3FE8">
          <w:rPr>
            <w:noProof/>
            <w:webHidden/>
          </w:rPr>
          <w:fldChar w:fldCharType="separate"/>
        </w:r>
        <w:r w:rsidR="00A35E63">
          <w:rPr>
            <w:noProof/>
            <w:webHidden/>
          </w:rPr>
          <w:t>32</w:t>
        </w:r>
        <w:r w:rsidR="00AF2E11" w:rsidRPr="00DC3FE8">
          <w:rPr>
            <w:noProof/>
            <w:webHidden/>
          </w:rPr>
          <w:fldChar w:fldCharType="end"/>
        </w:r>
      </w:hyperlink>
    </w:p>
    <w:p w:rsidR="00AF2E11" w:rsidRPr="00DC3FE8" w:rsidRDefault="00C25DAA" w:rsidP="00DC3FE8">
      <w:pPr>
        <w:pStyle w:val="2f2"/>
        <w:tabs>
          <w:tab w:val="left" w:pos="960"/>
          <w:tab w:val="right" w:leader="dot" w:pos="9345"/>
        </w:tabs>
        <w:spacing w:line="288" w:lineRule="auto"/>
        <w:ind w:left="720" w:hanging="480"/>
        <w:rPr>
          <w:noProof/>
        </w:rPr>
      </w:pPr>
      <w:hyperlink w:anchor="_Toc232670091" w:history="1">
        <w:r w:rsidR="00FC7530">
          <w:rPr>
            <w:rStyle w:val="af"/>
            <w:noProof/>
          </w:rPr>
          <w:t>2.2</w:t>
        </w:r>
        <w:r w:rsidR="00AF2E11" w:rsidRPr="00DC3FE8">
          <w:rPr>
            <w:rStyle w:val="af"/>
            <w:noProof/>
          </w:rPr>
          <w:t>.</w:t>
        </w:r>
        <w:r w:rsidR="00AF2E11" w:rsidRPr="00DC3FE8">
          <w:rPr>
            <w:noProof/>
          </w:rPr>
          <w:t xml:space="preserve"> </w:t>
        </w:r>
        <w:r w:rsidR="00AF2E11" w:rsidRPr="00DC3FE8">
          <w:rPr>
            <w:rStyle w:val="af"/>
            <w:noProof/>
          </w:rPr>
          <w:t>Моделирование максимальной токовой защиты радиальной электрической сети с односторонним питанием</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_Toc232670091 \h </w:instrText>
        </w:r>
        <w:r w:rsidR="00AF2E11" w:rsidRPr="00DC3FE8">
          <w:rPr>
            <w:noProof/>
            <w:webHidden/>
          </w:rPr>
        </w:r>
        <w:r w:rsidR="00AF2E11" w:rsidRPr="00DC3FE8">
          <w:rPr>
            <w:noProof/>
            <w:webHidden/>
          </w:rPr>
          <w:fldChar w:fldCharType="separate"/>
        </w:r>
        <w:r w:rsidR="00A35E63">
          <w:rPr>
            <w:noProof/>
            <w:webHidden/>
          </w:rPr>
          <w:t>37</w:t>
        </w:r>
        <w:r w:rsidR="00AF2E11" w:rsidRPr="00DC3FE8">
          <w:rPr>
            <w:noProof/>
            <w:webHidden/>
          </w:rPr>
          <w:fldChar w:fldCharType="end"/>
        </w:r>
      </w:hyperlink>
    </w:p>
    <w:p w:rsidR="00AF2E11" w:rsidRDefault="00FC7530" w:rsidP="00DC3FE8">
      <w:pPr>
        <w:pStyle w:val="2f2"/>
        <w:tabs>
          <w:tab w:val="left" w:pos="960"/>
          <w:tab w:val="right" w:leader="dot" w:pos="9345"/>
        </w:tabs>
        <w:spacing w:line="288" w:lineRule="auto"/>
        <w:rPr>
          <w:rStyle w:val="af"/>
          <w:noProof/>
        </w:rPr>
      </w:pPr>
      <w:r>
        <w:rPr>
          <w:rStyle w:val="af"/>
          <w:noProof/>
        </w:rPr>
        <w:t>2.3</w:t>
      </w:r>
      <w:hyperlink w:anchor="_Toc232670092" w:history="1">
        <w:r w:rsidR="00AF2E11" w:rsidRPr="00DC3FE8">
          <w:rPr>
            <w:rStyle w:val="af"/>
            <w:noProof/>
          </w:rPr>
          <w:t>.</w:t>
        </w:r>
        <w:r w:rsidR="00AF2E11" w:rsidRPr="00DC3FE8">
          <w:rPr>
            <w:noProof/>
          </w:rPr>
          <w:t xml:space="preserve"> </w:t>
        </w:r>
        <w:r w:rsidR="00AF2E11" w:rsidRPr="00DC3FE8">
          <w:rPr>
            <w:rStyle w:val="af"/>
            <w:noProof/>
          </w:rPr>
          <w:t>Моделирование дифференциальной защиты линии электропередачи</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_Toc232670092 \h </w:instrText>
        </w:r>
        <w:r w:rsidR="00AF2E11" w:rsidRPr="00DC3FE8">
          <w:rPr>
            <w:noProof/>
            <w:webHidden/>
          </w:rPr>
        </w:r>
        <w:r w:rsidR="00AF2E11" w:rsidRPr="00DC3FE8">
          <w:rPr>
            <w:noProof/>
            <w:webHidden/>
          </w:rPr>
          <w:fldChar w:fldCharType="separate"/>
        </w:r>
        <w:r w:rsidR="00A35E63">
          <w:rPr>
            <w:noProof/>
            <w:webHidden/>
          </w:rPr>
          <w:t>41</w:t>
        </w:r>
        <w:r w:rsidR="00AF2E11" w:rsidRPr="00DC3FE8">
          <w:rPr>
            <w:noProof/>
            <w:webHidden/>
          </w:rPr>
          <w:fldChar w:fldCharType="end"/>
        </w:r>
      </w:hyperlink>
    </w:p>
    <w:p w:rsidR="00FC7530" w:rsidRPr="00FC7530" w:rsidRDefault="00FC7530" w:rsidP="00FC7530">
      <w:r>
        <w:t>Лабораторная работа №3 ИСПЫТАНИЕ ЗАЩИТ ТРАНСФОРМАТОРОВ……………….</w:t>
      </w:r>
      <w:r w:rsidR="00B633CD">
        <w:t>46</w:t>
      </w:r>
    </w:p>
    <w:p w:rsidR="00AF2E11" w:rsidRPr="00DC3FE8" w:rsidRDefault="00C25DAA" w:rsidP="00DC3FE8">
      <w:pPr>
        <w:pStyle w:val="2f2"/>
        <w:tabs>
          <w:tab w:val="left" w:pos="960"/>
          <w:tab w:val="right" w:leader="dot" w:pos="9345"/>
        </w:tabs>
        <w:spacing w:line="288" w:lineRule="auto"/>
        <w:rPr>
          <w:noProof/>
        </w:rPr>
      </w:pPr>
      <w:hyperlink w:anchor="_Toc232670093" w:history="1">
        <w:r w:rsidR="00FC7530">
          <w:rPr>
            <w:rStyle w:val="af"/>
            <w:noProof/>
          </w:rPr>
          <w:t>3</w:t>
        </w:r>
        <w:r w:rsidR="00AF2E11" w:rsidRPr="00DC3FE8">
          <w:rPr>
            <w:rStyle w:val="af"/>
            <w:noProof/>
          </w:rPr>
          <w:t>.</w:t>
        </w:r>
        <w:r w:rsidR="00FC7530">
          <w:rPr>
            <w:rStyle w:val="af"/>
            <w:noProof/>
          </w:rPr>
          <w:t>1</w:t>
        </w:r>
        <w:r w:rsidR="00AF2E11" w:rsidRPr="00DC3FE8">
          <w:rPr>
            <w:rStyle w:val="af"/>
            <w:noProof/>
          </w:rPr>
          <w:t>.</w:t>
        </w:r>
        <w:r w:rsidR="00AF2E11" w:rsidRPr="00DC3FE8">
          <w:rPr>
            <w:noProof/>
          </w:rPr>
          <w:t xml:space="preserve"> </w:t>
        </w:r>
        <w:r w:rsidR="00AF2E11" w:rsidRPr="00DC3FE8">
          <w:rPr>
            <w:rStyle w:val="af"/>
            <w:noProof/>
          </w:rPr>
          <w:t>Моделирование дифференциальной защиты трансформатора</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_Toc232670093 \h </w:instrText>
        </w:r>
        <w:r w:rsidR="00AF2E11" w:rsidRPr="00DC3FE8">
          <w:rPr>
            <w:noProof/>
            <w:webHidden/>
          </w:rPr>
        </w:r>
        <w:r w:rsidR="00AF2E11" w:rsidRPr="00DC3FE8">
          <w:rPr>
            <w:noProof/>
            <w:webHidden/>
          </w:rPr>
          <w:fldChar w:fldCharType="separate"/>
        </w:r>
        <w:r w:rsidR="00A35E63">
          <w:rPr>
            <w:noProof/>
            <w:webHidden/>
          </w:rPr>
          <w:t>49</w:t>
        </w:r>
        <w:r w:rsidR="00AF2E11" w:rsidRPr="00DC3FE8">
          <w:rPr>
            <w:noProof/>
            <w:webHidden/>
          </w:rPr>
          <w:fldChar w:fldCharType="end"/>
        </w:r>
      </w:hyperlink>
    </w:p>
    <w:p w:rsidR="00AF2E11" w:rsidRPr="00DC3FE8" w:rsidRDefault="00C25DAA" w:rsidP="00DC3FE8">
      <w:pPr>
        <w:pStyle w:val="19"/>
        <w:tabs>
          <w:tab w:val="right" w:leader="dot" w:pos="9345"/>
        </w:tabs>
        <w:spacing w:line="288" w:lineRule="auto"/>
        <w:rPr>
          <w:noProof/>
        </w:rPr>
      </w:pPr>
      <w:hyperlink w:anchor="_Toc232670094" w:history="1">
        <w:r w:rsidR="0004173B">
          <w:rPr>
            <w:rStyle w:val="af"/>
            <w:noProof/>
          </w:rPr>
          <w:t xml:space="preserve"> Лабораторная работа №4 </w:t>
        </w:r>
        <w:r w:rsidR="00AF2E11" w:rsidRPr="00DC3FE8">
          <w:rPr>
            <w:rStyle w:val="af"/>
            <w:noProof/>
          </w:rPr>
          <w:t xml:space="preserve"> </w:t>
        </w:r>
        <w:r w:rsidR="00B633CD">
          <w:rPr>
            <w:rStyle w:val="af"/>
            <w:noProof/>
          </w:rPr>
          <w:t>ИСПЫТАНИЕ АПВ</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_Toc232670094 \h </w:instrText>
        </w:r>
        <w:r w:rsidR="00AF2E11" w:rsidRPr="00DC3FE8">
          <w:rPr>
            <w:noProof/>
            <w:webHidden/>
          </w:rPr>
        </w:r>
        <w:r w:rsidR="00AF2E11" w:rsidRPr="00DC3FE8">
          <w:rPr>
            <w:noProof/>
            <w:webHidden/>
          </w:rPr>
          <w:fldChar w:fldCharType="separate"/>
        </w:r>
        <w:r w:rsidR="00A35E63">
          <w:rPr>
            <w:noProof/>
            <w:webHidden/>
          </w:rPr>
          <w:t>5</w:t>
        </w:r>
        <w:r w:rsidR="00AF2E11" w:rsidRPr="00DC3FE8">
          <w:rPr>
            <w:noProof/>
            <w:webHidden/>
          </w:rPr>
          <w:fldChar w:fldCharType="end"/>
        </w:r>
      </w:hyperlink>
      <w:r w:rsidR="00B633CD">
        <w:rPr>
          <w:rStyle w:val="af"/>
          <w:noProof/>
        </w:rPr>
        <w:t>4</w:t>
      </w:r>
    </w:p>
    <w:p w:rsidR="00AF2E11" w:rsidRPr="00DC3FE8" w:rsidRDefault="00C25DAA" w:rsidP="00DC3FE8">
      <w:pPr>
        <w:pStyle w:val="2f2"/>
        <w:tabs>
          <w:tab w:val="left" w:pos="960"/>
          <w:tab w:val="right" w:leader="dot" w:pos="9345"/>
        </w:tabs>
        <w:spacing w:line="288" w:lineRule="auto"/>
        <w:rPr>
          <w:noProof/>
        </w:rPr>
      </w:pPr>
      <w:hyperlink w:anchor="_Toc232670095" w:history="1">
        <w:r w:rsidR="00B633CD">
          <w:rPr>
            <w:rStyle w:val="af"/>
            <w:noProof/>
          </w:rPr>
          <w:t xml:space="preserve">    </w:t>
        </w:r>
        <w:r w:rsidR="00AF2E11" w:rsidRPr="00DC3FE8">
          <w:rPr>
            <w:noProof/>
          </w:rPr>
          <w:t xml:space="preserve"> </w:t>
        </w:r>
        <w:r w:rsidR="00B633CD" w:rsidRPr="00B633CD">
          <w:rPr>
            <w:rStyle w:val="af"/>
            <w:noProof/>
          </w:rPr>
          <w:t>Автоматическое включение резервного питания нагрузки</w:t>
        </w:r>
        <w:r w:rsidR="00AF2E11" w:rsidRPr="00DC3FE8">
          <w:rPr>
            <w:noProof/>
            <w:webHidden/>
          </w:rPr>
          <w:tab/>
        </w:r>
        <w:r w:rsidR="00AF2E11" w:rsidRPr="00DC3FE8">
          <w:rPr>
            <w:noProof/>
            <w:webHidden/>
          </w:rPr>
          <w:fldChar w:fldCharType="begin"/>
        </w:r>
        <w:r w:rsidR="00AF2E11" w:rsidRPr="00DC3FE8">
          <w:rPr>
            <w:noProof/>
            <w:webHidden/>
          </w:rPr>
          <w:instrText xml:space="preserve"> PAGEREF _Toc232670095 \h </w:instrText>
        </w:r>
        <w:r w:rsidR="00AF2E11" w:rsidRPr="00DC3FE8">
          <w:rPr>
            <w:noProof/>
            <w:webHidden/>
          </w:rPr>
        </w:r>
        <w:r w:rsidR="00AF2E11" w:rsidRPr="00DC3FE8">
          <w:rPr>
            <w:noProof/>
            <w:webHidden/>
          </w:rPr>
          <w:fldChar w:fldCharType="separate"/>
        </w:r>
        <w:r w:rsidR="00A35E63">
          <w:rPr>
            <w:noProof/>
            <w:webHidden/>
          </w:rPr>
          <w:t>54</w:t>
        </w:r>
        <w:r w:rsidR="00AF2E11" w:rsidRPr="00DC3FE8">
          <w:rPr>
            <w:noProof/>
            <w:webHidden/>
          </w:rPr>
          <w:fldChar w:fldCharType="end"/>
        </w:r>
      </w:hyperlink>
    </w:p>
    <w:p w:rsidR="00AF2E11" w:rsidRPr="00B633CD" w:rsidRDefault="00C25DAA" w:rsidP="00DC3FE8">
      <w:pPr>
        <w:pStyle w:val="19"/>
        <w:tabs>
          <w:tab w:val="right" w:leader="dot" w:pos="9345"/>
        </w:tabs>
        <w:spacing w:line="288" w:lineRule="auto"/>
        <w:rPr>
          <w:noProof/>
        </w:rPr>
      </w:pPr>
      <w:hyperlink w:anchor="_Toc232670100" w:history="1">
        <w:r w:rsidR="00AF2E11" w:rsidRPr="00DC3FE8">
          <w:rPr>
            <w:rStyle w:val="af"/>
            <w:noProof/>
          </w:rPr>
          <w:t xml:space="preserve"> </w:t>
        </w:r>
        <w:r w:rsidR="0004173B">
          <w:rPr>
            <w:rStyle w:val="af"/>
            <w:noProof/>
          </w:rPr>
          <w:t>Лабораторная работа №</w:t>
        </w:r>
        <w:r w:rsidR="00B633CD">
          <w:rPr>
            <w:rStyle w:val="af"/>
            <w:noProof/>
          </w:rPr>
          <w:t xml:space="preserve"> 5</w:t>
        </w:r>
        <w:r w:rsidR="0004173B">
          <w:rPr>
            <w:rStyle w:val="af"/>
            <w:noProof/>
          </w:rPr>
          <w:t xml:space="preserve"> </w:t>
        </w:r>
        <w:r w:rsidR="00AF2E11" w:rsidRPr="00DC3FE8">
          <w:rPr>
            <w:rStyle w:val="af"/>
            <w:noProof/>
          </w:rPr>
          <w:t>АВТОМАТ</w:t>
        </w:r>
      </w:hyperlink>
      <w:hyperlink w:anchor="_Toc232670103" w:history="1">
        <w:r w:rsidR="00AF2E11" w:rsidRPr="00DC3FE8">
          <w:rPr>
            <w:rStyle w:val="af"/>
            <w:noProof/>
          </w:rPr>
          <w:t>ИКА НА ОСНОВЕ ПРОГРАММИРУЕМОГО  КОНТРОЛЛЕРА</w:t>
        </w:r>
        <w:r w:rsidR="00AF2E11" w:rsidRPr="00DC3FE8">
          <w:rPr>
            <w:noProof/>
            <w:webHidden/>
          </w:rPr>
          <w:tab/>
        </w:r>
      </w:hyperlink>
      <w:r w:rsidR="00B633CD">
        <w:rPr>
          <w:rStyle w:val="af"/>
          <w:noProof/>
        </w:rPr>
        <w:t>.</w:t>
      </w:r>
      <w:r w:rsidR="00B633CD" w:rsidRPr="00B633CD">
        <w:rPr>
          <w:rStyle w:val="af"/>
          <w:noProof/>
          <w:color w:val="auto"/>
        </w:rPr>
        <w:t>66</w:t>
      </w:r>
    </w:p>
    <w:p w:rsidR="00AF2E11" w:rsidRDefault="00C25DAA" w:rsidP="00DC3FE8">
      <w:pPr>
        <w:pStyle w:val="2f2"/>
        <w:tabs>
          <w:tab w:val="left" w:pos="960"/>
          <w:tab w:val="right" w:leader="dot" w:pos="9345"/>
        </w:tabs>
        <w:spacing w:line="288" w:lineRule="auto"/>
        <w:rPr>
          <w:rStyle w:val="af"/>
          <w:noProof/>
          <w:color w:val="auto"/>
        </w:rPr>
      </w:pPr>
      <w:hyperlink w:anchor="_Toc232670104" w:history="1">
        <w:r w:rsidR="00AF2E11" w:rsidRPr="00B633CD">
          <w:rPr>
            <w:noProof/>
          </w:rPr>
          <w:t xml:space="preserve"> </w:t>
        </w:r>
        <w:r w:rsidR="00AF2E11" w:rsidRPr="00B633CD">
          <w:rPr>
            <w:rStyle w:val="af"/>
            <w:noProof/>
            <w:color w:val="auto"/>
          </w:rPr>
          <w:t>Автоматическое включение резервного питания нагрузки</w:t>
        </w:r>
        <w:r w:rsidR="00AF2E11" w:rsidRPr="00B633CD">
          <w:rPr>
            <w:noProof/>
            <w:webHidden/>
          </w:rPr>
          <w:tab/>
        </w:r>
      </w:hyperlink>
      <w:r w:rsidR="00B633CD">
        <w:rPr>
          <w:rStyle w:val="af"/>
          <w:noProof/>
          <w:color w:val="auto"/>
        </w:rPr>
        <w:t>..</w:t>
      </w:r>
      <w:r w:rsidR="00B633CD" w:rsidRPr="00B633CD">
        <w:rPr>
          <w:rStyle w:val="af"/>
          <w:noProof/>
          <w:color w:val="auto"/>
        </w:rPr>
        <w:t>66</w:t>
      </w:r>
    </w:p>
    <w:p w:rsidR="00782A64" w:rsidRPr="00782A64" w:rsidRDefault="00782A64" w:rsidP="00782A64">
      <w:r>
        <w:t>Лабораторная работа №6 КОНФИГУРИРОВАНИЕ МП ЗАЩИТЫ………………………..72</w:t>
      </w:r>
    </w:p>
    <w:p w:rsidR="00B633CD" w:rsidRPr="00A5784C" w:rsidRDefault="00B633CD" w:rsidP="00B633CD">
      <w:pPr>
        <w:rPr>
          <w:lang w:val="en-US"/>
        </w:rPr>
      </w:pPr>
      <w:r>
        <w:t>СПИСОК ИСПОЛЬЗОВАННЫХ ИСТОЧ</w:t>
      </w:r>
      <w:r w:rsidR="00A5784C">
        <w:t xml:space="preserve">НИКОВ…………………………………………   </w:t>
      </w:r>
      <w:r w:rsidR="00A5784C">
        <w:rPr>
          <w:lang w:val="en-US"/>
        </w:rPr>
        <w:t>81</w:t>
      </w:r>
    </w:p>
    <w:p w:rsidR="00B633CD" w:rsidRPr="00A5784C" w:rsidRDefault="00B633CD" w:rsidP="00B633CD">
      <w:pPr>
        <w:rPr>
          <w:lang w:val="en-US"/>
        </w:rPr>
      </w:pPr>
      <w:r>
        <w:t>ПРИЛОЖЕНИЕ…</w:t>
      </w:r>
      <w:r w:rsidR="00DB6F69">
        <w:t>………………………………………………………………………………</w:t>
      </w:r>
      <w:r w:rsidR="00A5784C">
        <w:rPr>
          <w:lang w:val="en-US"/>
        </w:rPr>
        <w:t>82</w:t>
      </w:r>
    </w:p>
    <w:p w:rsidR="00AF2E11" w:rsidRPr="00DC3FE8" w:rsidRDefault="00AF2E11" w:rsidP="00DC3FE8">
      <w:pPr>
        <w:pStyle w:val="2f2"/>
        <w:tabs>
          <w:tab w:val="left" w:pos="960"/>
          <w:tab w:val="right" w:leader="dot" w:pos="9345"/>
        </w:tabs>
        <w:spacing w:line="288" w:lineRule="auto"/>
        <w:rPr>
          <w:noProof/>
        </w:rPr>
      </w:pPr>
    </w:p>
    <w:p w:rsidR="00AA098F" w:rsidRPr="00DC3FE8" w:rsidRDefault="00706A64" w:rsidP="00DC3FE8">
      <w:pPr>
        <w:tabs>
          <w:tab w:val="left" w:pos="1134"/>
        </w:tabs>
        <w:spacing w:line="288" w:lineRule="auto"/>
      </w:pPr>
      <w:r w:rsidRPr="00DC3FE8">
        <w:fldChar w:fldCharType="end"/>
      </w:r>
    </w:p>
    <w:p w:rsidR="00706A64" w:rsidRPr="00DC3FE8" w:rsidRDefault="00706A64" w:rsidP="00DC3FE8">
      <w:pPr>
        <w:tabs>
          <w:tab w:val="left" w:pos="1134"/>
        </w:tabs>
        <w:spacing w:line="288" w:lineRule="auto"/>
      </w:pPr>
    </w:p>
    <w:p w:rsidR="000C615C" w:rsidRPr="00DC3FE8" w:rsidRDefault="000C615C" w:rsidP="00DC3FE8">
      <w:pPr>
        <w:pStyle w:val="affffb"/>
        <w:spacing w:line="288" w:lineRule="auto"/>
        <w:rPr>
          <w:sz w:val="24"/>
          <w:szCs w:val="24"/>
        </w:rPr>
        <w:sectPr w:rsidR="000C615C" w:rsidRPr="00DC3FE8" w:rsidSect="001C52FD">
          <w:headerReference w:type="default" r:id="rId12"/>
          <w:pgSz w:w="11906" w:h="16838"/>
          <w:pgMar w:top="1134" w:right="851" w:bottom="1134" w:left="1418" w:header="708" w:footer="708" w:gutter="0"/>
          <w:cols w:space="708"/>
          <w:docGrid w:linePitch="360"/>
        </w:sectPr>
      </w:pPr>
      <w:bookmarkStart w:id="2" w:name="_Toc100479310"/>
      <w:bookmarkStart w:id="3" w:name="_Toc168283757"/>
    </w:p>
    <w:p w:rsidR="000C615C" w:rsidRPr="00DC3FE8" w:rsidRDefault="000C615C" w:rsidP="00DC3FE8">
      <w:pPr>
        <w:pStyle w:val="affffb"/>
        <w:spacing w:line="288" w:lineRule="auto"/>
        <w:rPr>
          <w:sz w:val="24"/>
          <w:szCs w:val="24"/>
        </w:rPr>
      </w:pPr>
    </w:p>
    <w:bookmarkEnd w:id="2"/>
    <w:bookmarkEnd w:id="3"/>
    <w:p w:rsidR="009C4EBD" w:rsidRPr="00DC3FE8" w:rsidRDefault="003F1159" w:rsidP="00DC3FE8">
      <w:pPr>
        <w:pStyle w:val="affffb"/>
        <w:spacing w:line="288" w:lineRule="auto"/>
        <w:rPr>
          <w:sz w:val="24"/>
          <w:szCs w:val="24"/>
        </w:rPr>
      </w:pPr>
      <w:r w:rsidRPr="00DC3FE8">
        <w:rPr>
          <w:sz w:val="24"/>
          <w:szCs w:val="24"/>
        </w:rPr>
        <w:t>О</w:t>
      </w:r>
      <w:r w:rsidR="00DB6F69">
        <w:rPr>
          <w:sz w:val="24"/>
          <w:szCs w:val="24"/>
        </w:rPr>
        <w:t>БЩЕЕ ПОЛОЖЕНИЕ</w:t>
      </w:r>
    </w:p>
    <w:p w:rsidR="009C4EBD" w:rsidRPr="00DC3FE8" w:rsidRDefault="009C4EBD" w:rsidP="00DC3FE8">
      <w:pPr>
        <w:pStyle w:val="afa"/>
        <w:spacing w:line="288" w:lineRule="auto"/>
        <w:rPr>
          <w:bCs w:val="0"/>
          <w:i/>
          <w:iCs/>
          <w:sz w:val="24"/>
          <w:szCs w:val="24"/>
        </w:rPr>
      </w:pPr>
    </w:p>
    <w:p w:rsidR="009C4EBD" w:rsidRPr="00DC3FE8" w:rsidRDefault="009C4EBD" w:rsidP="00DC3FE8">
      <w:pPr>
        <w:pStyle w:val="afff3"/>
        <w:spacing w:line="288" w:lineRule="auto"/>
      </w:pPr>
      <w:r w:rsidRPr="00DC3FE8">
        <w:t xml:space="preserve">В настоящем руководстве описаны базовые эксперименты, выполняемые с использованием комплекта типового лабораторного оборудования «Релейная защита и автоматика </w:t>
      </w:r>
      <w:r w:rsidR="00E95800" w:rsidRPr="00DC3FE8">
        <w:t>в системах электроснабжения</w:t>
      </w:r>
      <w:r w:rsidRPr="00DC3FE8">
        <w:t>». При проведении экспериментов</w:t>
      </w:r>
      <w:r w:rsidR="00E95800" w:rsidRPr="00DC3FE8">
        <w:t xml:space="preserve"> испытываются электромагнитные реле,</w:t>
      </w:r>
      <w:r w:rsidRPr="00DC3FE8">
        <w:t xml:space="preserve"> собираются и опробуются различные схемы релейной защиты и автоматики (в однолинейном исполнении), выполненные на основе как электром</w:t>
      </w:r>
      <w:r w:rsidR="00E95800" w:rsidRPr="00DC3FE8">
        <w:t>агнитных реле</w:t>
      </w:r>
      <w:r w:rsidRPr="00DC3FE8">
        <w:t xml:space="preserve"> и </w:t>
      </w:r>
      <w:r w:rsidR="00E95800" w:rsidRPr="00DC3FE8">
        <w:t>программируемого контроллера</w:t>
      </w:r>
      <w:r w:rsidRPr="00DC3FE8">
        <w:t>.</w:t>
      </w:r>
    </w:p>
    <w:p w:rsidR="009C4EBD" w:rsidRPr="00DC3FE8" w:rsidRDefault="009C4EBD" w:rsidP="00DC3FE8">
      <w:pPr>
        <w:pStyle w:val="afff3"/>
        <w:spacing w:line="288" w:lineRule="auto"/>
      </w:pPr>
      <w:r w:rsidRPr="00DC3FE8">
        <w:t>Аппаратная часть комплекта выполнена по блочному (модульному) принципу и содержит:</w:t>
      </w:r>
    </w:p>
    <w:p w:rsidR="009C4EBD" w:rsidRPr="00DC3FE8" w:rsidRDefault="009C4EBD" w:rsidP="00DC3FE8">
      <w:pPr>
        <w:pStyle w:val="afff3"/>
        <w:spacing w:line="288" w:lineRule="auto"/>
      </w:pPr>
      <w:r w:rsidRPr="00DC3FE8">
        <w:t xml:space="preserve">-спроектированные с учебными целями натурные </w:t>
      </w:r>
      <w:r w:rsidR="00CC028C" w:rsidRPr="00DC3FE8">
        <w:t>электромагнитные</w:t>
      </w:r>
      <w:r w:rsidRPr="00DC3FE8">
        <w:t xml:space="preserve"> реле;</w:t>
      </w:r>
    </w:p>
    <w:p w:rsidR="009C4EBD" w:rsidRPr="00DC3FE8" w:rsidRDefault="009C4EBD" w:rsidP="00DC3FE8">
      <w:pPr>
        <w:pStyle w:val="afff3"/>
        <w:spacing w:line="288" w:lineRule="auto"/>
      </w:pPr>
      <w:r w:rsidRPr="00DC3FE8">
        <w:t>-однофазный источник питания;</w:t>
      </w:r>
    </w:p>
    <w:p w:rsidR="009C4EBD" w:rsidRPr="00DC3FE8" w:rsidRDefault="009C4EBD" w:rsidP="00DC3FE8">
      <w:pPr>
        <w:pStyle w:val="afff3"/>
        <w:spacing w:line="288" w:lineRule="auto"/>
      </w:pPr>
      <w:r w:rsidRPr="00DC3FE8">
        <w:t>-измеритель тока и времени;</w:t>
      </w:r>
    </w:p>
    <w:p w:rsidR="009C4EBD" w:rsidRPr="00DC3FE8" w:rsidRDefault="009C4EBD" w:rsidP="00DC3FE8">
      <w:pPr>
        <w:pStyle w:val="afff3"/>
        <w:spacing w:line="288" w:lineRule="auto"/>
      </w:pPr>
      <w:r w:rsidRPr="00DC3FE8">
        <w:t>-раму с контейнером для установки необходимых в эксперименте функциональных блоков и хранения проводников.</w:t>
      </w:r>
    </w:p>
    <w:p w:rsidR="009C4EBD" w:rsidRPr="00DC3FE8" w:rsidRDefault="009C4EBD" w:rsidP="00DC3FE8">
      <w:pPr>
        <w:pStyle w:val="afff3"/>
        <w:spacing w:line="288" w:lineRule="auto"/>
        <w:ind w:firstLine="0"/>
      </w:pPr>
    </w:p>
    <w:p w:rsidR="009C4EBD" w:rsidRPr="00DC3FE8" w:rsidRDefault="00627EED" w:rsidP="00DC3FE8">
      <w:pPr>
        <w:pStyle w:val="afff3"/>
        <w:spacing w:line="288" w:lineRule="auto"/>
      </w:pPr>
      <w:r w:rsidRPr="00DC3FE8">
        <w:t>ЭЛЕКТРОБЕЗОПАСНОСТЬ,</w:t>
      </w:r>
      <w:r w:rsidR="009C4EBD" w:rsidRPr="00DC3FE8">
        <w:t xml:space="preserve"> обеспечена выполнением элементов </w:t>
      </w:r>
      <w:r w:rsidRPr="00DC3FE8">
        <w:t xml:space="preserve">схемы </w:t>
      </w:r>
      <w:r w:rsidR="009C4EBD" w:rsidRPr="00DC3FE8">
        <w:t xml:space="preserve">классом защиты от поражения электрическим током 01 </w:t>
      </w:r>
      <w:proofErr w:type="gramStart"/>
      <w:r w:rsidR="009C4EBD" w:rsidRPr="00DC3FE8">
        <w:t xml:space="preserve">и </w:t>
      </w:r>
      <w:r w:rsidR="009C4EBD" w:rsidRPr="00DC3FE8">
        <w:rPr>
          <w:lang w:val="en-US"/>
        </w:rPr>
        <w:sym w:font="Symbol" w:char="F049"/>
      </w:r>
      <w:r w:rsidR="009C4EBD" w:rsidRPr="00DC3FE8">
        <w:t>,</w:t>
      </w:r>
      <w:proofErr w:type="gramEnd"/>
      <w:r w:rsidR="009C4EBD" w:rsidRPr="00DC3FE8">
        <w:t xml:space="preserve"> а также применением устройства защитного отключения, защищенных гнезд и проводников</w:t>
      </w:r>
      <w:r w:rsidRPr="00DC3FE8">
        <w:t xml:space="preserve"> и защитным заземлением</w:t>
      </w:r>
      <w:r w:rsidR="009C4EBD" w:rsidRPr="00DC3FE8">
        <w:t>.</w:t>
      </w:r>
    </w:p>
    <w:p w:rsidR="00800DE1" w:rsidRPr="00DC3FE8" w:rsidRDefault="00800DE1" w:rsidP="00DC3FE8">
      <w:pPr>
        <w:pStyle w:val="afff3"/>
        <w:spacing w:line="288" w:lineRule="auto"/>
      </w:pPr>
    </w:p>
    <w:p w:rsidR="00B808AA" w:rsidRPr="00DC3FE8" w:rsidRDefault="00B808AA" w:rsidP="00DC3FE8">
      <w:pPr>
        <w:pStyle w:val="affffb"/>
        <w:spacing w:line="288" w:lineRule="auto"/>
        <w:ind w:firstLine="709"/>
        <w:jc w:val="both"/>
        <w:rPr>
          <w:b w:val="0"/>
          <w:sz w:val="24"/>
          <w:szCs w:val="24"/>
        </w:rPr>
      </w:pPr>
      <w:bookmarkStart w:id="4" w:name="_Toc493743187"/>
      <w:bookmarkStart w:id="5" w:name="_Toc526831700"/>
      <w:bookmarkStart w:id="6" w:name="_Toc9242479"/>
      <w:bookmarkStart w:id="7" w:name="_Toc38081132"/>
      <w:bookmarkStart w:id="8" w:name="_Toc40176890"/>
      <w:bookmarkStart w:id="9" w:name="_Toc80176296"/>
      <w:bookmarkStart w:id="10" w:name="_Toc100479311"/>
      <w:bookmarkStart w:id="11" w:name="_Toc129669734"/>
      <w:r w:rsidRPr="00DC3FE8">
        <w:rPr>
          <w:b w:val="0"/>
          <w:sz w:val="24"/>
          <w:szCs w:val="24"/>
        </w:rPr>
        <w:t xml:space="preserve">Перед началом проведения лабораторных работ необходимо провести инструктаж по охране труда для студентов согласно </w:t>
      </w:r>
      <w:r w:rsidRPr="00DC3FE8">
        <w:rPr>
          <w:sz w:val="24"/>
          <w:szCs w:val="24"/>
        </w:rPr>
        <w:t>«Инструкция по охране труда «30» декабря 2022 г. № 08.08-20/10 для обучающихся при выполнении лабораторных работ в лабораториях кафедры «Электроэнергетика,  электротехника и автоматизация технологических процессов» филиала ФГБОУ ВО «</w:t>
      </w:r>
      <w:proofErr w:type="spellStart"/>
      <w:r w:rsidRPr="00DC3FE8">
        <w:rPr>
          <w:sz w:val="24"/>
          <w:szCs w:val="24"/>
        </w:rPr>
        <w:t>СамГТУ</w:t>
      </w:r>
      <w:proofErr w:type="spellEnd"/>
      <w:r w:rsidRPr="00DC3FE8">
        <w:rPr>
          <w:sz w:val="24"/>
          <w:szCs w:val="24"/>
        </w:rPr>
        <w:t>» в г. Новокуйбышевске»</w:t>
      </w:r>
      <w:r w:rsidR="00800DE1" w:rsidRPr="00DC3FE8">
        <w:rPr>
          <w:b w:val="0"/>
          <w:sz w:val="24"/>
          <w:szCs w:val="24"/>
        </w:rPr>
        <w:t xml:space="preserve"> </w:t>
      </w:r>
      <w:r w:rsidR="00627EED" w:rsidRPr="00DC3FE8">
        <w:rPr>
          <w:b w:val="0"/>
          <w:sz w:val="24"/>
          <w:szCs w:val="24"/>
        </w:rPr>
        <w:t>с</w:t>
      </w:r>
      <w:r w:rsidR="00800DE1" w:rsidRPr="00DC3FE8">
        <w:rPr>
          <w:b w:val="0"/>
          <w:sz w:val="24"/>
          <w:szCs w:val="24"/>
        </w:rPr>
        <w:t xml:space="preserve"> </w:t>
      </w:r>
      <w:r w:rsidR="002014DE" w:rsidRPr="00DC3FE8">
        <w:rPr>
          <w:b w:val="0"/>
          <w:sz w:val="24"/>
          <w:szCs w:val="24"/>
        </w:rPr>
        <w:t>записью в журнале инструктажей</w:t>
      </w:r>
      <w:r w:rsidR="00800DE1" w:rsidRPr="00DC3FE8">
        <w:rPr>
          <w:b w:val="0"/>
          <w:sz w:val="24"/>
          <w:szCs w:val="24"/>
        </w:rPr>
        <w:t>, который находится непосредственно в кабинете лаборатории, за подписью инструктируемого и инструктирующего.</w:t>
      </w:r>
    </w:p>
    <w:p w:rsidR="00800DE1" w:rsidRPr="00DC3FE8" w:rsidRDefault="00800DE1" w:rsidP="00DC3FE8">
      <w:pPr>
        <w:pStyle w:val="affffb"/>
        <w:spacing w:line="288" w:lineRule="auto"/>
        <w:ind w:firstLine="709"/>
        <w:jc w:val="both"/>
        <w:rPr>
          <w:b w:val="0"/>
          <w:sz w:val="24"/>
          <w:szCs w:val="24"/>
        </w:rPr>
      </w:pPr>
    </w:p>
    <w:p w:rsidR="00800DE1" w:rsidRPr="00DC3FE8" w:rsidRDefault="00800DE1" w:rsidP="00DC3FE8">
      <w:pPr>
        <w:pStyle w:val="affffb"/>
        <w:spacing w:line="288" w:lineRule="auto"/>
        <w:ind w:firstLine="709"/>
        <w:jc w:val="both"/>
        <w:rPr>
          <w:sz w:val="24"/>
          <w:szCs w:val="24"/>
        </w:rPr>
      </w:pPr>
      <w:r w:rsidRPr="00DC3FE8">
        <w:rPr>
          <w:sz w:val="24"/>
          <w:szCs w:val="24"/>
        </w:rPr>
        <w:t>! Напряжение на стенды подает преподаватель после проверки правильного соединения элементов схемы и предупреждением студентов о подачи напряжения громко голосом.</w:t>
      </w:r>
    </w:p>
    <w:p w:rsidR="00A5784C" w:rsidRDefault="00A5784C" w:rsidP="00DC3FE8">
      <w:pPr>
        <w:pStyle w:val="affffb"/>
        <w:spacing w:line="288" w:lineRule="auto"/>
        <w:ind w:firstLine="709"/>
        <w:jc w:val="both"/>
        <w:rPr>
          <w:sz w:val="24"/>
          <w:szCs w:val="24"/>
        </w:rPr>
      </w:pPr>
    </w:p>
    <w:p w:rsidR="00800DE1" w:rsidRPr="00A5784C" w:rsidRDefault="00A5784C" w:rsidP="00A5784C">
      <w:pPr>
        <w:pStyle w:val="affffb"/>
        <w:spacing w:line="276" w:lineRule="auto"/>
        <w:ind w:firstLine="709"/>
        <w:jc w:val="both"/>
        <w:rPr>
          <w:sz w:val="24"/>
          <w:szCs w:val="24"/>
        </w:rPr>
      </w:pPr>
      <w:r>
        <w:rPr>
          <w:sz w:val="24"/>
          <w:szCs w:val="24"/>
        </w:rPr>
        <w:t>Отчеты по лабораторным работам должны содержать:</w:t>
      </w:r>
    </w:p>
    <w:p w:rsidR="00A5784C" w:rsidRPr="00A5784C" w:rsidRDefault="00A5784C" w:rsidP="00A5784C">
      <w:pPr>
        <w:shd w:val="clear" w:color="auto" w:fill="FFFFFF"/>
        <w:spacing w:line="276" w:lineRule="auto"/>
      </w:pPr>
      <w:r w:rsidRPr="00A5784C">
        <w:rPr>
          <w:color w:val="34343C"/>
        </w:rPr>
        <w:t>1</w:t>
      </w:r>
      <w:r>
        <w:rPr>
          <w:color w:val="34343C"/>
        </w:rPr>
        <w:t xml:space="preserve"> </w:t>
      </w:r>
      <w:r w:rsidRPr="00A5784C">
        <w:t>Цель работы.</w:t>
      </w:r>
    </w:p>
    <w:p w:rsidR="00A5784C" w:rsidRPr="00A5784C" w:rsidRDefault="00A5784C" w:rsidP="00A5784C">
      <w:pPr>
        <w:shd w:val="clear" w:color="auto" w:fill="FFFFFF"/>
        <w:spacing w:line="276" w:lineRule="auto"/>
      </w:pPr>
      <w:r w:rsidRPr="00A5784C">
        <w:t>2 Принципиальная схема сети.</w:t>
      </w:r>
    </w:p>
    <w:p w:rsidR="00A5784C" w:rsidRPr="00A5784C" w:rsidRDefault="00A5784C" w:rsidP="00A5784C">
      <w:pPr>
        <w:shd w:val="clear" w:color="auto" w:fill="FFFFFF"/>
        <w:spacing w:line="276" w:lineRule="auto"/>
      </w:pPr>
      <w:r w:rsidRPr="00A5784C">
        <w:t xml:space="preserve">3 </w:t>
      </w:r>
      <w:r w:rsidRPr="00A5784C">
        <w:t>Полученные измеренные результаты</w:t>
      </w:r>
      <w:r w:rsidRPr="00A5784C">
        <w:t>.</w:t>
      </w:r>
    </w:p>
    <w:p w:rsidR="00A5784C" w:rsidRPr="00A5784C" w:rsidRDefault="00A5784C" w:rsidP="00A5784C">
      <w:pPr>
        <w:shd w:val="clear" w:color="auto" w:fill="FFFFFF"/>
        <w:spacing w:line="276" w:lineRule="auto"/>
      </w:pPr>
      <w:r w:rsidRPr="00A5784C">
        <w:t xml:space="preserve">4 </w:t>
      </w:r>
      <w:r w:rsidRPr="00A5784C">
        <w:t>Описание</w:t>
      </w:r>
      <w:r w:rsidRPr="00A5784C">
        <w:t xml:space="preserve"> схем</w:t>
      </w:r>
      <w:r w:rsidRPr="00A5784C">
        <w:t>ы</w:t>
      </w:r>
      <w:r w:rsidRPr="00A5784C">
        <w:t xml:space="preserve"> сети с указанием </w:t>
      </w:r>
      <w:r w:rsidRPr="00A5784C">
        <w:t>и названием элементов схемы.</w:t>
      </w:r>
    </w:p>
    <w:p w:rsidR="00A5784C" w:rsidRPr="00A5784C" w:rsidRDefault="00A5784C" w:rsidP="00A5784C">
      <w:pPr>
        <w:shd w:val="clear" w:color="auto" w:fill="FFFFFF"/>
        <w:spacing w:line="276" w:lineRule="auto"/>
      </w:pPr>
      <w:r w:rsidRPr="00A5784C">
        <w:t>5 Выводы по работе.</w:t>
      </w:r>
    </w:p>
    <w:p w:rsidR="003F1159" w:rsidRPr="00DC3FE8" w:rsidRDefault="003F1159" w:rsidP="00DC3FE8">
      <w:pPr>
        <w:pStyle w:val="affffb"/>
        <w:spacing w:line="288" w:lineRule="auto"/>
        <w:rPr>
          <w:sz w:val="24"/>
          <w:szCs w:val="24"/>
        </w:rPr>
      </w:pPr>
    </w:p>
    <w:p w:rsidR="003F1159" w:rsidRPr="00DC3FE8" w:rsidRDefault="003F1159" w:rsidP="00DC3FE8">
      <w:pPr>
        <w:pStyle w:val="affffb"/>
        <w:spacing w:line="288" w:lineRule="auto"/>
        <w:rPr>
          <w:sz w:val="24"/>
          <w:szCs w:val="24"/>
        </w:rPr>
      </w:pPr>
    </w:p>
    <w:p w:rsidR="003F1159" w:rsidRPr="00DC3FE8" w:rsidRDefault="003F1159" w:rsidP="00DC3FE8">
      <w:pPr>
        <w:pStyle w:val="affffb"/>
        <w:spacing w:line="288" w:lineRule="auto"/>
        <w:rPr>
          <w:sz w:val="24"/>
          <w:szCs w:val="24"/>
        </w:rPr>
      </w:pPr>
    </w:p>
    <w:p w:rsidR="003F1159" w:rsidRPr="00DC3FE8" w:rsidRDefault="003F1159" w:rsidP="00DC3FE8">
      <w:pPr>
        <w:pStyle w:val="affffb"/>
        <w:spacing w:line="288" w:lineRule="auto"/>
        <w:rPr>
          <w:sz w:val="24"/>
          <w:szCs w:val="24"/>
        </w:rPr>
      </w:pPr>
    </w:p>
    <w:p w:rsidR="003F1159" w:rsidRPr="00DC3FE8" w:rsidRDefault="003F1159" w:rsidP="00DC3FE8">
      <w:pPr>
        <w:pStyle w:val="affffb"/>
        <w:spacing w:line="288" w:lineRule="auto"/>
        <w:rPr>
          <w:sz w:val="24"/>
          <w:szCs w:val="24"/>
        </w:rPr>
        <w:sectPr w:rsidR="003F1159" w:rsidRPr="00DC3FE8" w:rsidSect="001C52FD">
          <w:headerReference w:type="default" r:id="rId13"/>
          <w:pgSz w:w="11906" w:h="16838"/>
          <w:pgMar w:top="1134" w:right="851" w:bottom="1134" w:left="1418" w:header="708" w:footer="708" w:gutter="0"/>
          <w:cols w:space="708"/>
          <w:docGrid w:linePitch="360"/>
        </w:sectPr>
      </w:pPr>
    </w:p>
    <w:p w:rsidR="003F1159" w:rsidRPr="00DC3FE8" w:rsidRDefault="003F1159" w:rsidP="00DC3FE8">
      <w:pPr>
        <w:pStyle w:val="affffb"/>
        <w:spacing w:line="288" w:lineRule="auto"/>
        <w:rPr>
          <w:sz w:val="24"/>
          <w:szCs w:val="24"/>
        </w:rPr>
      </w:pPr>
    </w:p>
    <w:p w:rsidR="007179F8" w:rsidRPr="00DC3FE8" w:rsidRDefault="007179F8" w:rsidP="00DC3FE8">
      <w:pPr>
        <w:pStyle w:val="affffb"/>
        <w:spacing w:line="288" w:lineRule="auto"/>
        <w:rPr>
          <w:sz w:val="24"/>
          <w:szCs w:val="24"/>
        </w:rPr>
      </w:pPr>
      <w:bookmarkStart w:id="12" w:name="_Toc232670081"/>
      <w:r w:rsidRPr="00DC3FE8">
        <w:rPr>
          <w:sz w:val="24"/>
          <w:szCs w:val="24"/>
        </w:rPr>
        <w:t xml:space="preserve">Перечень аппаратуры, используемой </w:t>
      </w:r>
      <w:bookmarkEnd w:id="4"/>
      <w:bookmarkEnd w:id="5"/>
      <w:bookmarkEnd w:id="6"/>
      <w:bookmarkEnd w:id="7"/>
      <w:bookmarkEnd w:id="8"/>
      <w:bookmarkEnd w:id="9"/>
      <w:bookmarkEnd w:id="10"/>
      <w:bookmarkEnd w:id="11"/>
      <w:bookmarkEnd w:id="12"/>
      <w:r w:rsidR="00233D3C">
        <w:rPr>
          <w:sz w:val="24"/>
          <w:szCs w:val="24"/>
        </w:rPr>
        <w:t>в лабораторных работах</w:t>
      </w:r>
    </w:p>
    <w:p w:rsidR="007179F8" w:rsidRPr="00DC3FE8" w:rsidRDefault="007179F8" w:rsidP="00DC3FE8">
      <w:pPr>
        <w:spacing w:line="288" w:lineRule="auto"/>
      </w:pPr>
    </w:p>
    <w:p w:rsidR="007179F8" w:rsidRPr="00DC3FE8" w:rsidRDefault="007179F8" w:rsidP="00DC3FE8">
      <w:pPr>
        <w:pStyle w:val="afff3"/>
        <w:spacing w:line="288" w:lineRule="auto"/>
      </w:pPr>
      <w:r w:rsidRPr="00DC3FE8">
        <w:t xml:space="preserve">Количество аппаратуры определённого типа, используемой в </w:t>
      </w:r>
      <w:proofErr w:type="gramStart"/>
      <w:r w:rsidRPr="00DC3FE8">
        <w:t xml:space="preserve">конкретных  </w:t>
      </w:r>
      <w:r w:rsidR="00233D3C">
        <w:t>лабораторных</w:t>
      </w:r>
      <w:proofErr w:type="gramEnd"/>
      <w:r w:rsidR="00233D3C">
        <w:t xml:space="preserve"> работа</w:t>
      </w:r>
      <w:r w:rsidRPr="00DC3FE8">
        <w:t>х</w:t>
      </w:r>
      <w:bookmarkStart w:id="13" w:name="_GoBack"/>
      <w:bookmarkEnd w:id="13"/>
      <w:r w:rsidRPr="00DC3FE8">
        <w:t>, приведено в таблице 1.</w:t>
      </w:r>
    </w:p>
    <w:p w:rsidR="00E851A7" w:rsidRPr="00DC3FE8" w:rsidRDefault="00E851A7" w:rsidP="00DC3FE8">
      <w:pPr>
        <w:spacing w:line="288" w:lineRule="auto"/>
        <w:ind w:firstLine="426"/>
        <w:jc w:val="both"/>
      </w:pPr>
    </w:p>
    <w:p w:rsidR="009701D8" w:rsidRPr="00DC3FE8" w:rsidRDefault="009701D8" w:rsidP="00AE61A6">
      <w:pPr>
        <w:spacing w:line="288" w:lineRule="auto"/>
        <w:ind w:firstLine="709"/>
        <w:rPr>
          <w:bCs/>
          <w:iCs/>
        </w:rPr>
      </w:pPr>
      <w:r w:rsidRPr="00DC3FE8">
        <w:rPr>
          <w:bCs/>
          <w:iCs/>
        </w:rPr>
        <w:t>Таблица 1</w:t>
      </w:r>
      <w:r w:rsidR="00AE61A6">
        <w:rPr>
          <w:bCs/>
          <w:iCs/>
        </w:rPr>
        <w:t xml:space="preserve"> Перечень аппаратуры</w:t>
      </w:r>
    </w:p>
    <w:p w:rsidR="00E851A7" w:rsidRPr="00DC3FE8" w:rsidRDefault="00E851A7" w:rsidP="00DC3FE8">
      <w:pPr>
        <w:spacing w:line="288" w:lineRule="auto"/>
        <w:ind w:firstLine="426"/>
        <w:jc w:val="both"/>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3"/>
        <w:gridCol w:w="429"/>
        <w:gridCol w:w="430"/>
        <w:gridCol w:w="430"/>
        <w:gridCol w:w="430"/>
        <w:gridCol w:w="430"/>
        <w:gridCol w:w="430"/>
        <w:gridCol w:w="429"/>
        <w:gridCol w:w="430"/>
        <w:gridCol w:w="430"/>
        <w:gridCol w:w="430"/>
        <w:gridCol w:w="430"/>
        <w:gridCol w:w="430"/>
        <w:gridCol w:w="429"/>
        <w:gridCol w:w="430"/>
        <w:gridCol w:w="430"/>
        <w:gridCol w:w="430"/>
        <w:gridCol w:w="430"/>
        <w:gridCol w:w="430"/>
      </w:tblGrid>
      <w:tr w:rsidR="00E851A7" w:rsidRPr="00DC3FE8" w:rsidTr="007A3BAB">
        <w:trPr>
          <w:jc w:val="center"/>
        </w:trPr>
        <w:tc>
          <w:tcPr>
            <w:tcW w:w="903" w:type="dxa"/>
            <w:vMerge w:val="restart"/>
            <w:shd w:val="clear" w:color="auto" w:fill="auto"/>
            <w:textDirection w:val="btLr"/>
            <w:vAlign w:val="cente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Тип аппаратуры</w:t>
            </w:r>
          </w:p>
        </w:tc>
        <w:tc>
          <w:tcPr>
            <w:tcW w:w="7737" w:type="dxa"/>
            <w:gridSpan w:val="18"/>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Номер эксперимента</w:t>
            </w:r>
          </w:p>
        </w:tc>
      </w:tr>
      <w:tr w:rsidR="00E8587C" w:rsidRPr="00DC3FE8" w:rsidTr="007A3BAB">
        <w:trPr>
          <w:cantSplit/>
          <w:trHeight w:val="1134"/>
          <w:jc w:val="center"/>
        </w:trPr>
        <w:tc>
          <w:tcPr>
            <w:tcW w:w="903" w:type="dxa"/>
            <w:vMerge/>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1.1</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1.2</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1.3</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1.4</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1.5</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1.6</w:t>
            </w:r>
          </w:p>
        </w:tc>
        <w:tc>
          <w:tcPr>
            <w:tcW w:w="429"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1.7</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1.8</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1.9</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2.1</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2.2</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2.3</w:t>
            </w:r>
          </w:p>
        </w:tc>
        <w:tc>
          <w:tcPr>
            <w:tcW w:w="429"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2.4</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2.5</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3.1</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3.2</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4.1</w:t>
            </w:r>
          </w:p>
        </w:tc>
        <w:tc>
          <w:tcPr>
            <w:tcW w:w="430" w:type="dxa"/>
            <w:shd w:val="clear" w:color="auto" w:fill="auto"/>
            <w:textDirection w:val="btLr"/>
          </w:tcPr>
          <w:p w:rsidR="00E851A7" w:rsidRPr="00DC3FE8" w:rsidRDefault="00E851A7" w:rsidP="00DC3FE8">
            <w:pPr>
              <w:pStyle w:val="afff6"/>
              <w:autoSpaceDE w:val="0"/>
              <w:autoSpaceDN w:val="0"/>
              <w:spacing w:line="288" w:lineRule="auto"/>
              <w:ind w:left="113" w:right="113"/>
              <w:rPr>
                <w:b w:val="0"/>
                <w:sz w:val="24"/>
                <w:szCs w:val="24"/>
              </w:rPr>
            </w:pPr>
            <w:r w:rsidRPr="00DC3FE8">
              <w:rPr>
                <w:b w:val="0"/>
                <w:sz w:val="24"/>
                <w:szCs w:val="24"/>
              </w:rPr>
              <w:t>4.2</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218.2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lang w:val="en-US"/>
              </w:rPr>
              <w:t>313.3</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318.2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354.1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lang w:val="en-US"/>
              </w:rPr>
              <w:t>355.1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359</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364</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366</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367</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369</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370</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372.1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373</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374</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lang w:val="en-US"/>
              </w:rPr>
              <w:t>384.1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401.1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lang w:val="en-US"/>
              </w:rPr>
              <w:t>40</w:t>
            </w:r>
            <w:r w:rsidRPr="00DC3FE8">
              <w:rPr>
                <w:b w:val="0"/>
                <w:sz w:val="24"/>
                <w:szCs w:val="24"/>
              </w:rPr>
              <w:t>3.1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2</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lang w:val="en-US"/>
              </w:rPr>
              <w:t>410</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508.2</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r>
      <w:tr w:rsidR="00E8587C" w:rsidRPr="00DC3FE8" w:rsidTr="007A3BAB">
        <w:trPr>
          <w:jc w:val="center"/>
        </w:trPr>
        <w:tc>
          <w:tcPr>
            <w:tcW w:w="903"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524</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29"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p>
        </w:tc>
        <w:tc>
          <w:tcPr>
            <w:tcW w:w="430" w:type="dxa"/>
            <w:shd w:val="clear" w:color="auto" w:fill="auto"/>
          </w:tcPr>
          <w:p w:rsidR="00E851A7" w:rsidRPr="00DC3FE8" w:rsidRDefault="00E851A7" w:rsidP="00DC3FE8">
            <w:pPr>
              <w:pStyle w:val="afff6"/>
              <w:autoSpaceDE w:val="0"/>
              <w:autoSpaceDN w:val="0"/>
              <w:spacing w:line="288" w:lineRule="auto"/>
              <w:rPr>
                <w:b w:val="0"/>
                <w:sz w:val="24"/>
                <w:szCs w:val="24"/>
              </w:rPr>
            </w:pPr>
            <w:r w:rsidRPr="00DC3FE8">
              <w:rPr>
                <w:b w:val="0"/>
                <w:sz w:val="24"/>
                <w:szCs w:val="24"/>
              </w:rPr>
              <w:t>1</w:t>
            </w:r>
          </w:p>
        </w:tc>
      </w:tr>
    </w:tbl>
    <w:p w:rsidR="00E851A7" w:rsidRPr="00DC3FE8" w:rsidRDefault="00E851A7" w:rsidP="00DC3FE8">
      <w:pPr>
        <w:spacing w:line="288" w:lineRule="auto"/>
        <w:ind w:firstLine="426"/>
        <w:jc w:val="both"/>
      </w:pPr>
    </w:p>
    <w:p w:rsidR="00EE6AC6" w:rsidRPr="00DC3FE8" w:rsidRDefault="00EE6AC6" w:rsidP="00DC3FE8">
      <w:pPr>
        <w:pStyle w:val="afff6"/>
        <w:spacing w:line="288" w:lineRule="auto"/>
        <w:rPr>
          <w:sz w:val="24"/>
          <w:szCs w:val="24"/>
        </w:rPr>
      </w:pPr>
    </w:p>
    <w:p w:rsidR="000B38E3" w:rsidRPr="00DC3FE8" w:rsidRDefault="000B38E3" w:rsidP="00DC3FE8">
      <w:pPr>
        <w:pStyle w:val="affffb"/>
        <w:spacing w:line="288" w:lineRule="auto"/>
        <w:rPr>
          <w:sz w:val="24"/>
          <w:szCs w:val="24"/>
        </w:rPr>
        <w:sectPr w:rsidR="000B38E3" w:rsidRPr="00DC3FE8" w:rsidSect="001C52FD">
          <w:pgSz w:w="11906" w:h="16838"/>
          <w:pgMar w:top="1134" w:right="851" w:bottom="1134" w:left="1418" w:header="708" w:footer="708" w:gutter="0"/>
          <w:cols w:space="708"/>
          <w:docGrid w:linePitch="360"/>
        </w:sectPr>
      </w:pPr>
      <w:bookmarkStart w:id="14" w:name="_Toc100479312"/>
      <w:bookmarkStart w:id="15" w:name="_Toc129669735"/>
    </w:p>
    <w:p w:rsidR="002A6A18" w:rsidRPr="00DC3FE8" w:rsidRDefault="002A6A18" w:rsidP="00DC3FE8">
      <w:pPr>
        <w:pStyle w:val="affffb"/>
        <w:spacing w:line="288" w:lineRule="auto"/>
        <w:rPr>
          <w:sz w:val="24"/>
          <w:szCs w:val="24"/>
        </w:rPr>
      </w:pPr>
      <w:bookmarkStart w:id="16" w:name="_Toc232670082"/>
      <w:r w:rsidRPr="00DC3FE8">
        <w:rPr>
          <w:sz w:val="24"/>
          <w:szCs w:val="24"/>
        </w:rPr>
        <w:lastRenderedPageBreak/>
        <w:t xml:space="preserve">Подготовка и проведение измерений с помощью электронного </w:t>
      </w:r>
      <w:r w:rsidRPr="00DC3FE8">
        <w:rPr>
          <w:sz w:val="24"/>
          <w:szCs w:val="24"/>
        </w:rPr>
        <w:br/>
        <w:t>мультиметра</w:t>
      </w:r>
      <w:bookmarkEnd w:id="14"/>
      <w:bookmarkEnd w:id="15"/>
      <w:bookmarkEnd w:id="16"/>
    </w:p>
    <w:p w:rsidR="002A6A18" w:rsidRPr="00DC3FE8" w:rsidRDefault="002A6A18" w:rsidP="00DC3FE8">
      <w:pPr>
        <w:spacing w:line="288" w:lineRule="auto"/>
      </w:pPr>
    </w:p>
    <w:p w:rsidR="002A6A18" w:rsidRPr="00DC3FE8" w:rsidRDefault="002A6A18" w:rsidP="00DC3FE8">
      <w:pPr>
        <w:pStyle w:val="afff3"/>
        <w:spacing w:line="288" w:lineRule="auto"/>
      </w:pPr>
      <w:r w:rsidRPr="00DC3FE8">
        <w:t>Для измерения трех базовых электрических величин (напряжения, тока и омического сопротивления) используется мультиметр. До его подключения к цепи необходимо выполнить следующие операции:</w:t>
      </w:r>
    </w:p>
    <w:p w:rsidR="002A6A18" w:rsidRPr="00DC3FE8" w:rsidRDefault="002A6A18" w:rsidP="00DC3FE8">
      <w:pPr>
        <w:pStyle w:val="a1"/>
        <w:spacing w:line="288" w:lineRule="auto"/>
      </w:pPr>
      <w:proofErr w:type="gramStart"/>
      <w:r w:rsidRPr="00DC3FE8">
        <w:t>установка</w:t>
      </w:r>
      <w:proofErr w:type="gramEnd"/>
      <w:r w:rsidRPr="00DC3FE8">
        <w:t xml:space="preserve"> рода тока (постоянный/переменный);</w:t>
      </w:r>
    </w:p>
    <w:p w:rsidR="002A6A18" w:rsidRPr="00DC3FE8" w:rsidRDefault="002A6A18" w:rsidP="00DC3FE8">
      <w:pPr>
        <w:pStyle w:val="a1"/>
        <w:spacing w:line="288" w:lineRule="auto"/>
      </w:pPr>
      <w:proofErr w:type="gramStart"/>
      <w:r w:rsidRPr="00DC3FE8">
        <w:t>выбор</w:t>
      </w:r>
      <w:proofErr w:type="gramEnd"/>
      <w:r w:rsidRPr="00DC3FE8">
        <w:t xml:space="preserve"> диапазона измерений соответственно ожидаемому результату измерений;</w:t>
      </w:r>
    </w:p>
    <w:p w:rsidR="002A6A18" w:rsidRPr="00DC3FE8" w:rsidRDefault="002A6A18" w:rsidP="00DC3FE8">
      <w:pPr>
        <w:pStyle w:val="a1"/>
        <w:spacing w:line="288" w:lineRule="auto"/>
      </w:pPr>
      <w:proofErr w:type="gramStart"/>
      <w:r w:rsidRPr="00DC3FE8">
        <w:t>правильное</w:t>
      </w:r>
      <w:proofErr w:type="gramEnd"/>
      <w:r w:rsidRPr="00DC3FE8">
        <w:t xml:space="preserve"> подсоединение зажимов мультиметра к измеряемой цепи.</w:t>
      </w:r>
    </w:p>
    <w:p w:rsidR="002A6A18" w:rsidRPr="00DC3FE8" w:rsidRDefault="002A6A18" w:rsidP="00DC3FE8">
      <w:pPr>
        <w:spacing w:line="288" w:lineRule="auto"/>
      </w:pPr>
    </w:p>
    <w:p w:rsidR="002A6A18" w:rsidRPr="00DC3FE8" w:rsidRDefault="00B62E7F" w:rsidP="00DC3FE8">
      <w:pPr>
        <w:spacing w:line="288" w:lineRule="auto"/>
        <w:jc w:val="center"/>
      </w:pPr>
      <w:r w:rsidRPr="00DC3FE8">
        <w:rPr>
          <w:noProof/>
        </w:rPr>
        <w:drawing>
          <wp:inline distT="0" distB="0" distL="0" distR="0">
            <wp:extent cx="2667000" cy="1647825"/>
            <wp:effectExtent l="0" t="0" r="0" b="9525"/>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l="2972" t="1466" r="1506" b="2966"/>
                    <a:stretch>
                      <a:fillRect/>
                    </a:stretch>
                  </pic:blipFill>
                  <pic:spPr bwMode="auto">
                    <a:xfrm>
                      <a:off x="0" y="0"/>
                      <a:ext cx="2667000" cy="1647825"/>
                    </a:xfrm>
                    <a:prstGeom prst="rect">
                      <a:avLst/>
                    </a:prstGeom>
                    <a:noFill/>
                    <a:ln>
                      <a:noFill/>
                    </a:ln>
                  </pic:spPr>
                </pic:pic>
              </a:graphicData>
            </a:graphic>
          </wp:inline>
        </w:drawing>
      </w:r>
    </w:p>
    <w:p w:rsidR="002A6A18" w:rsidRPr="00DC3FE8" w:rsidRDefault="002A6A18" w:rsidP="00DC3FE8">
      <w:pPr>
        <w:spacing w:line="288" w:lineRule="auto"/>
      </w:pPr>
    </w:p>
    <w:p w:rsidR="002A6A18" w:rsidRPr="00DC3FE8" w:rsidRDefault="002A6A18" w:rsidP="00DC3FE8">
      <w:pPr>
        <w:spacing w:line="288" w:lineRule="auto"/>
        <w:jc w:val="center"/>
        <w:rPr>
          <w:b/>
          <w:bCs/>
          <w:i/>
          <w:iCs/>
        </w:rPr>
      </w:pPr>
      <w:r w:rsidRPr="00DC3FE8">
        <w:rPr>
          <w:b/>
          <w:bCs/>
          <w:i/>
          <w:iCs/>
        </w:rPr>
        <w:t>Присоединение мультиметра как вольтметра</w:t>
      </w:r>
    </w:p>
    <w:p w:rsidR="002A6A18" w:rsidRPr="00DC3FE8" w:rsidRDefault="002A6A18" w:rsidP="00DC3FE8">
      <w:pPr>
        <w:spacing w:line="288" w:lineRule="auto"/>
        <w:jc w:val="center"/>
      </w:pPr>
    </w:p>
    <w:p w:rsidR="002A6A18" w:rsidRPr="00DC3FE8" w:rsidRDefault="00B62E7F" w:rsidP="00DC3FE8">
      <w:pPr>
        <w:spacing w:line="288" w:lineRule="auto"/>
        <w:jc w:val="center"/>
      </w:pPr>
      <w:r w:rsidRPr="00DC3FE8">
        <w:rPr>
          <w:noProof/>
        </w:rPr>
        <w:drawing>
          <wp:inline distT="0" distB="0" distL="0" distR="0">
            <wp:extent cx="1905000" cy="2105025"/>
            <wp:effectExtent l="0" t="0" r="0" b="9525"/>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l="17715" t="2269" r="10818" b="2269"/>
                    <a:stretch>
                      <a:fillRect/>
                    </a:stretch>
                  </pic:blipFill>
                  <pic:spPr bwMode="auto">
                    <a:xfrm>
                      <a:off x="0" y="0"/>
                      <a:ext cx="1905000" cy="2105025"/>
                    </a:xfrm>
                    <a:prstGeom prst="rect">
                      <a:avLst/>
                    </a:prstGeom>
                    <a:noFill/>
                    <a:ln>
                      <a:noFill/>
                    </a:ln>
                  </pic:spPr>
                </pic:pic>
              </a:graphicData>
            </a:graphic>
          </wp:inline>
        </w:drawing>
      </w:r>
    </w:p>
    <w:p w:rsidR="002A6A18" w:rsidRPr="00DC3FE8" w:rsidRDefault="002A6A18" w:rsidP="00DC3FE8">
      <w:pPr>
        <w:spacing w:line="288" w:lineRule="auto"/>
        <w:jc w:val="center"/>
        <w:rPr>
          <w:b/>
          <w:bCs/>
          <w:i/>
          <w:iCs/>
        </w:rPr>
      </w:pPr>
      <w:r w:rsidRPr="00DC3FE8">
        <w:rPr>
          <w:b/>
          <w:bCs/>
          <w:i/>
          <w:iCs/>
        </w:rPr>
        <w:t xml:space="preserve">Присоединение мультиметра </w:t>
      </w:r>
      <w:proofErr w:type="gramStart"/>
      <w:r w:rsidRPr="00DC3FE8">
        <w:rPr>
          <w:b/>
          <w:bCs/>
          <w:i/>
          <w:iCs/>
        </w:rPr>
        <w:t>как  амперметра</w:t>
      </w:r>
      <w:proofErr w:type="gramEnd"/>
    </w:p>
    <w:p w:rsidR="002A6A18" w:rsidRPr="00DC3FE8" w:rsidRDefault="002A6A18" w:rsidP="00DC3FE8">
      <w:pPr>
        <w:spacing w:line="288" w:lineRule="auto"/>
        <w:jc w:val="center"/>
      </w:pPr>
    </w:p>
    <w:p w:rsidR="002A6A18" w:rsidRPr="00DC3FE8" w:rsidRDefault="00B62E7F" w:rsidP="00DC3FE8">
      <w:pPr>
        <w:spacing w:line="288" w:lineRule="auto"/>
        <w:jc w:val="center"/>
        <w:rPr>
          <w:lang w:val="en-US"/>
        </w:rPr>
      </w:pPr>
      <w:r w:rsidRPr="00DC3FE8">
        <w:rPr>
          <w:noProof/>
        </w:rPr>
        <w:drawing>
          <wp:inline distT="0" distB="0" distL="0" distR="0">
            <wp:extent cx="1657350" cy="15335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l="11252" t="5908" r="28473" b="4424"/>
                    <a:stretch>
                      <a:fillRect/>
                    </a:stretch>
                  </pic:blipFill>
                  <pic:spPr bwMode="auto">
                    <a:xfrm>
                      <a:off x="0" y="0"/>
                      <a:ext cx="1657350" cy="1533525"/>
                    </a:xfrm>
                    <a:prstGeom prst="rect">
                      <a:avLst/>
                    </a:prstGeom>
                    <a:noFill/>
                    <a:ln>
                      <a:noFill/>
                    </a:ln>
                  </pic:spPr>
                </pic:pic>
              </a:graphicData>
            </a:graphic>
          </wp:inline>
        </w:drawing>
      </w:r>
    </w:p>
    <w:p w:rsidR="002A6A18" w:rsidRPr="00DC3FE8" w:rsidRDefault="002A6A18" w:rsidP="00DC3FE8">
      <w:pPr>
        <w:spacing w:line="288" w:lineRule="auto"/>
        <w:jc w:val="center"/>
        <w:rPr>
          <w:b/>
          <w:bCs/>
          <w:i/>
          <w:iCs/>
        </w:rPr>
      </w:pPr>
      <w:r w:rsidRPr="00DC3FE8">
        <w:rPr>
          <w:b/>
          <w:bCs/>
          <w:i/>
          <w:iCs/>
        </w:rPr>
        <w:t>Присоединение мультиметра как омметра</w:t>
      </w:r>
    </w:p>
    <w:p w:rsidR="00D146FB" w:rsidRPr="00DC3FE8" w:rsidRDefault="00D146FB" w:rsidP="00DC3FE8">
      <w:pPr>
        <w:spacing w:line="288" w:lineRule="auto"/>
        <w:jc w:val="center"/>
        <w:rPr>
          <w:b/>
          <w:bCs/>
          <w:i/>
          <w:iCs/>
        </w:rPr>
      </w:pPr>
    </w:p>
    <w:p w:rsidR="00D146FB" w:rsidRPr="00DC3FE8" w:rsidRDefault="00D146FB" w:rsidP="00DC3FE8">
      <w:pPr>
        <w:spacing w:line="288" w:lineRule="auto"/>
        <w:jc w:val="center"/>
        <w:rPr>
          <w:b/>
          <w:bCs/>
          <w:i/>
          <w:iCs/>
        </w:rPr>
      </w:pPr>
    </w:p>
    <w:p w:rsidR="00D146FB" w:rsidRPr="00DC3FE8" w:rsidRDefault="00D146FB" w:rsidP="00DC3FE8">
      <w:pPr>
        <w:pStyle w:val="affffb"/>
        <w:spacing w:line="288" w:lineRule="auto"/>
        <w:rPr>
          <w:sz w:val="24"/>
          <w:szCs w:val="24"/>
        </w:rPr>
      </w:pPr>
      <w:bookmarkStart w:id="17" w:name="_Toc199053267"/>
      <w:bookmarkStart w:id="18" w:name="_Toc231717681"/>
      <w:bookmarkStart w:id="19" w:name="_Toc232670083"/>
      <w:r w:rsidRPr="00DC3FE8">
        <w:rPr>
          <w:sz w:val="24"/>
          <w:szCs w:val="24"/>
        </w:rPr>
        <w:lastRenderedPageBreak/>
        <w:t>Программируемый контроллер</w:t>
      </w:r>
      <w:bookmarkEnd w:id="17"/>
      <w:bookmarkEnd w:id="18"/>
      <w:bookmarkEnd w:id="19"/>
    </w:p>
    <w:p w:rsidR="00D146FB" w:rsidRPr="00DC3FE8" w:rsidRDefault="00D146FB" w:rsidP="00DC3FE8">
      <w:pPr>
        <w:pStyle w:val="affff6"/>
        <w:spacing w:line="288" w:lineRule="auto"/>
        <w:rPr>
          <w:sz w:val="24"/>
          <w:szCs w:val="24"/>
        </w:rPr>
      </w:pPr>
      <w:bookmarkStart w:id="20" w:name="_Toc147916744"/>
      <w:r w:rsidRPr="00DC3FE8">
        <w:rPr>
          <w:sz w:val="24"/>
          <w:szCs w:val="24"/>
        </w:rPr>
        <w:t xml:space="preserve">Исходное состояние программируемого </w:t>
      </w:r>
      <w:bookmarkEnd w:id="20"/>
      <w:r w:rsidRPr="00DC3FE8">
        <w:rPr>
          <w:sz w:val="24"/>
          <w:szCs w:val="24"/>
        </w:rPr>
        <w:t>контроллера</w:t>
      </w:r>
    </w:p>
    <w:p w:rsidR="00D146FB" w:rsidRPr="00DC3FE8" w:rsidRDefault="00D146FB" w:rsidP="00DC3FE8">
      <w:pPr>
        <w:pStyle w:val="afff3"/>
        <w:spacing w:line="288" w:lineRule="auto"/>
      </w:pPr>
      <w:r w:rsidRPr="00DC3FE8">
        <w:t>При включении программируемый контроллер LOGO! может быть в следующих состояниях:</w:t>
      </w:r>
    </w:p>
    <w:p w:rsidR="00D146FB" w:rsidRPr="00DC3FE8" w:rsidRDefault="00D146FB" w:rsidP="00DC3FE8">
      <w:pPr>
        <w:pStyle w:val="a1"/>
        <w:spacing w:line="288" w:lineRule="auto"/>
      </w:pPr>
      <w:r w:rsidRPr="00DC3FE8">
        <w:t>Если в LOGO! или в установленном программном модуле (дополнительный блок, подключаемый к разъему на лицевой панели реле) нет программы, то LOGO! отображает сообщение: «</w:t>
      </w:r>
      <w:proofErr w:type="spellStart"/>
      <w:r w:rsidRPr="00DC3FE8">
        <w:t>No</w:t>
      </w:r>
      <w:proofErr w:type="spellEnd"/>
      <w:r w:rsidRPr="00DC3FE8">
        <w:t xml:space="preserve"> </w:t>
      </w:r>
      <w:proofErr w:type="spellStart"/>
      <w:r w:rsidRPr="00DC3FE8">
        <w:t>Program</w:t>
      </w:r>
      <w:proofErr w:type="spellEnd"/>
      <w:r w:rsidRPr="00DC3FE8">
        <w:t xml:space="preserve"> /</w:t>
      </w:r>
      <w:proofErr w:type="spellStart"/>
      <w:r w:rsidRPr="00DC3FE8">
        <w:t>Press</w:t>
      </w:r>
      <w:proofErr w:type="spellEnd"/>
      <w:r w:rsidRPr="00DC3FE8">
        <w:t xml:space="preserve"> ESC» (Нет программы / Нажмите ESC).</w:t>
      </w:r>
    </w:p>
    <w:p w:rsidR="00D146FB" w:rsidRPr="00DC3FE8" w:rsidRDefault="00D146FB" w:rsidP="00DC3FE8">
      <w:pPr>
        <w:pStyle w:val="a1"/>
        <w:spacing w:line="288" w:lineRule="auto"/>
      </w:pPr>
      <w:r w:rsidRPr="00DC3FE8">
        <w:t xml:space="preserve">Если в программном модуле есть программа, она автоматически копируется в LOGO! Программа, находившаяся в </w:t>
      </w:r>
      <w:proofErr w:type="gramStart"/>
      <w:r w:rsidRPr="00DC3FE8">
        <w:t>LOGO!,</w:t>
      </w:r>
      <w:proofErr w:type="gramEnd"/>
      <w:r w:rsidRPr="00DC3FE8">
        <w:t xml:space="preserve"> удаляется.</w:t>
      </w:r>
    </w:p>
    <w:p w:rsidR="00D146FB" w:rsidRPr="00DC3FE8" w:rsidRDefault="00D146FB" w:rsidP="00DC3FE8">
      <w:pPr>
        <w:pStyle w:val="a1"/>
        <w:spacing w:line="288" w:lineRule="auto"/>
      </w:pPr>
      <w:r w:rsidRPr="00DC3FE8">
        <w:t>Если в LOGO! есть программа, то LOGO! принимает рабочее состояние, которое у него было до выключения питания: или RUN (т. е. выполнение программы), или STOP (программа остановлена).</w:t>
      </w:r>
    </w:p>
    <w:p w:rsidR="00D146FB" w:rsidRPr="00DC3FE8" w:rsidRDefault="00D146FB" w:rsidP="00DC3FE8">
      <w:pPr>
        <w:pStyle w:val="affff6"/>
        <w:spacing w:line="288" w:lineRule="auto"/>
        <w:rPr>
          <w:sz w:val="24"/>
          <w:szCs w:val="24"/>
        </w:rPr>
      </w:pPr>
      <w:bookmarkStart w:id="21" w:name="_Toc147916745"/>
      <w:r w:rsidRPr="00DC3FE8">
        <w:rPr>
          <w:sz w:val="24"/>
          <w:szCs w:val="24"/>
        </w:rPr>
        <w:t xml:space="preserve">Работа с меню программируемого </w:t>
      </w:r>
      <w:bookmarkEnd w:id="21"/>
      <w:r w:rsidRPr="00DC3FE8">
        <w:rPr>
          <w:sz w:val="24"/>
          <w:szCs w:val="24"/>
        </w:rPr>
        <w:t>контроллера</w:t>
      </w:r>
    </w:p>
    <w:p w:rsidR="00D146FB" w:rsidRPr="00DC3FE8" w:rsidRDefault="00D146FB" w:rsidP="00DC3FE8">
      <w:pPr>
        <w:pStyle w:val="afff3"/>
        <w:spacing w:line="288" w:lineRule="auto"/>
      </w:pPr>
      <w:r w:rsidRPr="00DC3FE8">
        <w:t>Для управления программируемым контроллером на его лицевой панели расположены кнопки «</w:t>
      </w:r>
      <w:r w:rsidRPr="00DC3FE8">
        <w:rPr>
          <w:b/>
          <w:lang w:val="en-US"/>
        </w:rPr>
        <w:t>ESC</w:t>
      </w:r>
      <w:r w:rsidRPr="00DC3FE8">
        <w:t>», «</w:t>
      </w:r>
      <w:r w:rsidRPr="00DC3FE8">
        <w:rPr>
          <w:b/>
          <w:lang w:val="en-US"/>
        </w:rPr>
        <w:t>OK</w:t>
      </w:r>
      <w:r w:rsidRPr="00DC3FE8">
        <w:t xml:space="preserve">» и кнопки перемещения курсора </w:t>
      </w:r>
      <w:r w:rsidRPr="00DC3FE8">
        <w:noBreakHyphen/>
        <w:t xml:space="preserve"> </w:t>
      </w:r>
      <w:proofErr w:type="gramStart"/>
      <w:r w:rsidRPr="00DC3FE8">
        <w:t>▲,►</w:t>
      </w:r>
      <w:proofErr w:type="gramEnd"/>
      <w:r w:rsidRPr="00DC3FE8">
        <w:t>,▼,◄. Ниже последовательность выбора команд из меню программируемого реле будем изображать упрощенно, например</w:t>
      </w:r>
    </w:p>
    <w:p w:rsidR="00D146FB" w:rsidRPr="00DC3FE8" w:rsidRDefault="00D146FB" w:rsidP="00DC3FE8">
      <w:pPr>
        <w:spacing w:before="60" w:after="60" w:line="288" w:lineRule="auto"/>
        <w:ind w:firstLine="425"/>
        <w:jc w:val="center"/>
        <w:rPr>
          <w:b/>
        </w:rPr>
      </w:pPr>
      <w:r w:rsidRPr="00DC3FE8">
        <w:rPr>
          <w:b/>
          <w:lang w:val="en-US"/>
        </w:rPr>
        <w:t>ESC</w:t>
      </w:r>
      <w:r w:rsidRPr="00DC3FE8">
        <w:rPr>
          <w:b/>
        </w:rPr>
        <w:t>&gt;</w:t>
      </w:r>
      <w:r w:rsidRPr="00DC3FE8">
        <w:rPr>
          <w:b/>
          <w:lang w:val="en-US"/>
        </w:rPr>
        <w:t>Stop</w:t>
      </w:r>
      <w:r w:rsidRPr="00DC3FE8">
        <w:rPr>
          <w:b/>
        </w:rPr>
        <w:t>&gt;</w:t>
      </w:r>
      <w:r w:rsidRPr="00DC3FE8">
        <w:rPr>
          <w:b/>
          <w:lang w:val="en-US"/>
        </w:rPr>
        <w:t>Yes</w:t>
      </w:r>
      <w:r w:rsidRPr="00DC3FE8">
        <w:rPr>
          <w:b/>
        </w:rPr>
        <w:t>.</w:t>
      </w:r>
    </w:p>
    <w:p w:rsidR="00D146FB" w:rsidRPr="00DC3FE8" w:rsidRDefault="00D146FB" w:rsidP="00DC3FE8">
      <w:pPr>
        <w:pStyle w:val="afff3"/>
        <w:spacing w:line="288" w:lineRule="auto"/>
      </w:pPr>
      <w:r w:rsidRPr="00DC3FE8">
        <w:t>Приведенный пример подразумевает выполнение следующих действий:</w:t>
      </w:r>
    </w:p>
    <w:p w:rsidR="00D146FB" w:rsidRPr="00DC3FE8" w:rsidRDefault="00D146FB" w:rsidP="00DC3FE8">
      <w:pPr>
        <w:pStyle w:val="a1"/>
        <w:spacing w:line="288" w:lineRule="auto"/>
      </w:pPr>
      <w:r w:rsidRPr="00DC3FE8">
        <w:t>Нажать кнопку «</w:t>
      </w:r>
      <w:r w:rsidRPr="00DC3FE8">
        <w:rPr>
          <w:b/>
          <w:lang w:val="en-US"/>
        </w:rPr>
        <w:t>ESC</w:t>
      </w:r>
      <w:r w:rsidRPr="00DC3FE8">
        <w:t>»</w:t>
      </w:r>
      <w:r w:rsidRPr="00DC3FE8">
        <w:rPr>
          <w:b/>
        </w:rPr>
        <w:t xml:space="preserve"> </w:t>
      </w:r>
      <w:r w:rsidRPr="00DC3FE8">
        <w:t>на панели реле.</w:t>
      </w:r>
    </w:p>
    <w:p w:rsidR="00D146FB" w:rsidRPr="00DC3FE8" w:rsidRDefault="00D146FB" w:rsidP="00DC3FE8">
      <w:pPr>
        <w:pStyle w:val="a1"/>
        <w:spacing w:line="288" w:lineRule="auto"/>
      </w:pPr>
      <w:r w:rsidRPr="00DC3FE8">
        <w:t>Кнопками перемещения (</w:t>
      </w:r>
      <w:proofErr w:type="gramStart"/>
      <w:r w:rsidRPr="00DC3FE8">
        <w:t>▲,▼</w:t>
      </w:r>
      <w:proofErr w:type="gramEnd"/>
      <w:r w:rsidRPr="00DC3FE8">
        <w:t xml:space="preserve">) перевести курсор (&gt;) на строку команды </w:t>
      </w:r>
      <w:r w:rsidRPr="00DC3FE8">
        <w:rPr>
          <w:b/>
          <w:lang w:val="en-US"/>
        </w:rPr>
        <w:t>Stop</w:t>
      </w:r>
      <w:r w:rsidRPr="00DC3FE8">
        <w:t xml:space="preserve"> (на экране </w:t>
      </w:r>
      <w:r w:rsidRPr="00DC3FE8">
        <w:rPr>
          <w:b/>
        </w:rPr>
        <w:t>&gt;</w:t>
      </w:r>
      <w:r w:rsidRPr="00DC3FE8">
        <w:rPr>
          <w:b/>
          <w:lang w:val="en-US"/>
        </w:rPr>
        <w:t>Stop</w:t>
      </w:r>
      <w:r w:rsidRPr="00DC3FE8">
        <w:rPr>
          <w:b/>
        </w:rPr>
        <w:t>)</w:t>
      </w:r>
      <w:r w:rsidRPr="00DC3FE8">
        <w:t xml:space="preserve"> и нажать кнопку «</w:t>
      </w:r>
      <w:r w:rsidRPr="00DC3FE8">
        <w:rPr>
          <w:b/>
          <w:lang w:val="en-US"/>
        </w:rPr>
        <w:t>OK</w:t>
      </w:r>
      <w:r w:rsidRPr="00DC3FE8">
        <w:t>» на панели реле.</w:t>
      </w:r>
    </w:p>
    <w:p w:rsidR="00D146FB" w:rsidRPr="00DC3FE8" w:rsidRDefault="00D146FB" w:rsidP="00DC3FE8">
      <w:pPr>
        <w:pStyle w:val="a1"/>
        <w:spacing w:line="288" w:lineRule="auto"/>
      </w:pPr>
      <w:r w:rsidRPr="00DC3FE8">
        <w:t>На новой странице меню перевести курсор (&gt;) на строку команды</w:t>
      </w:r>
      <w:r w:rsidRPr="00DC3FE8">
        <w:rPr>
          <w:b/>
        </w:rPr>
        <w:t xml:space="preserve"> </w:t>
      </w:r>
      <w:r w:rsidRPr="00DC3FE8">
        <w:rPr>
          <w:b/>
          <w:lang w:val="en-US"/>
        </w:rPr>
        <w:t>Yes</w:t>
      </w:r>
      <w:r w:rsidRPr="00DC3FE8">
        <w:t xml:space="preserve"> (на </w:t>
      </w:r>
      <w:proofErr w:type="gramStart"/>
      <w:r w:rsidRPr="00DC3FE8">
        <w:t xml:space="preserve">экране </w:t>
      </w:r>
      <w:r w:rsidRPr="00DC3FE8">
        <w:br/>
      </w:r>
      <w:r w:rsidRPr="00DC3FE8">
        <w:rPr>
          <w:b/>
        </w:rPr>
        <w:t>&gt;</w:t>
      </w:r>
      <w:r w:rsidRPr="00DC3FE8">
        <w:rPr>
          <w:b/>
          <w:lang w:val="en-US"/>
        </w:rPr>
        <w:t>Yes</w:t>
      </w:r>
      <w:proofErr w:type="gramEnd"/>
      <w:r w:rsidRPr="00DC3FE8">
        <w:rPr>
          <w:b/>
        </w:rPr>
        <w:t>)</w:t>
      </w:r>
      <w:r w:rsidRPr="00DC3FE8">
        <w:t xml:space="preserve"> и нажать кнопку «</w:t>
      </w:r>
      <w:r w:rsidRPr="00DC3FE8">
        <w:rPr>
          <w:b/>
          <w:lang w:val="en-US"/>
        </w:rPr>
        <w:t>OK</w:t>
      </w:r>
      <w:r w:rsidRPr="00DC3FE8">
        <w:t xml:space="preserve">» на панели реле. </w:t>
      </w:r>
    </w:p>
    <w:p w:rsidR="00D146FB" w:rsidRPr="00DC3FE8" w:rsidRDefault="00D146FB" w:rsidP="00DC3FE8">
      <w:pPr>
        <w:spacing w:line="288" w:lineRule="auto"/>
        <w:ind w:firstLine="426"/>
      </w:pPr>
      <w:r w:rsidRPr="00DC3FE8">
        <w:t>Для перехода к предыдущему экрану нажмите «</w:t>
      </w:r>
      <w:r w:rsidRPr="00DC3FE8">
        <w:rPr>
          <w:b/>
          <w:lang w:val="en-US"/>
        </w:rPr>
        <w:t>ESC</w:t>
      </w:r>
      <w:r w:rsidRPr="00DC3FE8">
        <w:t>».</w:t>
      </w:r>
    </w:p>
    <w:p w:rsidR="00D146FB" w:rsidRPr="00DC3FE8" w:rsidRDefault="00D146FB" w:rsidP="00DC3FE8">
      <w:pPr>
        <w:spacing w:line="288" w:lineRule="auto"/>
        <w:ind w:firstLine="426"/>
      </w:pPr>
      <w:r w:rsidRPr="00DC3FE8">
        <w:t xml:space="preserve">Полная схема возможных переходов меню приведена в приложении </w:t>
      </w:r>
      <w:r w:rsidRPr="00DC3FE8">
        <w:rPr>
          <w:lang w:val="en-US"/>
        </w:rPr>
        <w:t>D</w:t>
      </w:r>
      <w:r w:rsidRPr="00DC3FE8">
        <w:t xml:space="preserve"> «</w:t>
      </w:r>
      <w:r w:rsidRPr="00DC3FE8">
        <w:rPr>
          <w:lang w:val="en-US"/>
        </w:rPr>
        <w:t>LOGO</w:t>
      </w:r>
      <w:r w:rsidRPr="00DC3FE8">
        <w:t>! Руководство».</w:t>
      </w:r>
    </w:p>
    <w:p w:rsidR="00D146FB" w:rsidRPr="00DC3FE8" w:rsidRDefault="00D146FB" w:rsidP="00DC3FE8">
      <w:pPr>
        <w:pStyle w:val="affff6"/>
        <w:spacing w:line="288" w:lineRule="auto"/>
        <w:rPr>
          <w:sz w:val="24"/>
          <w:szCs w:val="24"/>
        </w:rPr>
      </w:pPr>
      <w:bookmarkStart w:id="22" w:name="_Toc147916746"/>
      <w:r w:rsidRPr="00DC3FE8">
        <w:rPr>
          <w:sz w:val="24"/>
          <w:szCs w:val="24"/>
        </w:rPr>
        <w:t xml:space="preserve">Переход к «Главному меню» программируемого </w:t>
      </w:r>
      <w:bookmarkEnd w:id="22"/>
      <w:r w:rsidRPr="00DC3FE8">
        <w:rPr>
          <w:sz w:val="24"/>
          <w:szCs w:val="24"/>
        </w:rPr>
        <w:t>контроллера</w:t>
      </w:r>
    </w:p>
    <w:p w:rsidR="00D146FB" w:rsidRPr="00DC3FE8" w:rsidRDefault="00D146FB" w:rsidP="00DC3FE8">
      <w:pPr>
        <w:pStyle w:val="afff3"/>
        <w:spacing w:line="288" w:lineRule="auto"/>
      </w:pPr>
      <w:r w:rsidRPr="00DC3FE8">
        <w:t>«Главное меню» (см. рис. 3) соответствует состоянию контроллера STOP и используется для настройки контроллера, ввода и запуска новой программы. Перед выполнением лабораторной работы необходимо перейти к «Главному меню» программируемого контроллера. В зависимости от исходного состояния контроллера возможны следующие варианты:</w:t>
      </w:r>
    </w:p>
    <w:p w:rsidR="00D146FB" w:rsidRPr="00DC3FE8" w:rsidRDefault="00D146FB" w:rsidP="00DC3FE8">
      <w:pPr>
        <w:pStyle w:val="a1"/>
        <w:spacing w:line="288" w:lineRule="auto"/>
      </w:pPr>
      <w:r w:rsidRPr="00DC3FE8">
        <w:t>Реле не содержит программы. После включения экран контроллера имеет вид рис. 1. Для перехода к «Главному меню» (см. рис. 3) нажмите кнопку «ESC» на панели контроллера.</w:t>
      </w:r>
    </w:p>
    <w:p w:rsidR="00D146FB" w:rsidRPr="00DC3FE8" w:rsidRDefault="00D146FB" w:rsidP="00DC3FE8">
      <w:pPr>
        <w:pStyle w:val="a1"/>
        <w:numPr>
          <w:ilvl w:val="0"/>
          <w:numId w:val="0"/>
        </w:numPr>
        <w:spacing w:line="288" w:lineRule="auto"/>
        <w:ind w:left="491"/>
      </w:pPr>
    </w:p>
    <w:p w:rsidR="00D146FB" w:rsidRPr="00DC3FE8" w:rsidRDefault="00B62E7F" w:rsidP="00DC3FE8">
      <w:pPr>
        <w:spacing w:line="288" w:lineRule="auto"/>
        <w:jc w:val="center"/>
      </w:pPr>
      <w:r w:rsidRPr="00DC3FE8">
        <w:rPr>
          <w:noProof/>
        </w:rPr>
        <w:drawing>
          <wp:inline distT="0" distB="0" distL="0" distR="0">
            <wp:extent cx="2409825" cy="1181100"/>
            <wp:effectExtent l="0" t="0" r="9525" b="0"/>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9825" cy="1181100"/>
                    </a:xfrm>
                    <a:prstGeom prst="rect">
                      <a:avLst/>
                    </a:prstGeom>
                    <a:noFill/>
                    <a:ln>
                      <a:noFill/>
                    </a:ln>
                  </pic:spPr>
                </pic:pic>
              </a:graphicData>
            </a:graphic>
          </wp:inline>
        </w:drawing>
      </w:r>
    </w:p>
    <w:p w:rsidR="00D146FB" w:rsidRPr="00DC3FE8" w:rsidRDefault="00D146FB" w:rsidP="00DC3FE8">
      <w:pPr>
        <w:spacing w:before="60" w:after="60" w:line="288" w:lineRule="auto"/>
        <w:jc w:val="center"/>
        <w:rPr>
          <w:i/>
        </w:rPr>
      </w:pPr>
      <w:r w:rsidRPr="00DC3FE8">
        <w:rPr>
          <w:i/>
        </w:rPr>
        <w:lastRenderedPageBreak/>
        <w:t>Рис. 1. Экран контроллера без программы.</w:t>
      </w:r>
    </w:p>
    <w:p w:rsidR="00D146FB" w:rsidRPr="00DC3FE8" w:rsidRDefault="00D146FB" w:rsidP="00DC3FE8">
      <w:pPr>
        <w:spacing w:before="60" w:after="60" w:line="288" w:lineRule="auto"/>
        <w:jc w:val="center"/>
      </w:pPr>
    </w:p>
    <w:p w:rsidR="00D146FB" w:rsidRPr="00DC3FE8" w:rsidRDefault="00D146FB" w:rsidP="00DC3FE8">
      <w:pPr>
        <w:pStyle w:val="a1"/>
        <w:spacing w:line="288" w:lineRule="auto"/>
      </w:pPr>
      <w:r w:rsidRPr="00DC3FE8">
        <w:t xml:space="preserve">После включения контроллер находится в состоянии </w:t>
      </w:r>
      <w:r w:rsidRPr="00DC3FE8">
        <w:rPr>
          <w:lang w:val="en-US"/>
        </w:rPr>
        <w:t>RUN</w:t>
      </w:r>
      <w:r w:rsidRPr="00DC3FE8">
        <w:t xml:space="preserve"> (выполняет загруженную ранее программу). В этом случае на экране отображается «Меню запуска», обычно содержащее время и дату (рис. 2а). Нажатием кнопки «</w:t>
      </w:r>
      <w:r w:rsidRPr="00DC3FE8">
        <w:rPr>
          <w:b/>
          <w:lang w:val="en-US"/>
        </w:rPr>
        <w:t>ESC</w:t>
      </w:r>
      <w:r w:rsidRPr="00DC3FE8">
        <w:t xml:space="preserve">» переходим к «Меню параметризации» (рис. 2б) и выполняем </w:t>
      </w:r>
      <w:proofErr w:type="gramStart"/>
      <w:r w:rsidRPr="00DC3FE8">
        <w:t xml:space="preserve">команды </w:t>
      </w:r>
      <w:r w:rsidRPr="00DC3FE8">
        <w:rPr>
          <w:b/>
        </w:rPr>
        <w:t>&gt;</w:t>
      </w:r>
      <w:r w:rsidRPr="00DC3FE8">
        <w:rPr>
          <w:b/>
          <w:lang w:val="en-US"/>
        </w:rPr>
        <w:t>Stop</w:t>
      </w:r>
      <w:proofErr w:type="gramEnd"/>
      <w:r w:rsidRPr="00DC3FE8">
        <w:rPr>
          <w:b/>
        </w:rPr>
        <w:t>&gt;</w:t>
      </w:r>
      <w:r w:rsidRPr="00DC3FE8">
        <w:rPr>
          <w:b/>
          <w:lang w:val="en-US"/>
        </w:rPr>
        <w:t>Yes</w:t>
      </w:r>
      <w:r w:rsidRPr="00DC3FE8">
        <w:rPr>
          <w:b/>
        </w:rPr>
        <w:t>.</w:t>
      </w:r>
    </w:p>
    <w:p w:rsidR="00D146FB" w:rsidRPr="00DC3FE8" w:rsidRDefault="00D146FB" w:rsidP="00DC3FE8">
      <w:pPr>
        <w:pStyle w:val="a1"/>
        <w:numPr>
          <w:ilvl w:val="0"/>
          <w:numId w:val="0"/>
        </w:numPr>
        <w:spacing w:line="288" w:lineRule="auto"/>
      </w:pPr>
    </w:p>
    <w:tbl>
      <w:tblPr>
        <w:tblW w:w="0" w:type="auto"/>
        <w:jc w:val="center"/>
        <w:tblLook w:val="01E0" w:firstRow="1" w:lastRow="1" w:firstColumn="1" w:lastColumn="1" w:noHBand="0" w:noVBand="0"/>
      </w:tblPr>
      <w:tblGrid>
        <w:gridCol w:w="4785"/>
        <w:gridCol w:w="4786"/>
      </w:tblGrid>
      <w:tr w:rsidR="00D146FB" w:rsidRPr="00DC3FE8">
        <w:trPr>
          <w:jc w:val="center"/>
        </w:trPr>
        <w:tc>
          <w:tcPr>
            <w:tcW w:w="4785" w:type="dxa"/>
          </w:tcPr>
          <w:p w:rsidR="00D146FB" w:rsidRPr="00DC3FE8" w:rsidRDefault="00B62E7F" w:rsidP="00DC3FE8">
            <w:pPr>
              <w:pStyle w:val="afff3"/>
              <w:spacing w:line="288" w:lineRule="auto"/>
              <w:ind w:firstLine="0"/>
            </w:pPr>
            <w:r w:rsidRPr="00DC3FE8">
              <w:rPr>
                <w:noProof/>
              </w:rPr>
              <w:drawing>
                <wp:inline distT="0" distB="0" distL="0" distR="0">
                  <wp:extent cx="2609850" cy="1190625"/>
                  <wp:effectExtent l="0" t="0" r="0" b="9525"/>
                  <wp:docPr id="5" name="Рисунок 5"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9850" cy="1190625"/>
                          </a:xfrm>
                          <a:prstGeom prst="rect">
                            <a:avLst/>
                          </a:prstGeom>
                          <a:noFill/>
                          <a:ln>
                            <a:noFill/>
                          </a:ln>
                        </pic:spPr>
                      </pic:pic>
                    </a:graphicData>
                  </a:graphic>
                </wp:inline>
              </w:drawing>
            </w:r>
          </w:p>
          <w:p w:rsidR="00D146FB" w:rsidRPr="00DC3FE8" w:rsidRDefault="00D146FB" w:rsidP="00DC3FE8">
            <w:pPr>
              <w:pStyle w:val="1a"/>
              <w:spacing w:line="288" w:lineRule="auto"/>
              <w:rPr>
                <w:szCs w:val="24"/>
              </w:rPr>
            </w:pPr>
            <w:proofErr w:type="gramStart"/>
            <w:r w:rsidRPr="00DC3FE8">
              <w:rPr>
                <w:szCs w:val="24"/>
              </w:rPr>
              <w:t>а</w:t>
            </w:r>
            <w:proofErr w:type="gramEnd"/>
            <w:r w:rsidRPr="00DC3FE8">
              <w:rPr>
                <w:szCs w:val="24"/>
              </w:rPr>
              <w:t>)</w:t>
            </w:r>
          </w:p>
        </w:tc>
        <w:tc>
          <w:tcPr>
            <w:tcW w:w="4786" w:type="dxa"/>
          </w:tcPr>
          <w:p w:rsidR="00D146FB" w:rsidRPr="00DC3FE8" w:rsidRDefault="00B62E7F" w:rsidP="00DC3FE8">
            <w:pPr>
              <w:pStyle w:val="afff3"/>
              <w:spacing w:line="288" w:lineRule="auto"/>
              <w:ind w:firstLine="0"/>
            </w:pPr>
            <w:r w:rsidRPr="00DC3FE8">
              <w:rPr>
                <w:noProof/>
              </w:rPr>
              <w:drawing>
                <wp:inline distT="0" distB="0" distL="0" distR="0">
                  <wp:extent cx="2638425" cy="1190625"/>
                  <wp:effectExtent l="0" t="0" r="9525" b="9525"/>
                  <wp:docPr id="6" name="Рисунок 6"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8425" cy="1190625"/>
                          </a:xfrm>
                          <a:prstGeom prst="rect">
                            <a:avLst/>
                          </a:prstGeom>
                          <a:noFill/>
                          <a:ln>
                            <a:noFill/>
                          </a:ln>
                        </pic:spPr>
                      </pic:pic>
                    </a:graphicData>
                  </a:graphic>
                </wp:inline>
              </w:drawing>
            </w:r>
          </w:p>
          <w:p w:rsidR="00D146FB" w:rsidRPr="00DC3FE8" w:rsidRDefault="00D146FB" w:rsidP="00DC3FE8">
            <w:pPr>
              <w:pStyle w:val="1a"/>
              <w:spacing w:line="288" w:lineRule="auto"/>
              <w:rPr>
                <w:szCs w:val="24"/>
              </w:rPr>
            </w:pPr>
            <w:proofErr w:type="gramStart"/>
            <w:r w:rsidRPr="00DC3FE8">
              <w:rPr>
                <w:szCs w:val="24"/>
              </w:rPr>
              <w:t>б</w:t>
            </w:r>
            <w:proofErr w:type="gramEnd"/>
            <w:r w:rsidRPr="00DC3FE8">
              <w:rPr>
                <w:szCs w:val="24"/>
              </w:rPr>
              <w:t>)</w:t>
            </w:r>
          </w:p>
        </w:tc>
      </w:tr>
    </w:tbl>
    <w:p w:rsidR="00D146FB" w:rsidRPr="00DC3FE8" w:rsidRDefault="00D146FB" w:rsidP="00DC3FE8">
      <w:pPr>
        <w:pStyle w:val="1a"/>
        <w:spacing w:line="288" w:lineRule="auto"/>
        <w:rPr>
          <w:szCs w:val="24"/>
        </w:rPr>
      </w:pPr>
      <w:r w:rsidRPr="00DC3FE8">
        <w:rPr>
          <w:szCs w:val="24"/>
        </w:rPr>
        <w:t>Рис. 2. Экран контроллера при выполнении программы</w:t>
      </w:r>
      <w:r w:rsidRPr="00DC3FE8">
        <w:rPr>
          <w:szCs w:val="24"/>
        </w:rPr>
        <w:br/>
        <w:t xml:space="preserve">(а) </w:t>
      </w:r>
      <w:r w:rsidRPr="00DC3FE8">
        <w:rPr>
          <w:szCs w:val="24"/>
        </w:rPr>
        <w:noBreakHyphen/>
        <w:t xml:space="preserve"> «Меню запуска» и (б) </w:t>
      </w:r>
      <w:r w:rsidRPr="00DC3FE8">
        <w:rPr>
          <w:szCs w:val="24"/>
        </w:rPr>
        <w:noBreakHyphen/>
        <w:t xml:space="preserve"> «Меню параметризации».</w:t>
      </w:r>
    </w:p>
    <w:p w:rsidR="00D146FB" w:rsidRPr="00DC3FE8" w:rsidRDefault="00D146FB" w:rsidP="00DC3FE8">
      <w:pPr>
        <w:spacing w:before="60" w:after="60" w:line="288" w:lineRule="auto"/>
        <w:jc w:val="center"/>
      </w:pPr>
    </w:p>
    <w:p w:rsidR="00D146FB" w:rsidRPr="00DC3FE8" w:rsidRDefault="00D146FB" w:rsidP="00DC3FE8">
      <w:pPr>
        <w:pStyle w:val="a1"/>
        <w:spacing w:line="288" w:lineRule="auto"/>
      </w:pPr>
      <w:r w:rsidRPr="00DC3FE8">
        <w:t>Программа загружена в контроллер, но ее выполнение остановлено (режим STOP). Программируемый контроллер при включении сразу переходит к «Главному меню» рис. 1.1.3.</w:t>
      </w:r>
    </w:p>
    <w:p w:rsidR="00D146FB" w:rsidRPr="00DC3FE8" w:rsidRDefault="00D146FB" w:rsidP="00DC3FE8">
      <w:pPr>
        <w:spacing w:line="288" w:lineRule="auto"/>
        <w:ind w:firstLine="426"/>
        <w:rPr>
          <w:rStyle w:val="affff5"/>
        </w:rPr>
      </w:pPr>
    </w:p>
    <w:p w:rsidR="00D146FB" w:rsidRPr="00DC3FE8" w:rsidRDefault="00B62E7F" w:rsidP="00DC3FE8">
      <w:pPr>
        <w:spacing w:line="288" w:lineRule="auto"/>
        <w:ind w:firstLine="426"/>
        <w:jc w:val="center"/>
      </w:pPr>
      <w:r w:rsidRPr="00DC3FE8">
        <w:rPr>
          <w:noProof/>
        </w:rPr>
        <w:drawing>
          <wp:inline distT="0" distB="0" distL="0" distR="0">
            <wp:extent cx="2638425" cy="1190625"/>
            <wp:effectExtent l="0" t="0" r="9525" b="9525"/>
            <wp:docPr id="7" name="Рисунок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8425" cy="1190625"/>
                    </a:xfrm>
                    <a:prstGeom prst="rect">
                      <a:avLst/>
                    </a:prstGeom>
                    <a:noFill/>
                    <a:ln>
                      <a:noFill/>
                    </a:ln>
                  </pic:spPr>
                </pic:pic>
              </a:graphicData>
            </a:graphic>
          </wp:inline>
        </w:drawing>
      </w:r>
    </w:p>
    <w:p w:rsidR="00D146FB" w:rsidRPr="00DC3FE8" w:rsidRDefault="00D146FB" w:rsidP="00DC3FE8">
      <w:pPr>
        <w:pStyle w:val="1a"/>
        <w:spacing w:line="288" w:lineRule="auto"/>
        <w:rPr>
          <w:szCs w:val="24"/>
        </w:rPr>
      </w:pPr>
      <w:r w:rsidRPr="00DC3FE8">
        <w:rPr>
          <w:szCs w:val="24"/>
        </w:rPr>
        <w:t>Рис. 3. Главное меню программируемого контроллера</w:t>
      </w:r>
    </w:p>
    <w:p w:rsidR="00D146FB" w:rsidRPr="00DC3FE8" w:rsidRDefault="00D146FB" w:rsidP="00DC3FE8">
      <w:pPr>
        <w:pStyle w:val="affff6"/>
        <w:spacing w:line="288" w:lineRule="auto"/>
        <w:rPr>
          <w:sz w:val="24"/>
          <w:szCs w:val="24"/>
        </w:rPr>
      </w:pPr>
      <w:bookmarkStart w:id="23" w:name="_Toc147916747"/>
      <w:r w:rsidRPr="00DC3FE8">
        <w:rPr>
          <w:sz w:val="24"/>
          <w:szCs w:val="24"/>
        </w:rPr>
        <w:t xml:space="preserve">Предварительные настройки программируемого </w:t>
      </w:r>
      <w:bookmarkEnd w:id="23"/>
      <w:r w:rsidRPr="00DC3FE8">
        <w:rPr>
          <w:sz w:val="24"/>
          <w:szCs w:val="24"/>
        </w:rPr>
        <w:t>контроллера</w:t>
      </w:r>
    </w:p>
    <w:p w:rsidR="00D146FB" w:rsidRPr="00DC3FE8" w:rsidRDefault="00D146FB" w:rsidP="00DC3FE8">
      <w:pPr>
        <w:pStyle w:val="afff3"/>
        <w:spacing w:line="288" w:lineRule="auto"/>
      </w:pPr>
      <w:r w:rsidRPr="00DC3FE8">
        <w:t>Перед началом работы с контроллером целесообразно отрегулировать контраст встроенного экрана и, при необходимости, скорректировать время и дату. Для этого используется пункт «</w:t>
      </w:r>
      <w:proofErr w:type="gramStart"/>
      <w:r w:rsidRPr="00DC3FE8">
        <w:rPr>
          <w:lang w:val="en-US"/>
        </w:rPr>
        <w:t>Setup</w:t>
      </w:r>
      <w:r w:rsidRPr="00DC3FE8">
        <w:t>..</w:t>
      </w:r>
      <w:proofErr w:type="gramEnd"/>
      <w:r w:rsidRPr="00DC3FE8">
        <w:t xml:space="preserve">» Главного меню. </w:t>
      </w:r>
    </w:p>
    <w:p w:rsidR="00D146FB" w:rsidRPr="00DC3FE8" w:rsidRDefault="00D146FB" w:rsidP="00DC3FE8">
      <w:pPr>
        <w:pStyle w:val="affff6"/>
        <w:spacing w:line="288" w:lineRule="auto"/>
        <w:rPr>
          <w:sz w:val="24"/>
          <w:szCs w:val="24"/>
        </w:rPr>
      </w:pPr>
      <w:bookmarkStart w:id="24" w:name="_Toc147916748"/>
      <w:r w:rsidRPr="00DC3FE8">
        <w:rPr>
          <w:sz w:val="24"/>
          <w:szCs w:val="24"/>
        </w:rPr>
        <w:t>Загрузка программы</w:t>
      </w:r>
      <w:bookmarkEnd w:id="24"/>
      <w:r w:rsidRPr="00DC3FE8">
        <w:rPr>
          <w:sz w:val="24"/>
          <w:szCs w:val="24"/>
        </w:rPr>
        <w:t xml:space="preserve"> в контроллер</w:t>
      </w:r>
    </w:p>
    <w:p w:rsidR="00D146FB" w:rsidRPr="00DC3FE8" w:rsidRDefault="00D146FB" w:rsidP="00DC3FE8">
      <w:pPr>
        <w:pStyle w:val="afff3"/>
        <w:spacing w:line="288" w:lineRule="auto"/>
      </w:pPr>
      <w:r w:rsidRPr="00DC3FE8">
        <w:t>Программа может быть загружена в контроллер следующими способами:</w:t>
      </w:r>
    </w:p>
    <w:p w:rsidR="00D146FB" w:rsidRPr="00DC3FE8" w:rsidRDefault="00D146FB" w:rsidP="00DC3FE8">
      <w:pPr>
        <w:pStyle w:val="a1"/>
        <w:spacing w:line="288" w:lineRule="auto"/>
      </w:pPr>
      <w:r w:rsidRPr="00DC3FE8">
        <w:t>Из программного модуля, подключенного к разъему на лицевой панели контроллера.</w:t>
      </w:r>
    </w:p>
    <w:p w:rsidR="00D146FB" w:rsidRPr="00DC3FE8" w:rsidRDefault="00D146FB" w:rsidP="00DC3FE8">
      <w:pPr>
        <w:pStyle w:val="a1"/>
        <w:spacing w:line="288" w:lineRule="auto"/>
      </w:pPr>
      <w:r w:rsidRPr="00DC3FE8">
        <w:t>Введена вручную с помощью встроенного экрана и кнопок управления программируемого контроллера.</w:t>
      </w:r>
    </w:p>
    <w:p w:rsidR="00D146FB" w:rsidRPr="00DC3FE8" w:rsidRDefault="00D146FB" w:rsidP="00DC3FE8">
      <w:pPr>
        <w:pStyle w:val="a1"/>
        <w:spacing w:line="288" w:lineRule="auto"/>
      </w:pPr>
      <w:r w:rsidRPr="00DC3FE8">
        <w:t xml:space="preserve">Загружена из компьютера с помощью специального кабеля и программы </w:t>
      </w:r>
      <w:proofErr w:type="gramStart"/>
      <w:r w:rsidRPr="00DC3FE8">
        <w:rPr>
          <w:lang w:val="en-US"/>
        </w:rPr>
        <w:t>LOGO</w:t>
      </w:r>
      <w:r w:rsidRPr="00DC3FE8">
        <w:t>!</w:t>
      </w:r>
      <w:r w:rsidRPr="00DC3FE8">
        <w:rPr>
          <w:lang w:val="en-US"/>
        </w:rPr>
        <w:t>Soft</w:t>
      </w:r>
      <w:proofErr w:type="gramEnd"/>
      <w:r w:rsidRPr="00DC3FE8">
        <w:t xml:space="preserve"> </w:t>
      </w:r>
      <w:r w:rsidRPr="00DC3FE8">
        <w:rPr>
          <w:lang w:val="en-US"/>
        </w:rPr>
        <w:t>Comfort</w:t>
      </w:r>
      <w:r w:rsidRPr="00DC3FE8">
        <w:t>.</w:t>
      </w:r>
    </w:p>
    <w:p w:rsidR="00D146FB" w:rsidRPr="00DC3FE8" w:rsidRDefault="00D146FB" w:rsidP="00DC3FE8">
      <w:pPr>
        <w:pStyle w:val="afff3"/>
        <w:spacing w:line="288" w:lineRule="auto"/>
      </w:pPr>
      <w:r w:rsidRPr="00DC3FE8">
        <w:lastRenderedPageBreak/>
        <w:t>При загрузке из программного модуля он устанавливается в разъем на лицевой панели контроллера до подключения питания. При включении питания программа из модуля автоматически считывается в память контроллера, замещая находившуюся там ранее программу. При снятии программного модуля программа сохранится в памяти контроллера. При подключении программного модуля к работающему контроллеру загрузка программы (или ее считывание из контроллера в программный модуль) производится через пункт «</w:t>
      </w:r>
      <w:proofErr w:type="gramStart"/>
      <w:r w:rsidRPr="00DC3FE8">
        <w:rPr>
          <w:lang w:val="en-US"/>
        </w:rPr>
        <w:t>Card</w:t>
      </w:r>
      <w:r w:rsidRPr="00DC3FE8">
        <w:t>..</w:t>
      </w:r>
      <w:proofErr w:type="gramEnd"/>
      <w:r w:rsidRPr="00DC3FE8">
        <w:t>» Главного меню (см. рис. 3). Программный модуль или заглушка удаляются из разъема с помощью отвертки (см. рисунок на стр. 259 «</w:t>
      </w:r>
      <w:r w:rsidRPr="00DC3FE8">
        <w:rPr>
          <w:lang w:val="en-US"/>
        </w:rPr>
        <w:t>LOGO</w:t>
      </w:r>
      <w:r w:rsidRPr="00DC3FE8">
        <w:t>! Руководство»).</w:t>
      </w:r>
    </w:p>
    <w:p w:rsidR="00D146FB" w:rsidRPr="00DC3FE8" w:rsidRDefault="00D146FB" w:rsidP="00DC3FE8">
      <w:pPr>
        <w:pStyle w:val="afff3"/>
        <w:spacing w:line="288" w:lineRule="auto"/>
      </w:pPr>
      <w:r w:rsidRPr="00DC3FE8">
        <w:t xml:space="preserve">Для ввода (или редактирования) программы в ручном режиме необходимо выполнить команды </w:t>
      </w:r>
      <w:proofErr w:type="gramStart"/>
      <w:r w:rsidRPr="00DC3FE8">
        <w:rPr>
          <w:lang w:val="en-US"/>
        </w:rPr>
        <w:t>Program</w:t>
      </w:r>
      <w:r w:rsidRPr="00DC3FE8">
        <w:t>..</w:t>
      </w:r>
      <w:proofErr w:type="gramEnd"/>
      <w:r w:rsidRPr="00DC3FE8">
        <w:t>&gt;</w:t>
      </w:r>
      <w:r w:rsidRPr="00DC3FE8">
        <w:rPr>
          <w:lang w:val="en-US"/>
        </w:rPr>
        <w:t>Edit</w:t>
      </w:r>
      <w:r w:rsidRPr="00DC3FE8">
        <w:t>..&gt;</w:t>
      </w:r>
      <w:r w:rsidRPr="00DC3FE8">
        <w:rPr>
          <w:lang w:val="en-US"/>
        </w:rPr>
        <w:t>Edit</w:t>
      </w:r>
      <w:r w:rsidRPr="00DC3FE8">
        <w:t xml:space="preserve"> </w:t>
      </w:r>
      <w:proofErr w:type="spellStart"/>
      <w:r w:rsidRPr="00DC3FE8">
        <w:rPr>
          <w:lang w:val="en-US"/>
        </w:rPr>
        <w:t>Prg</w:t>
      </w:r>
      <w:proofErr w:type="spellEnd"/>
      <w:r w:rsidRPr="00DC3FE8">
        <w:t>. Перед вводом программы в ручном режиме необходимо нарисовать блок-схему программы, т. к. на экране контроллера отображается только 1 функция (блок), а соединение с другим блоком указывается как ссылка на номер этого блока. Поскольку блоки нумеруются автоматически по мере их включения в программу, присвоенные им номера необходимо фиксировать на блок-схеме. Подробно порядок ввода и редактирования коммутационной программы и набор встроенных в программируемый контроллер функций (блоков) описан в «</w:t>
      </w:r>
      <w:r w:rsidRPr="00DC3FE8">
        <w:rPr>
          <w:lang w:val="en-US"/>
        </w:rPr>
        <w:t>LOGO</w:t>
      </w:r>
      <w:r w:rsidRPr="00DC3FE8">
        <w:t>! Руководство» (главы 3 и 4).</w:t>
      </w:r>
    </w:p>
    <w:p w:rsidR="00D146FB" w:rsidRPr="00DC3FE8" w:rsidRDefault="00D146FB" w:rsidP="00DC3FE8">
      <w:pPr>
        <w:pStyle w:val="afff3"/>
        <w:spacing w:line="288" w:lineRule="auto"/>
      </w:pPr>
      <w:r w:rsidRPr="00DC3FE8">
        <w:t>Для выхода из режима ввода программы необходимо несколько раз нажать кнопку «</w:t>
      </w:r>
      <w:r w:rsidRPr="00DC3FE8">
        <w:rPr>
          <w:b/>
          <w:lang w:val="en-US"/>
        </w:rPr>
        <w:t>ESC</w:t>
      </w:r>
      <w:r w:rsidRPr="00DC3FE8">
        <w:t xml:space="preserve">» для перехода в </w:t>
      </w:r>
      <w:r w:rsidRPr="00DC3FE8">
        <w:rPr>
          <w:b/>
        </w:rPr>
        <w:t>«</w:t>
      </w:r>
      <w:r w:rsidRPr="00DC3FE8">
        <w:t xml:space="preserve">Главное меню». Если введенная программа содержит ошибки, то она не сохраняется, а в памяти реле остается записанная ранее программа. </w:t>
      </w:r>
    </w:p>
    <w:p w:rsidR="00D146FB" w:rsidRPr="00DC3FE8" w:rsidRDefault="00D146FB" w:rsidP="00DC3FE8">
      <w:pPr>
        <w:pStyle w:val="afff3"/>
        <w:spacing w:line="288" w:lineRule="auto"/>
      </w:pPr>
      <w:r w:rsidRPr="00DC3FE8">
        <w:t xml:space="preserve">Для удаления программы вводим </w:t>
      </w:r>
      <w:proofErr w:type="gramStart"/>
      <w:r w:rsidRPr="00DC3FE8">
        <w:rPr>
          <w:lang w:val="en-US"/>
        </w:rPr>
        <w:t>Program</w:t>
      </w:r>
      <w:r w:rsidRPr="00DC3FE8">
        <w:t>..</w:t>
      </w:r>
      <w:proofErr w:type="gramEnd"/>
      <w:r w:rsidRPr="00DC3FE8">
        <w:t>&gt;</w:t>
      </w:r>
      <w:r w:rsidRPr="00DC3FE8">
        <w:rPr>
          <w:lang w:val="en-US"/>
        </w:rPr>
        <w:t>Edit</w:t>
      </w:r>
      <w:r w:rsidRPr="00DC3FE8">
        <w:t>..&gt;</w:t>
      </w:r>
      <w:r w:rsidRPr="00DC3FE8">
        <w:rPr>
          <w:lang w:val="en-US"/>
        </w:rPr>
        <w:t>Clear</w:t>
      </w:r>
      <w:r w:rsidRPr="00DC3FE8">
        <w:t xml:space="preserve"> </w:t>
      </w:r>
      <w:proofErr w:type="spellStart"/>
      <w:r w:rsidRPr="00DC3FE8">
        <w:rPr>
          <w:lang w:val="en-US"/>
        </w:rPr>
        <w:t>Prg</w:t>
      </w:r>
      <w:proofErr w:type="spellEnd"/>
      <w:r w:rsidRPr="00DC3FE8">
        <w:t>. В случае утери пароля защищенной программы ее можно удалить четырехкратным повторением команды удаления. В этом случае при каждом повторе на запрос пароля (</w:t>
      </w:r>
      <w:r w:rsidRPr="00DC3FE8">
        <w:rPr>
          <w:lang w:val="en-US"/>
        </w:rPr>
        <w:t>Password</w:t>
      </w:r>
      <w:r w:rsidRPr="00DC3FE8">
        <w:t>?) достаточно нажать кнопку «</w:t>
      </w:r>
      <w:r w:rsidRPr="00DC3FE8">
        <w:rPr>
          <w:lang w:val="en-US"/>
        </w:rPr>
        <w:t>OK</w:t>
      </w:r>
      <w:r w:rsidRPr="00DC3FE8">
        <w:t>».</w:t>
      </w:r>
    </w:p>
    <w:p w:rsidR="00D146FB" w:rsidRPr="00DC3FE8" w:rsidRDefault="00D146FB" w:rsidP="00DC3FE8">
      <w:pPr>
        <w:pStyle w:val="afff3"/>
        <w:spacing w:line="288" w:lineRule="auto"/>
      </w:pPr>
      <w:r w:rsidRPr="00DC3FE8">
        <w:t xml:space="preserve">Для загрузки программы из компьютера необходимо установить программу </w:t>
      </w:r>
      <w:proofErr w:type="gramStart"/>
      <w:r w:rsidRPr="00DC3FE8">
        <w:rPr>
          <w:lang w:val="en-US"/>
        </w:rPr>
        <w:t>LOGO</w:t>
      </w:r>
      <w:r w:rsidRPr="00DC3FE8">
        <w:t>!</w:t>
      </w:r>
      <w:r w:rsidRPr="00DC3FE8">
        <w:rPr>
          <w:lang w:val="en-US"/>
        </w:rPr>
        <w:t>Soft</w:t>
      </w:r>
      <w:proofErr w:type="gramEnd"/>
      <w:r w:rsidRPr="00DC3FE8">
        <w:t xml:space="preserve"> </w:t>
      </w:r>
      <w:r w:rsidRPr="00DC3FE8">
        <w:rPr>
          <w:lang w:val="en-US"/>
        </w:rPr>
        <w:t>Comfort</w:t>
      </w:r>
      <w:r w:rsidRPr="00DC3FE8">
        <w:t xml:space="preserve"> </w:t>
      </w:r>
      <w:r w:rsidRPr="00DC3FE8">
        <w:rPr>
          <w:lang w:val="en-US"/>
        </w:rPr>
        <w:t>v</w:t>
      </w:r>
      <w:r w:rsidRPr="00DC3FE8">
        <w:t>.5 и соединить программируемый контроллер LOGO! с разъемом последовательного порта «</w:t>
      </w:r>
      <w:r w:rsidRPr="00DC3FE8">
        <w:rPr>
          <w:lang w:val="en-US"/>
        </w:rPr>
        <w:t>COM</w:t>
      </w:r>
      <w:r w:rsidRPr="00DC3FE8">
        <w:t xml:space="preserve">» компьютера специальным кабелем. Дальнейшее редактирование, тестирование, загрузка и отладка коммутационной программы выполняются с помощью компьютера и программы </w:t>
      </w:r>
      <w:proofErr w:type="gramStart"/>
      <w:r w:rsidRPr="00DC3FE8">
        <w:rPr>
          <w:lang w:val="en-US"/>
        </w:rPr>
        <w:t>LOGO</w:t>
      </w:r>
      <w:r w:rsidRPr="00DC3FE8">
        <w:t>!</w:t>
      </w:r>
      <w:r w:rsidRPr="00DC3FE8">
        <w:rPr>
          <w:lang w:val="en-US"/>
        </w:rPr>
        <w:t>Soft</w:t>
      </w:r>
      <w:proofErr w:type="gramEnd"/>
      <w:r w:rsidRPr="00DC3FE8">
        <w:t xml:space="preserve"> </w:t>
      </w:r>
      <w:r w:rsidRPr="00DC3FE8">
        <w:rPr>
          <w:lang w:val="en-US"/>
        </w:rPr>
        <w:t>Comfort</w:t>
      </w:r>
      <w:r w:rsidRPr="00DC3FE8">
        <w:t>.</w:t>
      </w:r>
    </w:p>
    <w:p w:rsidR="00D146FB" w:rsidRPr="00DC3FE8" w:rsidRDefault="00D146FB" w:rsidP="00DC3FE8">
      <w:pPr>
        <w:pStyle w:val="affff6"/>
        <w:spacing w:line="288" w:lineRule="auto"/>
        <w:rPr>
          <w:sz w:val="24"/>
          <w:szCs w:val="24"/>
        </w:rPr>
      </w:pPr>
      <w:bookmarkStart w:id="25" w:name="_Toc147916749"/>
      <w:r w:rsidRPr="00DC3FE8">
        <w:rPr>
          <w:sz w:val="24"/>
          <w:szCs w:val="24"/>
        </w:rPr>
        <w:t>Запуск и отладка программы</w:t>
      </w:r>
      <w:bookmarkEnd w:id="25"/>
    </w:p>
    <w:p w:rsidR="00D146FB" w:rsidRPr="00DC3FE8" w:rsidRDefault="00D146FB" w:rsidP="00DC3FE8">
      <w:pPr>
        <w:pStyle w:val="afff3"/>
        <w:spacing w:line="288" w:lineRule="auto"/>
      </w:pPr>
      <w:r w:rsidRPr="00DC3FE8">
        <w:t xml:space="preserve">Для запуска загруженной программы выбираем пункт </w:t>
      </w:r>
      <w:r w:rsidRPr="00DC3FE8">
        <w:rPr>
          <w:lang w:val="en-US"/>
        </w:rPr>
        <w:t>Start</w:t>
      </w:r>
      <w:r w:rsidRPr="00DC3FE8">
        <w:t xml:space="preserve"> </w:t>
      </w:r>
      <w:r w:rsidRPr="00DC3FE8">
        <w:rPr>
          <w:b/>
        </w:rPr>
        <w:t>«</w:t>
      </w:r>
      <w:r w:rsidRPr="00DC3FE8">
        <w:t>Главного меню». Контроллер переходит в режим исполнения программы (</w:t>
      </w:r>
      <w:r w:rsidRPr="00DC3FE8">
        <w:rPr>
          <w:lang w:val="en-US"/>
        </w:rPr>
        <w:t>RUN</w:t>
      </w:r>
      <w:r w:rsidRPr="00DC3FE8">
        <w:t>). В этом случае на экране отображается «Меню запуска», содержащее время и дату (рис. 2а). Нажимая кнопку управления ► (или◄), последовательно переходим к другим экранам «Меню запуска», отображающим состояния входов (</w:t>
      </w:r>
      <w:r w:rsidRPr="00DC3FE8">
        <w:rPr>
          <w:lang w:val="en-US"/>
        </w:rPr>
        <w:t>I</w:t>
      </w:r>
      <w:r w:rsidRPr="00DC3FE8">
        <w:t>), выходов (</w:t>
      </w:r>
      <w:r w:rsidRPr="00DC3FE8">
        <w:rPr>
          <w:lang w:val="en-US"/>
        </w:rPr>
        <w:t>Q</w:t>
      </w:r>
      <w:r w:rsidRPr="00DC3FE8">
        <w:t>), аналоговых входов (</w:t>
      </w:r>
      <w:r w:rsidRPr="00DC3FE8">
        <w:rPr>
          <w:lang w:val="en-US"/>
        </w:rPr>
        <w:t>AI</w:t>
      </w:r>
      <w:r w:rsidRPr="00DC3FE8">
        <w:t>), аналоговых выходов (</w:t>
      </w:r>
      <w:r w:rsidRPr="00DC3FE8">
        <w:rPr>
          <w:lang w:val="en-US"/>
        </w:rPr>
        <w:t>AQ</w:t>
      </w:r>
      <w:r w:rsidRPr="00DC3FE8">
        <w:t>), флагов (</w:t>
      </w:r>
      <w:r w:rsidRPr="00DC3FE8">
        <w:rPr>
          <w:lang w:val="en-US"/>
        </w:rPr>
        <w:t>M</w:t>
      </w:r>
      <w:r w:rsidRPr="00DC3FE8">
        <w:t>), экрану «</w:t>
      </w:r>
      <w:r w:rsidRPr="00DC3FE8">
        <w:rPr>
          <w:lang w:val="en-US"/>
        </w:rPr>
        <w:t>Esc</w:t>
      </w:r>
      <w:r w:rsidRPr="00DC3FE8">
        <w:t>+</w:t>
      </w:r>
      <w:r w:rsidRPr="00DC3FE8">
        <w:rPr>
          <w:lang w:val="en-US"/>
        </w:rPr>
        <w:t>Key</w:t>
      </w:r>
      <w:r w:rsidRPr="00DC3FE8">
        <w:t xml:space="preserve">» и к исходному экрану «Дата и время». На экранах цифровых входов, выходов и </w:t>
      </w:r>
      <w:proofErr w:type="gramStart"/>
      <w:r w:rsidRPr="00DC3FE8">
        <w:t>флагов(</w:t>
      </w:r>
      <w:proofErr w:type="gramEnd"/>
      <w:r w:rsidRPr="00DC3FE8">
        <w:rPr>
          <w:lang w:val="en-US"/>
        </w:rPr>
        <w:t>I</w:t>
      </w:r>
      <w:r w:rsidRPr="00DC3FE8">
        <w:t xml:space="preserve">, </w:t>
      </w:r>
      <w:r w:rsidRPr="00DC3FE8">
        <w:rPr>
          <w:lang w:val="en-US"/>
        </w:rPr>
        <w:t>Q</w:t>
      </w:r>
      <w:r w:rsidRPr="00DC3FE8">
        <w:t xml:space="preserve"> и </w:t>
      </w:r>
      <w:r w:rsidRPr="00DC3FE8">
        <w:rPr>
          <w:lang w:val="en-US"/>
        </w:rPr>
        <w:t>M</w:t>
      </w:r>
      <w:r w:rsidRPr="00DC3FE8">
        <w:t>) состоянию «логическая 1» соответствует инвертированное отображение номера входа/выхода/флага в виде светлой цифры в черном прямоугольнике. Для аналоговых входов и выходов (</w:t>
      </w:r>
      <w:r w:rsidRPr="00DC3FE8">
        <w:rPr>
          <w:lang w:val="en-US"/>
        </w:rPr>
        <w:t>AI</w:t>
      </w:r>
      <w:r w:rsidRPr="00DC3FE8">
        <w:t xml:space="preserve">, </w:t>
      </w:r>
      <w:r w:rsidRPr="00DC3FE8">
        <w:rPr>
          <w:lang w:val="en-US"/>
        </w:rPr>
        <w:t>AQ</w:t>
      </w:r>
      <w:r w:rsidRPr="00DC3FE8">
        <w:t xml:space="preserve">) отображается нормированное значение сигнала в диапазоне 0…1000. Например, если для аналогового входа </w:t>
      </w:r>
      <w:r w:rsidRPr="00DC3FE8">
        <w:rPr>
          <w:lang w:val="en-US"/>
        </w:rPr>
        <w:t>AI</w:t>
      </w:r>
      <w:r w:rsidRPr="00DC3FE8">
        <w:t xml:space="preserve">1 (совмещен с </w:t>
      </w:r>
      <w:r w:rsidRPr="00DC3FE8">
        <w:rPr>
          <w:lang w:val="en-US"/>
        </w:rPr>
        <w:t>I</w:t>
      </w:r>
      <w:r w:rsidRPr="00DC3FE8">
        <w:t xml:space="preserve">7) установлен диапазон измерения 0...+10 В, то при напряжении +10,00 В на этом входе на экране </w:t>
      </w:r>
      <w:r w:rsidRPr="00DC3FE8">
        <w:rPr>
          <w:lang w:val="en-US"/>
        </w:rPr>
        <w:t>AI</w:t>
      </w:r>
      <w:r w:rsidRPr="00DC3FE8">
        <w:t>: будет отображаться «1: 01000».</w:t>
      </w:r>
    </w:p>
    <w:p w:rsidR="00D146FB" w:rsidRPr="00DC3FE8" w:rsidRDefault="00D146FB" w:rsidP="00DC3FE8">
      <w:pPr>
        <w:pStyle w:val="afff3"/>
        <w:spacing w:line="288" w:lineRule="auto"/>
      </w:pPr>
      <w:r w:rsidRPr="00DC3FE8">
        <w:t>Экран «</w:t>
      </w:r>
      <w:r w:rsidRPr="00DC3FE8">
        <w:rPr>
          <w:lang w:val="en-US"/>
        </w:rPr>
        <w:t>Esc</w:t>
      </w:r>
      <w:r w:rsidRPr="00DC3FE8">
        <w:t>+</w:t>
      </w:r>
      <w:r w:rsidRPr="00DC3FE8">
        <w:rPr>
          <w:lang w:val="en-US"/>
        </w:rPr>
        <w:t>Key</w:t>
      </w:r>
      <w:r w:rsidRPr="00DC3FE8">
        <w:t xml:space="preserve">» используется для управления программой с помощью кнопок </w:t>
      </w:r>
      <w:proofErr w:type="gramStart"/>
      <w:r w:rsidRPr="00DC3FE8">
        <w:t>▲,►</w:t>
      </w:r>
      <w:proofErr w:type="gramEnd"/>
      <w:r w:rsidRPr="00DC3FE8">
        <w:t xml:space="preserve">,▼,◄ на лицевой панели контроллера. Для этого в программу включаются специальная функция </w:t>
      </w:r>
      <w:r w:rsidRPr="00DC3FE8">
        <w:lastRenderedPageBreak/>
        <w:t>«Кнопки курсора» (список «Контакты» (</w:t>
      </w:r>
      <w:r w:rsidRPr="00DC3FE8">
        <w:rPr>
          <w:lang w:val="en-US"/>
        </w:rPr>
        <w:t>Co</w:t>
      </w:r>
      <w:r w:rsidRPr="00DC3FE8">
        <w:t>)), а в качестве ее параметра указывается одна из кнопок управления курсором. При работающей программе переходим к экрану «</w:t>
      </w:r>
      <w:r w:rsidRPr="00DC3FE8">
        <w:rPr>
          <w:lang w:val="en-US"/>
        </w:rPr>
        <w:t>Esc</w:t>
      </w:r>
      <w:r w:rsidRPr="00DC3FE8">
        <w:t>+</w:t>
      </w:r>
      <w:r w:rsidRPr="00DC3FE8">
        <w:rPr>
          <w:lang w:val="en-US"/>
        </w:rPr>
        <w:t>Key</w:t>
      </w:r>
      <w:r w:rsidRPr="00DC3FE8">
        <w:t>» «Меню запуска» и, при нажатой кнопке «</w:t>
      </w:r>
      <w:r w:rsidRPr="00DC3FE8">
        <w:rPr>
          <w:lang w:val="en-US"/>
        </w:rPr>
        <w:t>Esc</w:t>
      </w:r>
      <w:r w:rsidRPr="00DC3FE8">
        <w:t>», нажимаем кнопку курсора.</w:t>
      </w:r>
    </w:p>
    <w:p w:rsidR="00D146FB" w:rsidRPr="00DC3FE8" w:rsidRDefault="00D146FB" w:rsidP="00DC3FE8">
      <w:pPr>
        <w:pStyle w:val="affff6"/>
        <w:spacing w:line="288" w:lineRule="auto"/>
        <w:rPr>
          <w:sz w:val="24"/>
          <w:szCs w:val="24"/>
        </w:rPr>
      </w:pPr>
      <w:r w:rsidRPr="00DC3FE8">
        <w:rPr>
          <w:sz w:val="24"/>
          <w:szCs w:val="24"/>
        </w:rPr>
        <w:t>Программирование контроллера с помощью компьютера</w:t>
      </w:r>
    </w:p>
    <w:p w:rsidR="00D146FB" w:rsidRPr="00DC3FE8" w:rsidRDefault="00D146FB" w:rsidP="00DC3FE8">
      <w:pPr>
        <w:pStyle w:val="afff3"/>
        <w:spacing w:line="288" w:lineRule="auto"/>
      </w:pPr>
      <w:r w:rsidRPr="00DC3FE8">
        <w:t>Для программирования «</w:t>
      </w:r>
      <w:r w:rsidRPr="00DC3FE8">
        <w:rPr>
          <w:lang w:val="en-US"/>
        </w:rPr>
        <w:t>LOGO</w:t>
      </w:r>
      <w:r w:rsidRPr="00DC3FE8">
        <w:t>!» с помощью персонального компьютера предназначена программа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 Программа позволяет составить коммутационную программу реле в виде диаграммы (схемы) функциональных блоков (</w:t>
      </w:r>
      <w:r w:rsidRPr="00DC3FE8">
        <w:rPr>
          <w:lang w:val="en-US"/>
        </w:rPr>
        <w:t>FBD</w:t>
      </w:r>
      <w:r w:rsidRPr="00DC3FE8">
        <w:t xml:space="preserve"> – </w:t>
      </w:r>
      <w:r w:rsidRPr="00DC3FE8">
        <w:rPr>
          <w:lang w:val="en-US"/>
        </w:rPr>
        <w:t>Functional</w:t>
      </w:r>
      <w:r w:rsidRPr="00DC3FE8">
        <w:t xml:space="preserve"> </w:t>
      </w:r>
      <w:r w:rsidRPr="00DC3FE8">
        <w:rPr>
          <w:lang w:val="en-US"/>
        </w:rPr>
        <w:t>Block</w:t>
      </w:r>
      <w:r w:rsidRPr="00DC3FE8">
        <w:t xml:space="preserve"> </w:t>
      </w:r>
      <w:r w:rsidRPr="00DC3FE8">
        <w:rPr>
          <w:lang w:val="en-US"/>
        </w:rPr>
        <w:t>Diagram</w:t>
      </w:r>
      <w:r w:rsidRPr="00DC3FE8">
        <w:t>) или в виде релейно-контакторной схемы (</w:t>
      </w:r>
      <w:r w:rsidRPr="00DC3FE8">
        <w:rPr>
          <w:lang w:val="en-US"/>
        </w:rPr>
        <w:t>LAD</w:t>
      </w:r>
      <w:r w:rsidRPr="00DC3FE8">
        <w:t xml:space="preserve"> – </w:t>
      </w:r>
      <w:r w:rsidRPr="00DC3FE8">
        <w:rPr>
          <w:lang w:val="en-US"/>
        </w:rPr>
        <w:t>Ladder</w:t>
      </w:r>
      <w:r w:rsidRPr="00DC3FE8">
        <w:t xml:space="preserve"> </w:t>
      </w:r>
      <w:r w:rsidRPr="00DC3FE8">
        <w:rPr>
          <w:lang w:val="en-US"/>
        </w:rPr>
        <w:t>diagram</w:t>
      </w:r>
      <w:r w:rsidRPr="00DC3FE8">
        <w:t xml:space="preserve">, лестничной диаграммы). Возможно автоматическое преобразование диаграммы функциональных блоков в релейно-контакторную схему и наоборот. Работоспособность коммутационной программы можно проверить на персональном компьютере в режиме эмуляции, не требующем подключения к программируемому контроллеру. </w:t>
      </w:r>
    </w:p>
    <w:p w:rsidR="00D146FB" w:rsidRPr="00DC3FE8" w:rsidRDefault="00D146FB" w:rsidP="00DC3FE8">
      <w:pPr>
        <w:pStyle w:val="afff3"/>
        <w:spacing w:line="288" w:lineRule="auto"/>
      </w:pPr>
      <w:r w:rsidRPr="00DC3FE8">
        <w:t xml:space="preserve">При подключении программируемого контроллера к порту </w:t>
      </w:r>
      <w:r w:rsidRPr="00DC3FE8">
        <w:rPr>
          <w:lang w:val="en-US"/>
        </w:rPr>
        <w:t>COM</w:t>
      </w:r>
      <w:r w:rsidRPr="00DC3FE8">
        <w:t xml:space="preserve"> (</w:t>
      </w:r>
      <w:r w:rsidRPr="00DC3FE8">
        <w:rPr>
          <w:lang w:val="en-US"/>
        </w:rPr>
        <w:t>RS</w:t>
      </w:r>
      <w:r w:rsidRPr="00DC3FE8">
        <w:t>232) компьютера кабелем «</w:t>
      </w:r>
      <w:r w:rsidRPr="00DC3FE8">
        <w:rPr>
          <w:lang w:val="en-US"/>
        </w:rPr>
        <w:t>LOGO</w:t>
      </w:r>
      <w:r w:rsidRPr="00DC3FE8">
        <w:t xml:space="preserve">! </w:t>
      </w:r>
      <w:r w:rsidRPr="00DC3FE8">
        <w:rPr>
          <w:lang w:val="en-US"/>
        </w:rPr>
        <w:t>pc</w:t>
      </w:r>
      <w:r w:rsidRPr="00DC3FE8">
        <w:t xml:space="preserve"> </w:t>
      </w:r>
      <w:r w:rsidRPr="00DC3FE8">
        <w:rPr>
          <w:lang w:val="en-US"/>
        </w:rPr>
        <w:t>cable</w:t>
      </w:r>
      <w:r w:rsidRPr="00DC3FE8">
        <w:t>», программа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 позволяет:</w:t>
      </w:r>
    </w:p>
    <w:p w:rsidR="00D146FB" w:rsidRPr="00DC3FE8" w:rsidRDefault="00D146FB" w:rsidP="00DC3FE8">
      <w:pPr>
        <w:pStyle w:val="a1"/>
        <w:spacing w:line="288" w:lineRule="auto"/>
      </w:pPr>
      <w:r w:rsidRPr="00DC3FE8">
        <w:t>Загрузить разработанную в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 коммутационную программу в контроллер.</w:t>
      </w:r>
    </w:p>
    <w:p w:rsidR="00D146FB" w:rsidRPr="00DC3FE8" w:rsidRDefault="00D146FB" w:rsidP="00DC3FE8">
      <w:pPr>
        <w:pStyle w:val="a1"/>
        <w:spacing w:line="288" w:lineRule="auto"/>
      </w:pPr>
      <w:r w:rsidRPr="00DC3FE8">
        <w:t>Считать записанную в контроллере коммутационную программу в компьютер.</w:t>
      </w:r>
    </w:p>
    <w:p w:rsidR="00D146FB" w:rsidRPr="00DC3FE8" w:rsidRDefault="00D146FB" w:rsidP="00DC3FE8">
      <w:pPr>
        <w:pStyle w:val="a1"/>
        <w:spacing w:line="288" w:lineRule="auto"/>
      </w:pPr>
      <w:r w:rsidRPr="00DC3FE8">
        <w:t>Запустить и остановить выполнение коммутационной программы в контроллере из окна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w:t>
      </w:r>
    </w:p>
    <w:p w:rsidR="00D146FB" w:rsidRPr="00DC3FE8" w:rsidRDefault="00D146FB" w:rsidP="00DC3FE8">
      <w:pPr>
        <w:pStyle w:val="a1"/>
        <w:spacing w:line="288" w:lineRule="auto"/>
      </w:pPr>
      <w:r w:rsidRPr="00DC3FE8">
        <w:t>Отслеживать работу коммутационной программы контроллера на её функциональной схеме в окне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 (отладка в режиме реального времени, «</w:t>
      </w:r>
      <w:r w:rsidRPr="00DC3FE8">
        <w:rPr>
          <w:lang w:val="en-US"/>
        </w:rPr>
        <w:t>on</w:t>
      </w:r>
      <w:r w:rsidRPr="00DC3FE8">
        <w:t>-</w:t>
      </w:r>
      <w:r w:rsidRPr="00DC3FE8">
        <w:rPr>
          <w:lang w:val="en-US"/>
        </w:rPr>
        <w:t>line</w:t>
      </w:r>
      <w:r w:rsidRPr="00DC3FE8">
        <w:t>» тест).</w:t>
      </w:r>
    </w:p>
    <w:p w:rsidR="00D146FB" w:rsidRPr="00DC3FE8" w:rsidRDefault="00D146FB" w:rsidP="00DC3FE8">
      <w:pPr>
        <w:pStyle w:val="affff6"/>
        <w:spacing w:line="288" w:lineRule="auto"/>
        <w:rPr>
          <w:sz w:val="24"/>
          <w:szCs w:val="24"/>
        </w:rPr>
      </w:pPr>
      <w:r w:rsidRPr="00DC3FE8">
        <w:rPr>
          <w:sz w:val="24"/>
          <w:szCs w:val="24"/>
        </w:rPr>
        <w:t>Подготовка компьютера к работе с программируемым контроллером</w:t>
      </w:r>
    </w:p>
    <w:p w:rsidR="00D146FB" w:rsidRPr="00DC3FE8" w:rsidRDefault="00D146FB" w:rsidP="00DC3FE8">
      <w:pPr>
        <w:pStyle w:val="afff3"/>
        <w:spacing w:line="288" w:lineRule="auto"/>
      </w:pPr>
      <w:r w:rsidRPr="00DC3FE8">
        <w:t xml:space="preserve">Основные требования к компьютеру: процессор не менее 500 МГц, память 128 Мб, экран 1024×768 не менее 256 цветов, </w:t>
      </w:r>
      <w:r w:rsidRPr="00DC3FE8">
        <w:rPr>
          <w:lang w:val="en-US"/>
        </w:rPr>
        <w:t>CD</w:t>
      </w:r>
      <w:r w:rsidRPr="00DC3FE8">
        <w:t>-</w:t>
      </w:r>
      <w:r w:rsidRPr="00DC3FE8">
        <w:rPr>
          <w:lang w:val="en-US"/>
        </w:rPr>
        <w:t>ROM</w:t>
      </w:r>
      <w:r w:rsidRPr="00DC3FE8">
        <w:t xml:space="preserve">, </w:t>
      </w:r>
      <w:r w:rsidRPr="00DC3FE8">
        <w:rPr>
          <w:lang w:val="en-US"/>
        </w:rPr>
        <w:t>Windows</w:t>
      </w:r>
      <w:r w:rsidRPr="00DC3FE8">
        <w:t xml:space="preserve"> 98</w:t>
      </w:r>
      <w:r w:rsidRPr="00DC3FE8">
        <w:rPr>
          <w:lang w:val="en-US"/>
        </w:rPr>
        <w:t>SE</w:t>
      </w:r>
      <w:r w:rsidRPr="00DC3FE8">
        <w:t xml:space="preserve">, </w:t>
      </w:r>
      <w:r w:rsidRPr="00DC3FE8">
        <w:rPr>
          <w:lang w:val="en-US"/>
        </w:rPr>
        <w:t>NT</w:t>
      </w:r>
      <w:r w:rsidRPr="00DC3FE8">
        <w:t xml:space="preserve">4.0, </w:t>
      </w:r>
      <w:r w:rsidRPr="00DC3FE8">
        <w:rPr>
          <w:lang w:val="en-US"/>
        </w:rPr>
        <w:t>Me</w:t>
      </w:r>
      <w:r w:rsidRPr="00DC3FE8">
        <w:t xml:space="preserve">, 2000, </w:t>
      </w:r>
      <w:r w:rsidRPr="00DC3FE8">
        <w:rPr>
          <w:lang w:val="en-US"/>
        </w:rPr>
        <w:t>XP</w:t>
      </w:r>
      <w:r w:rsidRPr="00DC3FE8">
        <w:t xml:space="preserve">, </w:t>
      </w:r>
      <w:r w:rsidRPr="00DC3FE8">
        <w:rPr>
          <w:lang w:val="en-US"/>
        </w:rPr>
        <w:t>Vista</w:t>
      </w:r>
      <w:r w:rsidRPr="00DC3FE8">
        <w:t xml:space="preserve">. Возможна работа с </w:t>
      </w:r>
      <w:proofErr w:type="spellStart"/>
      <w:r w:rsidRPr="00DC3FE8">
        <w:rPr>
          <w:lang w:val="en-US"/>
        </w:rPr>
        <w:t>MacOS</w:t>
      </w:r>
      <w:proofErr w:type="spellEnd"/>
      <w:r w:rsidRPr="00DC3FE8">
        <w:t xml:space="preserve"> и </w:t>
      </w:r>
      <w:r w:rsidRPr="00DC3FE8">
        <w:rPr>
          <w:lang w:val="en-US"/>
        </w:rPr>
        <w:t>Linux</w:t>
      </w:r>
      <w:r w:rsidRPr="00DC3FE8">
        <w:t>.</w:t>
      </w:r>
    </w:p>
    <w:p w:rsidR="00D146FB" w:rsidRPr="00DC3FE8" w:rsidRDefault="00D146FB" w:rsidP="00DC3FE8">
      <w:pPr>
        <w:pStyle w:val="afff3"/>
        <w:spacing w:line="288" w:lineRule="auto"/>
      </w:pPr>
      <w:r w:rsidRPr="00DC3FE8">
        <w:t>Последовательный порт компьютера (</w:t>
      </w:r>
      <w:r w:rsidRPr="00DC3FE8">
        <w:rPr>
          <w:lang w:val="en-US"/>
        </w:rPr>
        <w:t>COM</w:t>
      </w:r>
      <w:r w:rsidRPr="00DC3FE8">
        <w:t xml:space="preserve">, </w:t>
      </w:r>
      <w:r w:rsidRPr="00DC3FE8">
        <w:rPr>
          <w:lang w:val="en-US"/>
        </w:rPr>
        <w:t>RS</w:t>
      </w:r>
      <w:r w:rsidRPr="00DC3FE8">
        <w:t>232) должен быть подключен к разъему на лицевой панели контроллера кабелем «</w:t>
      </w:r>
      <w:r w:rsidRPr="00DC3FE8">
        <w:rPr>
          <w:lang w:val="en-US"/>
        </w:rPr>
        <w:t>LOGO</w:t>
      </w:r>
      <w:r w:rsidRPr="00DC3FE8">
        <w:t xml:space="preserve">! </w:t>
      </w:r>
      <w:r w:rsidRPr="00DC3FE8">
        <w:rPr>
          <w:lang w:val="en-US"/>
        </w:rPr>
        <w:t>pc</w:t>
      </w:r>
      <w:r w:rsidRPr="00DC3FE8">
        <w:t xml:space="preserve"> </w:t>
      </w:r>
      <w:r w:rsidRPr="00DC3FE8">
        <w:rPr>
          <w:lang w:val="en-US"/>
        </w:rPr>
        <w:t>cable</w:t>
      </w:r>
      <w:r w:rsidRPr="00DC3FE8">
        <w:t xml:space="preserve">». Возможно подключение контроллера к порту </w:t>
      </w:r>
      <w:r w:rsidRPr="00DC3FE8">
        <w:rPr>
          <w:lang w:val="en-US"/>
        </w:rPr>
        <w:t>USB</w:t>
      </w:r>
      <w:r w:rsidRPr="00DC3FE8">
        <w:t xml:space="preserve"> компьютера через переходник </w:t>
      </w:r>
      <w:r w:rsidRPr="00DC3FE8">
        <w:rPr>
          <w:lang w:val="en-US"/>
        </w:rPr>
        <w:t>USB</w:t>
      </w:r>
      <w:r w:rsidRPr="00DC3FE8">
        <w:t>-</w:t>
      </w:r>
      <w:r w:rsidRPr="00DC3FE8">
        <w:rPr>
          <w:lang w:val="en-US"/>
        </w:rPr>
        <w:t>COM</w:t>
      </w:r>
      <w:r w:rsidRPr="00DC3FE8">
        <w:t>, приобретаемый отдельно.</w:t>
      </w:r>
    </w:p>
    <w:p w:rsidR="00D146FB" w:rsidRPr="00DC3FE8" w:rsidRDefault="00D146FB" w:rsidP="00DC3FE8">
      <w:pPr>
        <w:pStyle w:val="afff3"/>
        <w:spacing w:line="288" w:lineRule="auto"/>
      </w:pPr>
      <w:r w:rsidRPr="00DC3FE8">
        <w:t>На компьютере должна быть установлена программа «</w:t>
      </w:r>
      <w:proofErr w:type="gramStart"/>
      <w:r w:rsidRPr="00DC3FE8">
        <w:rPr>
          <w:lang w:val="en-US"/>
        </w:rPr>
        <w:t>LOGO</w:t>
      </w:r>
      <w:r w:rsidRPr="00DC3FE8">
        <w:t>!</w:t>
      </w:r>
      <w:r w:rsidRPr="00DC3FE8">
        <w:rPr>
          <w:lang w:val="en-US"/>
        </w:rPr>
        <w:t>Soft</w:t>
      </w:r>
      <w:proofErr w:type="gramEnd"/>
      <w:r w:rsidRPr="00DC3FE8">
        <w:t>С</w:t>
      </w:r>
      <w:proofErr w:type="spellStart"/>
      <w:r w:rsidRPr="00DC3FE8">
        <w:rPr>
          <w:lang w:val="en-US"/>
        </w:rPr>
        <w:t>omfort</w:t>
      </w:r>
      <w:proofErr w:type="spellEnd"/>
      <w:r w:rsidRPr="00DC3FE8">
        <w:t xml:space="preserve">» </w:t>
      </w:r>
      <w:r w:rsidRPr="00DC3FE8">
        <w:rPr>
          <w:lang w:val="en-US"/>
        </w:rPr>
        <w:t>V</w:t>
      </w:r>
      <w:r w:rsidRPr="00DC3FE8">
        <w:t>.5.</w:t>
      </w:r>
    </w:p>
    <w:p w:rsidR="00D146FB" w:rsidRPr="00DC3FE8" w:rsidRDefault="00D146FB" w:rsidP="00DC3FE8">
      <w:pPr>
        <w:pStyle w:val="afff3"/>
        <w:spacing w:line="288" w:lineRule="auto"/>
      </w:pPr>
    </w:p>
    <w:p w:rsidR="00D146FB" w:rsidRPr="00DC3FE8" w:rsidRDefault="00D146FB" w:rsidP="00DC3FE8">
      <w:pPr>
        <w:pStyle w:val="affff6"/>
        <w:spacing w:line="288" w:lineRule="auto"/>
        <w:rPr>
          <w:sz w:val="24"/>
          <w:szCs w:val="24"/>
        </w:rPr>
      </w:pPr>
      <w:r w:rsidRPr="00DC3FE8">
        <w:rPr>
          <w:sz w:val="24"/>
          <w:szCs w:val="24"/>
        </w:rPr>
        <w:t>Установка «</w:t>
      </w:r>
      <w:proofErr w:type="spellStart"/>
      <w:proofErr w:type="gramStart"/>
      <w:r w:rsidRPr="00DC3FE8">
        <w:rPr>
          <w:sz w:val="24"/>
          <w:szCs w:val="24"/>
        </w:rPr>
        <w:t>LOGO!Soft</w:t>
      </w:r>
      <w:proofErr w:type="gramEnd"/>
      <w:r w:rsidRPr="00DC3FE8">
        <w:rPr>
          <w:sz w:val="24"/>
          <w:szCs w:val="24"/>
        </w:rPr>
        <w:t>Сomfort</w:t>
      </w:r>
      <w:proofErr w:type="spellEnd"/>
      <w:r w:rsidRPr="00DC3FE8">
        <w:rPr>
          <w:sz w:val="24"/>
          <w:szCs w:val="24"/>
        </w:rPr>
        <w:t>»</w:t>
      </w:r>
    </w:p>
    <w:p w:rsidR="00D146FB" w:rsidRPr="00DC3FE8" w:rsidRDefault="00D146FB" w:rsidP="00DC3FE8">
      <w:pPr>
        <w:pStyle w:val="afff3"/>
        <w:spacing w:line="288" w:lineRule="auto"/>
      </w:pPr>
      <w:r w:rsidRPr="00DC3FE8">
        <w:t xml:space="preserve">Порядок установки программы (для </w:t>
      </w:r>
      <w:r w:rsidRPr="00DC3FE8">
        <w:rPr>
          <w:lang w:val="en-US"/>
        </w:rPr>
        <w:t>Windows</w:t>
      </w:r>
      <w:r w:rsidRPr="00DC3FE8">
        <w:t>).</w:t>
      </w:r>
    </w:p>
    <w:p w:rsidR="00D146FB" w:rsidRPr="00DC3FE8" w:rsidRDefault="00D146FB" w:rsidP="00DC3FE8">
      <w:pPr>
        <w:pStyle w:val="a5"/>
        <w:spacing w:line="288" w:lineRule="auto"/>
        <w:rPr>
          <w:szCs w:val="24"/>
        </w:rPr>
      </w:pPr>
      <w:r w:rsidRPr="00DC3FE8">
        <w:rPr>
          <w:szCs w:val="24"/>
        </w:rPr>
        <w:t>Установить английскую версию «</w:t>
      </w:r>
      <w:proofErr w:type="spellStart"/>
      <w:proofErr w:type="gramStart"/>
      <w:r w:rsidRPr="00DC3FE8">
        <w:rPr>
          <w:szCs w:val="24"/>
        </w:rPr>
        <w:t>LOGO!Soft</w:t>
      </w:r>
      <w:proofErr w:type="gramEnd"/>
      <w:r w:rsidRPr="00DC3FE8">
        <w:rPr>
          <w:szCs w:val="24"/>
        </w:rPr>
        <w:t>Сomfort</w:t>
      </w:r>
      <w:proofErr w:type="spellEnd"/>
      <w:r w:rsidRPr="00DC3FE8">
        <w:rPr>
          <w:szCs w:val="24"/>
        </w:rPr>
        <w:t xml:space="preserve">» с компакт диска. Для этого запустить программу Setup.exe, расположенную в папке D:\CD-ROM_Voll\Windows компакт диска (D: заменить на имя CD-ROM на Вашем компьютере). </w:t>
      </w:r>
    </w:p>
    <w:p w:rsidR="00D146FB" w:rsidRPr="00DC3FE8" w:rsidRDefault="00D146FB" w:rsidP="00DC3FE8">
      <w:pPr>
        <w:pStyle w:val="a5"/>
        <w:spacing w:line="288" w:lineRule="auto"/>
        <w:rPr>
          <w:szCs w:val="24"/>
        </w:rPr>
      </w:pPr>
      <w:r w:rsidRPr="00DC3FE8">
        <w:rPr>
          <w:szCs w:val="24"/>
        </w:rPr>
        <w:t>Скопировать файл «</w:t>
      </w:r>
      <w:proofErr w:type="spellStart"/>
      <w:r w:rsidRPr="00DC3FE8">
        <w:rPr>
          <w:szCs w:val="24"/>
        </w:rPr>
        <w:t>Language_ru_Ru.properties</w:t>
      </w:r>
      <w:proofErr w:type="spellEnd"/>
      <w:r w:rsidRPr="00DC3FE8">
        <w:rPr>
          <w:szCs w:val="24"/>
        </w:rPr>
        <w:t>» из папки «Русификация v5» в папку с установленной программой «</w:t>
      </w:r>
      <w:proofErr w:type="spellStart"/>
      <w:proofErr w:type="gramStart"/>
      <w:r w:rsidRPr="00DC3FE8">
        <w:rPr>
          <w:szCs w:val="24"/>
        </w:rPr>
        <w:t>LOGO!Soft</w:t>
      </w:r>
      <w:proofErr w:type="gramEnd"/>
      <w:r w:rsidRPr="00DC3FE8">
        <w:rPr>
          <w:szCs w:val="24"/>
        </w:rPr>
        <w:t>Сomfort</w:t>
      </w:r>
      <w:proofErr w:type="spellEnd"/>
      <w:r w:rsidRPr="00DC3FE8">
        <w:rPr>
          <w:szCs w:val="24"/>
        </w:rPr>
        <w:t xml:space="preserve">» (по умолчанию это папка C:\Program </w:t>
      </w:r>
      <w:proofErr w:type="spellStart"/>
      <w:r w:rsidRPr="00DC3FE8">
        <w:rPr>
          <w:szCs w:val="24"/>
        </w:rPr>
        <w:t>Files</w:t>
      </w:r>
      <w:proofErr w:type="spellEnd"/>
      <w:r w:rsidRPr="00DC3FE8">
        <w:rPr>
          <w:szCs w:val="24"/>
        </w:rPr>
        <w:t>\</w:t>
      </w:r>
      <w:proofErr w:type="spellStart"/>
      <w:r w:rsidRPr="00DC3FE8">
        <w:rPr>
          <w:szCs w:val="24"/>
        </w:rPr>
        <w:t>Siemens</w:t>
      </w:r>
      <w:proofErr w:type="spellEnd"/>
      <w:r w:rsidRPr="00DC3FE8">
        <w:rPr>
          <w:szCs w:val="24"/>
        </w:rPr>
        <w:t>\LOGOComfort_V5).</w:t>
      </w:r>
    </w:p>
    <w:p w:rsidR="00D146FB" w:rsidRPr="00DC3FE8" w:rsidRDefault="00D146FB" w:rsidP="00DC3FE8">
      <w:pPr>
        <w:pStyle w:val="a5"/>
        <w:spacing w:line="288" w:lineRule="auto"/>
        <w:rPr>
          <w:szCs w:val="24"/>
        </w:rPr>
      </w:pPr>
      <w:r w:rsidRPr="00DC3FE8">
        <w:rPr>
          <w:szCs w:val="24"/>
        </w:rPr>
        <w:t>Запустить «</w:t>
      </w:r>
      <w:proofErr w:type="spellStart"/>
      <w:proofErr w:type="gramStart"/>
      <w:r w:rsidRPr="00DC3FE8">
        <w:rPr>
          <w:szCs w:val="24"/>
        </w:rPr>
        <w:t>LOGO!Soft</w:t>
      </w:r>
      <w:proofErr w:type="spellEnd"/>
      <w:proofErr w:type="gramEnd"/>
      <w:r w:rsidRPr="00DC3FE8">
        <w:rPr>
          <w:szCs w:val="24"/>
        </w:rPr>
        <w:t xml:space="preserve"> </w:t>
      </w:r>
      <w:proofErr w:type="spellStart"/>
      <w:r w:rsidRPr="00DC3FE8">
        <w:rPr>
          <w:szCs w:val="24"/>
        </w:rPr>
        <w:t>Сomfort</w:t>
      </w:r>
      <w:proofErr w:type="spellEnd"/>
      <w:r w:rsidRPr="00DC3FE8">
        <w:rPr>
          <w:szCs w:val="24"/>
        </w:rPr>
        <w:t xml:space="preserve">». Кнопка </w:t>
      </w:r>
      <w:proofErr w:type="spellStart"/>
      <w:r w:rsidRPr="00DC3FE8">
        <w:rPr>
          <w:szCs w:val="24"/>
        </w:rPr>
        <w:t>Widows</w:t>
      </w:r>
      <w:proofErr w:type="spellEnd"/>
      <w:r w:rsidRPr="00DC3FE8">
        <w:rPr>
          <w:szCs w:val="24"/>
        </w:rPr>
        <w:t xml:space="preserve"> «Пуск» - «Все программы» - «</w:t>
      </w:r>
      <w:proofErr w:type="spellStart"/>
      <w:r w:rsidRPr="00DC3FE8">
        <w:rPr>
          <w:szCs w:val="24"/>
        </w:rPr>
        <w:t>Siemens</w:t>
      </w:r>
      <w:proofErr w:type="spellEnd"/>
      <w:r w:rsidRPr="00DC3FE8">
        <w:rPr>
          <w:szCs w:val="24"/>
        </w:rPr>
        <w:t xml:space="preserve"> </w:t>
      </w:r>
      <w:proofErr w:type="spellStart"/>
      <w:proofErr w:type="gramStart"/>
      <w:r w:rsidRPr="00DC3FE8">
        <w:rPr>
          <w:szCs w:val="24"/>
        </w:rPr>
        <w:t>LOGO!Soft</w:t>
      </w:r>
      <w:proofErr w:type="spellEnd"/>
      <w:proofErr w:type="gramEnd"/>
      <w:r w:rsidRPr="00DC3FE8">
        <w:rPr>
          <w:szCs w:val="24"/>
        </w:rPr>
        <w:t>» - «</w:t>
      </w:r>
      <w:proofErr w:type="spellStart"/>
      <w:r w:rsidRPr="00DC3FE8">
        <w:rPr>
          <w:szCs w:val="24"/>
        </w:rPr>
        <w:t>LOGO!Soft</w:t>
      </w:r>
      <w:proofErr w:type="spellEnd"/>
      <w:r w:rsidRPr="00DC3FE8">
        <w:rPr>
          <w:szCs w:val="24"/>
        </w:rPr>
        <w:t xml:space="preserve"> </w:t>
      </w:r>
      <w:proofErr w:type="spellStart"/>
      <w:r w:rsidRPr="00DC3FE8">
        <w:rPr>
          <w:szCs w:val="24"/>
        </w:rPr>
        <w:t>Сomfort</w:t>
      </w:r>
      <w:proofErr w:type="spellEnd"/>
      <w:r w:rsidRPr="00DC3FE8">
        <w:rPr>
          <w:szCs w:val="24"/>
        </w:rPr>
        <w:t xml:space="preserve"> V5».</w:t>
      </w:r>
    </w:p>
    <w:p w:rsidR="00D146FB" w:rsidRPr="00DC3FE8" w:rsidRDefault="00D146FB" w:rsidP="00DC3FE8">
      <w:pPr>
        <w:pStyle w:val="a5"/>
        <w:spacing w:line="288" w:lineRule="auto"/>
        <w:rPr>
          <w:szCs w:val="24"/>
        </w:rPr>
      </w:pPr>
      <w:r w:rsidRPr="00DC3FE8">
        <w:rPr>
          <w:szCs w:val="24"/>
        </w:rPr>
        <w:lastRenderedPageBreak/>
        <w:t>В меню программы «</w:t>
      </w:r>
      <w:proofErr w:type="spellStart"/>
      <w:proofErr w:type="gramStart"/>
      <w:r w:rsidRPr="00DC3FE8">
        <w:rPr>
          <w:szCs w:val="24"/>
        </w:rPr>
        <w:t>LOGO!Soft</w:t>
      </w:r>
      <w:proofErr w:type="spellEnd"/>
      <w:proofErr w:type="gramEnd"/>
      <w:r w:rsidRPr="00DC3FE8">
        <w:rPr>
          <w:szCs w:val="24"/>
        </w:rPr>
        <w:t xml:space="preserve"> </w:t>
      </w:r>
      <w:proofErr w:type="spellStart"/>
      <w:r w:rsidRPr="00DC3FE8">
        <w:rPr>
          <w:szCs w:val="24"/>
        </w:rPr>
        <w:t>Сomfort</w:t>
      </w:r>
      <w:proofErr w:type="spellEnd"/>
      <w:r w:rsidRPr="00DC3FE8">
        <w:rPr>
          <w:szCs w:val="24"/>
        </w:rPr>
        <w:t xml:space="preserve">» </w:t>
      </w:r>
      <w:proofErr w:type="spellStart"/>
      <w:r w:rsidRPr="00DC3FE8">
        <w:rPr>
          <w:szCs w:val="24"/>
        </w:rPr>
        <w:t>Tools</w:t>
      </w:r>
      <w:proofErr w:type="spellEnd"/>
      <w:r w:rsidRPr="00DC3FE8">
        <w:rPr>
          <w:szCs w:val="24"/>
        </w:rPr>
        <w:t>/</w:t>
      </w:r>
      <w:proofErr w:type="spellStart"/>
      <w:r w:rsidRPr="00DC3FE8">
        <w:rPr>
          <w:szCs w:val="24"/>
        </w:rPr>
        <w:t>Options</w:t>
      </w:r>
      <w:proofErr w:type="spellEnd"/>
      <w:r w:rsidRPr="00DC3FE8">
        <w:rPr>
          <w:szCs w:val="24"/>
        </w:rPr>
        <w:t>/</w:t>
      </w:r>
      <w:proofErr w:type="spellStart"/>
      <w:r w:rsidRPr="00DC3FE8">
        <w:rPr>
          <w:szCs w:val="24"/>
        </w:rPr>
        <w:t>Language</w:t>
      </w:r>
      <w:proofErr w:type="spellEnd"/>
      <w:r w:rsidRPr="00DC3FE8">
        <w:rPr>
          <w:szCs w:val="24"/>
        </w:rPr>
        <w:t xml:space="preserve"> установить значение "Русский". </w:t>
      </w:r>
    </w:p>
    <w:p w:rsidR="00D146FB" w:rsidRPr="00DC3FE8" w:rsidRDefault="00D146FB" w:rsidP="00DC3FE8">
      <w:pPr>
        <w:pStyle w:val="a5"/>
        <w:spacing w:line="288" w:lineRule="auto"/>
        <w:rPr>
          <w:szCs w:val="24"/>
        </w:rPr>
      </w:pPr>
      <w:r w:rsidRPr="00DC3FE8">
        <w:rPr>
          <w:szCs w:val="24"/>
        </w:rPr>
        <w:t>Перезапустить программу. Её интерфейс будет русифицирован. Справочная система (</w:t>
      </w:r>
      <w:proofErr w:type="spellStart"/>
      <w:r w:rsidRPr="00DC3FE8">
        <w:rPr>
          <w:szCs w:val="24"/>
        </w:rPr>
        <w:t>Help</w:t>
      </w:r>
      <w:proofErr w:type="spellEnd"/>
      <w:r w:rsidRPr="00DC3FE8">
        <w:rPr>
          <w:szCs w:val="24"/>
        </w:rPr>
        <w:t>) останется не русифицированной.</w:t>
      </w:r>
    </w:p>
    <w:p w:rsidR="00431109" w:rsidRPr="00DC3FE8" w:rsidRDefault="00D146FB" w:rsidP="00DC3FE8">
      <w:pPr>
        <w:spacing w:line="288" w:lineRule="auto"/>
        <w:ind w:firstLine="426"/>
        <w:rPr>
          <w:rStyle w:val="afff4"/>
        </w:rPr>
      </w:pPr>
      <w:r w:rsidRPr="00DC3FE8">
        <w:rPr>
          <w:rStyle w:val="afff4"/>
        </w:rPr>
        <w:t>Дальнейшее описание дано для русифицированной программы.</w:t>
      </w:r>
    </w:p>
    <w:p w:rsidR="00D146FB" w:rsidRPr="00DC3FE8" w:rsidRDefault="00D146FB" w:rsidP="00DC3FE8">
      <w:pPr>
        <w:pStyle w:val="affff6"/>
        <w:spacing w:line="288" w:lineRule="auto"/>
        <w:rPr>
          <w:sz w:val="24"/>
          <w:szCs w:val="24"/>
        </w:rPr>
      </w:pPr>
      <w:r w:rsidRPr="00DC3FE8">
        <w:rPr>
          <w:sz w:val="24"/>
          <w:szCs w:val="24"/>
        </w:rPr>
        <w:t>Ввод программы в виде диаграммы (схемы) функциональных блоков (FBD)</w:t>
      </w:r>
    </w:p>
    <w:p w:rsidR="00431109" w:rsidRPr="00DC3FE8" w:rsidRDefault="00431109" w:rsidP="00DC3FE8">
      <w:pPr>
        <w:pStyle w:val="afff3"/>
        <w:spacing w:line="288" w:lineRule="auto"/>
      </w:pPr>
    </w:p>
    <w:p w:rsidR="00D146FB" w:rsidRPr="00DC3FE8" w:rsidRDefault="00D146FB" w:rsidP="00DC3FE8">
      <w:pPr>
        <w:pStyle w:val="afff3"/>
        <w:spacing w:line="288" w:lineRule="auto"/>
      </w:pPr>
      <w:r w:rsidRPr="00DC3FE8">
        <w:t>При первом запуске окно программы «</w:t>
      </w:r>
      <w:proofErr w:type="spellStart"/>
      <w:proofErr w:type="gramStart"/>
      <w:r w:rsidRPr="00DC3FE8">
        <w:t>LOGO!Soft</w:t>
      </w:r>
      <w:proofErr w:type="spellEnd"/>
      <w:proofErr w:type="gramEnd"/>
      <w:r w:rsidRPr="00DC3FE8">
        <w:t xml:space="preserve"> </w:t>
      </w:r>
      <w:proofErr w:type="spellStart"/>
      <w:r w:rsidRPr="00DC3FE8">
        <w:t>Сomfort</w:t>
      </w:r>
      <w:proofErr w:type="spellEnd"/>
      <w:r w:rsidRPr="00DC3FE8">
        <w:t>» имеет вид, приведенный на рис. 4.</w:t>
      </w:r>
    </w:p>
    <w:p w:rsidR="00D146FB" w:rsidRPr="00DC3FE8" w:rsidRDefault="00B62E7F" w:rsidP="00DC3FE8">
      <w:pPr>
        <w:pStyle w:val="afff3"/>
        <w:spacing w:line="288" w:lineRule="auto"/>
        <w:ind w:firstLine="0"/>
        <w:jc w:val="center"/>
      </w:pPr>
      <w:r w:rsidRPr="00DC3FE8">
        <w:rPr>
          <w:noProof/>
        </w:rPr>
        <w:drawing>
          <wp:inline distT="0" distB="0" distL="0" distR="0">
            <wp:extent cx="3314700" cy="1457325"/>
            <wp:effectExtent l="0" t="0" r="0" b="9525"/>
            <wp:docPr id="8"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4700" cy="1457325"/>
                    </a:xfrm>
                    <a:prstGeom prst="rect">
                      <a:avLst/>
                    </a:prstGeom>
                    <a:noFill/>
                    <a:ln>
                      <a:noFill/>
                    </a:ln>
                  </pic:spPr>
                </pic:pic>
              </a:graphicData>
            </a:graphic>
          </wp:inline>
        </w:drawing>
      </w:r>
    </w:p>
    <w:p w:rsidR="00D146FB" w:rsidRPr="00DC3FE8" w:rsidRDefault="00D146FB" w:rsidP="00DC3FE8">
      <w:pPr>
        <w:spacing w:line="288" w:lineRule="auto"/>
        <w:jc w:val="center"/>
      </w:pPr>
    </w:p>
    <w:p w:rsidR="00D146FB" w:rsidRPr="00DC3FE8" w:rsidRDefault="00D146FB" w:rsidP="00DC3FE8">
      <w:pPr>
        <w:pStyle w:val="1a"/>
        <w:spacing w:line="288" w:lineRule="auto"/>
        <w:rPr>
          <w:szCs w:val="24"/>
        </w:rPr>
      </w:pPr>
      <w:r w:rsidRPr="00DC3FE8">
        <w:rPr>
          <w:szCs w:val="24"/>
        </w:rPr>
        <w:t>Рис. 4. Окно программы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xml:space="preserve">» </w:t>
      </w:r>
      <w:r w:rsidRPr="00DC3FE8">
        <w:rPr>
          <w:szCs w:val="24"/>
        </w:rPr>
        <w:br/>
        <w:t>(нет открытых файлов программ).</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Создание новой программы.</w:t>
      </w:r>
    </w:p>
    <w:p w:rsidR="00D146FB" w:rsidRPr="00DC3FE8" w:rsidRDefault="00D146FB" w:rsidP="00DC3FE8">
      <w:pPr>
        <w:pStyle w:val="a4"/>
        <w:spacing w:line="288" w:lineRule="auto"/>
        <w:rPr>
          <w:szCs w:val="24"/>
        </w:rPr>
      </w:pPr>
      <w:r w:rsidRPr="00DC3FE8">
        <w:rPr>
          <w:szCs w:val="24"/>
        </w:rPr>
        <w:t xml:space="preserve">Выберите пункт меню Файл/Новый (или </w:t>
      </w:r>
      <w:proofErr w:type="gramStart"/>
      <w:r w:rsidRPr="00DC3FE8">
        <w:rPr>
          <w:szCs w:val="24"/>
        </w:rPr>
        <w:t xml:space="preserve">кнопку </w:t>
      </w:r>
      <w:r w:rsidR="00B62E7F" w:rsidRPr="00DC3FE8">
        <w:rPr>
          <w:noProof/>
          <w:szCs w:val="24"/>
          <w:lang w:eastAsia="ru-RU"/>
        </w:rPr>
        <w:drawing>
          <wp:inline distT="0" distB="0" distL="0" distR="0">
            <wp:extent cx="333375" cy="2000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375" cy="200025"/>
                    </a:xfrm>
                    <a:prstGeom prst="rect">
                      <a:avLst/>
                    </a:prstGeom>
                    <a:noFill/>
                    <a:ln>
                      <a:noFill/>
                    </a:ln>
                  </pic:spPr>
                </pic:pic>
              </a:graphicData>
            </a:graphic>
          </wp:inline>
        </w:drawing>
      </w:r>
      <w:r w:rsidRPr="00DC3FE8">
        <w:rPr>
          <w:szCs w:val="24"/>
        </w:rPr>
        <w:t>)</w:t>
      </w:r>
      <w:proofErr w:type="gramEnd"/>
      <w:r w:rsidRPr="00DC3FE8">
        <w:rPr>
          <w:szCs w:val="24"/>
        </w:rPr>
        <w:t xml:space="preserve">. </w:t>
      </w:r>
    </w:p>
    <w:p w:rsidR="00D146FB" w:rsidRPr="00DC3FE8" w:rsidRDefault="00D146FB" w:rsidP="00DC3FE8">
      <w:pPr>
        <w:pStyle w:val="a4"/>
        <w:spacing w:line="288" w:lineRule="auto"/>
        <w:rPr>
          <w:szCs w:val="24"/>
        </w:rPr>
      </w:pPr>
      <w:r w:rsidRPr="00DC3FE8">
        <w:rPr>
          <w:szCs w:val="24"/>
        </w:rPr>
        <w:t>Задайте форму представления коммутационной программы в виде диаграммы (схемы) функциональных блоков (</w:t>
      </w:r>
      <w:r w:rsidRPr="00DC3FE8">
        <w:rPr>
          <w:szCs w:val="24"/>
          <w:lang w:val="en-US"/>
        </w:rPr>
        <w:t>FBD</w:t>
      </w:r>
      <w:r w:rsidRPr="00DC3FE8">
        <w:rPr>
          <w:szCs w:val="24"/>
        </w:rPr>
        <w:t xml:space="preserve"> – </w:t>
      </w:r>
      <w:r w:rsidRPr="00DC3FE8">
        <w:rPr>
          <w:szCs w:val="24"/>
          <w:lang w:val="en-US"/>
        </w:rPr>
        <w:t>Functional</w:t>
      </w:r>
      <w:r w:rsidRPr="00DC3FE8">
        <w:rPr>
          <w:szCs w:val="24"/>
        </w:rPr>
        <w:t xml:space="preserve"> </w:t>
      </w:r>
      <w:r w:rsidRPr="00DC3FE8">
        <w:rPr>
          <w:szCs w:val="24"/>
          <w:lang w:val="en-US"/>
        </w:rPr>
        <w:t>Block</w:t>
      </w:r>
      <w:r w:rsidRPr="00DC3FE8">
        <w:rPr>
          <w:szCs w:val="24"/>
        </w:rPr>
        <w:t xml:space="preserve"> </w:t>
      </w:r>
      <w:r w:rsidRPr="00DC3FE8">
        <w:rPr>
          <w:szCs w:val="24"/>
          <w:lang w:val="en-US"/>
        </w:rPr>
        <w:t>Diagram</w:t>
      </w:r>
      <w:r w:rsidRPr="00DC3FE8">
        <w:rPr>
          <w:szCs w:val="24"/>
        </w:rPr>
        <w:t xml:space="preserve">). </w:t>
      </w:r>
    </w:p>
    <w:p w:rsidR="00D146FB" w:rsidRPr="00DC3FE8" w:rsidRDefault="00D146FB" w:rsidP="00DC3FE8">
      <w:pPr>
        <w:pStyle w:val="a4"/>
        <w:spacing w:line="288" w:lineRule="auto"/>
        <w:rPr>
          <w:szCs w:val="24"/>
        </w:rPr>
      </w:pPr>
      <w:r w:rsidRPr="00DC3FE8">
        <w:rPr>
          <w:szCs w:val="24"/>
        </w:rPr>
        <w:t>В открывшемся окне диалога Свойства, при необходимости, опишите программу.</w:t>
      </w:r>
    </w:p>
    <w:p w:rsidR="00D146FB" w:rsidRPr="00DC3FE8" w:rsidRDefault="00D146FB" w:rsidP="00DC3FE8">
      <w:pPr>
        <w:pStyle w:val="a1"/>
        <w:numPr>
          <w:ilvl w:val="0"/>
          <w:numId w:val="0"/>
        </w:numPr>
        <w:spacing w:line="288" w:lineRule="auto"/>
        <w:ind w:left="709" w:hanging="218"/>
      </w:pPr>
    </w:p>
    <w:p w:rsidR="00D146FB" w:rsidRPr="00DC3FE8" w:rsidRDefault="00D146FB" w:rsidP="00DC3FE8">
      <w:pPr>
        <w:pStyle w:val="afff3"/>
        <w:spacing w:line="288" w:lineRule="auto"/>
      </w:pPr>
      <w:r w:rsidRPr="00DC3FE8">
        <w:t>Возможно создание программы в виде релейно-контакторной схемы (</w:t>
      </w:r>
      <w:r w:rsidRPr="00DC3FE8">
        <w:rPr>
          <w:lang w:val="en-US"/>
        </w:rPr>
        <w:t>LAD</w:t>
      </w:r>
      <w:r w:rsidRPr="00DC3FE8">
        <w:t xml:space="preserve"> – </w:t>
      </w:r>
      <w:r w:rsidRPr="00DC3FE8">
        <w:rPr>
          <w:lang w:val="en-US"/>
        </w:rPr>
        <w:t>Ladder</w:t>
      </w:r>
      <w:r w:rsidRPr="00DC3FE8">
        <w:t xml:space="preserve"> </w:t>
      </w:r>
      <w:r w:rsidRPr="00DC3FE8">
        <w:rPr>
          <w:lang w:val="en-US"/>
        </w:rPr>
        <w:t>diagram</w:t>
      </w:r>
      <w:r w:rsidRPr="00DC3FE8">
        <w:t xml:space="preserve">, лестничной диаграммы). </w:t>
      </w:r>
    </w:p>
    <w:p w:rsidR="00D146FB" w:rsidRPr="00DC3FE8" w:rsidRDefault="00D146FB" w:rsidP="00DC3FE8">
      <w:pPr>
        <w:pStyle w:val="affff8"/>
        <w:spacing w:line="288" w:lineRule="auto"/>
        <w:rPr>
          <w:szCs w:val="24"/>
        </w:rPr>
      </w:pPr>
    </w:p>
    <w:p w:rsidR="00D146FB" w:rsidRPr="00DC3FE8" w:rsidRDefault="00D146FB" w:rsidP="00DC3FE8">
      <w:pPr>
        <w:spacing w:line="288" w:lineRule="auto"/>
        <w:ind w:firstLine="426"/>
        <w:rPr>
          <w:b/>
        </w:rPr>
      </w:pPr>
    </w:p>
    <w:p w:rsidR="00D146FB" w:rsidRPr="00DC3FE8" w:rsidRDefault="00D146FB" w:rsidP="00DC3FE8">
      <w:pPr>
        <w:spacing w:line="288" w:lineRule="auto"/>
        <w:ind w:firstLine="426"/>
      </w:pPr>
      <w:r w:rsidRPr="00DC3FE8">
        <w:rPr>
          <w:b/>
        </w:rPr>
        <w:t>Открыть файл ранее созданной коммутационной программы.</w:t>
      </w:r>
      <w:r w:rsidRPr="00DC3FE8">
        <w:t xml:space="preserve"> </w:t>
      </w:r>
    </w:p>
    <w:p w:rsidR="00D146FB" w:rsidRPr="00DC3FE8" w:rsidRDefault="00D146FB" w:rsidP="00DC3FE8">
      <w:pPr>
        <w:pStyle w:val="a4"/>
        <w:spacing w:line="288" w:lineRule="auto"/>
        <w:rPr>
          <w:szCs w:val="24"/>
        </w:rPr>
      </w:pPr>
      <w:r w:rsidRPr="00DC3FE8">
        <w:rPr>
          <w:szCs w:val="24"/>
        </w:rPr>
        <w:t xml:space="preserve">Выберите пункт меню Файл/Открыть (или </w:t>
      </w:r>
      <w:proofErr w:type="gramStart"/>
      <w:r w:rsidRPr="00DC3FE8">
        <w:rPr>
          <w:szCs w:val="24"/>
        </w:rPr>
        <w:t xml:space="preserve">кнопку </w:t>
      </w:r>
      <w:r w:rsidR="00B62E7F" w:rsidRPr="00DC3FE8">
        <w:rPr>
          <w:noProof/>
          <w:szCs w:val="24"/>
          <w:lang w:eastAsia="ru-RU"/>
        </w:rPr>
        <w:drawing>
          <wp:inline distT="0" distB="0" distL="0" distR="0">
            <wp:extent cx="333375" cy="1905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75" cy="190500"/>
                    </a:xfrm>
                    <a:prstGeom prst="rect">
                      <a:avLst/>
                    </a:prstGeom>
                    <a:noFill/>
                    <a:ln>
                      <a:noFill/>
                    </a:ln>
                  </pic:spPr>
                </pic:pic>
              </a:graphicData>
            </a:graphic>
          </wp:inline>
        </w:drawing>
      </w:r>
      <w:r w:rsidRPr="00DC3FE8">
        <w:rPr>
          <w:szCs w:val="24"/>
        </w:rPr>
        <w:t>)</w:t>
      </w:r>
      <w:proofErr w:type="gramEnd"/>
      <w:r w:rsidRPr="00DC3FE8">
        <w:rPr>
          <w:szCs w:val="24"/>
        </w:rPr>
        <w:t>.</w:t>
      </w:r>
    </w:p>
    <w:p w:rsidR="00D146FB" w:rsidRPr="00DC3FE8" w:rsidRDefault="00D146FB" w:rsidP="00DC3FE8">
      <w:pPr>
        <w:pStyle w:val="a4"/>
        <w:spacing w:line="288" w:lineRule="auto"/>
        <w:rPr>
          <w:szCs w:val="24"/>
        </w:rPr>
      </w:pPr>
      <w:r w:rsidRPr="00DC3FE8">
        <w:rPr>
          <w:szCs w:val="24"/>
        </w:rPr>
        <w:t xml:space="preserve">В стандартном окне диалога </w:t>
      </w:r>
      <w:r w:rsidRPr="00DC3FE8">
        <w:rPr>
          <w:szCs w:val="24"/>
          <w:lang w:val="en-US"/>
        </w:rPr>
        <w:t>Windows</w:t>
      </w:r>
      <w:r w:rsidRPr="00DC3FE8">
        <w:rPr>
          <w:szCs w:val="24"/>
        </w:rPr>
        <w:t xml:space="preserve"> выберите и откройте необходимый файл.</w:t>
      </w:r>
    </w:p>
    <w:p w:rsidR="00D146FB" w:rsidRPr="00DC3FE8" w:rsidRDefault="00D146FB" w:rsidP="00DC3FE8">
      <w:pPr>
        <w:pStyle w:val="a4"/>
        <w:numPr>
          <w:ilvl w:val="0"/>
          <w:numId w:val="0"/>
        </w:numPr>
        <w:spacing w:line="288" w:lineRule="auto"/>
        <w:rPr>
          <w:szCs w:val="24"/>
        </w:rPr>
      </w:pPr>
    </w:p>
    <w:p w:rsidR="00D146FB" w:rsidRPr="00DC3FE8" w:rsidRDefault="00D146FB" w:rsidP="00DC3FE8">
      <w:pPr>
        <w:pStyle w:val="afff3"/>
        <w:spacing w:line="288" w:lineRule="auto"/>
      </w:pPr>
      <w:r w:rsidRPr="00DC3FE8">
        <w:t>Если при выходе из программы «</w:t>
      </w:r>
      <w:proofErr w:type="spellStart"/>
      <w:proofErr w:type="gramStart"/>
      <w:r w:rsidRPr="00DC3FE8">
        <w:t>LOGO!Soft</w:t>
      </w:r>
      <w:proofErr w:type="spellEnd"/>
      <w:proofErr w:type="gramEnd"/>
      <w:r w:rsidRPr="00DC3FE8">
        <w:t xml:space="preserve"> </w:t>
      </w:r>
      <w:proofErr w:type="spellStart"/>
      <w:r w:rsidRPr="00DC3FE8">
        <w:t>Сomfort</w:t>
      </w:r>
      <w:proofErr w:type="spellEnd"/>
      <w:r w:rsidRPr="00DC3FE8">
        <w:t>» был открыт файл программы, он автоматически загрузиться в «</w:t>
      </w:r>
      <w:proofErr w:type="spellStart"/>
      <w:r w:rsidRPr="00DC3FE8">
        <w:t>LOGO!Soft</w:t>
      </w:r>
      <w:proofErr w:type="spellEnd"/>
      <w:r w:rsidRPr="00DC3FE8">
        <w:t xml:space="preserve"> </w:t>
      </w:r>
      <w:proofErr w:type="spellStart"/>
      <w:r w:rsidRPr="00DC3FE8">
        <w:t>Сomfort</w:t>
      </w:r>
      <w:proofErr w:type="spellEnd"/>
      <w:r w:rsidRPr="00DC3FE8">
        <w:t>» при следующем запуске.</w:t>
      </w:r>
    </w:p>
    <w:p w:rsidR="00541259" w:rsidRPr="00DC3FE8" w:rsidRDefault="00D146FB" w:rsidP="00D93054">
      <w:pPr>
        <w:pStyle w:val="afff3"/>
        <w:spacing w:line="288" w:lineRule="auto"/>
      </w:pPr>
      <w:r w:rsidRPr="00DC3FE8">
        <w:t>После создания новой (загрузки) коммутационной программы окно «</w:t>
      </w:r>
      <w:proofErr w:type="spellStart"/>
      <w:proofErr w:type="gramStart"/>
      <w:r w:rsidRPr="00DC3FE8">
        <w:t>LOGO!Soft</w:t>
      </w:r>
      <w:proofErr w:type="spellEnd"/>
      <w:proofErr w:type="gramEnd"/>
      <w:r w:rsidRPr="00DC3FE8">
        <w:t xml:space="preserve"> </w:t>
      </w:r>
      <w:proofErr w:type="spellStart"/>
      <w:r w:rsidRPr="00DC3FE8">
        <w:t>Сomfort</w:t>
      </w:r>
      <w:proofErr w:type="spellEnd"/>
      <w:r w:rsidRPr="00DC3FE8">
        <w:t>» принимает вид, показанный на рис. 5.</w:t>
      </w:r>
    </w:p>
    <w:p w:rsidR="00541259" w:rsidRPr="00DC3FE8" w:rsidRDefault="00541259" w:rsidP="00DC3FE8">
      <w:pPr>
        <w:spacing w:line="288" w:lineRule="auto"/>
        <w:ind w:firstLine="425"/>
        <w:jc w:val="center"/>
      </w:pPr>
    </w:p>
    <w:p w:rsidR="00D146FB" w:rsidRPr="00DC3FE8" w:rsidRDefault="00B62E7F" w:rsidP="00DC3FE8">
      <w:pPr>
        <w:spacing w:line="288" w:lineRule="auto"/>
        <w:ind w:firstLine="425"/>
        <w:jc w:val="center"/>
      </w:pPr>
      <w:r w:rsidRPr="00DC3FE8">
        <w:rPr>
          <w:noProof/>
        </w:rPr>
        <w:lastRenderedPageBreak/>
        <w:drawing>
          <wp:inline distT="0" distB="0" distL="0" distR="0">
            <wp:extent cx="5934075" cy="30575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3057525"/>
                    </a:xfrm>
                    <a:prstGeom prst="rect">
                      <a:avLst/>
                    </a:prstGeom>
                    <a:noFill/>
                    <a:ln>
                      <a:noFill/>
                    </a:ln>
                  </pic:spPr>
                </pic:pic>
              </a:graphicData>
            </a:graphic>
          </wp:inline>
        </w:drawing>
      </w:r>
    </w:p>
    <w:p w:rsidR="00D146FB" w:rsidRPr="00DC3FE8" w:rsidRDefault="00D146FB" w:rsidP="00DC3FE8">
      <w:pPr>
        <w:pStyle w:val="1a"/>
        <w:spacing w:line="288" w:lineRule="auto"/>
        <w:rPr>
          <w:szCs w:val="24"/>
          <w:lang w:val="en-US"/>
        </w:rPr>
      </w:pPr>
      <w:r w:rsidRPr="00DC3FE8">
        <w:rPr>
          <w:szCs w:val="24"/>
        </w:rPr>
        <w:t>Рис</w:t>
      </w:r>
      <w:r w:rsidRPr="00DC3FE8">
        <w:rPr>
          <w:szCs w:val="24"/>
          <w:lang w:val="en-US"/>
        </w:rPr>
        <w:t xml:space="preserve">. 5. </w:t>
      </w:r>
      <w:r w:rsidRPr="00DC3FE8">
        <w:rPr>
          <w:szCs w:val="24"/>
        </w:rPr>
        <w:t>Окно</w:t>
      </w:r>
      <w:r w:rsidRPr="00DC3FE8">
        <w:rPr>
          <w:szCs w:val="24"/>
          <w:lang w:val="en-US"/>
        </w:rPr>
        <w:t xml:space="preserve"> «</w:t>
      </w:r>
      <w:proofErr w:type="spellStart"/>
      <w:proofErr w:type="gramStart"/>
      <w:r w:rsidRPr="00DC3FE8">
        <w:rPr>
          <w:szCs w:val="24"/>
          <w:lang w:val="en-US"/>
        </w:rPr>
        <w:t>LOGO!Soft</w:t>
      </w:r>
      <w:proofErr w:type="spellEnd"/>
      <w:proofErr w:type="gramEnd"/>
      <w:r w:rsidRPr="00DC3FE8">
        <w:rPr>
          <w:szCs w:val="24"/>
          <w:lang w:val="en-US"/>
        </w:rPr>
        <w:t xml:space="preserve"> </w:t>
      </w:r>
      <w:r w:rsidRPr="00DC3FE8">
        <w:rPr>
          <w:szCs w:val="24"/>
        </w:rPr>
        <w:t>С</w:t>
      </w:r>
      <w:proofErr w:type="spellStart"/>
      <w:r w:rsidRPr="00DC3FE8">
        <w:rPr>
          <w:szCs w:val="24"/>
          <w:lang w:val="en-US"/>
        </w:rPr>
        <w:t>omfort</w:t>
      </w:r>
      <w:proofErr w:type="spellEnd"/>
      <w:r w:rsidRPr="00DC3FE8">
        <w:rPr>
          <w:szCs w:val="24"/>
          <w:lang w:val="en-US"/>
        </w:rPr>
        <w:t>».</w:t>
      </w:r>
    </w:p>
    <w:p w:rsidR="00D146FB" w:rsidRPr="00DC3FE8" w:rsidRDefault="00D146FB" w:rsidP="00DC3FE8">
      <w:pPr>
        <w:spacing w:line="288" w:lineRule="auto"/>
        <w:ind w:firstLine="425"/>
        <w:jc w:val="center"/>
        <w:rPr>
          <w:lang w:val="en-US"/>
        </w:rPr>
      </w:pPr>
    </w:p>
    <w:p w:rsidR="00D146FB" w:rsidRPr="00DC3FE8" w:rsidRDefault="00D146FB" w:rsidP="00DC3FE8">
      <w:pPr>
        <w:pStyle w:val="1a"/>
        <w:spacing w:line="288" w:lineRule="auto"/>
        <w:rPr>
          <w:szCs w:val="24"/>
        </w:rPr>
      </w:pPr>
      <w:r w:rsidRPr="00DC3FE8">
        <w:rPr>
          <w:szCs w:val="24"/>
        </w:rPr>
        <w:t>1 – строка меню; 2 – панель кнопок управления; 3 - панель «Инструменты»; 4 – окно функций (блоков) коммутационной программы; 5 – окно логической схемы коммутационной программы; 6 – окно информации; 7 – выбор типа реле (не менять установку по умолчанию - 0ВА5).</w:t>
      </w:r>
    </w:p>
    <w:p w:rsidR="00D146FB" w:rsidRPr="00DC3FE8" w:rsidRDefault="00D146FB" w:rsidP="00DC3FE8">
      <w:pPr>
        <w:spacing w:line="288" w:lineRule="auto"/>
        <w:ind w:firstLine="425"/>
        <w:jc w:val="center"/>
      </w:pPr>
    </w:p>
    <w:p w:rsidR="00D146FB" w:rsidRPr="00DC3FE8" w:rsidRDefault="00D146FB" w:rsidP="00DC3FE8">
      <w:pPr>
        <w:pStyle w:val="afff3"/>
        <w:spacing w:line="288" w:lineRule="auto"/>
      </w:pPr>
      <w:r w:rsidRPr="00DC3FE8">
        <w:t xml:space="preserve">При наведение курсора на кнопки панелей 2, 3 и элементы списка в окне 4, появляются подсказки, поясняющие их назначение. Подсказки функций в окне 4 имеют кнопку со знаком </w:t>
      </w:r>
      <w:r w:rsidR="00431109" w:rsidRPr="00DC3FE8">
        <w:t>«</w:t>
      </w:r>
      <w:r w:rsidRPr="00DC3FE8">
        <w:t>?</w:t>
      </w:r>
      <w:r w:rsidR="00431109" w:rsidRPr="00DC3FE8">
        <w:t>»</w:t>
      </w:r>
      <w:r w:rsidRPr="00DC3FE8">
        <w:t xml:space="preserve">, вызывающую справку для данной функции (на английском). </w:t>
      </w:r>
    </w:p>
    <w:p w:rsidR="00D146FB" w:rsidRPr="00DC3FE8" w:rsidRDefault="00D146FB" w:rsidP="00DC3FE8">
      <w:pPr>
        <w:spacing w:line="288" w:lineRule="auto"/>
        <w:ind w:firstLine="426"/>
      </w:pPr>
    </w:p>
    <w:p w:rsidR="00D146FB" w:rsidRPr="00DC3FE8" w:rsidRDefault="00D146FB" w:rsidP="00DC3FE8">
      <w:pPr>
        <w:spacing w:line="288" w:lineRule="auto"/>
        <w:ind w:firstLine="426"/>
      </w:pPr>
      <w:r w:rsidRPr="00DC3FE8">
        <w:rPr>
          <w:b/>
        </w:rPr>
        <w:t>Ввод функций (блоков) программы.</w:t>
      </w:r>
    </w:p>
    <w:p w:rsidR="00D146FB" w:rsidRPr="00DC3FE8" w:rsidRDefault="00D146FB" w:rsidP="00DC3FE8">
      <w:pPr>
        <w:pStyle w:val="a4"/>
        <w:spacing w:line="288" w:lineRule="auto"/>
        <w:rPr>
          <w:szCs w:val="24"/>
        </w:rPr>
      </w:pPr>
      <w:r w:rsidRPr="00DC3FE8">
        <w:rPr>
          <w:szCs w:val="24"/>
        </w:rPr>
        <w:t xml:space="preserve">Наведите курсор и щелкните левой кнопкой мыши на названии блока в окне 4. </w:t>
      </w:r>
    </w:p>
    <w:p w:rsidR="00D146FB" w:rsidRPr="00DC3FE8" w:rsidRDefault="00D146FB" w:rsidP="00DC3FE8">
      <w:pPr>
        <w:pStyle w:val="a4"/>
        <w:spacing w:line="288" w:lineRule="auto"/>
        <w:rPr>
          <w:szCs w:val="24"/>
        </w:rPr>
      </w:pPr>
      <w:r w:rsidRPr="00DC3FE8">
        <w:rPr>
          <w:szCs w:val="24"/>
        </w:rPr>
        <w:t xml:space="preserve">Переведите курсор в окно логической схемы (5) и введите необходимое число блоков выбранного типа, щелкая левой кнопкой мыши в местах их примерного положения на диаграмме программы. </w:t>
      </w:r>
    </w:p>
    <w:p w:rsidR="00D146FB" w:rsidRPr="00DC3FE8" w:rsidRDefault="00D146FB" w:rsidP="00DC3FE8">
      <w:pPr>
        <w:pStyle w:val="a4"/>
        <w:spacing w:line="288" w:lineRule="auto"/>
        <w:rPr>
          <w:szCs w:val="24"/>
        </w:rPr>
      </w:pPr>
      <w:r w:rsidRPr="00DC3FE8">
        <w:rPr>
          <w:szCs w:val="24"/>
        </w:rPr>
        <w:t>Выберите следующую функцию (блок) и продолжите ввод.</w:t>
      </w:r>
    </w:p>
    <w:p w:rsidR="00D146FB" w:rsidRPr="00DC3FE8" w:rsidRDefault="00D146FB" w:rsidP="00DC3FE8">
      <w:pPr>
        <w:pStyle w:val="a4"/>
        <w:spacing w:line="288" w:lineRule="auto"/>
        <w:rPr>
          <w:szCs w:val="24"/>
        </w:rPr>
      </w:pPr>
      <w:r w:rsidRPr="00DC3FE8">
        <w:rPr>
          <w:szCs w:val="24"/>
        </w:rPr>
        <w:t>Завершив ввод, нажмите кнопку «Выбрать» (</w:t>
      </w:r>
      <w:r w:rsidR="00B62E7F" w:rsidRPr="00DC3FE8">
        <w:rPr>
          <w:noProof/>
          <w:szCs w:val="24"/>
          <w:lang w:eastAsia="ru-RU"/>
        </w:rPr>
        <w:drawing>
          <wp:inline distT="0" distB="0" distL="0" distR="0">
            <wp:extent cx="171450" cy="209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DC3FE8">
        <w:rPr>
          <w:szCs w:val="24"/>
        </w:rPr>
        <w:t>) на панели 3 «Инструменты».</w:t>
      </w:r>
    </w:p>
    <w:p w:rsidR="00D146FB" w:rsidRDefault="00D146FB" w:rsidP="00DC3FE8">
      <w:pPr>
        <w:pStyle w:val="afff3"/>
        <w:spacing w:line="288" w:lineRule="auto"/>
      </w:pPr>
    </w:p>
    <w:p w:rsidR="00DC3FE8" w:rsidRDefault="00DC3FE8" w:rsidP="00DC3FE8">
      <w:pPr>
        <w:pStyle w:val="afff3"/>
        <w:spacing w:line="288" w:lineRule="auto"/>
      </w:pPr>
    </w:p>
    <w:p w:rsidR="00AE61A6" w:rsidRDefault="00AE61A6" w:rsidP="00DC3FE8">
      <w:pPr>
        <w:pStyle w:val="afff3"/>
        <w:spacing w:line="288" w:lineRule="auto"/>
      </w:pPr>
    </w:p>
    <w:p w:rsidR="00AE61A6" w:rsidRDefault="00AE61A6" w:rsidP="00DC3FE8">
      <w:pPr>
        <w:pStyle w:val="afff3"/>
        <w:spacing w:line="288" w:lineRule="auto"/>
      </w:pPr>
    </w:p>
    <w:p w:rsidR="00AE61A6" w:rsidRDefault="00AE61A6" w:rsidP="00DC3FE8">
      <w:pPr>
        <w:pStyle w:val="afff3"/>
        <w:spacing w:line="288" w:lineRule="auto"/>
      </w:pPr>
    </w:p>
    <w:p w:rsidR="00AE61A6" w:rsidRPr="00DC3FE8" w:rsidRDefault="00AE61A6" w:rsidP="00DC3FE8">
      <w:pPr>
        <w:pStyle w:val="afff3"/>
        <w:spacing w:line="288" w:lineRule="auto"/>
      </w:pPr>
    </w:p>
    <w:p w:rsidR="00DC3FE8" w:rsidRPr="00DC3FE8" w:rsidRDefault="00DC3FE8" w:rsidP="00DC3FE8">
      <w:pPr>
        <w:pStyle w:val="afff3"/>
        <w:spacing w:line="288" w:lineRule="auto"/>
      </w:pPr>
    </w:p>
    <w:p w:rsidR="00D146FB" w:rsidRPr="00DC3FE8" w:rsidRDefault="00D146FB" w:rsidP="00DC3FE8">
      <w:pPr>
        <w:pStyle w:val="afff3"/>
        <w:spacing w:line="288" w:lineRule="auto"/>
        <w:rPr>
          <w:b/>
        </w:rPr>
      </w:pPr>
      <w:r w:rsidRPr="00DC3FE8">
        <w:rPr>
          <w:b/>
        </w:rPr>
        <w:t>Вариант ввода функций.</w:t>
      </w:r>
    </w:p>
    <w:p w:rsidR="00D146FB" w:rsidRPr="00DC3FE8" w:rsidRDefault="00D146FB" w:rsidP="00DC3FE8">
      <w:pPr>
        <w:pStyle w:val="a4"/>
        <w:spacing w:line="288" w:lineRule="auto"/>
        <w:rPr>
          <w:szCs w:val="24"/>
        </w:rPr>
      </w:pPr>
      <w:r w:rsidRPr="00DC3FE8">
        <w:rPr>
          <w:szCs w:val="24"/>
        </w:rPr>
        <w:lastRenderedPageBreak/>
        <w:t xml:space="preserve"> На панели 3 «Инструменты» нажмите кнопку списка, содержащего необходимую функцию (</w:t>
      </w:r>
      <w:r w:rsidRPr="00DC3FE8">
        <w:rPr>
          <w:szCs w:val="24"/>
          <w:lang w:val="en-US"/>
        </w:rPr>
        <w:t>Co</w:t>
      </w:r>
      <w:r w:rsidRPr="00DC3FE8">
        <w:rPr>
          <w:szCs w:val="24"/>
        </w:rPr>
        <w:t xml:space="preserve"> – контакты, </w:t>
      </w:r>
      <w:r w:rsidRPr="00DC3FE8">
        <w:rPr>
          <w:szCs w:val="24"/>
          <w:lang w:val="en-US"/>
        </w:rPr>
        <w:t>GF</w:t>
      </w:r>
      <w:r w:rsidRPr="00DC3FE8">
        <w:rPr>
          <w:szCs w:val="24"/>
        </w:rPr>
        <w:t xml:space="preserve"> – основные функции, </w:t>
      </w:r>
      <w:r w:rsidRPr="00DC3FE8">
        <w:rPr>
          <w:szCs w:val="24"/>
          <w:lang w:val="en-US"/>
        </w:rPr>
        <w:t>SF</w:t>
      </w:r>
      <w:r w:rsidRPr="00DC3FE8">
        <w:rPr>
          <w:szCs w:val="24"/>
        </w:rPr>
        <w:t xml:space="preserve"> – специальные функции). В нижней части окна диаграммы 5 появится панель с кнопками функций из выбранного списка.</w:t>
      </w:r>
    </w:p>
    <w:p w:rsidR="00D146FB" w:rsidRPr="00DC3FE8" w:rsidRDefault="00D146FB" w:rsidP="00DC3FE8">
      <w:pPr>
        <w:pStyle w:val="a4"/>
        <w:spacing w:line="288" w:lineRule="auto"/>
        <w:rPr>
          <w:szCs w:val="24"/>
        </w:rPr>
      </w:pPr>
      <w:r w:rsidRPr="00DC3FE8">
        <w:rPr>
          <w:szCs w:val="24"/>
        </w:rPr>
        <w:t>Левой кнопкой мыши нажмите кнопку необходимой функции и введите необходимое число блоков в окне диаграммы 5.</w:t>
      </w:r>
    </w:p>
    <w:p w:rsidR="00D146FB" w:rsidRPr="00DC3FE8" w:rsidRDefault="00D146FB" w:rsidP="00DC3FE8">
      <w:pPr>
        <w:pStyle w:val="a4"/>
        <w:spacing w:line="288" w:lineRule="auto"/>
        <w:rPr>
          <w:szCs w:val="24"/>
        </w:rPr>
      </w:pPr>
      <w:r w:rsidRPr="00DC3FE8">
        <w:rPr>
          <w:szCs w:val="24"/>
        </w:rPr>
        <w:t>Завершите ввод, нажав кнопку «Выбрать» (</w:t>
      </w:r>
      <w:r w:rsidR="00B62E7F" w:rsidRPr="00DC3FE8">
        <w:rPr>
          <w:noProof/>
          <w:szCs w:val="24"/>
          <w:lang w:eastAsia="ru-RU"/>
        </w:rPr>
        <w:drawing>
          <wp:inline distT="0" distB="0" distL="0" distR="0">
            <wp:extent cx="171450" cy="209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DC3FE8">
        <w:rPr>
          <w:szCs w:val="24"/>
        </w:rPr>
        <w:t>) на панели 3 «Инструменты».</w:t>
      </w:r>
    </w:p>
    <w:p w:rsidR="00D146FB" w:rsidRPr="00DC3FE8" w:rsidRDefault="00D146FB" w:rsidP="00DC3FE8">
      <w:pPr>
        <w:spacing w:line="288" w:lineRule="auto"/>
        <w:ind w:firstLine="426"/>
      </w:pPr>
      <w:r w:rsidRPr="00DC3FE8">
        <w:t>Подробное описание функций программы приведено в главе 4 «</w:t>
      </w:r>
      <w:r w:rsidRPr="00DC3FE8">
        <w:rPr>
          <w:lang w:val="en-US"/>
        </w:rPr>
        <w:t>LOGO</w:t>
      </w:r>
      <w:r w:rsidRPr="00DC3FE8">
        <w:t>! Руководство».</w:t>
      </w:r>
    </w:p>
    <w:p w:rsidR="00D146FB"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Нумерация блоков.</w:t>
      </w:r>
    </w:p>
    <w:p w:rsidR="00D146FB" w:rsidRPr="00DC3FE8" w:rsidRDefault="00D146FB" w:rsidP="00DC3FE8">
      <w:pPr>
        <w:pStyle w:val="afff3"/>
        <w:spacing w:line="288" w:lineRule="auto"/>
      </w:pPr>
      <w:r w:rsidRPr="00DC3FE8">
        <w:t>Функции (блоки) коммутационной программы нумеруются автоматически в последовательности их ввода. При графическом программировании с помощью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xml:space="preserve">» нумерация функций (блоков) не имеет значения и может отличаться от нумерации блоков в приведенных ниже примерах. </w:t>
      </w:r>
    </w:p>
    <w:p w:rsidR="00D146FB" w:rsidRPr="00DC3FE8" w:rsidRDefault="00D146FB" w:rsidP="00DC3FE8">
      <w:pPr>
        <w:pStyle w:val="afff3"/>
        <w:spacing w:line="288" w:lineRule="auto"/>
      </w:pPr>
      <w:r w:rsidRPr="00DC3FE8">
        <w:t xml:space="preserve">Исключение составляют входы и выходы контроллера (блоки </w:t>
      </w:r>
      <w:r w:rsidRPr="00DC3FE8">
        <w:rPr>
          <w:lang w:val="en-US"/>
        </w:rPr>
        <w:t>I</w:t>
      </w:r>
      <w:r w:rsidRPr="00DC3FE8">
        <w:t xml:space="preserve">1, </w:t>
      </w:r>
      <w:r w:rsidRPr="00DC3FE8">
        <w:rPr>
          <w:lang w:val="en-US"/>
        </w:rPr>
        <w:t>I</w:t>
      </w:r>
      <w:proofErr w:type="gramStart"/>
      <w:r w:rsidRPr="00DC3FE8">
        <w:t>2,…</w:t>
      </w:r>
      <w:proofErr w:type="gramEnd"/>
      <w:r w:rsidRPr="00DC3FE8">
        <w:t xml:space="preserve">, </w:t>
      </w:r>
      <w:r w:rsidRPr="00DC3FE8">
        <w:rPr>
          <w:lang w:val="en-US"/>
        </w:rPr>
        <w:t>AI</w:t>
      </w:r>
      <w:r w:rsidRPr="00DC3FE8">
        <w:t xml:space="preserve">1, </w:t>
      </w:r>
      <w:r w:rsidRPr="00DC3FE8">
        <w:rPr>
          <w:lang w:val="en-US"/>
        </w:rPr>
        <w:t>AI</w:t>
      </w:r>
      <w:r w:rsidRPr="00DC3FE8">
        <w:t xml:space="preserve">2, </w:t>
      </w:r>
      <w:r w:rsidRPr="00DC3FE8">
        <w:rPr>
          <w:lang w:val="en-US"/>
        </w:rPr>
        <w:t>Q</w:t>
      </w:r>
      <w:r w:rsidRPr="00DC3FE8">
        <w:t xml:space="preserve">1, </w:t>
      </w:r>
      <w:r w:rsidRPr="00DC3FE8">
        <w:rPr>
          <w:lang w:val="en-US"/>
        </w:rPr>
        <w:t>Q</w:t>
      </w:r>
      <w:r w:rsidRPr="00DC3FE8">
        <w:t xml:space="preserve">2 и т. д.), согласованные с электрической схемой соединений для каждого эксперимента. Для изменения подключения блоков на диаграмме к физическим входам (выходам) контроллера дважды щелкните левой кнопкой мыши на значке блока и, в открывшемся окне диалога, выберите из списка необходимый физический вход (выход) реле. Отсутствие необходимого номера входа (выхода) в списке означает, что он используется другим блоком диаграммы. Для исключения подобных конфликтов целесообразно временно переключить все изменяемые входы и выходы на номера входов (выходов), не используемые в коммутационной программе, например </w:t>
      </w:r>
      <w:r w:rsidRPr="00DC3FE8">
        <w:rPr>
          <w:lang w:val="en-US"/>
        </w:rPr>
        <w:t>I</w:t>
      </w:r>
      <w:r w:rsidRPr="00DC3FE8">
        <w:t xml:space="preserve">8, </w:t>
      </w:r>
      <w:r w:rsidRPr="00DC3FE8">
        <w:rPr>
          <w:lang w:val="en-US"/>
        </w:rPr>
        <w:t>Q</w:t>
      </w:r>
      <w:r w:rsidRPr="00DC3FE8">
        <w:t>5 и т. д., после чего переключить блоки на необходимые номера физических входов и выходов.</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Инвертирование входов блоков.</w:t>
      </w:r>
    </w:p>
    <w:p w:rsidR="00D146FB" w:rsidRPr="00DC3FE8" w:rsidRDefault="00D146FB" w:rsidP="00DC3FE8">
      <w:pPr>
        <w:pStyle w:val="afff3"/>
        <w:spacing w:line="288" w:lineRule="auto"/>
      </w:pPr>
      <w:r w:rsidRPr="00DC3FE8">
        <w:t xml:space="preserve">При необходимости любой из входов функции (блока) можно инвертировать двойным щелчком левой кнопки мыши на выводе этого входа. Инвертированный вход отмечается жирной точкой. </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Задание параметров функций (блока).</w:t>
      </w:r>
    </w:p>
    <w:p w:rsidR="00D146FB" w:rsidRPr="00DC3FE8" w:rsidRDefault="00D146FB" w:rsidP="00DC3FE8">
      <w:pPr>
        <w:pStyle w:val="a4"/>
        <w:spacing w:line="288" w:lineRule="auto"/>
        <w:rPr>
          <w:szCs w:val="24"/>
        </w:rPr>
      </w:pPr>
      <w:r w:rsidRPr="00DC3FE8">
        <w:rPr>
          <w:szCs w:val="24"/>
        </w:rPr>
        <w:t>Дважды щелкните левой кнопкой мыши на изображении блока. Откроется окно задания параметров блока.</w:t>
      </w:r>
    </w:p>
    <w:p w:rsidR="00D146FB" w:rsidRPr="00DC3FE8" w:rsidRDefault="00D146FB" w:rsidP="00DC3FE8">
      <w:pPr>
        <w:pStyle w:val="a4"/>
        <w:spacing w:line="288" w:lineRule="auto"/>
        <w:rPr>
          <w:szCs w:val="24"/>
        </w:rPr>
      </w:pPr>
      <w:r w:rsidRPr="00DC3FE8">
        <w:rPr>
          <w:szCs w:val="24"/>
        </w:rPr>
        <w:t>В открывшемся окне введите параметры блока (время включения, порог срабатывания и другие параметры в зависимости от вида блока). Установленные параметры отобразятся на диаграмме внизу слева от изображения блока. Блоки и их параметры подробно описаны в главе 4 «</w:t>
      </w:r>
      <w:r w:rsidRPr="00DC3FE8">
        <w:rPr>
          <w:szCs w:val="24"/>
          <w:lang w:val="en-US"/>
        </w:rPr>
        <w:t>LOGO</w:t>
      </w:r>
      <w:r w:rsidRPr="00DC3FE8">
        <w:rPr>
          <w:szCs w:val="24"/>
        </w:rPr>
        <w:t>! Руководство».</w:t>
      </w:r>
    </w:p>
    <w:p w:rsidR="00D146FB" w:rsidRPr="00DC3FE8" w:rsidRDefault="00D146FB" w:rsidP="00DC3FE8">
      <w:pPr>
        <w:pStyle w:val="a4"/>
        <w:spacing w:line="288" w:lineRule="auto"/>
        <w:rPr>
          <w:szCs w:val="24"/>
        </w:rPr>
      </w:pPr>
      <w:r w:rsidRPr="00DC3FE8">
        <w:rPr>
          <w:szCs w:val="24"/>
        </w:rPr>
        <w:t>При необходимости задайте имя блока, т. е. набор не более 8 знаков, отображающихся на диаграмме после номера блока.</w:t>
      </w:r>
    </w:p>
    <w:p w:rsidR="00D146FB" w:rsidRPr="00DC3FE8" w:rsidRDefault="00D146FB" w:rsidP="00DC3FE8">
      <w:pPr>
        <w:pStyle w:val="a4"/>
        <w:spacing w:line="288" w:lineRule="auto"/>
        <w:rPr>
          <w:szCs w:val="24"/>
        </w:rPr>
      </w:pPr>
      <w:r w:rsidRPr="00DC3FE8">
        <w:rPr>
          <w:szCs w:val="24"/>
        </w:rPr>
        <w:t>На вкладке «Комментарии» этого окна введите произвольный текст (при желании). Текст комментариев отображается на диаграмме коммутационной программы его можно перемещать относительно изображения блока.</w:t>
      </w:r>
    </w:p>
    <w:p w:rsidR="00D146FB" w:rsidRPr="00DC3FE8" w:rsidRDefault="00D146FB" w:rsidP="00DC3FE8">
      <w:pPr>
        <w:spacing w:line="288" w:lineRule="auto"/>
        <w:ind w:firstLine="426"/>
      </w:pPr>
    </w:p>
    <w:p w:rsidR="00D146FB" w:rsidRPr="00DC3FE8" w:rsidRDefault="00D146FB" w:rsidP="00DC3FE8">
      <w:pPr>
        <w:spacing w:line="288" w:lineRule="auto"/>
        <w:ind w:firstLine="426"/>
      </w:pPr>
      <w:r w:rsidRPr="00DC3FE8">
        <w:rPr>
          <w:b/>
        </w:rPr>
        <w:t>Удаление функции (блока)</w:t>
      </w:r>
      <w:r w:rsidRPr="00DC3FE8">
        <w:t>.</w:t>
      </w:r>
    </w:p>
    <w:p w:rsidR="00D146FB" w:rsidRPr="00DC3FE8" w:rsidRDefault="00D146FB" w:rsidP="00DC3FE8">
      <w:pPr>
        <w:pStyle w:val="a4"/>
        <w:spacing w:line="288" w:lineRule="auto"/>
        <w:rPr>
          <w:szCs w:val="24"/>
        </w:rPr>
      </w:pPr>
      <w:r w:rsidRPr="00DC3FE8">
        <w:rPr>
          <w:szCs w:val="24"/>
        </w:rPr>
        <w:lastRenderedPageBreak/>
        <w:t xml:space="preserve">Наведите курсор на удаляемый блок, и выделите его щелчком левой кнопки мыши. </w:t>
      </w:r>
    </w:p>
    <w:p w:rsidR="00D146FB" w:rsidRPr="00DC3FE8" w:rsidRDefault="00D146FB" w:rsidP="00DC3FE8">
      <w:pPr>
        <w:pStyle w:val="a4"/>
        <w:spacing w:line="288" w:lineRule="auto"/>
        <w:rPr>
          <w:szCs w:val="24"/>
        </w:rPr>
      </w:pPr>
      <w:r w:rsidRPr="00DC3FE8">
        <w:rPr>
          <w:szCs w:val="24"/>
        </w:rPr>
        <w:t xml:space="preserve">Щелкните правой кнопкой мыши, и, в открывшемся меню, выберите пункт «Удалить» или нажмите клавишу </w:t>
      </w:r>
      <w:r w:rsidRPr="00DC3FE8">
        <w:rPr>
          <w:szCs w:val="24"/>
          <w:lang w:val="en-US"/>
        </w:rPr>
        <w:t>Delete</w:t>
      </w:r>
      <w:r w:rsidRPr="00DC3FE8">
        <w:rPr>
          <w:szCs w:val="24"/>
        </w:rPr>
        <w:t xml:space="preserve"> на клавиатуре.</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Перемещение блоков.</w:t>
      </w:r>
    </w:p>
    <w:p w:rsidR="00D146FB" w:rsidRPr="00DC3FE8" w:rsidRDefault="00D146FB" w:rsidP="00DC3FE8">
      <w:pPr>
        <w:pStyle w:val="a4"/>
        <w:spacing w:line="288" w:lineRule="auto"/>
        <w:rPr>
          <w:szCs w:val="24"/>
        </w:rPr>
      </w:pPr>
      <w:r w:rsidRPr="00DC3FE8">
        <w:rPr>
          <w:szCs w:val="24"/>
        </w:rPr>
        <w:t>Наведите курсор на значок блока в окне 5 (см. рис. 5), нажмите левую кнопку мыши, и, не отпуская её, передвиньте блок.</w:t>
      </w:r>
    </w:p>
    <w:p w:rsidR="00D146FB" w:rsidRPr="00DC3FE8" w:rsidRDefault="00D146FB" w:rsidP="00DC3FE8">
      <w:pPr>
        <w:spacing w:line="288" w:lineRule="auto"/>
        <w:ind w:firstLine="426"/>
      </w:pPr>
    </w:p>
    <w:p w:rsidR="00D146FB" w:rsidRPr="00DC3FE8" w:rsidRDefault="00D146FB" w:rsidP="00DC3FE8">
      <w:pPr>
        <w:spacing w:line="288" w:lineRule="auto"/>
        <w:ind w:firstLine="426"/>
      </w:pPr>
      <w:r w:rsidRPr="00DC3FE8">
        <w:rPr>
          <w:b/>
        </w:rPr>
        <w:t>Соединение функций (блоков)</w:t>
      </w:r>
      <w:r w:rsidRPr="00DC3FE8">
        <w:t>.</w:t>
      </w:r>
    </w:p>
    <w:p w:rsidR="00D146FB" w:rsidRPr="00DC3FE8" w:rsidRDefault="00D146FB" w:rsidP="00DC3FE8">
      <w:pPr>
        <w:pStyle w:val="a4"/>
        <w:spacing w:line="288" w:lineRule="auto"/>
        <w:rPr>
          <w:szCs w:val="24"/>
        </w:rPr>
      </w:pPr>
      <w:r w:rsidRPr="00DC3FE8">
        <w:rPr>
          <w:szCs w:val="24"/>
        </w:rPr>
        <w:t>Нажмите кнопку «Связь» (</w:t>
      </w:r>
      <w:r w:rsidR="00B62E7F" w:rsidRPr="00DC3FE8">
        <w:rPr>
          <w:noProof/>
          <w:szCs w:val="24"/>
          <w:lang w:eastAsia="ru-RU"/>
        </w:rPr>
        <w:drawing>
          <wp:inline distT="0" distB="0" distL="0" distR="0">
            <wp:extent cx="190500" cy="1809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DC3FE8">
        <w:rPr>
          <w:szCs w:val="24"/>
        </w:rPr>
        <w:t>) на панели 3 «Инструменты» (см. рис. 5).</w:t>
      </w:r>
    </w:p>
    <w:p w:rsidR="00D146FB" w:rsidRPr="00DC3FE8" w:rsidRDefault="00D146FB" w:rsidP="00DC3FE8">
      <w:pPr>
        <w:pStyle w:val="a4"/>
        <w:spacing w:line="288" w:lineRule="auto"/>
        <w:rPr>
          <w:szCs w:val="24"/>
        </w:rPr>
      </w:pPr>
      <w:r w:rsidRPr="00DC3FE8">
        <w:rPr>
          <w:szCs w:val="24"/>
        </w:rPr>
        <w:t xml:space="preserve">Наведите курсор на вывод блока, нажмите левую кнопку мыши. Не отпуская её, переведите указатель курсора к выводу другого элемента и отпустите кнопку мыши. На экране появиться линия связи выводов. Линию связи целесообразно проводить от выхода блока к входами других элементов. При нарушении правил соединения появляется сообщение об ошибке и выводы не соединяются. Неиспользуемые входы логических элементов можно не подключать. По умолчанию им присваиваются значения, не влияющие на работу элемента. </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Сохранение коммутационной программы.</w:t>
      </w:r>
    </w:p>
    <w:p w:rsidR="00D146FB" w:rsidRPr="00DC3FE8" w:rsidRDefault="00D146FB" w:rsidP="00DC3FE8">
      <w:pPr>
        <w:pStyle w:val="a4"/>
        <w:spacing w:line="288" w:lineRule="auto"/>
        <w:rPr>
          <w:szCs w:val="24"/>
        </w:rPr>
      </w:pPr>
      <w:r w:rsidRPr="00DC3FE8">
        <w:rPr>
          <w:szCs w:val="24"/>
        </w:rPr>
        <w:t xml:space="preserve">Выберите пункты меню Файл/Сохранить. При первом сохранении программы появляется стандартный диалог сохранения файлов. Задайте имя файла коммутационной программы в соответствии с правилами наименования файлов </w:t>
      </w:r>
      <w:r w:rsidRPr="00DC3FE8">
        <w:rPr>
          <w:szCs w:val="24"/>
          <w:lang w:val="en-US"/>
        </w:rPr>
        <w:t>Windows</w:t>
      </w:r>
      <w:r w:rsidRPr="00DC3FE8">
        <w:rPr>
          <w:szCs w:val="24"/>
        </w:rPr>
        <w:t xml:space="preserve">. Вместо меню можно пользоваться кнопкой </w:t>
      </w:r>
      <w:r w:rsidR="00B62E7F" w:rsidRPr="00DC3FE8">
        <w:rPr>
          <w:noProof/>
          <w:szCs w:val="24"/>
          <w:lang w:eastAsia="ru-RU"/>
        </w:rPr>
        <w:drawing>
          <wp:inline distT="0" distB="0" distL="0" distR="0">
            <wp:extent cx="171450" cy="171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DC3FE8">
        <w:rPr>
          <w:szCs w:val="24"/>
        </w:rPr>
        <w:t xml:space="preserve">  панели 2.</w:t>
      </w:r>
    </w:p>
    <w:p w:rsidR="00D146FB" w:rsidRPr="00DC3FE8" w:rsidRDefault="00D146FB" w:rsidP="00DC3FE8">
      <w:pPr>
        <w:spacing w:line="288" w:lineRule="auto"/>
        <w:ind w:firstLine="426"/>
      </w:pPr>
    </w:p>
    <w:p w:rsidR="00D146FB" w:rsidRPr="00DC3FE8" w:rsidRDefault="00D146FB" w:rsidP="00DC3FE8">
      <w:pPr>
        <w:pStyle w:val="affff6"/>
        <w:spacing w:line="288" w:lineRule="auto"/>
        <w:rPr>
          <w:sz w:val="24"/>
          <w:szCs w:val="24"/>
        </w:rPr>
      </w:pPr>
      <w:r w:rsidRPr="00DC3FE8">
        <w:rPr>
          <w:sz w:val="24"/>
          <w:szCs w:val="24"/>
        </w:rPr>
        <w:t>Ввод программы в виде релейно-контакторной схемы (</w:t>
      </w:r>
      <w:r w:rsidRPr="00DC3FE8">
        <w:rPr>
          <w:sz w:val="24"/>
          <w:szCs w:val="24"/>
          <w:lang w:val="en-US"/>
        </w:rPr>
        <w:t>LAD</w:t>
      </w:r>
      <w:r w:rsidRPr="00DC3FE8">
        <w:rPr>
          <w:sz w:val="24"/>
          <w:szCs w:val="24"/>
        </w:rPr>
        <w:t>)</w:t>
      </w:r>
    </w:p>
    <w:p w:rsidR="00D146FB" w:rsidRPr="00DC3FE8" w:rsidRDefault="00D146FB" w:rsidP="00DC3FE8">
      <w:pPr>
        <w:pStyle w:val="afff3"/>
        <w:spacing w:line="288" w:lineRule="auto"/>
      </w:pPr>
      <w:r w:rsidRPr="00DC3FE8">
        <w:t xml:space="preserve">Ввод </w:t>
      </w:r>
      <w:proofErr w:type="gramStart"/>
      <w:r w:rsidRPr="00DC3FE8">
        <w:t>программы  в</w:t>
      </w:r>
      <w:proofErr w:type="gramEnd"/>
      <w:r w:rsidRPr="00DC3FE8">
        <w:t xml:space="preserve"> виде релейно-</w:t>
      </w:r>
      <w:proofErr w:type="spellStart"/>
      <w:r w:rsidRPr="00DC3FE8">
        <w:t>котракторной</w:t>
      </w:r>
      <w:proofErr w:type="spellEnd"/>
      <w:r w:rsidRPr="00DC3FE8">
        <w:t xml:space="preserve"> схемы (</w:t>
      </w:r>
      <w:r w:rsidRPr="00DC3FE8">
        <w:rPr>
          <w:lang w:val="en-US"/>
        </w:rPr>
        <w:t>Ladder</w:t>
      </w:r>
      <w:r w:rsidRPr="00DC3FE8">
        <w:t xml:space="preserve"> </w:t>
      </w:r>
      <w:r w:rsidRPr="00DC3FE8">
        <w:rPr>
          <w:lang w:val="en-US"/>
        </w:rPr>
        <w:t>Diagram</w:t>
      </w:r>
      <w:r w:rsidRPr="00DC3FE8">
        <w:t xml:space="preserve">, </w:t>
      </w:r>
      <w:r w:rsidRPr="00DC3FE8">
        <w:rPr>
          <w:lang w:val="en-US"/>
        </w:rPr>
        <w:t>LAD</w:t>
      </w:r>
      <w:r w:rsidRPr="00DC3FE8">
        <w:t>) представляется в данном случае более удобным, нежели ввод в виде схемы функциональных блоков  (</w:t>
      </w:r>
      <w:r w:rsidRPr="00DC3FE8">
        <w:rPr>
          <w:lang w:val="en-US"/>
        </w:rPr>
        <w:t>Functional</w:t>
      </w:r>
      <w:r w:rsidRPr="00DC3FE8">
        <w:t xml:space="preserve"> </w:t>
      </w:r>
      <w:r w:rsidRPr="00DC3FE8">
        <w:rPr>
          <w:lang w:val="en-US"/>
        </w:rPr>
        <w:t>Block</w:t>
      </w:r>
      <w:r w:rsidRPr="00DC3FE8">
        <w:t xml:space="preserve"> </w:t>
      </w:r>
      <w:r w:rsidRPr="00DC3FE8">
        <w:rPr>
          <w:lang w:val="en-US"/>
        </w:rPr>
        <w:t>Diagram</w:t>
      </w:r>
      <w:r w:rsidRPr="00DC3FE8">
        <w:t xml:space="preserve">, </w:t>
      </w:r>
      <w:r w:rsidRPr="00DC3FE8">
        <w:rPr>
          <w:lang w:val="en-US"/>
        </w:rPr>
        <w:t>FBD</w:t>
      </w:r>
      <w:r w:rsidRPr="00DC3FE8">
        <w:t xml:space="preserve">). Язык </w:t>
      </w:r>
      <w:r w:rsidRPr="00DC3FE8">
        <w:rPr>
          <w:lang w:val="en-US"/>
        </w:rPr>
        <w:t>LAD</w:t>
      </w:r>
      <w:r w:rsidRPr="00DC3FE8">
        <w:t xml:space="preserve"> базируется на логике физических релейно-контакторных схем и ориентирован на инженеров по автоматизации, работающих на промышленных предприятиях. Оба языка программирования (</w:t>
      </w:r>
      <w:r w:rsidRPr="00DC3FE8">
        <w:rPr>
          <w:lang w:val="en-US"/>
        </w:rPr>
        <w:t>LAD</w:t>
      </w:r>
      <w:r w:rsidRPr="00DC3FE8">
        <w:t xml:space="preserve"> и </w:t>
      </w:r>
      <w:r w:rsidRPr="00DC3FE8">
        <w:rPr>
          <w:lang w:val="en-US"/>
        </w:rPr>
        <w:t>FBD</w:t>
      </w:r>
      <w:r w:rsidRPr="00DC3FE8">
        <w:t xml:space="preserve">) входят в стандарт </w:t>
      </w:r>
      <w:r w:rsidRPr="00DC3FE8">
        <w:rPr>
          <w:lang w:val="en-US"/>
        </w:rPr>
        <w:t>IEC</w:t>
      </w:r>
      <w:r w:rsidRPr="00DC3FE8">
        <w:t>61131-3 наряду с еще тремя языками (</w:t>
      </w:r>
      <w:r w:rsidRPr="00DC3FE8">
        <w:rPr>
          <w:lang w:val="en-US"/>
        </w:rPr>
        <w:t>IL</w:t>
      </w:r>
      <w:r w:rsidRPr="00DC3FE8">
        <w:t xml:space="preserve">, </w:t>
      </w:r>
      <w:r w:rsidRPr="00DC3FE8">
        <w:rPr>
          <w:lang w:val="en-US"/>
        </w:rPr>
        <w:t>ST</w:t>
      </w:r>
      <w:r w:rsidRPr="00DC3FE8">
        <w:t xml:space="preserve"> и </w:t>
      </w:r>
      <w:r w:rsidRPr="00DC3FE8">
        <w:rPr>
          <w:lang w:val="en-US"/>
        </w:rPr>
        <w:t>SFC</w:t>
      </w:r>
      <w:r w:rsidRPr="00DC3FE8">
        <w:t xml:space="preserve">). </w:t>
      </w:r>
    </w:p>
    <w:p w:rsidR="00D146FB" w:rsidRPr="00DC3FE8" w:rsidRDefault="00D146FB" w:rsidP="00DC3FE8">
      <w:pPr>
        <w:pStyle w:val="affff6"/>
        <w:spacing w:line="288" w:lineRule="auto"/>
        <w:rPr>
          <w:sz w:val="24"/>
          <w:szCs w:val="24"/>
        </w:rPr>
      </w:pPr>
      <w:r w:rsidRPr="00DC3FE8">
        <w:rPr>
          <w:sz w:val="24"/>
          <w:szCs w:val="24"/>
        </w:rPr>
        <w:t>Тестирование коммутационной программы</w:t>
      </w:r>
    </w:p>
    <w:p w:rsidR="00D146FB" w:rsidRPr="00DC3FE8" w:rsidRDefault="00D146FB" w:rsidP="00DC3FE8">
      <w:pPr>
        <w:pStyle w:val="afff3"/>
        <w:spacing w:line="288" w:lineRule="auto"/>
      </w:pPr>
      <w:r w:rsidRPr="00DC3FE8">
        <w:t>Программа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xml:space="preserve">» позволяет протестировать коммутационную программу, не загружая ее в контроллер (режим эмуляции).  </w:t>
      </w:r>
    </w:p>
    <w:p w:rsidR="00D146FB" w:rsidRPr="00DC3FE8" w:rsidRDefault="00D146FB" w:rsidP="00DC3FE8">
      <w:pPr>
        <w:pStyle w:val="afff3"/>
        <w:spacing w:line="288" w:lineRule="auto"/>
      </w:pPr>
      <w:r w:rsidRPr="00DC3FE8">
        <w:t>Если коммутационная программа не открыта в окне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xml:space="preserve">», загрузите её файл (меню – Файл/Открыть). </w:t>
      </w:r>
    </w:p>
    <w:p w:rsidR="00D146FB" w:rsidRPr="00DC3FE8" w:rsidRDefault="00D146FB" w:rsidP="00DC3FE8">
      <w:pPr>
        <w:pStyle w:val="afff3"/>
        <w:spacing w:line="288" w:lineRule="auto"/>
      </w:pPr>
      <w:r w:rsidRPr="00DC3FE8">
        <w:t xml:space="preserve">Для перехода в режим эмуляции выберите или пункт Сервис/Эмуляция в меню 1, или нажмите </w:t>
      </w:r>
      <w:proofErr w:type="gramStart"/>
      <w:r w:rsidRPr="00DC3FE8">
        <w:t xml:space="preserve">кнопку </w:t>
      </w:r>
      <w:r w:rsidR="00B62E7F" w:rsidRPr="00DC3FE8">
        <w:rPr>
          <w:noProof/>
        </w:rPr>
        <w:drawing>
          <wp:inline distT="0" distB="0" distL="0" distR="0">
            <wp:extent cx="180975" cy="1905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DC3FE8">
        <w:t xml:space="preserve"> на</w:t>
      </w:r>
      <w:proofErr w:type="gramEnd"/>
      <w:r w:rsidRPr="00DC3FE8">
        <w:t xml:space="preserve"> панели инструментов 3, или кнопку </w:t>
      </w:r>
      <w:r w:rsidRPr="00DC3FE8">
        <w:rPr>
          <w:lang w:val="en-US"/>
        </w:rPr>
        <w:t>F</w:t>
      </w:r>
      <w:r w:rsidRPr="00DC3FE8">
        <w:t xml:space="preserve">3 на клавиатуре. В нижней части окна диаграммы </w:t>
      </w:r>
      <w:proofErr w:type="gramStart"/>
      <w:r w:rsidRPr="00DC3FE8">
        <w:t>5  появится</w:t>
      </w:r>
      <w:proofErr w:type="gramEnd"/>
      <w:r w:rsidRPr="00DC3FE8">
        <w:t xml:space="preserve"> панель управления эмуляцией рис. 6.</w:t>
      </w:r>
    </w:p>
    <w:p w:rsidR="00D146FB" w:rsidRPr="00DC3FE8" w:rsidRDefault="00D146FB" w:rsidP="00DC3FE8">
      <w:pPr>
        <w:spacing w:line="288" w:lineRule="auto"/>
        <w:jc w:val="center"/>
      </w:pPr>
    </w:p>
    <w:p w:rsidR="00D146FB" w:rsidRPr="00DC3FE8" w:rsidRDefault="00D146FB" w:rsidP="00DC3FE8">
      <w:pPr>
        <w:spacing w:line="288" w:lineRule="auto"/>
        <w:jc w:val="center"/>
      </w:pPr>
      <w:r w:rsidRPr="00DC3FE8">
        <w:object w:dxaOrig="10088" w:dyaOrig="6314">
          <v:shape id="_x0000_i1025" type="#_x0000_t75" style="width:445.6pt;height:278.5pt" o:ole="">
            <v:imagedata r:id="rId29" o:title=""/>
          </v:shape>
          <o:OLEObject Type="Embed" ProgID="Visio.Drawing.6" ShapeID="_x0000_i1025" DrawAspect="Content" ObjectID="_1840191241" r:id="rId30"/>
        </w:object>
      </w:r>
    </w:p>
    <w:p w:rsidR="00D146FB" w:rsidRPr="00DC3FE8" w:rsidRDefault="00D146FB" w:rsidP="00DC3FE8">
      <w:pPr>
        <w:spacing w:line="288" w:lineRule="auto"/>
        <w:jc w:val="center"/>
      </w:pPr>
    </w:p>
    <w:p w:rsidR="00D146FB" w:rsidRPr="00DC3FE8" w:rsidRDefault="00D146FB" w:rsidP="00DC3FE8">
      <w:pPr>
        <w:pStyle w:val="1a"/>
        <w:spacing w:line="288" w:lineRule="auto"/>
        <w:rPr>
          <w:szCs w:val="24"/>
        </w:rPr>
      </w:pPr>
      <w:r w:rsidRPr="00DC3FE8">
        <w:rPr>
          <w:szCs w:val="24"/>
        </w:rPr>
        <w:t>Рис. 5. Окно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в режиме эмуляции.</w:t>
      </w:r>
    </w:p>
    <w:p w:rsidR="00D146FB" w:rsidRPr="00DC3FE8" w:rsidRDefault="00D146FB" w:rsidP="00DC3FE8">
      <w:pPr>
        <w:spacing w:line="288" w:lineRule="auto"/>
        <w:jc w:val="center"/>
      </w:pPr>
    </w:p>
    <w:p w:rsidR="00D146FB" w:rsidRPr="00DC3FE8" w:rsidRDefault="00D146FB" w:rsidP="00DC3FE8">
      <w:pPr>
        <w:pStyle w:val="afff3"/>
        <w:spacing w:line="288" w:lineRule="auto"/>
      </w:pPr>
      <w:r w:rsidRPr="00DC3FE8">
        <w:t>На рис. 5 цифрами обозначены основные кнопки управления эмуляцией.</w:t>
      </w:r>
    </w:p>
    <w:p w:rsidR="00D146FB" w:rsidRPr="00DC3FE8" w:rsidRDefault="00D146FB" w:rsidP="00DC3FE8">
      <w:pPr>
        <w:pStyle w:val="afff3"/>
        <w:spacing w:line="288" w:lineRule="auto"/>
      </w:pPr>
      <w:r w:rsidRPr="00DC3FE8">
        <w:t xml:space="preserve">1 – кнопки задания состояния входов реле (число кнопок определяется числом входов, используемых в коммутационной программе). Для переключения </w:t>
      </w:r>
      <w:proofErr w:type="gramStart"/>
      <w:r w:rsidRPr="00DC3FE8">
        <w:t>укажите  курсором</w:t>
      </w:r>
      <w:proofErr w:type="gramEnd"/>
      <w:r w:rsidRPr="00DC3FE8">
        <w:t xml:space="preserve"> на кнопку и нажмите левую кнопку мыши. Щелчок правой кнопкой мыши открывает меню «Параметры эмуляции». Выбор этого пункта открывает окно режимов работы входа реле: выключатель (установлено по умолчанию), импульсный сигнал на замыкание или размыкание, сигнал переменной частоты (</w:t>
      </w:r>
      <w:r w:rsidRPr="00DC3FE8">
        <w:rPr>
          <w:lang w:val="en-US"/>
        </w:rPr>
        <w:t>Frequency</w:t>
      </w:r>
      <w:r w:rsidRPr="00DC3FE8">
        <w:t>). В последнем случае кнопка заменяется окном задания частоты сигнала. Для аналоговых входов задается численное значение сигнала в диапазоне 0…1000, что соответствует изменению напряжения на входе реле от 0 до +10,00 В.</w:t>
      </w:r>
    </w:p>
    <w:p w:rsidR="00D146FB" w:rsidRPr="00DC3FE8" w:rsidRDefault="00D146FB" w:rsidP="00DC3FE8">
      <w:pPr>
        <w:pStyle w:val="afff3"/>
        <w:spacing w:line="288" w:lineRule="auto"/>
      </w:pPr>
      <w:r w:rsidRPr="00DC3FE8">
        <w:t>2 – выходы реле (</w:t>
      </w:r>
      <w:r w:rsidRPr="00DC3FE8">
        <w:rPr>
          <w:lang w:val="en-US"/>
        </w:rPr>
        <w:t>Q</w:t>
      </w:r>
      <w:proofErr w:type="gramStart"/>
      <w:r w:rsidRPr="00DC3FE8">
        <w:t>1,…</w:t>
      </w:r>
      <w:proofErr w:type="gramEnd"/>
      <w:r w:rsidRPr="00DC3FE8">
        <w:t>,</w:t>
      </w:r>
      <w:r w:rsidRPr="00DC3FE8">
        <w:rPr>
          <w:lang w:val="en-US"/>
        </w:rPr>
        <w:t>Q</w:t>
      </w:r>
      <w:r w:rsidRPr="00DC3FE8">
        <w:t>4). Число индикаторов соответствует числу выходов, использованных в программе. Значок выхода изображает 1 горящей лампой, а 0 - погашенной.</w:t>
      </w:r>
    </w:p>
    <w:p w:rsidR="00D146FB" w:rsidRPr="00DC3FE8" w:rsidRDefault="00D146FB" w:rsidP="00DC3FE8">
      <w:pPr>
        <w:pStyle w:val="afff3"/>
        <w:spacing w:line="288" w:lineRule="auto"/>
      </w:pPr>
      <w:r w:rsidRPr="00DC3FE8">
        <w:t xml:space="preserve">3 – кнопка, имитирующая перерыв в подаче питания реле. </w:t>
      </w:r>
    </w:p>
    <w:p w:rsidR="00D146FB" w:rsidRPr="00DC3FE8" w:rsidRDefault="00D146FB" w:rsidP="00DC3FE8">
      <w:pPr>
        <w:pStyle w:val="afff3"/>
        <w:spacing w:line="288" w:lineRule="auto"/>
      </w:pPr>
      <w:r w:rsidRPr="00DC3FE8">
        <w:t>4, 5 – кнопки запуска и остановки коммутационной программы.</w:t>
      </w:r>
    </w:p>
    <w:p w:rsidR="00D146FB" w:rsidRPr="00DC3FE8" w:rsidRDefault="00D146FB" w:rsidP="00DC3FE8">
      <w:pPr>
        <w:pStyle w:val="afff3"/>
        <w:spacing w:line="288" w:lineRule="auto"/>
      </w:pPr>
      <w:r w:rsidRPr="00DC3FE8">
        <w:t xml:space="preserve">6 - кнопка паузы (временной приостановки) коммутационной программы. При нажатой кнопке 6 активируется кнопка 7 пошагового выполнения программы. В окне 8 можно задать число циклов (проходов) по программе на каждом шаге или интервал времени, соответствующий шагу. </w:t>
      </w:r>
    </w:p>
    <w:p w:rsidR="00D146FB" w:rsidRPr="00DC3FE8" w:rsidRDefault="00D146FB" w:rsidP="00DC3FE8">
      <w:pPr>
        <w:pStyle w:val="afff3"/>
        <w:spacing w:line="288" w:lineRule="auto"/>
      </w:pPr>
      <w:r w:rsidRPr="00DC3FE8">
        <w:t>9 – текущее время. Нажав на кнопку справа от цифр, можно установить любое время и дату, необходимые для тестирования программы.</w:t>
      </w:r>
    </w:p>
    <w:p w:rsidR="00D146FB" w:rsidRPr="00DC3FE8" w:rsidRDefault="00D146FB" w:rsidP="00DC3FE8">
      <w:pPr>
        <w:pStyle w:val="afff3"/>
        <w:spacing w:line="288" w:lineRule="auto"/>
      </w:pPr>
      <w:proofErr w:type="gramStart"/>
      <w:r w:rsidRPr="00DC3FE8">
        <w:t>Для  тестирования</w:t>
      </w:r>
      <w:proofErr w:type="gramEnd"/>
      <w:r w:rsidRPr="00DC3FE8">
        <w:t xml:space="preserve"> (эмуляции) запускаем программу кнопкой 4, и, задавая входные сигналы кнопками 1 (рис. 5), наблюдаем работу программы. Соединительные линии между блоками меняют цвет в зависимости от уровня логических сигналов: 1 – красный, 0 – черный. Рядом с блоками отображается текущее значение их параметров (например, 00:00 </w:t>
      </w:r>
      <w:r w:rsidRPr="00DC3FE8">
        <w:rPr>
          <w:lang w:val="en-US"/>
        </w:rPr>
        <w:t>s</w:t>
      </w:r>
      <w:r w:rsidRPr="00DC3FE8">
        <w:t xml:space="preserve"> для блока В001 на </w:t>
      </w:r>
      <w:r w:rsidRPr="00DC3FE8">
        <w:lastRenderedPageBreak/>
        <w:t>рис. 5). Кнопка 6 (рис. 5) позволяет временно приостановить работу программы с сохранение значений всех сигналов и, при необходимости, проследить работу программы в пошаговом режиме (кнопка 7, рис. 5). Для остановки эмуляции нажимаем кнопку 5.</w:t>
      </w:r>
    </w:p>
    <w:p w:rsidR="00D146FB" w:rsidRPr="00DC3FE8" w:rsidRDefault="00D146FB" w:rsidP="00DC3FE8">
      <w:pPr>
        <w:pStyle w:val="afff3"/>
        <w:spacing w:line="288" w:lineRule="auto"/>
      </w:pPr>
      <w:r w:rsidRPr="00DC3FE8">
        <w:t xml:space="preserve">Для выхода из режима эмуляции выберите пункт Сервис/Эмуляция в меню (1 на рис. 4), или нажмите кнопку </w:t>
      </w:r>
      <w:r w:rsidRPr="00DC3FE8">
        <w:rPr>
          <w:lang w:val="en-US"/>
        </w:rPr>
        <w:t>F</w:t>
      </w:r>
      <w:r w:rsidRPr="00DC3FE8">
        <w:t>3 на клавиатуре, или любую кнопку на панели инструментов (3 на рис. 5).</w:t>
      </w:r>
    </w:p>
    <w:p w:rsidR="00D146FB" w:rsidRPr="00DC3FE8" w:rsidRDefault="00D146FB" w:rsidP="00DC3FE8">
      <w:pPr>
        <w:pStyle w:val="affff6"/>
        <w:spacing w:line="288" w:lineRule="auto"/>
        <w:rPr>
          <w:sz w:val="24"/>
          <w:szCs w:val="24"/>
        </w:rPr>
      </w:pPr>
      <w:r w:rsidRPr="00DC3FE8">
        <w:rPr>
          <w:sz w:val="24"/>
          <w:szCs w:val="24"/>
        </w:rPr>
        <w:t>Загрузка и считывание программы из контроллера</w:t>
      </w:r>
    </w:p>
    <w:p w:rsidR="00D146FB" w:rsidRPr="00DC3FE8" w:rsidRDefault="00D146FB" w:rsidP="00DC3FE8">
      <w:pPr>
        <w:pStyle w:val="a4"/>
        <w:spacing w:line="288" w:lineRule="auto"/>
        <w:rPr>
          <w:szCs w:val="24"/>
        </w:rPr>
      </w:pPr>
      <w:r w:rsidRPr="00DC3FE8">
        <w:rPr>
          <w:szCs w:val="24"/>
        </w:rPr>
        <w:t>Убедитесь, что контроллер и компьютер отключены от сети электропитания.</w:t>
      </w:r>
    </w:p>
    <w:p w:rsidR="00D146FB" w:rsidRPr="00DC3FE8" w:rsidRDefault="00D146FB" w:rsidP="00DC3FE8">
      <w:pPr>
        <w:pStyle w:val="a4"/>
        <w:spacing w:line="288" w:lineRule="auto"/>
        <w:rPr>
          <w:szCs w:val="24"/>
        </w:rPr>
      </w:pPr>
      <w:r w:rsidRPr="00DC3FE8">
        <w:rPr>
          <w:szCs w:val="24"/>
        </w:rPr>
        <w:t>Подключите кабель «</w:t>
      </w:r>
      <w:r w:rsidRPr="00DC3FE8">
        <w:rPr>
          <w:szCs w:val="24"/>
          <w:lang w:val="en-US"/>
        </w:rPr>
        <w:t>LOGO</w:t>
      </w:r>
      <w:r w:rsidRPr="00DC3FE8">
        <w:rPr>
          <w:szCs w:val="24"/>
        </w:rPr>
        <w:t xml:space="preserve">! </w:t>
      </w:r>
      <w:r w:rsidRPr="00DC3FE8">
        <w:rPr>
          <w:szCs w:val="24"/>
          <w:lang w:val="en-US"/>
        </w:rPr>
        <w:t>pc</w:t>
      </w:r>
      <w:r w:rsidRPr="00DC3FE8">
        <w:rPr>
          <w:szCs w:val="24"/>
        </w:rPr>
        <w:t xml:space="preserve"> </w:t>
      </w:r>
      <w:r w:rsidRPr="00DC3FE8">
        <w:rPr>
          <w:szCs w:val="24"/>
          <w:lang w:val="en-US"/>
        </w:rPr>
        <w:t>cable</w:t>
      </w:r>
      <w:r w:rsidRPr="00DC3FE8">
        <w:rPr>
          <w:szCs w:val="24"/>
        </w:rPr>
        <w:t xml:space="preserve">» к разъему порта </w:t>
      </w:r>
      <w:r w:rsidRPr="00DC3FE8">
        <w:rPr>
          <w:szCs w:val="24"/>
          <w:lang w:val="en-US"/>
        </w:rPr>
        <w:t>COM</w:t>
      </w:r>
      <w:r w:rsidRPr="00DC3FE8">
        <w:rPr>
          <w:szCs w:val="24"/>
        </w:rPr>
        <w:t>(</w:t>
      </w:r>
      <w:r w:rsidRPr="00DC3FE8">
        <w:rPr>
          <w:szCs w:val="24"/>
          <w:lang w:val="en-US"/>
        </w:rPr>
        <w:t>RS</w:t>
      </w:r>
      <w:r w:rsidRPr="00DC3FE8">
        <w:rPr>
          <w:szCs w:val="24"/>
        </w:rPr>
        <w:t>232) компьютера и к разъему на лицевой панели контроллера. Разъем расположен слева от экрана контроллера над кнопками курсора и при поставке закрыт заглушкой, которую необходимо удалить. Заглушка удаляется аналогично программному модулю, как показано на рисунке на стр. 259 «</w:t>
      </w:r>
      <w:r w:rsidRPr="00DC3FE8">
        <w:rPr>
          <w:szCs w:val="24"/>
          <w:lang w:val="en-US"/>
        </w:rPr>
        <w:t>LOGO</w:t>
      </w:r>
      <w:r w:rsidRPr="00DC3FE8">
        <w:rPr>
          <w:szCs w:val="24"/>
        </w:rPr>
        <w:t xml:space="preserve">! Руководство». </w:t>
      </w:r>
    </w:p>
    <w:p w:rsidR="00D146FB" w:rsidRPr="00DC3FE8" w:rsidRDefault="00D146FB" w:rsidP="00DC3FE8">
      <w:pPr>
        <w:pStyle w:val="a4"/>
        <w:spacing w:line="288" w:lineRule="auto"/>
        <w:rPr>
          <w:szCs w:val="24"/>
        </w:rPr>
      </w:pPr>
      <w:r w:rsidRPr="00DC3FE8">
        <w:rPr>
          <w:szCs w:val="24"/>
        </w:rPr>
        <w:t>Включите компьютер.</w:t>
      </w:r>
    </w:p>
    <w:p w:rsidR="00D146FB" w:rsidRPr="00DC3FE8" w:rsidRDefault="00D146FB" w:rsidP="00DC3FE8">
      <w:pPr>
        <w:pStyle w:val="a4"/>
        <w:spacing w:line="288" w:lineRule="auto"/>
        <w:rPr>
          <w:szCs w:val="24"/>
        </w:rPr>
      </w:pPr>
      <w:r w:rsidRPr="00DC3FE8">
        <w:rPr>
          <w:szCs w:val="24"/>
        </w:rPr>
        <w:t>Включите устройство защитного отключения и автоматический выключатель в однофазном источнике питания.</w:t>
      </w:r>
    </w:p>
    <w:p w:rsidR="00D146FB" w:rsidRPr="00DC3FE8" w:rsidRDefault="00D146FB" w:rsidP="00DC3FE8">
      <w:pPr>
        <w:pStyle w:val="a4"/>
        <w:spacing w:line="288" w:lineRule="auto"/>
        <w:rPr>
          <w:szCs w:val="24"/>
        </w:rPr>
      </w:pPr>
      <w:r w:rsidRPr="00DC3FE8">
        <w:rPr>
          <w:szCs w:val="24"/>
        </w:rPr>
        <w:t>Включите выключатель «СЕТЬ» блока программируемого контроллера.</w:t>
      </w:r>
    </w:p>
    <w:p w:rsidR="00D146FB" w:rsidRPr="00DC3FE8" w:rsidRDefault="00D146FB" w:rsidP="00DC3FE8">
      <w:pPr>
        <w:pStyle w:val="a4"/>
        <w:spacing w:line="288" w:lineRule="auto"/>
        <w:rPr>
          <w:szCs w:val="24"/>
        </w:rPr>
      </w:pPr>
      <w:r w:rsidRPr="00DC3FE8">
        <w:rPr>
          <w:szCs w:val="24"/>
        </w:rPr>
        <w:t>Запустите программу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Для настройки соединения контроллера с компьютером последовательно выберите в меню программы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xml:space="preserve">» пункты Сервис/Опции/Интерфейс. Определение номера порта, к которому подключен контроллер, обычно происходит автоматически и этот номер отображается в окне (т. е. </w:t>
      </w:r>
      <w:r w:rsidRPr="00DC3FE8">
        <w:rPr>
          <w:szCs w:val="24"/>
          <w:lang w:val="en-US"/>
        </w:rPr>
        <w:t>COM</w:t>
      </w:r>
      <w:r w:rsidRPr="00DC3FE8">
        <w:rPr>
          <w:szCs w:val="24"/>
        </w:rPr>
        <w:t xml:space="preserve">1, </w:t>
      </w:r>
      <w:r w:rsidRPr="00DC3FE8">
        <w:rPr>
          <w:szCs w:val="24"/>
          <w:lang w:val="en-US"/>
        </w:rPr>
        <w:t>COM</w:t>
      </w:r>
      <w:r w:rsidRPr="00DC3FE8">
        <w:rPr>
          <w:szCs w:val="24"/>
        </w:rPr>
        <w:t xml:space="preserve">2 и т. д.). Для продолжения работы закройте окно Опции. </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Загрузка программы в контроллер.</w:t>
      </w:r>
    </w:p>
    <w:p w:rsidR="00D146FB" w:rsidRPr="00DC3FE8" w:rsidRDefault="00D146FB" w:rsidP="00DC3FE8">
      <w:pPr>
        <w:pStyle w:val="a4"/>
        <w:spacing w:line="288" w:lineRule="auto"/>
        <w:rPr>
          <w:szCs w:val="24"/>
        </w:rPr>
      </w:pPr>
      <w:r w:rsidRPr="00DC3FE8">
        <w:rPr>
          <w:szCs w:val="24"/>
        </w:rPr>
        <w:t>Выберите пункт меню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xml:space="preserve">» Сервис/Передать/ </w:t>
      </w:r>
      <w:r w:rsidRPr="00DC3FE8">
        <w:rPr>
          <w:szCs w:val="24"/>
          <w:lang w:val="en-US"/>
        </w:rPr>
        <w:t>PC</w:t>
      </w:r>
      <w:r w:rsidRPr="00DC3FE8">
        <w:rPr>
          <w:szCs w:val="24"/>
        </w:rPr>
        <w:t xml:space="preserve"> -&gt; </w:t>
      </w:r>
      <w:r w:rsidRPr="00DC3FE8">
        <w:rPr>
          <w:szCs w:val="24"/>
          <w:lang w:val="en-US"/>
        </w:rPr>
        <w:t>LOGO</w:t>
      </w:r>
      <w:r w:rsidRPr="00DC3FE8">
        <w:rPr>
          <w:szCs w:val="24"/>
        </w:rPr>
        <w:t xml:space="preserve">! или нажмите кнопку </w:t>
      </w:r>
      <w:r w:rsidR="00B62E7F" w:rsidRPr="00DC3FE8">
        <w:rPr>
          <w:noProof/>
          <w:szCs w:val="24"/>
          <w:lang w:eastAsia="ru-RU"/>
        </w:rPr>
        <w:drawing>
          <wp:inline distT="0" distB="0" distL="0" distR="0">
            <wp:extent cx="180975" cy="1905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DC3FE8">
        <w:rPr>
          <w:szCs w:val="24"/>
        </w:rPr>
        <w:t xml:space="preserve"> на панели программы (2 на рис. 5). Если перед загрузкой контроллер выполнял программу (режим </w:t>
      </w:r>
      <w:r w:rsidRPr="00DC3FE8">
        <w:rPr>
          <w:szCs w:val="24"/>
          <w:lang w:val="en-US"/>
        </w:rPr>
        <w:t>RUN</w:t>
      </w:r>
      <w:r w:rsidRPr="00DC3FE8">
        <w:rPr>
          <w:szCs w:val="24"/>
        </w:rPr>
        <w:t>), то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xml:space="preserve">» откроет окно диалога, с требованием подтвердить переход контроллера в режим </w:t>
      </w:r>
      <w:r w:rsidRPr="00DC3FE8">
        <w:rPr>
          <w:szCs w:val="24"/>
          <w:lang w:val="en-US"/>
        </w:rPr>
        <w:t>STOP</w:t>
      </w:r>
      <w:r w:rsidRPr="00DC3FE8">
        <w:rPr>
          <w:szCs w:val="24"/>
        </w:rPr>
        <w:t xml:space="preserve"> (программа остановлена). После перехода контроллера в режим </w:t>
      </w:r>
      <w:r w:rsidRPr="00DC3FE8">
        <w:rPr>
          <w:szCs w:val="24"/>
          <w:lang w:val="en-US"/>
        </w:rPr>
        <w:t>STOP</w:t>
      </w:r>
      <w:r w:rsidRPr="00DC3FE8">
        <w:rPr>
          <w:szCs w:val="24"/>
        </w:rPr>
        <w:t>, в него будет загружена новая программа.</w:t>
      </w:r>
    </w:p>
    <w:p w:rsidR="00D146FB" w:rsidRPr="00DC3FE8" w:rsidRDefault="00D146FB" w:rsidP="00DC3FE8">
      <w:pPr>
        <w:spacing w:line="288" w:lineRule="auto"/>
        <w:ind w:firstLine="426"/>
      </w:pPr>
    </w:p>
    <w:p w:rsidR="00D146FB" w:rsidRPr="00DC3FE8" w:rsidRDefault="00D146FB" w:rsidP="00DC3FE8">
      <w:pPr>
        <w:spacing w:line="288" w:lineRule="auto"/>
        <w:ind w:firstLine="426"/>
        <w:rPr>
          <w:b/>
        </w:rPr>
      </w:pPr>
      <w:r w:rsidRPr="00DC3FE8">
        <w:rPr>
          <w:b/>
        </w:rPr>
        <w:t>Считывание коммутационной программы из контроллера.</w:t>
      </w:r>
    </w:p>
    <w:p w:rsidR="00D146FB" w:rsidRPr="00DC3FE8" w:rsidRDefault="00D146FB" w:rsidP="00DC3FE8">
      <w:pPr>
        <w:pStyle w:val="a4"/>
        <w:spacing w:line="288" w:lineRule="auto"/>
        <w:rPr>
          <w:szCs w:val="24"/>
        </w:rPr>
      </w:pPr>
      <w:r w:rsidRPr="00DC3FE8">
        <w:rPr>
          <w:szCs w:val="24"/>
        </w:rPr>
        <w:t>Выберите пункт меню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Сервис/Передать/</w:t>
      </w:r>
      <w:r w:rsidRPr="00DC3FE8">
        <w:rPr>
          <w:szCs w:val="24"/>
          <w:lang w:val="en-US"/>
        </w:rPr>
        <w:t>LOGO</w:t>
      </w:r>
      <w:r w:rsidRPr="00DC3FE8">
        <w:rPr>
          <w:szCs w:val="24"/>
        </w:rPr>
        <w:t xml:space="preserve">! -&gt; </w:t>
      </w:r>
      <w:r w:rsidRPr="00DC3FE8">
        <w:rPr>
          <w:szCs w:val="24"/>
          <w:lang w:val="en-US"/>
        </w:rPr>
        <w:t>PC</w:t>
      </w:r>
      <w:r w:rsidRPr="00DC3FE8">
        <w:rPr>
          <w:szCs w:val="24"/>
        </w:rPr>
        <w:t xml:space="preserve"> или нажмите </w:t>
      </w:r>
      <w:proofErr w:type="gramStart"/>
      <w:r w:rsidRPr="00DC3FE8">
        <w:rPr>
          <w:szCs w:val="24"/>
        </w:rPr>
        <w:t xml:space="preserve">кнопку </w:t>
      </w:r>
      <w:r w:rsidR="00B62E7F" w:rsidRPr="00DC3FE8">
        <w:rPr>
          <w:noProof/>
          <w:szCs w:val="24"/>
          <w:lang w:eastAsia="ru-RU"/>
        </w:rPr>
        <w:drawing>
          <wp:inline distT="0" distB="0" distL="0" distR="0">
            <wp:extent cx="190500" cy="190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на</w:t>
      </w:r>
      <w:proofErr w:type="gramEnd"/>
      <w:r w:rsidRPr="00DC3FE8">
        <w:rPr>
          <w:szCs w:val="24"/>
        </w:rPr>
        <w:t xml:space="preserve"> панели программы (2 на рис. 5). Программа считывается из контроллера, и её диаграмма открывается на новой вкладке окна диаграмм (5 на рис. 5). </w:t>
      </w:r>
    </w:p>
    <w:p w:rsidR="00D146FB" w:rsidRPr="00DC3FE8" w:rsidRDefault="00D146FB" w:rsidP="00DC3FE8">
      <w:pPr>
        <w:pStyle w:val="affff6"/>
        <w:spacing w:line="288" w:lineRule="auto"/>
        <w:rPr>
          <w:sz w:val="24"/>
          <w:szCs w:val="24"/>
        </w:rPr>
      </w:pPr>
      <w:r w:rsidRPr="00DC3FE8">
        <w:rPr>
          <w:sz w:val="24"/>
          <w:szCs w:val="24"/>
        </w:rPr>
        <w:t>Управление коммутационной программой</w:t>
      </w:r>
    </w:p>
    <w:p w:rsidR="00D146FB" w:rsidRPr="00DC3FE8" w:rsidRDefault="00D146FB" w:rsidP="00DC3FE8">
      <w:pPr>
        <w:spacing w:line="288" w:lineRule="auto"/>
        <w:ind w:firstLine="426"/>
      </w:pPr>
      <w:r w:rsidRPr="00DC3FE8">
        <w:t xml:space="preserve">При соединении контроллера и компьютера кабелем, </w:t>
      </w:r>
      <w:proofErr w:type="gramStart"/>
      <w:r w:rsidRPr="00DC3FE8">
        <w:t xml:space="preserve">кнопка </w:t>
      </w:r>
      <w:r w:rsidR="00B62E7F" w:rsidRPr="00DC3FE8">
        <w:rPr>
          <w:noProof/>
        </w:rPr>
        <w:drawing>
          <wp:inline distT="0" distB="0" distL="0" distR="0">
            <wp:extent cx="219075" cy="1905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Pr="00DC3FE8">
        <w:t xml:space="preserve"> на</w:t>
      </w:r>
      <w:proofErr w:type="gramEnd"/>
      <w:r w:rsidRPr="00DC3FE8">
        <w:t xml:space="preserve"> панели 2 «</w:t>
      </w:r>
      <w:r w:rsidRPr="00DC3FE8">
        <w:rPr>
          <w:lang w:val="en-US"/>
        </w:rPr>
        <w:t>LOGO</w:t>
      </w:r>
      <w:r w:rsidRPr="00DC3FE8">
        <w:t>!</w:t>
      </w:r>
      <w:r w:rsidRPr="00DC3FE8">
        <w:rPr>
          <w:lang w:val="en-US"/>
        </w:rPr>
        <w:t>Soft</w:t>
      </w:r>
      <w:r w:rsidRPr="00DC3FE8">
        <w:t xml:space="preserve"> С</w:t>
      </w:r>
      <w:proofErr w:type="spellStart"/>
      <w:r w:rsidRPr="00DC3FE8">
        <w:rPr>
          <w:lang w:val="en-US"/>
        </w:rPr>
        <w:t>omfort</w:t>
      </w:r>
      <w:proofErr w:type="spellEnd"/>
      <w:r w:rsidRPr="00DC3FE8">
        <w:t>» (рис. 2), запускает и останавливает коммутационную программу в контроллере. После нажатия кнопки программа требует подтвердить или отменить операцию.</w:t>
      </w:r>
    </w:p>
    <w:p w:rsidR="00D146FB" w:rsidRPr="00DC3FE8" w:rsidRDefault="00D146FB" w:rsidP="00DC3FE8">
      <w:pPr>
        <w:pStyle w:val="affff6"/>
        <w:spacing w:line="288" w:lineRule="auto"/>
        <w:rPr>
          <w:sz w:val="24"/>
          <w:szCs w:val="24"/>
        </w:rPr>
      </w:pPr>
      <w:r w:rsidRPr="00DC3FE8">
        <w:rPr>
          <w:sz w:val="24"/>
          <w:szCs w:val="24"/>
        </w:rPr>
        <w:lastRenderedPageBreak/>
        <w:t xml:space="preserve">Отладка исполняемой в контроллере коммутационной программы (только в режиме </w:t>
      </w:r>
      <w:r w:rsidRPr="00DC3FE8">
        <w:rPr>
          <w:sz w:val="24"/>
          <w:szCs w:val="24"/>
          <w:lang w:val="en-US"/>
        </w:rPr>
        <w:t>FBD</w:t>
      </w:r>
      <w:r w:rsidRPr="00DC3FE8">
        <w:rPr>
          <w:sz w:val="24"/>
          <w:szCs w:val="24"/>
        </w:rPr>
        <w:t>)</w:t>
      </w:r>
    </w:p>
    <w:p w:rsidR="00D146FB" w:rsidRPr="00DC3FE8" w:rsidRDefault="00D146FB" w:rsidP="00DC3FE8">
      <w:pPr>
        <w:pStyle w:val="afff3"/>
        <w:spacing w:line="288" w:lineRule="auto"/>
      </w:pPr>
      <w:r w:rsidRPr="00DC3FE8">
        <w:t>Программа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xml:space="preserve">» позволяет наблюдать работу коммутационной программы контроллера в реальном времени. </w:t>
      </w:r>
    </w:p>
    <w:p w:rsidR="00D146FB" w:rsidRPr="00DC3FE8" w:rsidRDefault="00D146FB" w:rsidP="00DC3FE8">
      <w:pPr>
        <w:pStyle w:val="afff3"/>
        <w:spacing w:line="288" w:lineRule="auto"/>
      </w:pPr>
      <w:r w:rsidRPr="00DC3FE8">
        <w:t>Для отладки необходимо:</w:t>
      </w:r>
    </w:p>
    <w:p w:rsidR="00D146FB" w:rsidRPr="00DC3FE8" w:rsidRDefault="00D146FB" w:rsidP="00DC3FE8">
      <w:pPr>
        <w:pStyle w:val="a1"/>
        <w:spacing w:line="288" w:lineRule="auto"/>
      </w:pPr>
      <w:r w:rsidRPr="00DC3FE8">
        <w:t xml:space="preserve">Соединить реле и компьютер кабелем. </w:t>
      </w:r>
    </w:p>
    <w:p w:rsidR="00D146FB" w:rsidRPr="00DC3FE8" w:rsidRDefault="00D146FB" w:rsidP="00DC3FE8">
      <w:pPr>
        <w:pStyle w:val="a1"/>
        <w:spacing w:line="288" w:lineRule="auto"/>
      </w:pPr>
      <w:r w:rsidRPr="00DC3FE8">
        <w:t>В окне 5 (см. рис. 2)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открыть диаграмму коммутационной программы и загрузить её в контроллер.</w:t>
      </w:r>
    </w:p>
    <w:p w:rsidR="00D146FB" w:rsidRPr="00DC3FE8" w:rsidRDefault="00D146FB" w:rsidP="00DC3FE8">
      <w:pPr>
        <w:pStyle w:val="a1"/>
        <w:spacing w:line="288" w:lineRule="auto"/>
      </w:pPr>
      <w:r w:rsidRPr="00DC3FE8">
        <w:t>Перевести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в режим «</w:t>
      </w:r>
      <w:r w:rsidRPr="00DC3FE8">
        <w:rPr>
          <w:lang w:val="en-US"/>
        </w:rPr>
        <w:t>Online</w:t>
      </w:r>
      <w:r w:rsidRPr="00DC3FE8">
        <w:t xml:space="preserve">-тест». Для этого нажать </w:t>
      </w:r>
      <w:proofErr w:type="gramStart"/>
      <w:r w:rsidRPr="00DC3FE8">
        <w:t xml:space="preserve">кнопку </w:t>
      </w:r>
      <w:r w:rsidR="00B62E7F" w:rsidRPr="00DC3FE8">
        <w:rPr>
          <w:noProof/>
          <w:lang w:eastAsia="ru-RU"/>
        </w:rPr>
        <w:drawing>
          <wp:inline distT="0" distB="0" distL="0" distR="0">
            <wp:extent cx="161925" cy="1524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DC3FE8">
        <w:t xml:space="preserve"> на</w:t>
      </w:r>
      <w:proofErr w:type="gramEnd"/>
      <w:r w:rsidRPr="00DC3FE8">
        <w:t xml:space="preserve"> панели инструментов (3 на рис. 2), или выбрать пункт меню (1 на рис. </w:t>
      </w:r>
      <w:r w:rsidRPr="00514346">
        <w:t>4</w:t>
      </w:r>
      <w:r w:rsidRPr="00DC3FE8">
        <w:t xml:space="preserve">) Сервис/ </w:t>
      </w:r>
      <w:r w:rsidRPr="00DC3FE8">
        <w:rPr>
          <w:lang w:val="en-US"/>
        </w:rPr>
        <w:t>Online</w:t>
      </w:r>
      <w:r w:rsidRPr="00DC3FE8">
        <w:t>-тест.</w:t>
      </w:r>
    </w:p>
    <w:p w:rsidR="00D146FB" w:rsidRPr="00DC3FE8" w:rsidRDefault="00D146FB" w:rsidP="00DC3FE8">
      <w:pPr>
        <w:spacing w:line="288" w:lineRule="auto"/>
        <w:ind w:firstLine="426"/>
      </w:pPr>
      <w:r w:rsidRPr="00DC3FE8">
        <w:t>В нижней части окна диаграмм «</w:t>
      </w:r>
      <w:proofErr w:type="gramStart"/>
      <w:r w:rsidRPr="00DC3FE8">
        <w:rPr>
          <w:lang w:val="en-US"/>
        </w:rPr>
        <w:t>LOGO</w:t>
      </w:r>
      <w:r w:rsidRPr="00DC3FE8">
        <w:t>!</w:t>
      </w:r>
      <w:r w:rsidRPr="00DC3FE8">
        <w:rPr>
          <w:lang w:val="en-US"/>
        </w:rPr>
        <w:t>Soft</w:t>
      </w:r>
      <w:proofErr w:type="gramEnd"/>
      <w:r w:rsidRPr="00DC3FE8">
        <w:t xml:space="preserve"> С</w:t>
      </w:r>
      <w:proofErr w:type="spellStart"/>
      <w:r w:rsidRPr="00DC3FE8">
        <w:rPr>
          <w:lang w:val="en-US"/>
        </w:rPr>
        <w:t>omfort</w:t>
      </w:r>
      <w:proofErr w:type="spellEnd"/>
      <w:r w:rsidRPr="00DC3FE8">
        <w:t>» (5 на рис. 4) появится панель управления отладкой в режиме «</w:t>
      </w:r>
      <w:r w:rsidRPr="00DC3FE8">
        <w:rPr>
          <w:lang w:val="en-US"/>
        </w:rPr>
        <w:t>Online</w:t>
      </w:r>
      <w:r w:rsidRPr="00DC3FE8">
        <w:t xml:space="preserve">-тест» рис. </w:t>
      </w:r>
      <w:r w:rsidR="00AE61A6">
        <w:t>6</w:t>
      </w:r>
      <w:r w:rsidRPr="00DC3FE8">
        <w:t>.</w:t>
      </w:r>
    </w:p>
    <w:p w:rsidR="00D146FB" w:rsidRPr="00DC3FE8" w:rsidRDefault="00D146FB" w:rsidP="00DC3FE8">
      <w:pPr>
        <w:spacing w:line="288" w:lineRule="auto"/>
        <w:ind w:firstLine="426"/>
      </w:pPr>
    </w:p>
    <w:p w:rsidR="00D146FB" w:rsidRPr="00DC3FE8" w:rsidRDefault="00DC3FE8" w:rsidP="00DC3FE8">
      <w:pPr>
        <w:spacing w:line="288" w:lineRule="auto"/>
        <w:jc w:val="center"/>
      </w:pPr>
      <w:r w:rsidRPr="00DC3FE8">
        <w:object w:dxaOrig="9450" w:dyaOrig="7169">
          <v:shape id="_x0000_i1026" type="#_x0000_t75" style="width:441.5pt;height:334.85pt" o:ole="">
            <v:imagedata r:id="rId35" o:title=""/>
          </v:shape>
          <o:OLEObject Type="Embed" ProgID="Visio.Drawing.6" ShapeID="_x0000_i1026" DrawAspect="Content" ObjectID="_1840191242" r:id="rId36"/>
        </w:object>
      </w:r>
    </w:p>
    <w:p w:rsidR="00D146FB" w:rsidRPr="00DC3FE8" w:rsidRDefault="00D146FB" w:rsidP="00DC3FE8">
      <w:pPr>
        <w:spacing w:line="288" w:lineRule="auto"/>
        <w:jc w:val="center"/>
      </w:pPr>
    </w:p>
    <w:p w:rsidR="00D146FB" w:rsidRPr="00DC3FE8" w:rsidRDefault="00D146FB" w:rsidP="00DC3FE8">
      <w:pPr>
        <w:pStyle w:val="1a"/>
        <w:spacing w:line="288" w:lineRule="auto"/>
        <w:rPr>
          <w:szCs w:val="24"/>
        </w:rPr>
      </w:pPr>
      <w:r w:rsidRPr="00DC3FE8">
        <w:rPr>
          <w:szCs w:val="24"/>
        </w:rPr>
        <w:t>Рис. 6. Окно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С</w:t>
      </w:r>
      <w:proofErr w:type="spellStart"/>
      <w:r w:rsidRPr="00DC3FE8">
        <w:rPr>
          <w:szCs w:val="24"/>
          <w:lang w:val="en-US"/>
        </w:rPr>
        <w:t>omfort</w:t>
      </w:r>
      <w:proofErr w:type="spellEnd"/>
      <w:r w:rsidRPr="00DC3FE8">
        <w:rPr>
          <w:szCs w:val="24"/>
        </w:rPr>
        <w:t>» в режиме «</w:t>
      </w:r>
      <w:r w:rsidRPr="00DC3FE8">
        <w:rPr>
          <w:szCs w:val="24"/>
          <w:lang w:val="en-US"/>
        </w:rPr>
        <w:t>Online</w:t>
      </w:r>
      <w:r w:rsidRPr="00DC3FE8">
        <w:rPr>
          <w:szCs w:val="24"/>
        </w:rPr>
        <w:t>-тест».</w:t>
      </w:r>
    </w:p>
    <w:p w:rsidR="00D146FB" w:rsidRPr="00DC3FE8" w:rsidRDefault="00D146FB" w:rsidP="00DC3FE8">
      <w:pPr>
        <w:spacing w:line="288" w:lineRule="auto"/>
        <w:ind w:firstLine="426"/>
      </w:pPr>
      <w:r w:rsidRPr="00DC3FE8">
        <w:t>На рис. 6 цифрами обозначены кнопки управления режимом отладки коммутационной программы.</w:t>
      </w:r>
    </w:p>
    <w:p w:rsidR="00D146FB" w:rsidRPr="00DC3FE8" w:rsidRDefault="00D146FB" w:rsidP="00DC3FE8">
      <w:pPr>
        <w:spacing w:line="288" w:lineRule="auto"/>
        <w:ind w:firstLine="426"/>
      </w:pPr>
      <w:r w:rsidRPr="00DC3FE8">
        <w:t xml:space="preserve">1 – кнопки индикации состояния входов реле (число кнопок определяется числом входов, используемых в коммутационной программе). Состоянию 1 соответствует изображение </w:t>
      </w:r>
      <w:r w:rsidRPr="00DC3FE8">
        <w:lastRenderedPageBreak/>
        <w:t>«нажатой» кнопки. В случае частотного или аналогового входа отображается численное значение параметра. Для аналоговых входов численное значение сигнала в диапазоне 0…1000 соответствует изменению напряжения на входе реле от 0 до +10,00 В.</w:t>
      </w:r>
    </w:p>
    <w:p w:rsidR="00D146FB" w:rsidRPr="00DC3FE8" w:rsidRDefault="00D146FB" w:rsidP="00DC3FE8">
      <w:pPr>
        <w:spacing w:line="288" w:lineRule="auto"/>
        <w:ind w:firstLine="426"/>
      </w:pPr>
      <w:r w:rsidRPr="00DC3FE8">
        <w:t>2 – выходы реле (</w:t>
      </w:r>
      <w:r w:rsidRPr="00DC3FE8">
        <w:rPr>
          <w:lang w:val="en-US"/>
        </w:rPr>
        <w:t>Q</w:t>
      </w:r>
      <w:proofErr w:type="gramStart"/>
      <w:r w:rsidRPr="00DC3FE8">
        <w:t>1,…</w:t>
      </w:r>
      <w:proofErr w:type="gramEnd"/>
      <w:r w:rsidRPr="00DC3FE8">
        <w:t>,</w:t>
      </w:r>
      <w:r w:rsidRPr="00DC3FE8">
        <w:rPr>
          <w:lang w:val="en-US"/>
        </w:rPr>
        <w:t>Q</w:t>
      </w:r>
      <w:r w:rsidRPr="00DC3FE8">
        <w:t>4). Число индикаторов соответствует числу выходов, использованных в программе. Значок выхода изображает 1 горящей лампой, а 0 - погашенной.</w:t>
      </w:r>
    </w:p>
    <w:p w:rsidR="00D146FB" w:rsidRPr="00DC3FE8" w:rsidRDefault="00D146FB" w:rsidP="00DC3FE8">
      <w:pPr>
        <w:spacing w:line="288" w:lineRule="auto"/>
        <w:ind w:firstLine="426"/>
      </w:pPr>
      <w:r w:rsidRPr="00DC3FE8">
        <w:t xml:space="preserve">3 – кнопка, включения/выключения режима монитора, т. е. отображения на диаграмме коммутационной программы состояния сигналов в реальном времени. Кнопка работает только в режиме </w:t>
      </w:r>
      <w:r w:rsidRPr="00DC3FE8">
        <w:rPr>
          <w:lang w:val="en-US"/>
        </w:rPr>
        <w:t>RUN</w:t>
      </w:r>
      <w:r w:rsidRPr="00DC3FE8">
        <w:t>.</w:t>
      </w:r>
    </w:p>
    <w:p w:rsidR="00D146FB" w:rsidRPr="00DC3FE8" w:rsidRDefault="00D146FB" w:rsidP="00DC3FE8">
      <w:pPr>
        <w:spacing w:line="288" w:lineRule="auto"/>
        <w:ind w:firstLine="426"/>
      </w:pPr>
      <w:r w:rsidRPr="00DC3FE8">
        <w:t>4, 5 – кнопки запуска и остановки коммутационной программы.</w:t>
      </w:r>
    </w:p>
    <w:p w:rsidR="00D146FB" w:rsidRPr="00DC3FE8" w:rsidRDefault="00D146FB" w:rsidP="00DC3FE8">
      <w:pPr>
        <w:spacing w:line="288" w:lineRule="auto"/>
        <w:ind w:firstLine="426"/>
      </w:pPr>
    </w:p>
    <w:p w:rsidR="00D146FB" w:rsidRPr="00DC3FE8" w:rsidRDefault="00D146FB" w:rsidP="00DC3FE8">
      <w:pPr>
        <w:pStyle w:val="afff3"/>
        <w:spacing w:line="288" w:lineRule="auto"/>
      </w:pPr>
      <w:r w:rsidRPr="00DC3FE8">
        <w:t>Для отладки запустите программу кнопкой 4 (рис. 6). Для наблюдения за работой программы нажмите кнопку монитора 3 на панели «</w:t>
      </w:r>
      <w:r w:rsidRPr="00DC3FE8">
        <w:rPr>
          <w:lang w:val="en-US"/>
        </w:rPr>
        <w:t>On</w:t>
      </w:r>
      <w:r w:rsidRPr="00DC3FE8">
        <w:t xml:space="preserve"> </w:t>
      </w:r>
      <w:r w:rsidRPr="00DC3FE8">
        <w:rPr>
          <w:lang w:val="en-US"/>
        </w:rPr>
        <w:t>line</w:t>
      </w:r>
      <w:r w:rsidRPr="00DC3FE8">
        <w:t xml:space="preserve"> тест» (рис. 6). На диаграмме коммутационной программы отображается состояние всех входов и выходов блоков (0 – соединительная линия черная, 1 – красная). При наведении курсора на блоки, имеющие параметры, около значка блока появляется кнопка включения монитора (рис. 7а). Нажатие кнопки открывает окно отображения текущего значения параметра блока (рис. 7б). Окно параметра закрывается кнопкой в его правой части (см. рис. 7б). В режиме отладки команды могут выполнятся с задержкой в 1…2 с.</w:t>
      </w:r>
    </w:p>
    <w:p w:rsidR="00D146FB" w:rsidRPr="00DC3FE8" w:rsidRDefault="00D146FB" w:rsidP="00DC3FE8">
      <w:pPr>
        <w:spacing w:line="288" w:lineRule="auto"/>
        <w:jc w:val="center"/>
      </w:pPr>
    </w:p>
    <w:tbl>
      <w:tblPr>
        <w:tblW w:w="0" w:type="auto"/>
        <w:tblLook w:val="01E0" w:firstRow="1" w:lastRow="1" w:firstColumn="1" w:lastColumn="1" w:noHBand="0" w:noVBand="0"/>
      </w:tblPr>
      <w:tblGrid>
        <w:gridCol w:w="4785"/>
        <w:gridCol w:w="4786"/>
      </w:tblGrid>
      <w:tr w:rsidR="00D146FB" w:rsidRPr="00DC3FE8">
        <w:tc>
          <w:tcPr>
            <w:tcW w:w="4785" w:type="dxa"/>
          </w:tcPr>
          <w:p w:rsidR="00D146FB" w:rsidRPr="00DC3FE8" w:rsidRDefault="00D146FB" w:rsidP="00DC3FE8">
            <w:pPr>
              <w:spacing w:line="288" w:lineRule="auto"/>
              <w:jc w:val="center"/>
            </w:pPr>
            <w:r w:rsidRPr="00DC3FE8">
              <w:object w:dxaOrig="1725" w:dyaOrig="1560">
                <v:shape id="_x0000_i1027" type="#_x0000_t75" style="width:86.25pt;height:78.1pt" o:ole="">
                  <v:imagedata r:id="rId37" o:title=""/>
                </v:shape>
                <o:OLEObject Type="Embed" ProgID="PBrush" ShapeID="_x0000_i1027" DrawAspect="Content" ObjectID="_1840191243" r:id="rId38"/>
              </w:object>
            </w:r>
          </w:p>
        </w:tc>
        <w:tc>
          <w:tcPr>
            <w:tcW w:w="4786" w:type="dxa"/>
          </w:tcPr>
          <w:p w:rsidR="00D146FB" w:rsidRPr="00DC3FE8" w:rsidRDefault="00D146FB" w:rsidP="00DC3FE8">
            <w:pPr>
              <w:spacing w:line="288" w:lineRule="auto"/>
              <w:jc w:val="center"/>
            </w:pPr>
            <w:r w:rsidRPr="00DC3FE8">
              <w:object w:dxaOrig="1995" w:dyaOrig="1590">
                <v:shape id="_x0000_i1028" type="#_x0000_t75" style="width:99.85pt;height:80.15pt" o:ole="">
                  <v:imagedata r:id="rId39" o:title=""/>
                </v:shape>
                <o:OLEObject Type="Embed" ProgID="PBrush" ShapeID="_x0000_i1028" DrawAspect="Content" ObjectID="_1840191244" r:id="rId40"/>
              </w:object>
            </w:r>
          </w:p>
        </w:tc>
      </w:tr>
      <w:tr w:rsidR="00D146FB" w:rsidRPr="00DC3FE8">
        <w:tc>
          <w:tcPr>
            <w:tcW w:w="4785" w:type="dxa"/>
          </w:tcPr>
          <w:p w:rsidR="00D146FB" w:rsidRPr="00DC3FE8" w:rsidRDefault="00D146FB" w:rsidP="00DC3FE8">
            <w:pPr>
              <w:spacing w:line="288" w:lineRule="auto"/>
              <w:jc w:val="center"/>
              <w:rPr>
                <w:i/>
              </w:rPr>
            </w:pPr>
            <w:proofErr w:type="gramStart"/>
            <w:r w:rsidRPr="00DC3FE8">
              <w:rPr>
                <w:i/>
              </w:rPr>
              <w:t>а</w:t>
            </w:r>
            <w:proofErr w:type="gramEnd"/>
            <w:r w:rsidRPr="00DC3FE8">
              <w:rPr>
                <w:i/>
              </w:rPr>
              <w:t>)</w:t>
            </w:r>
          </w:p>
        </w:tc>
        <w:tc>
          <w:tcPr>
            <w:tcW w:w="4786" w:type="dxa"/>
          </w:tcPr>
          <w:p w:rsidR="00D146FB" w:rsidRPr="00DC3FE8" w:rsidRDefault="00D146FB" w:rsidP="00DC3FE8">
            <w:pPr>
              <w:spacing w:line="288" w:lineRule="auto"/>
              <w:jc w:val="center"/>
              <w:rPr>
                <w:i/>
              </w:rPr>
            </w:pPr>
            <w:proofErr w:type="gramStart"/>
            <w:r w:rsidRPr="00DC3FE8">
              <w:rPr>
                <w:i/>
              </w:rPr>
              <w:t>б</w:t>
            </w:r>
            <w:proofErr w:type="gramEnd"/>
            <w:r w:rsidRPr="00DC3FE8">
              <w:rPr>
                <w:i/>
              </w:rPr>
              <w:t>)</w:t>
            </w:r>
          </w:p>
        </w:tc>
      </w:tr>
    </w:tbl>
    <w:p w:rsidR="00D146FB" w:rsidRPr="00DC3FE8" w:rsidRDefault="00D146FB" w:rsidP="00DC3FE8">
      <w:pPr>
        <w:spacing w:line="288" w:lineRule="auto"/>
        <w:jc w:val="center"/>
      </w:pPr>
    </w:p>
    <w:p w:rsidR="00D146FB" w:rsidRPr="00DC3FE8" w:rsidRDefault="00D146FB" w:rsidP="00DC3FE8">
      <w:pPr>
        <w:spacing w:line="288" w:lineRule="auto"/>
        <w:jc w:val="center"/>
        <w:rPr>
          <w:i/>
        </w:rPr>
      </w:pPr>
      <w:r w:rsidRPr="00DC3FE8">
        <w:rPr>
          <w:i/>
        </w:rPr>
        <w:t>Рис. 7. Отображение текущего значения параметра блока.</w:t>
      </w:r>
    </w:p>
    <w:p w:rsidR="00D146FB" w:rsidRPr="00DC3FE8" w:rsidRDefault="00D146FB" w:rsidP="00DC3FE8">
      <w:pPr>
        <w:spacing w:line="288" w:lineRule="auto"/>
        <w:jc w:val="center"/>
        <w:rPr>
          <w:i/>
        </w:rPr>
      </w:pPr>
      <w:r w:rsidRPr="00DC3FE8">
        <w:rPr>
          <w:i/>
        </w:rPr>
        <w:t>(</w:t>
      </w:r>
      <w:proofErr w:type="gramStart"/>
      <w:r w:rsidRPr="00DC3FE8">
        <w:rPr>
          <w:i/>
        </w:rPr>
        <w:t>а</w:t>
      </w:r>
      <w:proofErr w:type="gramEnd"/>
      <w:r w:rsidRPr="00DC3FE8">
        <w:rPr>
          <w:i/>
        </w:rPr>
        <w:t>) – кнопка включения монитора, (б) – окно отображения текущего значения параметра.</w:t>
      </w:r>
    </w:p>
    <w:p w:rsidR="00D146FB" w:rsidRPr="00DC3FE8" w:rsidRDefault="00D146FB" w:rsidP="00DC3FE8">
      <w:pPr>
        <w:spacing w:line="288" w:lineRule="auto"/>
        <w:ind w:firstLine="426"/>
      </w:pPr>
    </w:p>
    <w:p w:rsidR="00D146FB" w:rsidRPr="00DC3FE8" w:rsidRDefault="00D146FB" w:rsidP="00DC3FE8">
      <w:pPr>
        <w:spacing w:line="288" w:lineRule="auto"/>
        <w:ind w:firstLine="426"/>
      </w:pPr>
      <w:r w:rsidRPr="00DC3FE8">
        <w:t>Выход из режима отладки.</w:t>
      </w:r>
    </w:p>
    <w:p w:rsidR="00D146FB" w:rsidRPr="00DC3FE8" w:rsidRDefault="00D146FB" w:rsidP="00DC3FE8">
      <w:pPr>
        <w:pStyle w:val="a1"/>
        <w:spacing w:line="288" w:lineRule="auto"/>
      </w:pPr>
      <w:r w:rsidRPr="00DC3FE8">
        <w:t>Останавливаем программу кнопкой 5 на панели «</w:t>
      </w:r>
      <w:r w:rsidRPr="00DC3FE8">
        <w:rPr>
          <w:lang w:val="en-US"/>
        </w:rPr>
        <w:t>On</w:t>
      </w:r>
      <w:r w:rsidRPr="00DC3FE8">
        <w:t xml:space="preserve"> </w:t>
      </w:r>
      <w:r w:rsidRPr="00DC3FE8">
        <w:rPr>
          <w:lang w:val="en-US"/>
        </w:rPr>
        <w:t>line</w:t>
      </w:r>
      <w:r w:rsidRPr="00DC3FE8">
        <w:t xml:space="preserve"> тест» (рис. 6). </w:t>
      </w:r>
    </w:p>
    <w:p w:rsidR="00D146FB" w:rsidRPr="00DC3FE8" w:rsidRDefault="00D146FB" w:rsidP="00DC3FE8">
      <w:pPr>
        <w:pStyle w:val="a1"/>
        <w:spacing w:line="288" w:lineRule="auto"/>
      </w:pPr>
      <w:r w:rsidRPr="00DC3FE8">
        <w:t xml:space="preserve">Нажимаем </w:t>
      </w:r>
      <w:proofErr w:type="gramStart"/>
      <w:r w:rsidRPr="00DC3FE8">
        <w:t xml:space="preserve">кнопку </w:t>
      </w:r>
      <w:r w:rsidR="00B62E7F" w:rsidRPr="00DC3FE8">
        <w:rPr>
          <w:noProof/>
          <w:lang w:eastAsia="ru-RU"/>
        </w:rPr>
        <w:drawing>
          <wp:inline distT="0" distB="0" distL="0" distR="0">
            <wp:extent cx="161925" cy="1524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DC3FE8">
        <w:t xml:space="preserve"> (</w:t>
      </w:r>
      <w:proofErr w:type="gramEnd"/>
      <w:r w:rsidRPr="00DC3FE8">
        <w:t>или любую другую кнопку) на панели инструментов 3 на рис.</w:t>
      </w:r>
      <w:r w:rsidRPr="00DC3FE8">
        <w:rPr>
          <w:lang w:val="en-US"/>
        </w:rPr>
        <w:t> </w:t>
      </w:r>
      <w:r w:rsidRPr="00DC3FE8">
        <w:t xml:space="preserve">5. Вместо кнопок можно выбрать пункт меню (1 на рис. 5) Сервис/ </w:t>
      </w:r>
      <w:r w:rsidRPr="00DC3FE8">
        <w:rPr>
          <w:lang w:val="en-US"/>
        </w:rPr>
        <w:t>Online</w:t>
      </w:r>
      <w:r w:rsidRPr="00DC3FE8">
        <w:t>-тест.</w:t>
      </w:r>
    </w:p>
    <w:p w:rsidR="00D146FB" w:rsidRPr="00DC3FE8" w:rsidRDefault="00D146FB" w:rsidP="00DC3FE8">
      <w:pPr>
        <w:pStyle w:val="afff3"/>
        <w:spacing w:line="288" w:lineRule="auto"/>
      </w:pPr>
      <w:r w:rsidRPr="00DC3FE8">
        <w:t>Режим отладки не работает, если коммутационная программа представлена в виде релейно-контакторной схемы. В этом случае можно преобразовать программу в схему функциональных блоков (</w:t>
      </w:r>
      <w:r w:rsidRPr="00DC3FE8">
        <w:rPr>
          <w:lang w:val="en-US"/>
        </w:rPr>
        <w:t>FBD</w:t>
      </w:r>
      <w:r w:rsidRPr="00DC3FE8">
        <w:t>-вид) и запустить режим отладки.</w:t>
      </w:r>
    </w:p>
    <w:p w:rsidR="00D146FB" w:rsidRDefault="00D146FB"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Default="00AE61A6" w:rsidP="00DC3FE8">
      <w:pPr>
        <w:pStyle w:val="a1"/>
        <w:numPr>
          <w:ilvl w:val="0"/>
          <w:numId w:val="0"/>
        </w:numPr>
        <w:spacing w:line="288" w:lineRule="auto"/>
        <w:ind w:left="491"/>
      </w:pPr>
    </w:p>
    <w:p w:rsidR="00AE61A6" w:rsidRPr="00DC3FE8" w:rsidRDefault="00AE61A6" w:rsidP="00DC3FE8">
      <w:pPr>
        <w:pStyle w:val="a1"/>
        <w:numPr>
          <w:ilvl w:val="0"/>
          <w:numId w:val="0"/>
        </w:numPr>
        <w:spacing w:line="288" w:lineRule="auto"/>
        <w:ind w:left="491"/>
      </w:pPr>
    </w:p>
    <w:p w:rsidR="00B90203" w:rsidRPr="00DC3FE8" w:rsidRDefault="00B239A9" w:rsidP="00DC3FE8">
      <w:pPr>
        <w:pStyle w:val="afff6"/>
        <w:spacing w:line="288" w:lineRule="auto"/>
        <w:rPr>
          <w:kern w:val="28"/>
          <w:sz w:val="24"/>
          <w:szCs w:val="24"/>
        </w:rPr>
      </w:pPr>
      <w:r>
        <w:rPr>
          <w:kern w:val="28"/>
          <w:sz w:val="24"/>
          <w:szCs w:val="24"/>
        </w:rPr>
        <w:t>Лабораторная рабо</w:t>
      </w:r>
      <w:r w:rsidR="00B90203" w:rsidRPr="00DC3FE8">
        <w:rPr>
          <w:kern w:val="28"/>
          <w:sz w:val="24"/>
          <w:szCs w:val="24"/>
        </w:rPr>
        <w:t>та №</w:t>
      </w:r>
      <w:r w:rsidRPr="00A5784C">
        <w:rPr>
          <w:kern w:val="28"/>
          <w:sz w:val="24"/>
          <w:szCs w:val="24"/>
        </w:rPr>
        <w:t xml:space="preserve"> </w:t>
      </w:r>
      <w:r w:rsidR="00B90203" w:rsidRPr="00DC3FE8">
        <w:rPr>
          <w:kern w:val="28"/>
          <w:sz w:val="24"/>
          <w:szCs w:val="24"/>
        </w:rPr>
        <w:t xml:space="preserve">1. </w:t>
      </w:r>
    </w:p>
    <w:p w:rsidR="00627EED" w:rsidRPr="00DC3FE8" w:rsidRDefault="00627EED" w:rsidP="00DC3FE8">
      <w:pPr>
        <w:pStyle w:val="afff6"/>
        <w:spacing w:line="288" w:lineRule="auto"/>
        <w:rPr>
          <w:kern w:val="28"/>
          <w:sz w:val="24"/>
          <w:szCs w:val="24"/>
        </w:rPr>
      </w:pPr>
    </w:p>
    <w:p w:rsidR="00D93054" w:rsidRDefault="00D93054" w:rsidP="00DC3FE8">
      <w:pPr>
        <w:pStyle w:val="afff6"/>
        <w:spacing w:line="288" w:lineRule="auto"/>
        <w:rPr>
          <w:kern w:val="28"/>
          <w:sz w:val="24"/>
          <w:szCs w:val="24"/>
        </w:rPr>
      </w:pPr>
      <w:r w:rsidRPr="00D93054">
        <w:rPr>
          <w:kern w:val="28"/>
          <w:sz w:val="24"/>
          <w:szCs w:val="24"/>
        </w:rPr>
        <w:t xml:space="preserve">РЕЛЕЙНАЯ ЗАЩИТА ВЫСОКОВОЛЬТНЫХ ЭЛЕКТРОДВИГАТЕЛЕЙ </w:t>
      </w:r>
    </w:p>
    <w:p w:rsidR="00D93054" w:rsidRPr="00DC3FE8" w:rsidRDefault="00D93054" w:rsidP="00DC3FE8">
      <w:pPr>
        <w:pStyle w:val="afff6"/>
        <w:spacing w:line="288" w:lineRule="auto"/>
        <w:rPr>
          <w:kern w:val="28"/>
          <w:sz w:val="24"/>
          <w:szCs w:val="24"/>
        </w:rPr>
      </w:pPr>
    </w:p>
    <w:p w:rsidR="000A0D89" w:rsidRPr="00DC3FE8" w:rsidRDefault="000A0D89" w:rsidP="00DC3FE8">
      <w:pPr>
        <w:pStyle w:val="afff6"/>
        <w:spacing w:line="288" w:lineRule="auto"/>
        <w:ind w:firstLine="709"/>
        <w:jc w:val="both"/>
        <w:rPr>
          <w:b w:val="0"/>
          <w:sz w:val="24"/>
          <w:szCs w:val="24"/>
        </w:rPr>
      </w:pPr>
      <w:r w:rsidRPr="00DC3FE8">
        <w:rPr>
          <w:sz w:val="24"/>
          <w:szCs w:val="24"/>
        </w:rPr>
        <w:t xml:space="preserve">Цель: </w:t>
      </w:r>
      <w:r w:rsidRPr="00DC3FE8">
        <w:rPr>
          <w:b w:val="0"/>
          <w:sz w:val="24"/>
          <w:szCs w:val="24"/>
        </w:rPr>
        <w:t>сформировать навык чтения схем, комплексных проверок устройств релейной защиты.</w:t>
      </w:r>
    </w:p>
    <w:p w:rsidR="000A0D89" w:rsidRPr="00DC3FE8" w:rsidRDefault="000A0D89" w:rsidP="00DC3FE8">
      <w:pPr>
        <w:pStyle w:val="afff6"/>
        <w:spacing w:line="288" w:lineRule="auto"/>
        <w:jc w:val="both"/>
        <w:rPr>
          <w:b w:val="0"/>
          <w:kern w:val="28"/>
          <w:sz w:val="24"/>
          <w:szCs w:val="24"/>
        </w:rPr>
      </w:pPr>
      <w:r w:rsidRPr="00DC3FE8">
        <w:rPr>
          <w:b w:val="0"/>
          <w:sz w:val="24"/>
          <w:szCs w:val="24"/>
        </w:rPr>
        <w:t xml:space="preserve"> Научиться: </w:t>
      </w:r>
      <w:r w:rsidRPr="00DC3FE8">
        <w:rPr>
          <w:b w:val="0"/>
          <w:color w:val="212529"/>
          <w:sz w:val="24"/>
          <w:szCs w:val="24"/>
          <w:shd w:val="clear" w:color="auto" w:fill="FFFFFF"/>
        </w:rPr>
        <w:t>осуществлять разработку принципиальных и монтажных схем устройств релейной защиты и автоматики объектов электроэнергетических систем</w:t>
      </w:r>
    </w:p>
    <w:p w:rsidR="00627EED" w:rsidRPr="00845526" w:rsidRDefault="00845526" w:rsidP="00845526">
      <w:pPr>
        <w:pStyle w:val="afff6"/>
        <w:spacing w:line="288" w:lineRule="auto"/>
        <w:ind w:firstLine="709"/>
        <w:jc w:val="both"/>
        <w:rPr>
          <w:kern w:val="28"/>
          <w:sz w:val="24"/>
          <w:szCs w:val="24"/>
        </w:rPr>
      </w:pPr>
      <w:r w:rsidRPr="00845526">
        <w:rPr>
          <w:kern w:val="28"/>
          <w:sz w:val="24"/>
          <w:szCs w:val="24"/>
        </w:rPr>
        <w:t>П</w:t>
      </w:r>
      <w:r>
        <w:rPr>
          <w:kern w:val="28"/>
          <w:sz w:val="24"/>
          <w:szCs w:val="24"/>
        </w:rPr>
        <w:t xml:space="preserve">родолжительность занятия </w:t>
      </w:r>
      <w:r w:rsidRPr="00845526">
        <w:rPr>
          <w:kern w:val="28"/>
          <w:sz w:val="24"/>
          <w:szCs w:val="24"/>
        </w:rPr>
        <w:t>- 4 часа</w:t>
      </w:r>
    </w:p>
    <w:p w:rsidR="00845526" w:rsidRPr="00DC3FE8" w:rsidRDefault="00845526" w:rsidP="00845526">
      <w:pPr>
        <w:pStyle w:val="afff6"/>
        <w:spacing w:line="288" w:lineRule="auto"/>
        <w:ind w:firstLine="709"/>
        <w:jc w:val="both"/>
        <w:rPr>
          <w:b w:val="0"/>
          <w:kern w:val="28"/>
          <w:sz w:val="24"/>
          <w:szCs w:val="24"/>
        </w:rPr>
      </w:pPr>
    </w:p>
    <w:p w:rsidR="000B4AE5" w:rsidRPr="00DC3FE8" w:rsidRDefault="00B90203" w:rsidP="00DC3FE8">
      <w:pPr>
        <w:pStyle w:val="afff6"/>
        <w:spacing w:line="288" w:lineRule="auto"/>
        <w:rPr>
          <w:b w:val="0"/>
          <w:sz w:val="24"/>
          <w:szCs w:val="24"/>
        </w:rPr>
      </w:pPr>
      <w:r w:rsidRPr="00DC3FE8">
        <w:rPr>
          <w:kern w:val="28"/>
          <w:sz w:val="24"/>
          <w:szCs w:val="24"/>
        </w:rPr>
        <w:t>Схема защиты асинхронного электродвигате</w:t>
      </w:r>
      <w:r w:rsidR="009A70D9" w:rsidRPr="00DC3FE8">
        <w:rPr>
          <w:kern w:val="28"/>
          <w:sz w:val="24"/>
          <w:szCs w:val="24"/>
        </w:rPr>
        <w:t>ля</w:t>
      </w:r>
      <w:r w:rsidRPr="00DC3FE8">
        <w:rPr>
          <w:kern w:val="28"/>
          <w:sz w:val="24"/>
          <w:szCs w:val="24"/>
        </w:rPr>
        <w:t xml:space="preserve"> максимальной токовой защиты на переменном оперативном токе. </w:t>
      </w:r>
    </w:p>
    <w:p w:rsidR="000B4AE5" w:rsidRPr="00DC3FE8" w:rsidRDefault="000B4AE5" w:rsidP="00DC3FE8">
      <w:pPr>
        <w:pStyle w:val="afff6"/>
        <w:spacing w:line="288" w:lineRule="auto"/>
        <w:rPr>
          <w:b w:val="0"/>
          <w:sz w:val="24"/>
          <w:szCs w:val="24"/>
        </w:rPr>
      </w:pPr>
    </w:p>
    <w:p w:rsidR="00B90203" w:rsidRPr="00DC3FE8" w:rsidRDefault="00B90203" w:rsidP="00DC3FE8">
      <w:pPr>
        <w:keepNext/>
        <w:spacing w:before="240" w:after="60" w:line="288" w:lineRule="auto"/>
        <w:ind w:firstLine="340"/>
        <w:jc w:val="both"/>
        <w:outlineLvl w:val="1"/>
        <w:rPr>
          <w:rFonts w:ascii="Arial" w:hAnsi="Arial" w:cs="Arial"/>
          <w:b/>
          <w:bCs/>
        </w:rPr>
      </w:pPr>
      <w:bookmarkStart w:id="26" w:name="_Toc236629555"/>
      <w:r w:rsidRPr="00DC3FE8">
        <w:t>Повреждения электродвигателей:</w:t>
      </w:r>
      <w:bookmarkEnd w:id="26"/>
    </w:p>
    <w:p w:rsidR="00B90203" w:rsidRPr="00DC3FE8" w:rsidRDefault="00B90203" w:rsidP="00DC3FE8">
      <w:pPr>
        <w:spacing w:line="288" w:lineRule="auto"/>
        <w:jc w:val="both"/>
        <w:rPr>
          <w:rFonts w:ascii="Arial" w:hAnsi="Arial" w:cs="Arial"/>
        </w:rPr>
      </w:pPr>
      <w:r w:rsidRPr="00DC3FE8">
        <w:t>1) Замыкания на землю. Защита от замыкания на землю устанавливается на них при токе замыкания более 10 А (</w:t>
      </w:r>
      <w:proofErr w:type="gramStart"/>
      <w:r w:rsidRPr="00DC3FE8">
        <w:t>Р&lt;</w:t>
      </w:r>
      <w:proofErr w:type="gramEnd"/>
      <w:r w:rsidRPr="00DC3FE8">
        <w:t>2000 Вт), при мощности более 2000 Вт и при токе замыкания на землю более 5 А. Защита действует на отключение.</w:t>
      </w:r>
    </w:p>
    <w:p w:rsidR="00B90203" w:rsidRPr="00DC3FE8" w:rsidRDefault="00B90203" w:rsidP="00DC3FE8">
      <w:pPr>
        <w:spacing w:line="288" w:lineRule="auto"/>
        <w:jc w:val="both"/>
        <w:rPr>
          <w:rFonts w:ascii="Arial" w:hAnsi="Arial" w:cs="Arial"/>
        </w:rPr>
      </w:pPr>
      <w:r w:rsidRPr="00DC3FE8">
        <w:t>2) Междуфазные КЗ. В качестве защиты используют токовую отсечку или продольную дифференциальную защиту, действующую на отключение.</w:t>
      </w:r>
    </w:p>
    <w:p w:rsidR="00B90203" w:rsidRPr="00DC3FE8" w:rsidRDefault="00B90203" w:rsidP="00DC3FE8">
      <w:pPr>
        <w:spacing w:line="288" w:lineRule="auto"/>
        <w:ind w:firstLine="340"/>
        <w:jc w:val="both"/>
        <w:rPr>
          <w:rFonts w:ascii="Arial" w:hAnsi="Arial" w:cs="Arial"/>
        </w:rPr>
      </w:pPr>
      <w:r w:rsidRPr="00DC3FE8">
        <w:t>Защита от витковых замыканий на электродвигателях не устанавливается. Ликвидация повреждения этого вида осуществляется другими защитами электродвигателей, поскольку витковые замыкания в большинстве случаев сопровождаются замыканием на землю или переходят в междуфазные.</w:t>
      </w:r>
    </w:p>
    <w:p w:rsidR="00B90203" w:rsidRPr="00DC3FE8" w:rsidRDefault="00B90203" w:rsidP="00DC3FE8">
      <w:pPr>
        <w:spacing w:line="288" w:lineRule="auto"/>
        <w:ind w:firstLine="340"/>
        <w:jc w:val="both"/>
        <w:rPr>
          <w:rFonts w:ascii="Arial" w:hAnsi="Arial" w:cs="Arial"/>
        </w:rPr>
      </w:pPr>
      <w:r w:rsidRPr="00DC3FE8">
        <w:t>Электродвигатели напряжением до 500 В защищаются от КЗ всех видов (в том числе и от однофазных) с помощью плавких предохранителей или быстродействующих автоматических выключателей.</w:t>
      </w:r>
    </w:p>
    <w:p w:rsidR="00B90203" w:rsidRPr="00DC3FE8" w:rsidRDefault="00B90203" w:rsidP="00DC3FE8">
      <w:pPr>
        <w:keepNext/>
        <w:spacing w:before="240" w:after="60" w:line="288" w:lineRule="auto"/>
        <w:ind w:firstLine="340"/>
        <w:jc w:val="both"/>
        <w:outlineLvl w:val="1"/>
        <w:rPr>
          <w:rFonts w:ascii="Arial" w:hAnsi="Arial" w:cs="Arial"/>
          <w:b/>
          <w:bCs/>
        </w:rPr>
      </w:pPr>
      <w:bookmarkStart w:id="27" w:name="_Toc236629556"/>
      <w:r w:rsidRPr="00DC3FE8">
        <w:t>Ненормальные режимы работы:</w:t>
      </w:r>
      <w:bookmarkEnd w:id="27"/>
    </w:p>
    <w:p w:rsidR="00B90203" w:rsidRPr="00DC3FE8" w:rsidRDefault="00B90203" w:rsidP="00DC3FE8">
      <w:pPr>
        <w:spacing w:line="288" w:lineRule="auto"/>
        <w:ind w:left="360" w:hanging="360"/>
        <w:jc w:val="both"/>
        <w:rPr>
          <w:rFonts w:ascii="Arial" w:hAnsi="Arial" w:cs="Arial"/>
        </w:rPr>
      </w:pPr>
      <w:r w:rsidRPr="00DC3FE8">
        <w:t>1)     перегрузка током больше номинального;</w:t>
      </w:r>
    </w:p>
    <w:p w:rsidR="00B90203" w:rsidRPr="00DC3FE8" w:rsidRDefault="00B90203" w:rsidP="00DC3FE8">
      <w:pPr>
        <w:spacing w:line="288" w:lineRule="auto"/>
        <w:ind w:left="360" w:hanging="360"/>
        <w:jc w:val="both"/>
        <w:rPr>
          <w:rFonts w:ascii="Arial" w:hAnsi="Arial" w:cs="Arial"/>
        </w:rPr>
      </w:pPr>
      <w:r w:rsidRPr="00DC3FE8">
        <w:t xml:space="preserve">2)     </w:t>
      </w:r>
      <w:proofErr w:type="spellStart"/>
      <w:r w:rsidRPr="00DC3FE8">
        <w:t>неполнофазный</w:t>
      </w:r>
      <w:proofErr w:type="spellEnd"/>
      <w:r w:rsidRPr="00DC3FE8">
        <w:t xml:space="preserve"> режим;</w:t>
      </w:r>
    </w:p>
    <w:p w:rsidR="00B90203" w:rsidRPr="00DC3FE8" w:rsidRDefault="00B90203" w:rsidP="00DC3FE8">
      <w:pPr>
        <w:spacing w:line="288" w:lineRule="auto"/>
        <w:ind w:left="360" w:hanging="360"/>
        <w:jc w:val="both"/>
      </w:pPr>
      <w:r w:rsidRPr="00DC3FE8">
        <w:t xml:space="preserve">3)     </w:t>
      </w:r>
      <w:proofErr w:type="spellStart"/>
      <w:proofErr w:type="gramStart"/>
      <w:r w:rsidRPr="00DC3FE8">
        <w:t>самозапуск</w:t>
      </w:r>
      <w:proofErr w:type="spellEnd"/>
      <w:r w:rsidRPr="00DC3FE8">
        <w:t xml:space="preserve"> .</w:t>
      </w:r>
      <w:proofErr w:type="gramEnd"/>
    </w:p>
    <w:p w:rsidR="00E36F99" w:rsidRPr="00DC3FE8" w:rsidRDefault="00E36F99" w:rsidP="00DC3FE8">
      <w:pPr>
        <w:spacing w:line="288" w:lineRule="auto"/>
        <w:ind w:left="360" w:hanging="360"/>
        <w:jc w:val="both"/>
      </w:pPr>
    </w:p>
    <w:p w:rsidR="00E36F99" w:rsidRPr="00DC3FE8" w:rsidRDefault="00E36F99" w:rsidP="00DC3FE8">
      <w:pPr>
        <w:spacing w:line="288" w:lineRule="auto"/>
        <w:ind w:firstLine="340"/>
        <w:jc w:val="both"/>
        <w:rPr>
          <w:rFonts w:ascii="Arial" w:hAnsi="Arial" w:cs="Arial"/>
        </w:rPr>
      </w:pPr>
      <w:r w:rsidRPr="00DC3FE8">
        <w:t>Ток срабатывания защиты (отсечки) выбирается</w:t>
      </w:r>
      <w:r w:rsidR="00C548BF" w:rsidRPr="00DC3FE8">
        <w:t xml:space="preserve"> по двум </w:t>
      </w:r>
      <w:r w:rsidR="00826416" w:rsidRPr="00DC3FE8">
        <w:t xml:space="preserve">вариантам, в зависимости от </w:t>
      </w:r>
    </w:p>
    <w:p w:rsidR="00E36F99" w:rsidRPr="00DC3FE8" w:rsidRDefault="00B62E7F" w:rsidP="00DC3FE8">
      <w:pPr>
        <w:spacing w:line="288" w:lineRule="auto"/>
        <w:jc w:val="center"/>
        <w:rPr>
          <w:rFonts w:ascii="Arial" w:hAnsi="Arial" w:cs="Arial"/>
        </w:rPr>
      </w:pPr>
      <w:r w:rsidRPr="00DC3FE8">
        <w:rPr>
          <w:noProof/>
        </w:rPr>
        <w:drawing>
          <wp:inline distT="0" distB="0" distL="0" distR="0">
            <wp:extent cx="1514475" cy="285750"/>
            <wp:effectExtent l="0" t="0" r="9525" b="0"/>
            <wp:docPr id="26"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4475" cy="285750"/>
                    </a:xfrm>
                    <a:prstGeom prst="rect">
                      <a:avLst/>
                    </a:prstGeom>
                    <a:noFill/>
                    <a:ln>
                      <a:noFill/>
                    </a:ln>
                  </pic:spPr>
                </pic:pic>
              </a:graphicData>
            </a:graphic>
          </wp:inline>
        </w:drawing>
      </w:r>
      <w:r w:rsidR="00E36F99" w:rsidRPr="00DC3FE8">
        <w:t>,</w:t>
      </w:r>
    </w:p>
    <w:p w:rsidR="00E36F99" w:rsidRPr="00DC3FE8" w:rsidRDefault="00E36F99" w:rsidP="00DC3FE8">
      <w:pPr>
        <w:spacing w:line="288" w:lineRule="auto"/>
        <w:ind w:left="360" w:hanging="360"/>
        <w:jc w:val="both"/>
      </w:pPr>
      <w:proofErr w:type="gramStart"/>
      <w:r w:rsidRPr="00DC3FE8">
        <w:t>где</w:t>
      </w:r>
      <w:proofErr w:type="gramEnd"/>
      <w:r w:rsidRPr="00DC3FE8">
        <w:t xml:space="preserve"> </w:t>
      </w:r>
      <w:r w:rsidRPr="00DC3FE8">
        <w:rPr>
          <w:i/>
          <w:noProof/>
          <w:lang w:val="en-US"/>
        </w:rPr>
        <w:t>I</w:t>
      </w:r>
      <w:r w:rsidRPr="00DC3FE8">
        <w:rPr>
          <w:i/>
          <w:noProof/>
          <w:vertAlign w:val="subscript"/>
        </w:rPr>
        <w:t xml:space="preserve">пуск </w:t>
      </w:r>
      <w:r w:rsidR="00C548BF" w:rsidRPr="00DC3FE8">
        <w:rPr>
          <w:i/>
          <w:noProof/>
          <w:vertAlign w:val="subscript"/>
        </w:rPr>
        <w:t>-</w:t>
      </w:r>
      <w:r w:rsidRPr="00DC3FE8">
        <w:t xml:space="preserve"> </w:t>
      </w:r>
      <w:r w:rsidR="00C548BF" w:rsidRPr="00DC3FE8">
        <w:t>-</w:t>
      </w:r>
      <w:r w:rsidRPr="00DC3FE8">
        <w:t>пусковой ток двигателя;</w:t>
      </w:r>
    </w:p>
    <w:p w:rsidR="00E36F99" w:rsidRPr="00DC3FE8" w:rsidRDefault="00C548BF" w:rsidP="00DC3FE8">
      <w:pPr>
        <w:spacing w:line="288" w:lineRule="auto"/>
        <w:jc w:val="both"/>
        <w:rPr>
          <w:i/>
        </w:rPr>
      </w:pPr>
      <w:r w:rsidRPr="00DC3FE8">
        <w:rPr>
          <w:i/>
        </w:rPr>
        <w:t xml:space="preserve">      </w:t>
      </w:r>
      <w:r w:rsidR="00E36F99" w:rsidRPr="00DC3FE8">
        <w:rPr>
          <w:i/>
          <w:lang w:val="en-US"/>
        </w:rPr>
        <w:t>K</w:t>
      </w:r>
      <w:proofErr w:type="spellStart"/>
      <w:r w:rsidRPr="00DC3FE8">
        <w:rPr>
          <w:i/>
        </w:rPr>
        <w:t>сх</w:t>
      </w:r>
      <w:proofErr w:type="spellEnd"/>
      <w:r w:rsidRPr="00DC3FE8">
        <w:rPr>
          <w:i/>
        </w:rPr>
        <w:t xml:space="preserve"> – </w:t>
      </w:r>
      <w:r w:rsidRPr="00DC3FE8">
        <w:t>коэффициент схемы;</w:t>
      </w:r>
    </w:p>
    <w:p w:rsidR="00E36F99" w:rsidRPr="00DC3FE8" w:rsidRDefault="00C548BF" w:rsidP="00DC3FE8">
      <w:pPr>
        <w:spacing w:line="288" w:lineRule="auto"/>
        <w:jc w:val="both"/>
      </w:pPr>
      <w:r w:rsidRPr="00DC3FE8">
        <w:rPr>
          <w:i/>
        </w:rPr>
        <w:t xml:space="preserve">     </w:t>
      </w:r>
      <w:r w:rsidR="00E36F99" w:rsidRPr="00DC3FE8">
        <w:rPr>
          <w:i/>
          <w:lang w:val="en-US"/>
        </w:rPr>
        <w:t>K</w:t>
      </w:r>
      <w:r w:rsidRPr="00DC3FE8">
        <w:rPr>
          <w:i/>
        </w:rPr>
        <w:t xml:space="preserve">н – </w:t>
      </w:r>
      <w:r w:rsidRPr="00DC3FE8">
        <w:t>коэффициент надежности (1</w:t>
      </w:r>
      <w:proofErr w:type="gramStart"/>
      <w:r w:rsidRPr="00DC3FE8">
        <w:t>,2</w:t>
      </w:r>
      <w:proofErr w:type="gramEnd"/>
      <w:r w:rsidRPr="00DC3FE8">
        <w:t xml:space="preserve"> ÷ 1,5).</w:t>
      </w:r>
    </w:p>
    <w:p w:rsidR="00C548BF" w:rsidRPr="00DC3FE8" w:rsidRDefault="00C548BF" w:rsidP="00DC3FE8">
      <w:pPr>
        <w:spacing w:line="288" w:lineRule="auto"/>
        <w:jc w:val="both"/>
        <w:rPr>
          <w:i/>
        </w:rPr>
      </w:pPr>
    </w:p>
    <w:p w:rsidR="00E36F99" w:rsidRPr="00DC3FE8" w:rsidRDefault="00E36F99" w:rsidP="00DC3FE8">
      <w:pPr>
        <w:spacing w:line="288" w:lineRule="auto"/>
        <w:ind w:left="360" w:hanging="360"/>
        <w:jc w:val="both"/>
      </w:pPr>
      <w:r w:rsidRPr="00DC3FE8">
        <w:t xml:space="preserve">Коэффициент возврата определяется </w:t>
      </w:r>
    </w:p>
    <w:p w:rsidR="00E36F99" w:rsidRPr="00DC3FE8" w:rsidRDefault="00E36F99" w:rsidP="00DC3FE8">
      <w:pPr>
        <w:spacing w:line="288" w:lineRule="auto"/>
        <w:ind w:left="360" w:hanging="360"/>
        <w:jc w:val="both"/>
      </w:pPr>
    </w:p>
    <w:p w:rsidR="00E36F99" w:rsidRPr="00FA4509" w:rsidRDefault="00E36F99" w:rsidP="00DC3FE8">
      <w:pPr>
        <w:spacing w:line="288" w:lineRule="auto"/>
        <w:ind w:left="360" w:hanging="360"/>
        <w:jc w:val="center"/>
        <w:rPr>
          <w:i/>
        </w:rPr>
      </w:pPr>
      <w:r w:rsidRPr="00FA4509">
        <w:rPr>
          <w:i/>
          <w:lang w:val="en-US"/>
        </w:rPr>
        <w:t>K</w:t>
      </w:r>
      <w:r w:rsidRPr="00FA4509">
        <w:rPr>
          <w:i/>
        </w:rPr>
        <w:t>воз =</w:t>
      </w:r>
      <w:r w:rsidRPr="00FA4509">
        <w:rPr>
          <w:i/>
          <w:lang w:val="en-US"/>
        </w:rPr>
        <w:t>I</w:t>
      </w:r>
      <w:proofErr w:type="spellStart"/>
      <w:r w:rsidRPr="00FA4509">
        <w:rPr>
          <w:i/>
        </w:rPr>
        <w:t>возв</w:t>
      </w:r>
      <w:proofErr w:type="spellEnd"/>
      <w:proofErr w:type="gramStart"/>
      <w:r w:rsidRPr="00FA4509">
        <w:rPr>
          <w:i/>
        </w:rPr>
        <w:t xml:space="preserve">/  </w:t>
      </w:r>
      <w:r w:rsidRPr="00FA4509">
        <w:rPr>
          <w:i/>
          <w:lang w:val="en-US"/>
        </w:rPr>
        <w:t>I</w:t>
      </w:r>
      <w:proofErr w:type="gramEnd"/>
      <w:r w:rsidRPr="00FA4509">
        <w:rPr>
          <w:i/>
        </w:rPr>
        <w:t xml:space="preserve"> </w:t>
      </w:r>
      <w:proofErr w:type="spellStart"/>
      <w:r w:rsidRPr="00FA4509">
        <w:rPr>
          <w:i/>
        </w:rPr>
        <w:t>сраб</w:t>
      </w:r>
      <w:proofErr w:type="spellEnd"/>
      <w:r w:rsidRPr="00FA4509">
        <w:rPr>
          <w:i/>
        </w:rPr>
        <w:t xml:space="preserve">  </w:t>
      </w:r>
    </w:p>
    <w:p w:rsidR="0097225E" w:rsidRPr="00DC3FE8" w:rsidRDefault="0097225E" w:rsidP="00DC3FE8">
      <w:pPr>
        <w:pStyle w:val="a3"/>
        <w:numPr>
          <w:ilvl w:val="0"/>
          <w:numId w:val="0"/>
        </w:numPr>
        <w:spacing w:line="288" w:lineRule="auto"/>
        <w:ind w:left="360"/>
        <w:rPr>
          <w:sz w:val="24"/>
          <w:szCs w:val="24"/>
        </w:rPr>
      </w:pPr>
    </w:p>
    <w:p w:rsidR="00D93054" w:rsidRDefault="00D93054" w:rsidP="001C52FD">
      <w:pPr>
        <w:pStyle w:val="a3"/>
        <w:numPr>
          <w:ilvl w:val="0"/>
          <w:numId w:val="0"/>
        </w:numPr>
        <w:spacing w:line="288" w:lineRule="auto"/>
        <w:ind w:left="360"/>
        <w:jc w:val="both"/>
        <w:rPr>
          <w:b w:val="0"/>
          <w:i/>
          <w:sz w:val="24"/>
          <w:szCs w:val="24"/>
        </w:rPr>
      </w:pPr>
      <w:r>
        <w:rPr>
          <w:b w:val="0"/>
          <w:sz w:val="24"/>
          <w:szCs w:val="24"/>
        </w:rPr>
        <w:t>На рис.8 изображена схема максимальной токовой защиты электродвигателя</w:t>
      </w:r>
      <w:r w:rsidR="001C52FD">
        <w:rPr>
          <w:b w:val="0"/>
          <w:sz w:val="24"/>
          <w:szCs w:val="24"/>
        </w:rPr>
        <w:t xml:space="preserve">, выполненная </w:t>
      </w:r>
      <w:proofErr w:type="gramStart"/>
      <w:r w:rsidR="001C52FD">
        <w:rPr>
          <w:b w:val="0"/>
          <w:sz w:val="24"/>
          <w:szCs w:val="24"/>
        </w:rPr>
        <w:t xml:space="preserve">на </w:t>
      </w:r>
      <w:r>
        <w:rPr>
          <w:b w:val="0"/>
          <w:sz w:val="24"/>
          <w:szCs w:val="24"/>
        </w:rPr>
        <w:t xml:space="preserve"> </w:t>
      </w:r>
      <w:r w:rsidR="001C52FD">
        <w:rPr>
          <w:b w:val="0"/>
          <w:sz w:val="24"/>
          <w:szCs w:val="24"/>
        </w:rPr>
        <w:t>реле</w:t>
      </w:r>
      <w:proofErr w:type="gramEnd"/>
      <w:r w:rsidR="001C52FD">
        <w:rPr>
          <w:b w:val="0"/>
          <w:sz w:val="24"/>
          <w:szCs w:val="24"/>
        </w:rPr>
        <w:t xml:space="preserve"> максимального тока, реле минимального напряжения с выдержкой времени.</w:t>
      </w:r>
    </w:p>
    <w:p w:rsidR="001C52FD" w:rsidRDefault="00B62E7F" w:rsidP="00DC3FE8">
      <w:pPr>
        <w:pStyle w:val="a3"/>
        <w:numPr>
          <w:ilvl w:val="0"/>
          <w:numId w:val="0"/>
        </w:numPr>
        <w:spacing w:line="288" w:lineRule="auto"/>
        <w:ind w:left="360"/>
      </w:pPr>
      <w:r>
        <w:rPr>
          <w:noProof/>
          <w:lang w:eastAsia="ru-RU"/>
        </w:rPr>
        <w:drawing>
          <wp:inline distT="0" distB="0" distL="0" distR="0">
            <wp:extent cx="5715000" cy="4514850"/>
            <wp:effectExtent l="0" t="0" r="0" b="0"/>
            <wp:docPr id="27" name="Рисунок 2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backgroun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0" cy="4514850"/>
                    </a:xfrm>
                    <a:prstGeom prst="rect">
                      <a:avLst/>
                    </a:prstGeom>
                    <a:noFill/>
                    <a:ln>
                      <a:noFill/>
                    </a:ln>
                  </pic:spPr>
                </pic:pic>
              </a:graphicData>
            </a:graphic>
          </wp:inline>
        </w:drawing>
      </w:r>
    </w:p>
    <w:p w:rsidR="001C52FD" w:rsidRDefault="001C52FD" w:rsidP="001C52FD">
      <w:pPr>
        <w:pStyle w:val="a3"/>
        <w:numPr>
          <w:ilvl w:val="0"/>
          <w:numId w:val="0"/>
        </w:numPr>
        <w:spacing w:line="288" w:lineRule="auto"/>
        <w:ind w:left="360"/>
        <w:rPr>
          <w:b w:val="0"/>
          <w:i/>
          <w:sz w:val="24"/>
          <w:szCs w:val="24"/>
        </w:rPr>
      </w:pPr>
      <w:r w:rsidRPr="00DC3FE8">
        <w:rPr>
          <w:b w:val="0"/>
          <w:i/>
          <w:sz w:val="24"/>
          <w:szCs w:val="24"/>
        </w:rPr>
        <w:t>Рис. 8. МТЗ с выдержкой времени</w:t>
      </w:r>
      <w:r>
        <w:rPr>
          <w:b w:val="0"/>
          <w:i/>
          <w:sz w:val="24"/>
          <w:szCs w:val="24"/>
        </w:rPr>
        <w:t>, а) токовые цепи защиты, б) цепи напряжения защиты</w:t>
      </w:r>
      <w:proofErr w:type="gramStart"/>
      <w:r>
        <w:rPr>
          <w:b w:val="0"/>
          <w:i/>
          <w:sz w:val="24"/>
          <w:szCs w:val="24"/>
        </w:rPr>
        <w:t>. в</w:t>
      </w:r>
      <w:proofErr w:type="gramEnd"/>
      <w:r>
        <w:rPr>
          <w:b w:val="0"/>
          <w:i/>
          <w:sz w:val="24"/>
          <w:szCs w:val="24"/>
        </w:rPr>
        <w:t>) оперативные цепи управления.</w:t>
      </w:r>
    </w:p>
    <w:p w:rsidR="00B239A9" w:rsidRDefault="00B239A9" w:rsidP="001C52FD">
      <w:pPr>
        <w:pStyle w:val="a3"/>
        <w:numPr>
          <w:ilvl w:val="0"/>
          <w:numId w:val="0"/>
        </w:numPr>
        <w:spacing w:line="288" w:lineRule="auto"/>
        <w:ind w:left="360"/>
        <w:rPr>
          <w:b w:val="0"/>
          <w:i/>
          <w:sz w:val="24"/>
          <w:szCs w:val="24"/>
        </w:rPr>
      </w:pPr>
    </w:p>
    <w:p w:rsidR="000B4AE5" w:rsidRPr="00DC3FE8" w:rsidRDefault="000B4AE5" w:rsidP="00FC7530">
      <w:pPr>
        <w:pStyle w:val="a3"/>
        <w:numPr>
          <w:ilvl w:val="1"/>
          <w:numId w:val="22"/>
        </w:numPr>
        <w:spacing w:line="288" w:lineRule="auto"/>
        <w:jc w:val="left"/>
        <w:rPr>
          <w:sz w:val="24"/>
          <w:szCs w:val="24"/>
        </w:rPr>
      </w:pPr>
      <w:bookmarkStart w:id="28" w:name="_Toc232670085"/>
      <w:r w:rsidRPr="00DC3FE8">
        <w:rPr>
          <w:sz w:val="24"/>
          <w:szCs w:val="24"/>
        </w:rPr>
        <w:t>Испытание реле тока</w:t>
      </w:r>
      <w:bookmarkEnd w:id="28"/>
    </w:p>
    <w:p w:rsidR="000B4AE5" w:rsidRPr="00DC3FE8" w:rsidRDefault="000B4AE5" w:rsidP="00DC3FE8">
      <w:pPr>
        <w:pStyle w:val="afff6"/>
        <w:spacing w:line="288" w:lineRule="auto"/>
        <w:ind w:left="360"/>
        <w:jc w:val="left"/>
        <w:rPr>
          <w:b w:val="0"/>
          <w:sz w:val="24"/>
          <w:szCs w:val="24"/>
        </w:rPr>
      </w:pPr>
    </w:p>
    <w:p w:rsidR="005C6B63" w:rsidRPr="00DC3FE8" w:rsidRDefault="00C8634B" w:rsidP="0027499E">
      <w:pPr>
        <w:numPr>
          <w:ilvl w:val="0"/>
          <w:numId w:val="14"/>
        </w:numPr>
        <w:tabs>
          <w:tab w:val="num" w:pos="1276"/>
        </w:tabs>
        <w:spacing w:line="288" w:lineRule="auto"/>
        <w:ind w:left="1208" w:hanging="357"/>
        <w:jc w:val="both"/>
      </w:pPr>
      <w:r w:rsidRPr="00DC3FE8">
        <w:t>Собрать э</w:t>
      </w:r>
      <w:r w:rsidR="00DD0A3C" w:rsidRPr="00DC3FE8">
        <w:t>лектрическ</w:t>
      </w:r>
      <w:r w:rsidRPr="00DC3FE8">
        <w:t>ую</w:t>
      </w:r>
      <w:r w:rsidR="00DD0A3C" w:rsidRPr="00DC3FE8">
        <w:t xml:space="preserve"> с</w:t>
      </w:r>
      <w:r w:rsidRPr="00DC3FE8">
        <w:t>хему</w:t>
      </w:r>
      <w:r w:rsidR="005C6B63" w:rsidRPr="00DC3FE8">
        <w:t xml:space="preserve"> соединений</w:t>
      </w:r>
      <w:r w:rsidRPr="00DC3FE8">
        <w:t xml:space="preserve"> по рис.9</w:t>
      </w:r>
      <w:r w:rsidR="00E36F99" w:rsidRPr="00DC3FE8">
        <w:t xml:space="preserve">, в соответствии с перечнем аппаратуры </w:t>
      </w:r>
      <w:proofErr w:type="spellStart"/>
      <w:r w:rsidR="00E36F99" w:rsidRPr="00DC3FE8">
        <w:t>табл</w:t>
      </w:r>
      <w:proofErr w:type="spellEnd"/>
      <w:r w:rsidR="00E36F99" w:rsidRPr="00DC3FE8">
        <w:t xml:space="preserve"> .</w:t>
      </w:r>
      <w:r w:rsidR="00AE61A6">
        <w:t>2</w:t>
      </w:r>
    </w:p>
    <w:p w:rsidR="005C6B63" w:rsidRDefault="00E36F99" w:rsidP="0027499E">
      <w:pPr>
        <w:numPr>
          <w:ilvl w:val="0"/>
          <w:numId w:val="14"/>
        </w:numPr>
        <w:tabs>
          <w:tab w:val="num" w:pos="1276"/>
        </w:tabs>
        <w:spacing w:line="288" w:lineRule="auto"/>
        <w:ind w:left="1208" w:hanging="357"/>
        <w:jc w:val="both"/>
      </w:pPr>
      <w:r w:rsidRPr="00DC3FE8">
        <w:t xml:space="preserve">Выполнить измерение тока срабатывания и тока возврата на реле по выставленной </w:t>
      </w:r>
      <w:proofErr w:type="spellStart"/>
      <w:r w:rsidRPr="00DC3FE8">
        <w:t>уставке</w:t>
      </w:r>
      <w:proofErr w:type="spellEnd"/>
      <w:r w:rsidRPr="00DC3FE8">
        <w:t>, определить коэффициент возврата, в соответствии с у</w:t>
      </w:r>
      <w:r w:rsidR="005C6B63" w:rsidRPr="00DC3FE8">
        <w:t>казания</w:t>
      </w:r>
      <w:r w:rsidRPr="00DC3FE8">
        <w:t>ми</w:t>
      </w:r>
      <w:r w:rsidR="005C6B63" w:rsidRPr="00DC3FE8">
        <w:t xml:space="preserve"> по проведению эксперимента</w:t>
      </w:r>
    </w:p>
    <w:p w:rsidR="00A96535" w:rsidRDefault="00A96535" w:rsidP="00A96535">
      <w:pPr>
        <w:tabs>
          <w:tab w:val="num" w:pos="1276"/>
        </w:tabs>
        <w:spacing w:line="288" w:lineRule="auto"/>
        <w:jc w:val="both"/>
      </w:pPr>
    </w:p>
    <w:p w:rsidR="00A96535" w:rsidRPr="00DC3FE8" w:rsidRDefault="00A96535" w:rsidP="00A96535">
      <w:pPr>
        <w:tabs>
          <w:tab w:val="num" w:pos="1276"/>
        </w:tabs>
        <w:spacing w:line="288" w:lineRule="auto"/>
        <w:jc w:val="both"/>
      </w:pPr>
    </w:p>
    <w:p w:rsidR="005C6B63" w:rsidRPr="00DC3FE8" w:rsidRDefault="005C6B63" w:rsidP="00DC3FE8">
      <w:pPr>
        <w:pStyle w:val="affff6"/>
        <w:spacing w:line="288" w:lineRule="auto"/>
        <w:rPr>
          <w:sz w:val="24"/>
          <w:szCs w:val="24"/>
        </w:rPr>
      </w:pPr>
      <w:r w:rsidRPr="00DC3FE8">
        <w:rPr>
          <w:sz w:val="24"/>
          <w:szCs w:val="24"/>
        </w:rPr>
        <w:t xml:space="preserve">Электрическая схема </w:t>
      </w:r>
      <w:r w:rsidRPr="00DC3FE8">
        <w:rPr>
          <w:rStyle w:val="afff9"/>
          <w:sz w:val="24"/>
        </w:rPr>
        <w:t xml:space="preserve">соединений </w:t>
      </w:r>
    </w:p>
    <w:p w:rsidR="005C6B63" w:rsidRPr="00DC3FE8" w:rsidRDefault="005C6B63" w:rsidP="00DC3FE8">
      <w:pPr>
        <w:spacing w:line="288" w:lineRule="auto"/>
      </w:pPr>
    </w:p>
    <w:p w:rsidR="005C6B63" w:rsidRPr="00DC3FE8" w:rsidRDefault="00C548BF" w:rsidP="00DC3FE8">
      <w:pPr>
        <w:spacing w:line="288" w:lineRule="auto"/>
        <w:jc w:val="center"/>
      </w:pPr>
      <w:r w:rsidRPr="00DC3FE8">
        <w:object w:dxaOrig="8895" w:dyaOrig="4785">
          <v:shape id="_x0000_i1029" type="#_x0000_t75" style="width:451pt;height:241.8pt" o:ole="">
            <v:imagedata r:id="rId43" o:title=""/>
          </v:shape>
          <o:OLEObject Type="Embed" ProgID="KompasFRWFile" ShapeID="_x0000_i1029" DrawAspect="Content" ObjectID="_1840191245" r:id="rId44"/>
        </w:object>
      </w:r>
    </w:p>
    <w:p w:rsidR="009A70D9" w:rsidRPr="00DC3FE8" w:rsidRDefault="009A70D9" w:rsidP="0027499E">
      <w:pPr>
        <w:numPr>
          <w:ilvl w:val="0"/>
          <w:numId w:val="14"/>
        </w:numPr>
        <w:tabs>
          <w:tab w:val="num" w:pos="1276"/>
        </w:tabs>
        <w:spacing w:line="288" w:lineRule="auto"/>
        <w:ind w:left="1208" w:hanging="357"/>
        <w:jc w:val="both"/>
      </w:pPr>
      <w:r w:rsidRPr="00DC3FE8">
        <w:rPr>
          <w:i/>
        </w:rPr>
        <w:t>Рис.9 Электрическая схема соединений для проверки реле тока</w:t>
      </w:r>
    </w:p>
    <w:p w:rsidR="00E36F99" w:rsidRPr="001C52FD" w:rsidRDefault="00E36F99" w:rsidP="00DC3FE8">
      <w:pPr>
        <w:pStyle w:val="affff6"/>
        <w:spacing w:line="288" w:lineRule="auto"/>
        <w:ind w:firstLine="709"/>
        <w:jc w:val="left"/>
        <w:rPr>
          <w:b w:val="0"/>
          <w:sz w:val="22"/>
          <w:szCs w:val="24"/>
        </w:rPr>
      </w:pPr>
      <w:r w:rsidRPr="001C52FD">
        <w:rPr>
          <w:b w:val="0"/>
          <w:sz w:val="22"/>
          <w:szCs w:val="24"/>
        </w:rPr>
        <w:t xml:space="preserve">Таблица </w:t>
      </w:r>
      <w:r w:rsidR="00AE61A6">
        <w:rPr>
          <w:b w:val="0"/>
          <w:sz w:val="22"/>
          <w:szCs w:val="24"/>
        </w:rPr>
        <w:t>2</w:t>
      </w:r>
      <w:r w:rsidRPr="001C52FD">
        <w:rPr>
          <w:b w:val="0"/>
          <w:sz w:val="22"/>
          <w:szCs w:val="24"/>
        </w:rPr>
        <w:t>. 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Обозначение</w:t>
            </w:r>
          </w:p>
        </w:tc>
        <w:tc>
          <w:tcPr>
            <w:tcW w:w="3827"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Наименование</w:t>
            </w:r>
          </w:p>
        </w:tc>
        <w:tc>
          <w:tcPr>
            <w:tcW w:w="1276"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Тип</w:t>
            </w:r>
          </w:p>
        </w:tc>
        <w:tc>
          <w:tcPr>
            <w:tcW w:w="2410"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Параметры</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lang w:val="en-US"/>
              </w:rPr>
              <w:t>G</w:t>
            </w:r>
            <w:r w:rsidRPr="00DC3FE8">
              <w:rPr>
                <w:b w:val="0"/>
                <w:sz w:val="24"/>
                <w:szCs w:val="24"/>
                <w:u w:val="none"/>
              </w:rPr>
              <w:t>1</w:t>
            </w:r>
          </w:p>
        </w:tc>
        <w:tc>
          <w:tcPr>
            <w:tcW w:w="3827"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E36F99" w:rsidRPr="00DC3FE8" w:rsidRDefault="00E36F99" w:rsidP="001C52FD">
            <w:pPr>
              <w:pStyle w:val="2b"/>
              <w:ind w:firstLine="0"/>
              <w:jc w:val="center"/>
              <w:rPr>
                <w:b w:val="0"/>
                <w:sz w:val="24"/>
                <w:szCs w:val="24"/>
                <w:u w:val="none"/>
                <w:lang w:val="en-US"/>
              </w:rPr>
            </w:pPr>
            <w:r w:rsidRPr="00DC3FE8">
              <w:rPr>
                <w:b w:val="0"/>
                <w:sz w:val="24"/>
                <w:szCs w:val="24"/>
                <w:u w:val="none"/>
              </w:rPr>
              <w:t>218.2</w:t>
            </w:r>
          </w:p>
        </w:tc>
        <w:tc>
          <w:tcPr>
            <w:tcW w:w="2410"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16 А</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А1</w:t>
            </w:r>
          </w:p>
        </w:tc>
        <w:tc>
          <w:tcPr>
            <w:tcW w:w="3827"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Регулируемый автотрансформатор</w:t>
            </w:r>
          </w:p>
        </w:tc>
        <w:tc>
          <w:tcPr>
            <w:tcW w:w="1276"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318.2</w:t>
            </w:r>
          </w:p>
        </w:tc>
        <w:tc>
          <w:tcPr>
            <w:tcW w:w="2410"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0…240 </w:t>
            </w:r>
            <w:proofErr w:type="gramStart"/>
            <w:r w:rsidRPr="00DC3FE8">
              <w:rPr>
                <w:b w:val="0"/>
                <w:sz w:val="24"/>
                <w:szCs w:val="24"/>
                <w:u w:val="none"/>
              </w:rPr>
              <w:t>В  /</w:t>
            </w:r>
            <w:proofErr w:type="gramEnd"/>
            <w:r w:rsidRPr="00DC3FE8">
              <w:rPr>
                <w:b w:val="0"/>
                <w:sz w:val="24"/>
                <w:szCs w:val="24"/>
                <w:u w:val="none"/>
              </w:rPr>
              <w:t xml:space="preserve"> 2 А</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А4</w:t>
            </w:r>
          </w:p>
        </w:tc>
        <w:tc>
          <w:tcPr>
            <w:tcW w:w="3827"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372.1</w:t>
            </w:r>
          </w:p>
        </w:tc>
        <w:tc>
          <w:tcPr>
            <w:tcW w:w="2410" w:type="dxa"/>
            <w:vAlign w:val="center"/>
          </w:tcPr>
          <w:p w:rsidR="00E36F99" w:rsidRPr="00DC3FE8" w:rsidRDefault="00E36F99" w:rsidP="001C52FD">
            <w:pPr>
              <w:jc w:val="center"/>
            </w:pPr>
            <w:r w:rsidRPr="00DC3FE8">
              <w:t>120 ВА /</w:t>
            </w:r>
          </w:p>
          <w:p w:rsidR="00E36F99" w:rsidRPr="00DC3FE8" w:rsidRDefault="00E36F99" w:rsidP="001C52FD">
            <w:pPr>
              <w:jc w:val="center"/>
            </w:pPr>
            <w:r w:rsidRPr="00DC3FE8">
              <w:t>220/24 В</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А6</w:t>
            </w:r>
          </w:p>
        </w:tc>
        <w:tc>
          <w:tcPr>
            <w:tcW w:w="3827" w:type="dxa"/>
            <w:vAlign w:val="center"/>
          </w:tcPr>
          <w:p w:rsidR="00E36F99" w:rsidRPr="00DC3FE8" w:rsidRDefault="00E36F99" w:rsidP="001C52FD">
            <w:pPr>
              <w:pStyle w:val="af6"/>
              <w:spacing w:line="240" w:lineRule="auto"/>
              <w:rPr>
                <w:b w:val="0"/>
                <w:sz w:val="24"/>
                <w:szCs w:val="24"/>
              </w:rPr>
            </w:pPr>
            <w:r w:rsidRPr="00DC3FE8">
              <w:rPr>
                <w:b w:val="0"/>
                <w:sz w:val="24"/>
                <w:szCs w:val="24"/>
              </w:rPr>
              <w:t>Сдвоенный реактор</w:t>
            </w:r>
          </w:p>
        </w:tc>
        <w:tc>
          <w:tcPr>
            <w:tcW w:w="1276" w:type="dxa"/>
            <w:vAlign w:val="center"/>
          </w:tcPr>
          <w:p w:rsidR="00E36F99" w:rsidRPr="00DC3FE8" w:rsidRDefault="00E36F99" w:rsidP="001C52FD">
            <w:pPr>
              <w:jc w:val="center"/>
            </w:pPr>
            <w:r w:rsidRPr="00DC3FE8">
              <w:t>373</w:t>
            </w:r>
          </w:p>
        </w:tc>
        <w:tc>
          <w:tcPr>
            <w:tcW w:w="2410" w:type="dxa"/>
            <w:vAlign w:val="center"/>
          </w:tcPr>
          <w:p w:rsidR="00E36F99" w:rsidRPr="00DC3FE8" w:rsidRDefault="00E36F99" w:rsidP="001C52FD">
            <w:pPr>
              <w:jc w:val="center"/>
              <w:rPr>
                <w:color w:val="000000"/>
              </w:rPr>
            </w:pPr>
            <w:r w:rsidRPr="00DC3FE8">
              <w:rPr>
                <w:color w:val="000000"/>
              </w:rPr>
              <w:t>~ 220 В / 2×5 А /</w:t>
            </w:r>
          </w:p>
          <w:p w:rsidR="00E36F99" w:rsidRPr="00DC3FE8" w:rsidRDefault="00E36F99" w:rsidP="001C52FD">
            <w:pPr>
              <w:jc w:val="center"/>
            </w:pPr>
            <w:r w:rsidRPr="00DC3FE8">
              <w:t>0,005 Гн</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А7</w:t>
            </w:r>
          </w:p>
        </w:tc>
        <w:tc>
          <w:tcPr>
            <w:tcW w:w="3827" w:type="dxa"/>
            <w:vAlign w:val="center"/>
          </w:tcPr>
          <w:p w:rsidR="00E36F99" w:rsidRPr="00DC3FE8" w:rsidRDefault="00E36F99" w:rsidP="001C52FD">
            <w:pPr>
              <w:pStyle w:val="af6"/>
              <w:spacing w:line="240" w:lineRule="auto"/>
              <w:rPr>
                <w:b w:val="0"/>
                <w:sz w:val="24"/>
                <w:szCs w:val="24"/>
              </w:rPr>
            </w:pPr>
            <w:r w:rsidRPr="00DC3FE8">
              <w:rPr>
                <w:b w:val="0"/>
                <w:color w:val="000000"/>
                <w:sz w:val="24"/>
                <w:szCs w:val="24"/>
              </w:rPr>
              <w:t>Реле максимального тока</w:t>
            </w:r>
          </w:p>
        </w:tc>
        <w:tc>
          <w:tcPr>
            <w:tcW w:w="1276" w:type="dxa"/>
            <w:vAlign w:val="center"/>
          </w:tcPr>
          <w:p w:rsidR="00E36F99" w:rsidRPr="00DC3FE8" w:rsidRDefault="00E36F99" w:rsidP="001C52FD">
            <w:pPr>
              <w:jc w:val="center"/>
            </w:pPr>
            <w:r w:rsidRPr="00DC3FE8">
              <w:t>366</w:t>
            </w:r>
          </w:p>
        </w:tc>
        <w:tc>
          <w:tcPr>
            <w:tcW w:w="2410" w:type="dxa"/>
            <w:vAlign w:val="center"/>
          </w:tcPr>
          <w:p w:rsidR="00E36F99" w:rsidRPr="00DC3FE8" w:rsidRDefault="00E36F99" w:rsidP="001C52FD">
            <w:pPr>
              <w:jc w:val="center"/>
              <w:rPr>
                <w:color w:val="000000"/>
              </w:rPr>
            </w:pPr>
            <w:r w:rsidRPr="00DC3FE8">
              <w:rPr>
                <w:color w:val="000000"/>
              </w:rPr>
              <w:t xml:space="preserve">Номинальный ток </w:t>
            </w:r>
          </w:p>
          <w:p w:rsidR="00E36F99" w:rsidRPr="00DC3FE8" w:rsidRDefault="00E36F99" w:rsidP="001C52FD">
            <w:pPr>
              <w:jc w:val="center"/>
              <w:rPr>
                <w:color w:val="000000"/>
              </w:rPr>
            </w:pPr>
            <w:r w:rsidRPr="00DC3FE8">
              <w:rPr>
                <w:color w:val="000000"/>
              </w:rPr>
              <w:t xml:space="preserve">~ 6,3 А / </w:t>
            </w:r>
          </w:p>
          <w:p w:rsidR="00E36F99" w:rsidRPr="00DC3FE8" w:rsidRDefault="00E36F99" w:rsidP="001C52FD">
            <w:pPr>
              <w:jc w:val="center"/>
              <w:rPr>
                <w:color w:val="000000"/>
              </w:rPr>
            </w:pPr>
            <w:r w:rsidRPr="00DC3FE8">
              <w:rPr>
                <w:color w:val="000000"/>
              </w:rPr>
              <w:t xml:space="preserve">Уставка реле </w:t>
            </w:r>
          </w:p>
          <w:p w:rsidR="00E36F99" w:rsidRPr="00DC3FE8" w:rsidRDefault="00E36F99" w:rsidP="001C52FD">
            <w:pPr>
              <w:jc w:val="center"/>
            </w:pPr>
            <w:r w:rsidRPr="00DC3FE8">
              <w:rPr>
                <w:color w:val="000000"/>
              </w:rPr>
              <w:t xml:space="preserve">~ </w:t>
            </w:r>
            <w:r w:rsidRPr="00DC3FE8">
              <w:t>1,0…2,0 А / Коммутируемое напряжение 250 В / Контакты 1з+1р.</w:t>
            </w:r>
          </w:p>
        </w:tc>
      </w:tr>
      <w:tr w:rsidR="00E36F99" w:rsidRPr="00DC3FE8" w:rsidTr="00C548BF">
        <w:tc>
          <w:tcPr>
            <w:tcW w:w="1843" w:type="dxa"/>
            <w:vAlign w:val="center"/>
          </w:tcPr>
          <w:p w:rsidR="00E36F99" w:rsidRPr="00DC3FE8" w:rsidRDefault="00E36F99" w:rsidP="001C52FD">
            <w:pPr>
              <w:pStyle w:val="2b"/>
              <w:ind w:firstLine="0"/>
              <w:jc w:val="center"/>
              <w:rPr>
                <w:b w:val="0"/>
                <w:sz w:val="24"/>
                <w:szCs w:val="24"/>
                <w:u w:val="none"/>
              </w:rPr>
            </w:pPr>
            <w:r w:rsidRPr="00DC3FE8">
              <w:rPr>
                <w:b w:val="0"/>
                <w:sz w:val="24"/>
                <w:szCs w:val="24"/>
                <w:u w:val="none"/>
              </w:rPr>
              <w:t>Р1</w:t>
            </w:r>
          </w:p>
        </w:tc>
        <w:tc>
          <w:tcPr>
            <w:tcW w:w="3827" w:type="dxa"/>
            <w:vAlign w:val="center"/>
          </w:tcPr>
          <w:p w:rsidR="00E36F99" w:rsidRPr="00DC3FE8" w:rsidRDefault="00E36F99" w:rsidP="001C52FD">
            <w:pPr>
              <w:pStyle w:val="af6"/>
              <w:spacing w:line="240" w:lineRule="auto"/>
              <w:rPr>
                <w:b w:val="0"/>
                <w:sz w:val="24"/>
                <w:szCs w:val="24"/>
              </w:rPr>
            </w:pPr>
            <w:r w:rsidRPr="00DC3FE8">
              <w:rPr>
                <w:b w:val="0"/>
                <w:sz w:val="24"/>
                <w:szCs w:val="24"/>
              </w:rPr>
              <w:t xml:space="preserve">Блок </w:t>
            </w:r>
            <w:proofErr w:type="spellStart"/>
            <w:r w:rsidRPr="00DC3FE8">
              <w:rPr>
                <w:b w:val="0"/>
                <w:sz w:val="24"/>
                <w:szCs w:val="24"/>
              </w:rPr>
              <w:t>мультиметров</w:t>
            </w:r>
            <w:proofErr w:type="spellEnd"/>
          </w:p>
        </w:tc>
        <w:tc>
          <w:tcPr>
            <w:tcW w:w="1276" w:type="dxa"/>
            <w:vAlign w:val="center"/>
          </w:tcPr>
          <w:p w:rsidR="00E36F99" w:rsidRPr="00DC3FE8" w:rsidRDefault="00E36F99" w:rsidP="001C52FD">
            <w:pPr>
              <w:jc w:val="center"/>
            </w:pPr>
            <w:r w:rsidRPr="00DC3FE8">
              <w:t>508.2</w:t>
            </w:r>
          </w:p>
        </w:tc>
        <w:tc>
          <w:tcPr>
            <w:tcW w:w="2410" w:type="dxa"/>
            <w:vAlign w:val="center"/>
          </w:tcPr>
          <w:p w:rsidR="00E36F99" w:rsidRPr="00DC3FE8" w:rsidRDefault="00E36F99" w:rsidP="001C52FD">
            <w:pPr>
              <w:pStyle w:val="af6"/>
              <w:spacing w:line="240" w:lineRule="auto"/>
              <w:rPr>
                <w:b w:val="0"/>
                <w:sz w:val="24"/>
                <w:szCs w:val="24"/>
              </w:rPr>
            </w:pPr>
            <w:r w:rsidRPr="00DC3FE8">
              <w:rPr>
                <w:b w:val="0"/>
                <w:sz w:val="24"/>
                <w:szCs w:val="24"/>
              </w:rPr>
              <w:t>3 мультиметра</w:t>
            </w:r>
          </w:p>
          <w:p w:rsidR="00E36F99" w:rsidRPr="00DC3FE8" w:rsidRDefault="00B62E7F" w:rsidP="001C52FD">
            <w:pPr>
              <w:pStyle w:val="af6"/>
              <w:spacing w:line="240" w:lineRule="auto"/>
              <w:rPr>
                <w:b w:val="0"/>
                <w:sz w:val="24"/>
                <w:szCs w:val="24"/>
              </w:rPr>
            </w:pPr>
            <w:r w:rsidRPr="00DC3FE8">
              <w:rPr>
                <w:b w:val="0"/>
                <w:noProof/>
                <w:sz w:val="24"/>
                <w:szCs w:val="24"/>
              </w:rPr>
              <w:drawing>
                <wp:inline distT="0" distB="0" distL="0" distR="0">
                  <wp:extent cx="85725" cy="57150"/>
                  <wp:effectExtent l="0" t="0" r="9525" b="0"/>
                  <wp:docPr id="29"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E36F99" w:rsidRPr="00DC3FE8">
              <w:rPr>
                <w:b w:val="0"/>
                <w:sz w:val="24"/>
                <w:szCs w:val="24"/>
              </w:rPr>
              <w:t xml:space="preserve"> 0...1000 </w:t>
            </w:r>
            <w:proofErr w:type="gramStart"/>
            <w:r w:rsidR="00E36F99" w:rsidRPr="00DC3FE8">
              <w:rPr>
                <w:b w:val="0"/>
                <w:sz w:val="24"/>
                <w:szCs w:val="24"/>
              </w:rPr>
              <w:t>В  /</w:t>
            </w:r>
            <w:proofErr w:type="gramEnd"/>
          </w:p>
          <w:p w:rsidR="00E36F99" w:rsidRPr="00DC3FE8" w:rsidRDefault="00B62E7F" w:rsidP="001C52FD">
            <w:pPr>
              <w:pStyle w:val="af6"/>
              <w:spacing w:line="240" w:lineRule="auto"/>
              <w:rPr>
                <w:b w:val="0"/>
                <w:sz w:val="24"/>
                <w:szCs w:val="24"/>
              </w:rPr>
            </w:pPr>
            <w:r w:rsidRPr="00DC3FE8">
              <w:rPr>
                <w:b w:val="0"/>
                <w:noProof/>
                <w:sz w:val="24"/>
                <w:szCs w:val="24"/>
              </w:rPr>
              <w:drawing>
                <wp:inline distT="0" distB="0" distL="0" distR="0">
                  <wp:extent cx="85725" cy="57150"/>
                  <wp:effectExtent l="0" t="0" r="9525" b="0"/>
                  <wp:docPr id="30" name="Рисунок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E36F99" w:rsidRPr="00DC3FE8">
              <w:rPr>
                <w:b w:val="0"/>
                <w:sz w:val="24"/>
                <w:szCs w:val="24"/>
              </w:rPr>
              <w:t xml:space="preserve"> 0...10 </w:t>
            </w:r>
            <w:proofErr w:type="gramStart"/>
            <w:r w:rsidR="00E36F99" w:rsidRPr="00DC3FE8">
              <w:rPr>
                <w:b w:val="0"/>
                <w:sz w:val="24"/>
                <w:szCs w:val="24"/>
              </w:rPr>
              <w:t>А  /</w:t>
            </w:r>
            <w:proofErr w:type="gramEnd"/>
            <w:r w:rsidR="00E36F99" w:rsidRPr="00DC3FE8">
              <w:rPr>
                <w:b w:val="0"/>
                <w:sz w:val="24"/>
                <w:szCs w:val="24"/>
              </w:rPr>
              <w:t xml:space="preserve"> </w:t>
            </w:r>
          </w:p>
          <w:p w:rsidR="00E36F99" w:rsidRPr="00DC3FE8" w:rsidRDefault="00E36F99" w:rsidP="001C52FD">
            <w:pPr>
              <w:jc w:val="center"/>
            </w:pPr>
            <w:r w:rsidRPr="00DC3FE8">
              <w:t>0…20 МОм</w:t>
            </w:r>
          </w:p>
        </w:tc>
      </w:tr>
    </w:tbl>
    <w:p w:rsidR="005C6B63" w:rsidRPr="00DC3FE8" w:rsidRDefault="00E36F99" w:rsidP="00DC3FE8">
      <w:pPr>
        <w:pStyle w:val="affff6"/>
        <w:spacing w:line="288" w:lineRule="auto"/>
        <w:rPr>
          <w:sz w:val="24"/>
          <w:szCs w:val="24"/>
        </w:rPr>
      </w:pPr>
      <w:r w:rsidRPr="00DC3FE8">
        <w:rPr>
          <w:sz w:val="24"/>
          <w:szCs w:val="24"/>
        </w:rPr>
        <w:t xml:space="preserve"> </w:t>
      </w:r>
      <w:r w:rsidR="005C6B63" w:rsidRPr="00DC3FE8">
        <w:rPr>
          <w:sz w:val="24"/>
          <w:szCs w:val="24"/>
        </w:rPr>
        <w:t>Указания по проведению эксперимента</w:t>
      </w:r>
    </w:p>
    <w:p w:rsidR="005C6B63" w:rsidRPr="00DC3FE8" w:rsidRDefault="005C6B63" w:rsidP="00DC3FE8">
      <w:pPr>
        <w:spacing w:line="288" w:lineRule="auto"/>
      </w:pPr>
    </w:p>
    <w:p w:rsidR="005C6B63" w:rsidRPr="00DC3FE8" w:rsidRDefault="005C6B63"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5C6B63" w:rsidRPr="00DC3FE8" w:rsidRDefault="005C6B63"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31" name="Рисунок 31"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устройств, используемых в эксперименте, с гнездом "РЕ" автотрансформатора А1.</w:t>
      </w:r>
    </w:p>
    <w:p w:rsidR="005C6B63" w:rsidRPr="00DC3FE8" w:rsidRDefault="005C6B63"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p>
    <w:p w:rsidR="005C6B63" w:rsidRPr="00DC3FE8" w:rsidRDefault="005C6B63" w:rsidP="00DC3FE8">
      <w:pPr>
        <w:pStyle w:val="a4"/>
        <w:spacing w:line="288" w:lineRule="auto"/>
        <w:rPr>
          <w:szCs w:val="24"/>
        </w:rPr>
      </w:pPr>
      <w:r w:rsidRPr="00DC3FE8">
        <w:rPr>
          <w:szCs w:val="24"/>
        </w:rPr>
        <w:t>Поверните регулировочную рукоятку автотрансформатора А1 в крайнее против часовой стрелки положение.</w:t>
      </w:r>
    </w:p>
    <w:p w:rsidR="005C6B63" w:rsidRPr="00DC3FE8" w:rsidRDefault="005C6B63" w:rsidP="00DC3FE8">
      <w:pPr>
        <w:pStyle w:val="a4"/>
        <w:spacing w:line="288" w:lineRule="auto"/>
        <w:rPr>
          <w:szCs w:val="24"/>
        </w:rPr>
      </w:pPr>
      <w:r w:rsidRPr="00DC3FE8">
        <w:rPr>
          <w:szCs w:val="24"/>
        </w:rPr>
        <w:lastRenderedPageBreak/>
        <w:t xml:space="preserve">Установите желаемую </w:t>
      </w:r>
      <w:proofErr w:type="spellStart"/>
      <w:r w:rsidRPr="00DC3FE8">
        <w:rPr>
          <w:szCs w:val="24"/>
        </w:rPr>
        <w:t>уставку</w:t>
      </w:r>
      <w:proofErr w:type="spellEnd"/>
      <w:r w:rsidRPr="00DC3FE8">
        <w:rPr>
          <w:szCs w:val="24"/>
        </w:rPr>
        <w:t xml:space="preserve"> реле тока А7, например 1,5 А.</w:t>
      </w:r>
    </w:p>
    <w:p w:rsidR="005C6B63" w:rsidRPr="00DC3FE8" w:rsidRDefault="005C6B63" w:rsidP="00DC3FE8">
      <w:pPr>
        <w:pStyle w:val="a4"/>
        <w:spacing w:line="288" w:lineRule="auto"/>
        <w:rPr>
          <w:szCs w:val="24"/>
        </w:rPr>
      </w:pPr>
      <w:r w:rsidRPr="00DC3FE8">
        <w:rPr>
          <w:szCs w:val="24"/>
        </w:rPr>
        <w:t xml:space="preserve">Включите автоматический выключатель и устройство защитного отключения в однофазном источнике питания </w:t>
      </w:r>
      <w:r w:rsidRPr="00DC3FE8">
        <w:rPr>
          <w:szCs w:val="24"/>
          <w:lang w:val="en-US"/>
        </w:rPr>
        <w:t>G</w:t>
      </w:r>
      <w:r w:rsidRPr="00DC3FE8">
        <w:rPr>
          <w:szCs w:val="24"/>
        </w:rPr>
        <w:t>1.</w:t>
      </w:r>
    </w:p>
    <w:p w:rsidR="005C6B63" w:rsidRPr="00DC3FE8" w:rsidRDefault="005C6B63" w:rsidP="00DC3FE8">
      <w:pPr>
        <w:pStyle w:val="a4"/>
        <w:spacing w:line="288" w:lineRule="auto"/>
        <w:rPr>
          <w:szCs w:val="24"/>
        </w:rPr>
      </w:pPr>
      <w:r w:rsidRPr="00DC3FE8">
        <w:rPr>
          <w:szCs w:val="24"/>
        </w:rPr>
        <w:t xml:space="preserve">Включите выключатели «СЕТЬ» блока </w:t>
      </w:r>
      <w:proofErr w:type="spellStart"/>
      <w:r w:rsidRPr="00DC3FE8">
        <w:rPr>
          <w:szCs w:val="24"/>
        </w:rPr>
        <w:t>мультиметров</w:t>
      </w:r>
      <w:proofErr w:type="spellEnd"/>
      <w:r w:rsidRPr="00DC3FE8">
        <w:rPr>
          <w:szCs w:val="24"/>
        </w:rPr>
        <w:t xml:space="preserve"> Р1 и автотрансформатора А1.</w:t>
      </w:r>
    </w:p>
    <w:p w:rsidR="005C6B63" w:rsidRPr="00DC3FE8" w:rsidRDefault="005C6B63" w:rsidP="00DC3FE8">
      <w:pPr>
        <w:pStyle w:val="a4"/>
        <w:spacing w:line="288" w:lineRule="auto"/>
        <w:rPr>
          <w:szCs w:val="24"/>
        </w:rPr>
      </w:pPr>
      <w:r w:rsidRPr="00DC3FE8">
        <w:rPr>
          <w:szCs w:val="24"/>
        </w:rPr>
        <w:t xml:space="preserve">Активизируйте используемые </w:t>
      </w:r>
      <w:proofErr w:type="spellStart"/>
      <w:r w:rsidRPr="00DC3FE8">
        <w:rPr>
          <w:szCs w:val="24"/>
        </w:rPr>
        <w:t>мультиметры</w:t>
      </w:r>
      <w:proofErr w:type="spellEnd"/>
      <w:r w:rsidRPr="00DC3FE8">
        <w:rPr>
          <w:szCs w:val="24"/>
        </w:rPr>
        <w:t xml:space="preserve"> Р1.2 и Р1.3.</w:t>
      </w:r>
    </w:p>
    <w:p w:rsidR="005C6B63" w:rsidRPr="00DC3FE8" w:rsidRDefault="005C6B63" w:rsidP="00DC3FE8">
      <w:pPr>
        <w:pStyle w:val="a4"/>
        <w:spacing w:line="288" w:lineRule="auto"/>
        <w:rPr>
          <w:szCs w:val="24"/>
        </w:rPr>
      </w:pPr>
      <w:r w:rsidRPr="00DC3FE8">
        <w:rPr>
          <w:szCs w:val="24"/>
        </w:rPr>
        <w:t>Медленно вращая регулировочную рукоятку автотрансформатора А1 по часовой стрелке, увеличивайте ток, протекающий по обмотке реле А7.</w:t>
      </w:r>
    </w:p>
    <w:p w:rsidR="005C6B63" w:rsidRPr="00DC3FE8" w:rsidRDefault="005C6B63" w:rsidP="00DC3FE8">
      <w:pPr>
        <w:pStyle w:val="a4"/>
        <w:spacing w:line="288" w:lineRule="auto"/>
        <w:rPr>
          <w:szCs w:val="24"/>
        </w:rPr>
      </w:pPr>
      <w:r w:rsidRPr="00DC3FE8">
        <w:rPr>
          <w:szCs w:val="24"/>
        </w:rPr>
        <w:t xml:space="preserve">В момент срабатывания реле А7 (определяется по появлению звукового сигнала, </w:t>
      </w:r>
      <w:proofErr w:type="gramStart"/>
      <w:r w:rsidRPr="00DC3FE8">
        <w:rPr>
          <w:szCs w:val="24"/>
        </w:rPr>
        <w:t>издаваемого  включенным</w:t>
      </w:r>
      <w:proofErr w:type="gramEnd"/>
      <w:r w:rsidRPr="00DC3FE8">
        <w:rPr>
          <w:szCs w:val="24"/>
        </w:rPr>
        <w:t xml:space="preserve"> в режиме «</w:t>
      </w:r>
      <w:proofErr w:type="spellStart"/>
      <w:r w:rsidRPr="00DC3FE8">
        <w:rPr>
          <w:szCs w:val="24"/>
        </w:rPr>
        <w:t>прозвонки</w:t>
      </w:r>
      <w:proofErr w:type="spellEnd"/>
      <w:r w:rsidRPr="00DC3FE8">
        <w:rPr>
          <w:szCs w:val="24"/>
        </w:rPr>
        <w:t xml:space="preserve">» </w:t>
      </w:r>
      <w:proofErr w:type="spellStart"/>
      <w:r w:rsidRPr="00DC3FE8">
        <w:rPr>
          <w:szCs w:val="24"/>
        </w:rPr>
        <w:t>мультиметром</w:t>
      </w:r>
      <w:proofErr w:type="spellEnd"/>
      <w:r w:rsidRPr="00DC3FE8">
        <w:rPr>
          <w:szCs w:val="24"/>
        </w:rPr>
        <w:t xml:space="preserve"> Р1.3) зафиксируйте с помощью амперметра Р1.2 ток </w:t>
      </w:r>
      <w:r w:rsidRPr="00DC3FE8">
        <w:rPr>
          <w:b/>
          <w:szCs w:val="24"/>
          <w:lang w:val="en-US"/>
        </w:rPr>
        <w:t>I</w:t>
      </w:r>
      <w:r w:rsidR="00DC3FE8" w:rsidRPr="00DC3FE8">
        <w:rPr>
          <w:b/>
          <w:szCs w:val="24"/>
          <w:vertAlign w:val="subscript"/>
        </w:rPr>
        <w:t xml:space="preserve"> срабатывания.</w:t>
      </w:r>
      <w:r w:rsidRPr="00DC3FE8">
        <w:rPr>
          <w:szCs w:val="24"/>
        </w:rPr>
        <w:t>.</w:t>
      </w:r>
    </w:p>
    <w:p w:rsidR="005C6B63" w:rsidRPr="00DC3FE8" w:rsidRDefault="005C6B63" w:rsidP="00DC3FE8">
      <w:pPr>
        <w:pStyle w:val="a4"/>
        <w:spacing w:line="288" w:lineRule="auto"/>
        <w:rPr>
          <w:szCs w:val="24"/>
        </w:rPr>
      </w:pPr>
      <w:r w:rsidRPr="00DC3FE8">
        <w:rPr>
          <w:szCs w:val="24"/>
        </w:rPr>
        <w:t>Медленно вращая регулировочную рукоятку автотрансформатора А1 против часовой стрелки, уменьшайте ток, протекающий по обмотке реле А7.</w:t>
      </w:r>
    </w:p>
    <w:p w:rsidR="005C6B63" w:rsidRPr="00DC3FE8" w:rsidRDefault="005C6B63" w:rsidP="00DC3FE8">
      <w:pPr>
        <w:pStyle w:val="a4"/>
        <w:spacing w:line="288" w:lineRule="auto"/>
        <w:rPr>
          <w:szCs w:val="24"/>
        </w:rPr>
      </w:pPr>
      <w:r w:rsidRPr="00DC3FE8">
        <w:rPr>
          <w:szCs w:val="24"/>
        </w:rPr>
        <w:t xml:space="preserve">В момент возврата реле А7 (определяется по исчезновению звукового сигнала, </w:t>
      </w:r>
      <w:proofErr w:type="gramStart"/>
      <w:r w:rsidRPr="00DC3FE8">
        <w:rPr>
          <w:szCs w:val="24"/>
        </w:rPr>
        <w:t>издаваемого  включенным</w:t>
      </w:r>
      <w:proofErr w:type="gramEnd"/>
      <w:r w:rsidRPr="00DC3FE8">
        <w:rPr>
          <w:szCs w:val="24"/>
        </w:rPr>
        <w:t xml:space="preserve"> в режиме «</w:t>
      </w:r>
      <w:proofErr w:type="spellStart"/>
      <w:r w:rsidRPr="00DC3FE8">
        <w:rPr>
          <w:szCs w:val="24"/>
        </w:rPr>
        <w:t>прозвонки</w:t>
      </w:r>
      <w:proofErr w:type="spellEnd"/>
      <w:r w:rsidRPr="00DC3FE8">
        <w:rPr>
          <w:szCs w:val="24"/>
        </w:rPr>
        <w:t xml:space="preserve">» </w:t>
      </w:r>
      <w:proofErr w:type="spellStart"/>
      <w:r w:rsidRPr="00DC3FE8">
        <w:rPr>
          <w:szCs w:val="24"/>
        </w:rPr>
        <w:t>мультиметром</w:t>
      </w:r>
      <w:proofErr w:type="spellEnd"/>
      <w:r w:rsidRPr="00DC3FE8">
        <w:rPr>
          <w:szCs w:val="24"/>
        </w:rPr>
        <w:t xml:space="preserve"> Р1.3) зафиксируйте с помощью амперметра Р1.2 ток </w:t>
      </w:r>
      <w:r w:rsidRPr="00DC3FE8">
        <w:rPr>
          <w:b/>
          <w:szCs w:val="24"/>
          <w:lang w:val="en-US"/>
        </w:rPr>
        <w:t>I</w:t>
      </w:r>
      <w:r w:rsidR="00DC3FE8" w:rsidRPr="00DC3FE8">
        <w:rPr>
          <w:b/>
          <w:szCs w:val="24"/>
          <w:vertAlign w:val="subscript"/>
        </w:rPr>
        <w:t xml:space="preserve"> возврата</w:t>
      </w:r>
      <w:r w:rsidRPr="00DC3FE8">
        <w:rPr>
          <w:szCs w:val="24"/>
        </w:rPr>
        <w:t>.</w:t>
      </w:r>
    </w:p>
    <w:p w:rsidR="00DC3FE8" w:rsidRPr="00DC3FE8" w:rsidRDefault="00DC3FE8" w:rsidP="00DC3FE8">
      <w:pPr>
        <w:pStyle w:val="a4"/>
        <w:spacing w:line="288" w:lineRule="auto"/>
        <w:rPr>
          <w:szCs w:val="24"/>
        </w:rPr>
      </w:pPr>
      <w:r w:rsidRPr="00DC3FE8">
        <w:rPr>
          <w:szCs w:val="24"/>
        </w:rPr>
        <w:t xml:space="preserve">Повторить замеры не менее трех раз и определить среднее значение тока </w:t>
      </w:r>
      <w:proofErr w:type="spellStart"/>
      <w:r w:rsidRPr="00DC3FE8">
        <w:rPr>
          <w:szCs w:val="24"/>
        </w:rPr>
        <w:t>срабвтывания</w:t>
      </w:r>
      <w:proofErr w:type="spellEnd"/>
      <w:r w:rsidRPr="00DC3FE8">
        <w:rPr>
          <w:szCs w:val="24"/>
        </w:rPr>
        <w:t xml:space="preserve"> и возврата.</w:t>
      </w:r>
    </w:p>
    <w:p w:rsidR="00DC3FE8" w:rsidRPr="00DC3FE8" w:rsidRDefault="00DC3FE8" w:rsidP="00DC3FE8">
      <w:pPr>
        <w:pStyle w:val="a4"/>
        <w:spacing w:line="288" w:lineRule="auto"/>
        <w:rPr>
          <w:szCs w:val="24"/>
        </w:rPr>
      </w:pPr>
      <w:r w:rsidRPr="00DC3FE8">
        <w:rPr>
          <w:szCs w:val="24"/>
        </w:rPr>
        <w:t>Результаты замеров внести в таблицу №</w:t>
      </w:r>
      <w:r w:rsidR="005D2F4F">
        <w:rPr>
          <w:szCs w:val="24"/>
        </w:rPr>
        <w:t xml:space="preserve"> </w:t>
      </w:r>
      <w:r w:rsidR="00AE61A6">
        <w:rPr>
          <w:szCs w:val="24"/>
        </w:rPr>
        <w:t>7</w:t>
      </w:r>
      <w:r w:rsidRPr="00DC3FE8">
        <w:rPr>
          <w:szCs w:val="24"/>
        </w:rPr>
        <w:t>.</w:t>
      </w:r>
    </w:p>
    <w:p w:rsidR="005C6B63" w:rsidRPr="00DC3FE8" w:rsidRDefault="005C6B63" w:rsidP="00DC3FE8">
      <w:pPr>
        <w:pStyle w:val="a4"/>
        <w:spacing w:line="288" w:lineRule="auto"/>
        <w:rPr>
          <w:szCs w:val="24"/>
        </w:rPr>
      </w:pPr>
      <w:r w:rsidRPr="00DC3FE8">
        <w:rPr>
          <w:szCs w:val="24"/>
        </w:rPr>
        <w:t xml:space="preserve">Отключите автоматический выключатель в однофазном источнике питания </w:t>
      </w:r>
      <w:r w:rsidRPr="00DC3FE8">
        <w:rPr>
          <w:szCs w:val="24"/>
          <w:lang w:val="en-US"/>
        </w:rPr>
        <w:t>G</w:t>
      </w:r>
      <w:r w:rsidRPr="00DC3FE8">
        <w:rPr>
          <w:szCs w:val="24"/>
        </w:rPr>
        <w:t>1.</w:t>
      </w:r>
    </w:p>
    <w:p w:rsidR="005C6B63" w:rsidRPr="00DC3FE8" w:rsidRDefault="005C6B63" w:rsidP="00DC3FE8">
      <w:pPr>
        <w:pStyle w:val="a4"/>
        <w:spacing w:line="288" w:lineRule="auto"/>
        <w:rPr>
          <w:szCs w:val="24"/>
        </w:rPr>
      </w:pPr>
      <w:r w:rsidRPr="00DC3FE8">
        <w:rPr>
          <w:szCs w:val="24"/>
        </w:rPr>
        <w:t xml:space="preserve">Отключите выключатели «СЕТЬ» блока </w:t>
      </w:r>
      <w:proofErr w:type="spellStart"/>
      <w:r w:rsidRPr="00DC3FE8">
        <w:rPr>
          <w:szCs w:val="24"/>
        </w:rPr>
        <w:t>мультиметров</w:t>
      </w:r>
      <w:proofErr w:type="spellEnd"/>
      <w:r w:rsidRPr="00DC3FE8">
        <w:rPr>
          <w:szCs w:val="24"/>
        </w:rPr>
        <w:t xml:space="preserve"> Р1 и автотрансформатора А1.</w:t>
      </w:r>
    </w:p>
    <w:p w:rsidR="005C6B63" w:rsidRPr="00DC3FE8" w:rsidRDefault="005C6B63" w:rsidP="00DC3FE8">
      <w:pPr>
        <w:pStyle w:val="a4"/>
        <w:spacing w:line="288" w:lineRule="auto"/>
        <w:rPr>
          <w:szCs w:val="24"/>
        </w:rPr>
      </w:pPr>
      <w:r w:rsidRPr="00DC3FE8">
        <w:rPr>
          <w:szCs w:val="24"/>
        </w:rPr>
        <w:t>Вычислите коэффициент возврата электромагнитного реле переменного тока по формуле</w:t>
      </w:r>
    </w:p>
    <w:p w:rsidR="005C6B63" w:rsidRDefault="005C6B63" w:rsidP="00DC3FE8">
      <w:pPr>
        <w:spacing w:line="288" w:lineRule="auto"/>
        <w:jc w:val="center"/>
      </w:pPr>
      <w:proofErr w:type="gramStart"/>
      <w:r w:rsidRPr="00DC3FE8">
        <w:rPr>
          <w:b/>
        </w:rPr>
        <w:t>к</w:t>
      </w:r>
      <w:proofErr w:type="gramEnd"/>
      <w:r w:rsidRPr="00DC3FE8">
        <w:rPr>
          <w:b/>
        </w:rPr>
        <w:t xml:space="preserve"> = </w:t>
      </w:r>
      <w:r w:rsidRPr="00DC3FE8">
        <w:rPr>
          <w:b/>
          <w:lang w:val="en-US"/>
        </w:rPr>
        <w:t>I</w:t>
      </w:r>
      <w:r w:rsidR="00DC3FE8" w:rsidRPr="00DC3FE8">
        <w:rPr>
          <w:b/>
        </w:rPr>
        <w:t>воз</w:t>
      </w:r>
      <w:r w:rsidRPr="00DC3FE8">
        <w:t>/</w:t>
      </w:r>
      <w:r w:rsidRPr="00AE61A6">
        <w:rPr>
          <w:b/>
        </w:rPr>
        <w:t xml:space="preserve"> </w:t>
      </w:r>
      <w:r w:rsidRPr="00DC3FE8">
        <w:rPr>
          <w:b/>
          <w:lang w:val="en-US"/>
        </w:rPr>
        <w:t>I</w:t>
      </w:r>
      <w:proofErr w:type="spellStart"/>
      <w:r w:rsidR="00DC3FE8" w:rsidRPr="00DC3FE8">
        <w:rPr>
          <w:b/>
        </w:rPr>
        <w:t>сраб</w:t>
      </w:r>
      <w:proofErr w:type="spellEnd"/>
      <w:r w:rsidRPr="00DC3FE8">
        <w:t>.</w:t>
      </w:r>
    </w:p>
    <w:p w:rsidR="00D120BA" w:rsidRDefault="00D120BA" w:rsidP="00DC3FE8">
      <w:pPr>
        <w:spacing w:line="288" w:lineRule="auto"/>
        <w:jc w:val="center"/>
      </w:pPr>
    </w:p>
    <w:p w:rsidR="00D120BA" w:rsidRPr="00D120BA" w:rsidRDefault="00D120BA" w:rsidP="00D120BA">
      <w:pPr>
        <w:spacing w:line="288" w:lineRule="auto"/>
        <w:rPr>
          <w:b/>
        </w:rPr>
      </w:pPr>
    </w:p>
    <w:p w:rsidR="00D8627B" w:rsidRDefault="00D8627B"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AE61A6" w:rsidRDefault="00AE61A6" w:rsidP="00DC3FE8">
      <w:pPr>
        <w:pStyle w:val="afff6"/>
        <w:spacing w:line="288" w:lineRule="auto"/>
        <w:ind w:left="360"/>
        <w:jc w:val="left"/>
        <w:rPr>
          <w:sz w:val="24"/>
          <w:szCs w:val="24"/>
        </w:rPr>
      </w:pPr>
    </w:p>
    <w:p w:rsidR="00D8627B" w:rsidRPr="00DC3FE8" w:rsidRDefault="0004173B" w:rsidP="00D120BA">
      <w:pPr>
        <w:pStyle w:val="a3"/>
        <w:numPr>
          <w:ilvl w:val="1"/>
          <w:numId w:val="22"/>
        </w:numPr>
        <w:spacing w:line="288" w:lineRule="auto"/>
        <w:jc w:val="left"/>
        <w:rPr>
          <w:sz w:val="24"/>
          <w:szCs w:val="24"/>
        </w:rPr>
      </w:pPr>
      <w:bookmarkStart w:id="29" w:name="_Toc232670086"/>
      <w:r>
        <w:rPr>
          <w:sz w:val="24"/>
          <w:szCs w:val="24"/>
        </w:rPr>
        <w:lastRenderedPageBreak/>
        <w:t xml:space="preserve"> </w:t>
      </w:r>
      <w:r w:rsidR="00D8627B" w:rsidRPr="00DC3FE8">
        <w:rPr>
          <w:sz w:val="24"/>
          <w:szCs w:val="24"/>
        </w:rPr>
        <w:t>Испытание промежуточного реле</w:t>
      </w:r>
      <w:bookmarkEnd w:id="29"/>
    </w:p>
    <w:p w:rsidR="001C52FD" w:rsidRPr="00DC3FE8" w:rsidRDefault="001C52FD" w:rsidP="0027499E">
      <w:pPr>
        <w:numPr>
          <w:ilvl w:val="0"/>
          <w:numId w:val="14"/>
        </w:numPr>
        <w:tabs>
          <w:tab w:val="num" w:pos="1276"/>
        </w:tabs>
        <w:spacing w:line="288" w:lineRule="auto"/>
        <w:ind w:left="1208" w:hanging="357"/>
        <w:jc w:val="both"/>
      </w:pPr>
      <w:r w:rsidRPr="00DC3FE8">
        <w:t>Собрать электрическую схему соединений по рис.</w:t>
      </w:r>
      <w:r>
        <w:t>10</w:t>
      </w:r>
      <w:r w:rsidRPr="00DC3FE8">
        <w:t>, в соответств</w:t>
      </w:r>
      <w:r w:rsidR="00AE61A6">
        <w:t xml:space="preserve">ии с перечнем аппаратуры </w:t>
      </w:r>
      <w:proofErr w:type="spellStart"/>
      <w:r w:rsidR="00AE61A6">
        <w:t>табл</w:t>
      </w:r>
      <w:proofErr w:type="spellEnd"/>
      <w:r w:rsidR="00AE61A6">
        <w:t xml:space="preserve"> .3</w:t>
      </w:r>
    </w:p>
    <w:p w:rsidR="00155BA5" w:rsidRPr="00155BA5" w:rsidRDefault="001C52FD" w:rsidP="0027499E">
      <w:pPr>
        <w:numPr>
          <w:ilvl w:val="0"/>
          <w:numId w:val="14"/>
        </w:numPr>
        <w:tabs>
          <w:tab w:val="num" w:pos="1276"/>
        </w:tabs>
        <w:spacing w:line="288" w:lineRule="auto"/>
        <w:ind w:left="1208" w:hanging="357"/>
        <w:jc w:val="both"/>
        <w:rPr>
          <w:b/>
          <w:lang w:eastAsia="en-US"/>
        </w:rPr>
      </w:pPr>
      <w:r w:rsidRPr="001C52FD">
        <w:t xml:space="preserve">Выполнить измерение </w:t>
      </w:r>
      <w:r w:rsidR="00155BA5">
        <w:t>напряжения</w:t>
      </w:r>
      <w:r w:rsidRPr="001C52FD">
        <w:t xml:space="preserve"> срабатывания и </w:t>
      </w:r>
      <w:r w:rsidR="00155BA5">
        <w:t>напряжения</w:t>
      </w:r>
      <w:r w:rsidRPr="001C52FD">
        <w:t xml:space="preserve"> возврата на реле по выставленной </w:t>
      </w:r>
      <w:proofErr w:type="spellStart"/>
      <w:r w:rsidRPr="001C52FD">
        <w:t>уставке</w:t>
      </w:r>
      <w:proofErr w:type="spellEnd"/>
      <w:r w:rsidRPr="001C52FD">
        <w:t>, определить коэффициент возврата, в соответствии с указаниями по проведению эксперимента</w:t>
      </w:r>
      <w:r>
        <w:t xml:space="preserve"> </w:t>
      </w:r>
    </w:p>
    <w:p w:rsidR="00155BA5" w:rsidRDefault="00155BA5" w:rsidP="00155BA5">
      <w:pPr>
        <w:spacing w:line="288" w:lineRule="auto"/>
        <w:ind w:left="1208"/>
        <w:jc w:val="both"/>
      </w:pPr>
    </w:p>
    <w:p w:rsidR="00D8627B" w:rsidRPr="001C52FD" w:rsidRDefault="00D8627B" w:rsidP="00155BA5">
      <w:pPr>
        <w:spacing w:line="288" w:lineRule="auto"/>
        <w:ind w:left="1208"/>
        <w:jc w:val="both"/>
        <w:rPr>
          <w:rStyle w:val="afff9"/>
          <w:sz w:val="24"/>
        </w:rPr>
      </w:pPr>
      <w:r w:rsidRPr="001C52FD">
        <w:t>Э</w:t>
      </w:r>
      <w:r w:rsidRPr="001C52FD">
        <w:rPr>
          <w:rStyle w:val="afff9"/>
          <w:sz w:val="24"/>
        </w:rPr>
        <w:t xml:space="preserve">лектрическая схема соединений </w:t>
      </w:r>
    </w:p>
    <w:p w:rsidR="00D8627B" w:rsidRPr="00DC3FE8" w:rsidRDefault="00D8627B" w:rsidP="00DC3FE8">
      <w:pPr>
        <w:tabs>
          <w:tab w:val="num" w:pos="1276"/>
        </w:tabs>
        <w:spacing w:line="288" w:lineRule="auto"/>
        <w:jc w:val="center"/>
      </w:pPr>
    </w:p>
    <w:p w:rsidR="00D8627B" w:rsidRPr="00DC3FE8" w:rsidRDefault="008550C7" w:rsidP="00DC3FE8">
      <w:pPr>
        <w:pStyle w:val="afff6"/>
        <w:spacing w:line="288" w:lineRule="auto"/>
        <w:ind w:left="360"/>
        <w:jc w:val="left"/>
        <w:rPr>
          <w:sz w:val="24"/>
          <w:szCs w:val="24"/>
        </w:rPr>
      </w:pPr>
      <w:r w:rsidRPr="00DC3FE8">
        <w:rPr>
          <w:sz w:val="24"/>
          <w:szCs w:val="24"/>
        </w:rPr>
        <w:object w:dxaOrig="8055" w:dyaOrig="5295">
          <v:shape id="_x0000_i1030" type="#_x0000_t75" style="width:400.75pt;height:264.25pt" o:ole="">
            <v:imagedata r:id="rId47" o:title=""/>
          </v:shape>
          <o:OLEObject Type="Embed" ProgID="KompasFRWFile" ShapeID="_x0000_i1030" DrawAspect="Content" ObjectID="_1840191246" r:id="rId48"/>
        </w:object>
      </w:r>
    </w:p>
    <w:p w:rsidR="00D8627B" w:rsidRPr="001C52FD" w:rsidRDefault="001C52FD" w:rsidP="0027499E">
      <w:pPr>
        <w:numPr>
          <w:ilvl w:val="0"/>
          <w:numId w:val="14"/>
        </w:numPr>
        <w:tabs>
          <w:tab w:val="num" w:pos="1276"/>
        </w:tabs>
        <w:spacing w:line="288" w:lineRule="auto"/>
        <w:ind w:left="360" w:hanging="357"/>
      </w:pPr>
      <w:r w:rsidRPr="001C52FD">
        <w:rPr>
          <w:i/>
        </w:rPr>
        <w:t xml:space="preserve">Рис.10 Электрическая схема соединений для проверки </w:t>
      </w:r>
      <w:r>
        <w:rPr>
          <w:i/>
        </w:rPr>
        <w:t xml:space="preserve">промежуточного </w:t>
      </w:r>
      <w:r w:rsidRPr="001C52FD">
        <w:rPr>
          <w:i/>
        </w:rPr>
        <w:t xml:space="preserve">реле </w:t>
      </w:r>
    </w:p>
    <w:p w:rsidR="00D8627B" w:rsidRPr="00DC3FE8" w:rsidRDefault="00D8627B" w:rsidP="00DC3FE8">
      <w:pPr>
        <w:pStyle w:val="affff6"/>
        <w:spacing w:line="288" w:lineRule="auto"/>
        <w:rPr>
          <w:sz w:val="24"/>
          <w:szCs w:val="24"/>
        </w:rPr>
      </w:pPr>
    </w:p>
    <w:p w:rsidR="00D8627B" w:rsidRPr="00DC3FE8" w:rsidRDefault="00AE61A6" w:rsidP="00DC3FE8">
      <w:pPr>
        <w:spacing w:line="288" w:lineRule="auto"/>
      </w:pPr>
      <w:r>
        <w:t>Таблица 3</w:t>
      </w:r>
      <w:r w:rsidR="001C52FD">
        <w:t xml:space="preserve"> </w:t>
      </w:r>
      <w:r w:rsidR="001C52FD" w:rsidRPr="00DC3FE8">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D8627B" w:rsidRPr="00DC3FE8">
        <w:tc>
          <w:tcPr>
            <w:tcW w:w="1843" w:type="dxa"/>
            <w:vAlign w:val="center"/>
          </w:tcPr>
          <w:p w:rsidR="00DD0A3C" w:rsidRPr="00DC3FE8" w:rsidRDefault="00D8627B" w:rsidP="00DC3FE8">
            <w:pPr>
              <w:pStyle w:val="2b"/>
              <w:spacing w:line="288" w:lineRule="auto"/>
              <w:ind w:firstLine="0"/>
              <w:jc w:val="center"/>
              <w:rPr>
                <w:b w:val="0"/>
                <w:sz w:val="24"/>
                <w:szCs w:val="24"/>
                <w:u w:val="none"/>
              </w:rPr>
            </w:pPr>
            <w:r w:rsidRPr="00DC3FE8">
              <w:rPr>
                <w:b w:val="0"/>
                <w:sz w:val="24"/>
                <w:szCs w:val="24"/>
                <w:u w:val="none"/>
              </w:rPr>
              <w:t>Обозначение</w:t>
            </w:r>
          </w:p>
        </w:tc>
        <w:tc>
          <w:tcPr>
            <w:tcW w:w="3827"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Тип</w:t>
            </w:r>
          </w:p>
        </w:tc>
        <w:tc>
          <w:tcPr>
            <w:tcW w:w="2410"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D8627B" w:rsidRPr="00DC3FE8">
        <w:tc>
          <w:tcPr>
            <w:tcW w:w="1843"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lang w:val="en-US"/>
              </w:rPr>
              <w:t>G</w:t>
            </w:r>
            <w:r w:rsidRPr="00DC3FE8">
              <w:rPr>
                <w:b w:val="0"/>
                <w:sz w:val="24"/>
                <w:szCs w:val="24"/>
                <w:u w:val="none"/>
              </w:rPr>
              <w:t>1</w:t>
            </w:r>
          </w:p>
        </w:tc>
        <w:tc>
          <w:tcPr>
            <w:tcW w:w="3827" w:type="dxa"/>
            <w:vAlign w:val="center"/>
          </w:tcPr>
          <w:p w:rsidR="00DD0A3C" w:rsidRPr="00DC3FE8" w:rsidRDefault="00D8627B"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D8627B" w:rsidRPr="00DC3FE8" w:rsidRDefault="00D8627B" w:rsidP="00DC3FE8">
            <w:pPr>
              <w:pStyle w:val="2b"/>
              <w:spacing w:line="288" w:lineRule="auto"/>
              <w:ind w:firstLine="0"/>
              <w:jc w:val="center"/>
              <w:rPr>
                <w:b w:val="0"/>
                <w:sz w:val="24"/>
                <w:szCs w:val="24"/>
                <w:u w:val="none"/>
                <w:lang w:val="en-US"/>
              </w:rPr>
            </w:pPr>
            <w:r w:rsidRPr="00DC3FE8">
              <w:rPr>
                <w:b w:val="0"/>
                <w:sz w:val="24"/>
                <w:szCs w:val="24"/>
                <w:u w:val="none"/>
              </w:rPr>
              <w:t>218</w:t>
            </w:r>
            <w:r w:rsidR="00765DC9" w:rsidRPr="00DC3FE8">
              <w:rPr>
                <w:b w:val="0"/>
                <w:sz w:val="24"/>
                <w:szCs w:val="24"/>
                <w:u w:val="none"/>
              </w:rPr>
              <w:t>.2</w:t>
            </w:r>
          </w:p>
        </w:tc>
        <w:tc>
          <w:tcPr>
            <w:tcW w:w="2410"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16 А</w:t>
            </w:r>
          </w:p>
        </w:tc>
      </w:tr>
      <w:tr w:rsidR="00D8627B" w:rsidRPr="00DC3FE8">
        <w:tc>
          <w:tcPr>
            <w:tcW w:w="1843"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А1</w:t>
            </w:r>
          </w:p>
        </w:tc>
        <w:tc>
          <w:tcPr>
            <w:tcW w:w="3827" w:type="dxa"/>
            <w:vAlign w:val="center"/>
          </w:tcPr>
          <w:p w:rsidR="00DD0A3C" w:rsidRPr="00DC3FE8" w:rsidRDefault="00D8627B" w:rsidP="00DC3FE8">
            <w:pPr>
              <w:pStyle w:val="2b"/>
              <w:spacing w:line="288" w:lineRule="auto"/>
              <w:ind w:firstLine="0"/>
              <w:jc w:val="center"/>
              <w:rPr>
                <w:b w:val="0"/>
                <w:sz w:val="24"/>
                <w:szCs w:val="24"/>
                <w:u w:val="none"/>
              </w:rPr>
            </w:pPr>
            <w:r w:rsidRPr="00DC3FE8">
              <w:rPr>
                <w:b w:val="0"/>
                <w:sz w:val="24"/>
                <w:szCs w:val="24"/>
                <w:u w:val="none"/>
              </w:rPr>
              <w:t>Регулируемый автотрансформатор</w:t>
            </w:r>
          </w:p>
        </w:tc>
        <w:tc>
          <w:tcPr>
            <w:tcW w:w="1276" w:type="dxa"/>
            <w:vAlign w:val="center"/>
          </w:tcPr>
          <w:p w:rsidR="00D8627B" w:rsidRPr="00DC3FE8" w:rsidRDefault="00765DC9" w:rsidP="00DC3FE8">
            <w:pPr>
              <w:pStyle w:val="2b"/>
              <w:spacing w:line="288" w:lineRule="auto"/>
              <w:ind w:firstLine="0"/>
              <w:jc w:val="center"/>
              <w:rPr>
                <w:b w:val="0"/>
                <w:sz w:val="24"/>
                <w:szCs w:val="24"/>
                <w:u w:val="none"/>
              </w:rPr>
            </w:pPr>
            <w:r w:rsidRPr="00DC3FE8">
              <w:rPr>
                <w:b w:val="0"/>
                <w:sz w:val="24"/>
                <w:szCs w:val="24"/>
                <w:u w:val="none"/>
              </w:rPr>
              <w:t>318.2</w:t>
            </w:r>
          </w:p>
        </w:tc>
        <w:tc>
          <w:tcPr>
            <w:tcW w:w="2410"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0…240 </w:t>
            </w:r>
            <w:proofErr w:type="gramStart"/>
            <w:r w:rsidRPr="00DC3FE8">
              <w:rPr>
                <w:b w:val="0"/>
                <w:sz w:val="24"/>
                <w:szCs w:val="24"/>
                <w:u w:val="none"/>
              </w:rPr>
              <w:t>В  /</w:t>
            </w:r>
            <w:proofErr w:type="gramEnd"/>
            <w:r w:rsidRPr="00DC3FE8">
              <w:rPr>
                <w:b w:val="0"/>
                <w:sz w:val="24"/>
                <w:szCs w:val="24"/>
                <w:u w:val="none"/>
              </w:rPr>
              <w:t xml:space="preserve"> 2 А</w:t>
            </w:r>
          </w:p>
        </w:tc>
      </w:tr>
      <w:tr w:rsidR="00D8627B" w:rsidRPr="00DC3FE8">
        <w:tc>
          <w:tcPr>
            <w:tcW w:w="1843"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D8627B" w:rsidRPr="00DC3FE8" w:rsidRDefault="00D8627B"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D8627B" w:rsidRPr="00DC3FE8" w:rsidRDefault="00D8627B" w:rsidP="00DC3FE8">
            <w:pPr>
              <w:spacing w:line="288" w:lineRule="auto"/>
              <w:jc w:val="center"/>
            </w:pPr>
            <w:r w:rsidRPr="00DC3FE8">
              <w:rPr>
                <w:color w:val="000000"/>
              </w:rPr>
              <w:t>5 А</w:t>
            </w:r>
            <w:r w:rsidRPr="00DC3FE8">
              <w:t xml:space="preserve"> / </w:t>
            </w:r>
          </w:p>
          <w:p w:rsidR="00D8627B" w:rsidRPr="00DC3FE8" w:rsidRDefault="00D8627B" w:rsidP="00DC3FE8">
            <w:pPr>
              <w:spacing w:line="288" w:lineRule="auto"/>
              <w:jc w:val="center"/>
            </w:pPr>
            <w:r w:rsidRPr="00DC3FE8">
              <w:t>Коммутируемое напряжение 250 В / Контакты 1з+4р</w:t>
            </w:r>
          </w:p>
        </w:tc>
      </w:tr>
      <w:tr w:rsidR="00D8627B" w:rsidRPr="00DC3FE8">
        <w:tc>
          <w:tcPr>
            <w:tcW w:w="1843" w:type="dxa"/>
            <w:vAlign w:val="center"/>
          </w:tcPr>
          <w:p w:rsidR="00D8627B" w:rsidRPr="00DC3FE8" w:rsidRDefault="00D8627B"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D8627B" w:rsidRPr="00DC3FE8" w:rsidRDefault="00D8627B" w:rsidP="00DC3FE8">
            <w:pPr>
              <w:pStyle w:val="af6"/>
              <w:spacing w:line="288" w:lineRule="auto"/>
              <w:rPr>
                <w:b w:val="0"/>
                <w:sz w:val="24"/>
                <w:szCs w:val="24"/>
              </w:rPr>
            </w:pPr>
            <w:r w:rsidRPr="00DC3FE8">
              <w:rPr>
                <w:b w:val="0"/>
                <w:sz w:val="24"/>
                <w:szCs w:val="24"/>
              </w:rPr>
              <w:t xml:space="preserve">Блок </w:t>
            </w:r>
            <w:proofErr w:type="spellStart"/>
            <w:r w:rsidRPr="00DC3FE8">
              <w:rPr>
                <w:b w:val="0"/>
                <w:sz w:val="24"/>
                <w:szCs w:val="24"/>
              </w:rPr>
              <w:t>мультиметров</w:t>
            </w:r>
            <w:proofErr w:type="spellEnd"/>
          </w:p>
        </w:tc>
        <w:tc>
          <w:tcPr>
            <w:tcW w:w="1276" w:type="dxa"/>
            <w:vAlign w:val="center"/>
          </w:tcPr>
          <w:p w:rsidR="00D8627B" w:rsidRPr="00DC3FE8" w:rsidRDefault="00D8627B" w:rsidP="00DC3FE8">
            <w:pPr>
              <w:spacing w:line="288" w:lineRule="auto"/>
              <w:jc w:val="center"/>
            </w:pPr>
            <w:r w:rsidRPr="00DC3FE8">
              <w:t>508.2</w:t>
            </w:r>
          </w:p>
        </w:tc>
        <w:tc>
          <w:tcPr>
            <w:tcW w:w="2410" w:type="dxa"/>
            <w:vAlign w:val="center"/>
          </w:tcPr>
          <w:p w:rsidR="00D8627B" w:rsidRPr="00DC3FE8" w:rsidRDefault="00D8627B" w:rsidP="00DC3FE8">
            <w:pPr>
              <w:pStyle w:val="af6"/>
              <w:spacing w:line="288" w:lineRule="auto"/>
              <w:rPr>
                <w:b w:val="0"/>
                <w:sz w:val="24"/>
                <w:szCs w:val="24"/>
              </w:rPr>
            </w:pPr>
            <w:r w:rsidRPr="00DC3FE8">
              <w:rPr>
                <w:b w:val="0"/>
                <w:sz w:val="24"/>
                <w:szCs w:val="24"/>
              </w:rPr>
              <w:t>3 мультиметра</w:t>
            </w:r>
          </w:p>
          <w:p w:rsidR="00D8627B"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33"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D8627B" w:rsidRPr="00DC3FE8">
              <w:rPr>
                <w:b w:val="0"/>
                <w:sz w:val="24"/>
                <w:szCs w:val="24"/>
              </w:rPr>
              <w:t xml:space="preserve"> 0...1000 </w:t>
            </w:r>
            <w:proofErr w:type="gramStart"/>
            <w:r w:rsidR="00D8627B" w:rsidRPr="00DC3FE8">
              <w:rPr>
                <w:b w:val="0"/>
                <w:sz w:val="24"/>
                <w:szCs w:val="24"/>
              </w:rPr>
              <w:t>В  /</w:t>
            </w:r>
            <w:proofErr w:type="gramEnd"/>
          </w:p>
          <w:p w:rsidR="00D8627B"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34"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D8627B" w:rsidRPr="00DC3FE8">
              <w:rPr>
                <w:b w:val="0"/>
                <w:sz w:val="24"/>
                <w:szCs w:val="24"/>
              </w:rPr>
              <w:t xml:space="preserve"> 0...10 </w:t>
            </w:r>
            <w:proofErr w:type="gramStart"/>
            <w:r w:rsidR="00D8627B" w:rsidRPr="00DC3FE8">
              <w:rPr>
                <w:b w:val="0"/>
                <w:sz w:val="24"/>
                <w:szCs w:val="24"/>
              </w:rPr>
              <w:t>А  /</w:t>
            </w:r>
            <w:proofErr w:type="gramEnd"/>
            <w:r w:rsidR="00D8627B" w:rsidRPr="00DC3FE8">
              <w:rPr>
                <w:b w:val="0"/>
                <w:sz w:val="24"/>
                <w:szCs w:val="24"/>
              </w:rPr>
              <w:t xml:space="preserve"> </w:t>
            </w:r>
          </w:p>
          <w:p w:rsidR="00D8627B" w:rsidRPr="00DC3FE8" w:rsidRDefault="00D8627B" w:rsidP="00DC3FE8">
            <w:pPr>
              <w:spacing w:line="288" w:lineRule="auto"/>
              <w:jc w:val="center"/>
            </w:pPr>
            <w:r w:rsidRPr="00DC3FE8">
              <w:t>0…20 МОм</w:t>
            </w:r>
          </w:p>
        </w:tc>
      </w:tr>
    </w:tbl>
    <w:p w:rsidR="00D8627B" w:rsidRPr="00DC3FE8" w:rsidRDefault="005719EC" w:rsidP="00DC3FE8">
      <w:pPr>
        <w:pStyle w:val="affff6"/>
        <w:spacing w:line="288" w:lineRule="auto"/>
        <w:rPr>
          <w:sz w:val="24"/>
          <w:szCs w:val="24"/>
        </w:rPr>
      </w:pPr>
      <w:r w:rsidRPr="00DC3FE8">
        <w:rPr>
          <w:sz w:val="24"/>
          <w:szCs w:val="24"/>
        </w:rPr>
        <w:br w:type="page"/>
      </w:r>
      <w:r w:rsidR="00D8627B" w:rsidRPr="00DC3FE8">
        <w:rPr>
          <w:sz w:val="24"/>
          <w:szCs w:val="24"/>
        </w:rPr>
        <w:lastRenderedPageBreak/>
        <w:t>Указания по проведению эксперимента</w:t>
      </w:r>
    </w:p>
    <w:p w:rsidR="00D146FB" w:rsidRPr="00DC3FE8" w:rsidRDefault="00D146FB" w:rsidP="00DC3FE8">
      <w:pPr>
        <w:pStyle w:val="afffa"/>
        <w:spacing w:line="288" w:lineRule="auto"/>
        <w:rPr>
          <w:sz w:val="24"/>
          <w:szCs w:val="24"/>
        </w:rPr>
      </w:pPr>
    </w:p>
    <w:p w:rsidR="00D8627B" w:rsidRPr="00DC3FE8" w:rsidRDefault="00D8627B"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D8627B" w:rsidRPr="00DC3FE8" w:rsidRDefault="00D8627B"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35" name="Рисунок 35"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устройств, используемых в эксперименте, с гнездом "РЕ" автотрансформатора А1.</w:t>
      </w:r>
    </w:p>
    <w:p w:rsidR="00D8627B" w:rsidRPr="00DC3FE8" w:rsidRDefault="00D8627B"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p>
    <w:p w:rsidR="00D8627B" w:rsidRPr="00DC3FE8" w:rsidRDefault="00D8627B" w:rsidP="00DC3FE8">
      <w:pPr>
        <w:pStyle w:val="a4"/>
        <w:spacing w:line="288" w:lineRule="auto"/>
        <w:rPr>
          <w:szCs w:val="24"/>
        </w:rPr>
      </w:pPr>
      <w:r w:rsidRPr="00DC3FE8">
        <w:rPr>
          <w:szCs w:val="24"/>
        </w:rPr>
        <w:t>Поверните регулировочную рукоятку автотрансформатора А1 в крайнее против часовой стрелки положение.</w:t>
      </w:r>
    </w:p>
    <w:p w:rsidR="00D8627B" w:rsidRPr="00DC3FE8" w:rsidRDefault="00D8627B" w:rsidP="00DC3FE8">
      <w:pPr>
        <w:pStyle w:val="a4"/>
        <w:spacing w:line="288" w:lineRule="auto"/>
        <w:rPr>
          <w:szCs w:val="24"/>
        </w:rPr>
      </w:pPr>
      <w:r w:rsidRPr="00DC3FE8">
        <w:rPr>
          <w:szCs w:val="24"/>
        </w:rPr>
        <w:t xml:space="preserve">Включите автоматический выключатель и устройство защитного отключения в однофазном источнике питания </w:t>
      </w:r>
      <w:r w:rsidRPr="00DC3FE8">
        <w:rPr>
          <w:szCs w:val="24"/>
          <w:lang w:val="en-US"/>
        </w:rPr>
        <w:t>G</w:t>
      </w:r>
      <w:r w:rsidRPr="00DC3FE8">
        <w:rPr>
          <w:szCs w:val="24"/>
        </w:rPr>
        <w:t>1.</w:t>
      </w:r>
    </w:p>
    <w:p w:rsidR="00D8627B" w:rsidRPr="00DC3FE8" w:rsidRDefault="00D8627B" w:rsidP="00DC3FE8">
      <w:pPr>
        <w:pStyle w:val="a4"/>
        <w:spacing w:line="288" w:lineRule="auto"/>
        <w:rPr>
          <w:szCs w:val="24"/>
        </w:rPr>
      </w:pPr>
      <w:r w:rsidRPr="00DC3FE8">
        <w:rPr>
          <w:szCs w:val="24"/>
        </w:rPr>
        <w:t xml:space="preserve">Включите выключатели «СЕТЬ» блока </w:t>
      </w:r>
      <w:proofErr w:type="spellStart"/>
      <w:r w:rsidRPr="00DC3FE8">
        <w:rPr>
          <w:szCs w:val="24"/>
        </w:rPr>
        <w:t>мультиметров</w:t>
      </w:r>
      <w:proofErr w:type="spellEnd"/>
      <w:r w:rsidRPr="00DC3FE8">
        <w:rPr>
          <w:szCs w:val="24"/>
        </w:rPr>
        <w:t xml:space="preserve"> Р1 и автотрансформатора А1.</w:t>
      </w:r>
    </w:p>
    <w:p w:rsidR="00D8627B" w:rsidRPr="00DC3FE8" w:rsidRDefault="00D8627B" w:rsidP="00DC3FE8">
      <w:pPr>
        <w:pStyle w:val="a4"/>
        <w:spacing w:line="288" w:lineRule="auto"/>
        <w:rPr>
          <w:szCs w:val="24"/>
        </w:rPr>
      </w:pPr>
      <w:r w:rsidRPr="00DC3FE8">
        <w:rPr>
          <w:szCs w:val="24"/>
        </w:rPr>
        <w:t>Активизируйте используемый мультиметр Р1.1.</w:t>
      </w:r>
    </w:p>
    <w:p w:rsidR="00D8627B" w:rsidRPr="00DC3FE8" w:rsidRDefault="00D8627B" w:rsidP="00DC3FE8">
      <w:pPr>
        <w:pStyle w:val="a4"/>
        <w:spacing w:line="288" w:lineRule="auto"/>
        <w:rPr>
          <w:szCs w:val="24"/>
        </w:rPr>
      </w:pPr>
      <w:r w:rsidRPr="00DC3FE8">
        <w:rPr>
          <w:szCs w:val="24"/>
        </w:rPr>
        <w:t>Медленно вращая регулировочную рукоятку автотрансформатора А1 по часовой стрелке, увеличивайте напряжение, прикладываемое к обмотке реле А8.</w:t>
      </w:r>
    </w:p>
    <w:p w:rsidR="00D8627B" w:rsidRPr="00DC3FE8" w:rsidRDefault="00D8627B" w:rsidP="00DC3FE8">
      <w:pPr>
        <w:pStyle w:val="a4"/>
        <w:spacing w:line="288" w:lineRule="auto"/>
        <w:rPr>
          <w:szCs w:val="24"/>
        </w:rPr>
      </w:pPr>
      <w:r w:rsidRPr="00DC3FE8">
        <w:rPr>
          <w:szCs w:val="24"/>
        </w:rPr>
        <w:t xml:space="preserve">В момент срабатывания реле А8 зафиксируйте с помощью вольтметра Р1.1 напряжение </w:t>
      </w:r>
      <w:r w:rsidRPr="00DC3FE8">
        <w:rPr>
          <w:b/>
          <w:szCs w:val="24"/>
          <w:lang w:val="en-US"/>
        </w:rPr>
        <w:t>U</w:t>
      </w:r>
      <w:r w:rsidR="00155BA5">
        <w:rPr>
          <w:b/>
          <w:szCs w:val="24"/>
        </w:rPr>
        <w:t>ср</w:t>
      </w:r>
      <w:r w:rsidRPr="00DC3FE8">
        <w:rPr>
          <w:szCs w:val="24"/>
        </w:rPr>
        <w:t>.</w:t>
      </w:r>
    </w:p>
    <w:p w:rsidR="00D8627B" w:rsidRPr="00DC3FE8" w:rsidRDefault="00D8627B" w:rsidP="00DC3FE8">
      <w:pPr>
        <w:pStyle w:val="a4"/>
        <w:spacing w:line="288" w:lineRule="auto"/>
        <w:rPr>
          <w:szCs w:val="24"/>
        </w:rPr>
      </w:pPr>
      <w:r w:rsidRPr="00DC3FE8">
        <w:rPr>
          <w:szCs w:val="24"/>
        </w:rPr>
        <w:t>Медленно вращая регулировочную рукоятку автотрансформатора А1 против часовой стрелки, уменьшайте напряжение, прикладываемое к обмотке реле А8.</w:t>
      </w:r>
    </w:p>
    <w:p w:rsidR="00D8627B" w:rsidRPr="00DC3FE8" w:rsidRDefault="00D8627B" w:rsidP="00DC3FE8">
      <w:pPr>
        <w:pStyle w:val="a4"/>
        <w:spacing w:line="288" w:lineRule="auto"/>
        <w:rPr>
          <w:szCs w:val="24"/>
        </w:rPr>
      </w:pPr>
      <w:r w:rsidRPr="00DC3FE8">
        <w:rPr>
          <w:szCs w:val="24"/>
        </w:rPr>
        <w:t xml:space="preserve">В момент возврата реле А8 зафиксируйте с помощью вольтметра Р1.1 напряжение </w:t>
      </w:r>
      <w:r w:rsidRPr="00DC3FE8">
        <w:rPr>
          <w:b/>
          <w:szCs w:val="24"/>
          <w:lang w:val="en-US"/>
        </w:rPr>
        <w:t>U</w:t>
      </w:r>
      <w:r w:rsidR="00155BA5">
        <w:rPr>
          <w:b/>
          <w:szCs w:val="24"/>
        </w:rPr>
        <w:t>воз</w:t>
      </w:r>
      <w:r w:rsidRPr="00DC3FE8">
        <w:rPr>
          <w:szCs w:val="24"/>
        </w:rPr>
        <w:t>.</w:t>
      </w:r>
    </w:p>
    <w:p w:rsidR="00D8627B" w:rsidRPr="00DC3FE8" w:rsidRDefault="00D8627B" w:rsidP="00DC3FE8">
      <w:pPr>
        <w:pStyle w:val="a4"/>
        <w:spacing w:line="288" w:lineRule="auto"/>
        <w:rPr>
          <w:szCs w:val="24"/>
        </w:rPr>
      </w:pPr>
      <w:r w:rsidRPr="00DC3FE8">
        <w:rPr>
          <w:szCs w:val="24"/>
        </w:rPr>
        <w:t xml:space="preserve">Отключите автоматический выключатель в однофазном источнике питания </w:t>
      </w:r>
      <w:r w:rsidRPr="00DC3FE8">
        <w:rPr>
          <w:szCs w:val="24"/>
          <w:lang w:val="en-US"/>
        </w:rPr>
        <w:t>G</w:t>
      </w:r>
      <w:r w:rsidRPr="00DC3FE8">
        <w:rPr>
          <w:szCs w:val="24"/>
        </w:rPr>
        <w:t>1.</w:t>
      </w:r>
    </w:p>
    <w:p w:rsidR="00D8627B" w:rsidRPr="00DC3FE8" w:rsidRDefault="00D8627B" w:rsidP="00DC3FE8">
      <w:pPr>
        <w:pStyle w:val="a4"/>
        <w:spacing w:line="288" w:lineRule="auto"/>
        <w:rPr>
          <w:szCs w:val="24"/>
        </w:rPr>
      </w:pPr>
      <w:r w:rsidRPr="00DC3FE8">
        <w:rPr>
          <w:szCs w:val="24"/>
        </w:rPr>
        <w:t xml:space="preserve">Отключите выключатели «СЕТЬ» блока </w:t>
      </w:r>
      <w:proofErr w:type="spellStart"/>
      <w:r w:rsidRPr="00DC3FE8">
        <w:rPr>
          <w:szCs w:val="24"/>
        </w:rPr>
        <w:t>мультиметров</w:t>
      </w:r>
      <w:proofErr w:type="spellEnd"/>
      <w:r w:rsidRPr="00DC3FE8">
        <w:rPr>
          <w:szCs w:val="24"/>
        </w:rPr>
        <w:t xml:space="preserve"> Р1 и автотрансформатора А1.</w:t>
      </w:r>
    </w:p>
    <w:p w:rsidR="00D8627B" w:rsidRDefault="00D8627B" w:rsidP="00DC3FE8">
      <w:pPr>
        <w:pStyle w:val="a4"/>
        <w:spacing w:line="288" w:lineRule="auto"/>
        <w:rPr>
          <w:szCs w:val="24"/>
        </w:rPr>
      </w:pPr>
      <w:r w:rsidRPr="00DC3FE8">
        <w:rPr>
          <w:szCs w:val="24"/>
        </w:rPr>
        <w:t>Вычислите коэффициент возврата электромагнитного промежуточного реле переменного напряжения по формуле</w:t>
      </w:r>
    </w:p>
    <w:p w:rsidR="00155BA5" w:rsidRDefault="00155BA5" w:rsidP="00DC3FE8">
      <w:pPr>
        <w:pStyle w:val="a4"/>
        <w:spacing w:line="288" w:lineRule="auto"/>
        <w:rPr>
          <w:szCs w:val="24"/>
        </w:rPr>
      </w:pPr>
      <w:r>
        <w:rPr>
          <w:szCs w:val="24"/>
        </w:rPr>
        <w:t xml:space="preserve">Полученные результаты занести в таблицу </w:t>
      </w:r>
      <w:r w:rsidR="00AE61A6">
        <w:rPr>
          <w:szCs w:val="24"/>
        </w:rPr>
        <w:t>7</w:t>
      </w:r>
      <w:r>
        <w:rPr>
          <w:szCs w:val="24"/>
        </w:rPr>
        <w:t>.</w:t>
      </w:r>
    </w:p>
    <w:p w:rsidR="00155BA5" w:rsidRPr="00DC3FE8" w:rsidRDefault="00155BA5" w:rsidP="00155BA5">
      <w:pPr>
        <w:pStyle w:val="a4"/>
        <w:numPr>
          <w:ilvl w:val="0"/>
          <w:numId w:val="0"/>
        </w:numPr>
        <w:spacing w:line="288" w:lineRule="auto"/>
        <w:ind w:left="360"/>
        <w:rPr>
          <w:szCs w:val="24"/>
        </w:rPr>
      </w:pPr>
    </w:p>
    <w:p w:rsidR="00D8627B" w:rsidRDefault="00D8627B" w:rsidP="00DC3FE8">
      <w:pPr>
        <w:spacing w:line="288" w:lineRule="auto"/>
        <w:jc w:val="center"/>
      </w:pPr>
      <w:proofErr w:type="gramStart"/>
      <w:r w:rsidRPr="00DC3FE8">
        <w:rPr>
          <w:b/>
        </w:rPr>
        <w:t>к</w:t>
      </w:r>
      <w:proofErr w:type="gramEnd"/>
      <w:r w:rsidRPr="00DC3FE8">
        <w:rPr>
          <w:b/>
        </w:rPr>
        <w:t xml:space="preserve"> = </w:t>
      </w:r>
      <w:r w:rsidRPr="00DC3FE8">
        <w:rPr>
          <w:b/>
          <w:lang w:val="en-US"/>
        </w:rPr>
        <w:t>U</w:t>
      </w:r>
      <w:r w:rsidR="00155BA5">
        <w:rPr>
          <w:b/>
        </w:rPr>
        <w:t>воз</w:t>
      </w:r>
      <w:r w:rsidRPr="00DC3FE8">
        <w:t>/</w:t>
      </w:r>
      <w:r w:rsidRPr="00A5784C">
        <w:rPr>
          <w:b/>
        </w:rPr>
        <w:t xml:space="preserve"> </w:t>
      </w:r>
      <w:r w:rsidRPr="00DC3FE8">
        <w:rPr>
          <w:b/>
          <w:lang w:val="en-US"/>
        </w:rPr>
        <w:t>U</w:t>
      </w:r>
      <w:r w:rsidR="00155BA5">
        <w:rPr>
          <w:b/>
        </w:rPr>
        <w:t>ср</w:t>
      </w:r>
      <w:r w:rsidRPr="00DC3FE8">
        <w:t>.</w:t>
      </w:r>
    </w:p>
    <w:p w:rsidR="00077B28" w:rsidRDefault="00077B28" w:rsidP="00077B28">
      <w:pPr>
        <w:spacing w:line="288" w:lineRule="auto"/>
        <w:jc w:val="both"/>
      </w:pPr>
      <w:r>
        <w:t xml:space="preserve">Полученные результаты оформить в виде протокола </w:t>
      </w:r>
    </w:p>
    <w:p w:rsidR="00077B28" w:rsidRPr="00DC3FE8" w:rsidRDefault="00077B28" w:rsidP="00077B28">
      <w:pPr>
        <w:spacing w:line="288" w:lineRule="auto"/>
        <w:jc w:val="both"/>
        <w:rPr>
          <w:b/>
        </w:rPr>
      </w:pPr>
    </w:p>
    <w:p w:rsidR="00D8627B" w:rsidRPr="00DC3FE8" w:rsidRDefault="00D8627B"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0D1278" w:rsidRPr="00DC3FE8" w:rsidRDefault="000D1278" w:rsidP="00DC3FE8">
      <w:pPr>
        <w:pStyle w:val="afff6"/>
        <w:spacing w:line="288" w:lineRule="auto"/>
        <w:ind w:left="360"/>
        <w:jc w:val="left"/>
        <w:rPr>
          <w:b w:val="0"/>
          <w:sz w:val="24"/>
          <w:szCs w:val="24"/>
        </w:rPr>
      </w:pPr>
    </w:p>
    <w:p w:rsidR="005719EC" w:rsidRPr="00DC3FE8" w:rsidRDefault="005719EC" w:rsidP="00DC3FE8">
      <w:pPr>
        <w:pStyle w:val="a3"/>
        <w:spacing w:line="288" w:lineRule="auto"/>
        <w:rPr>
          <w:sz w:val="24"/>
          <w:szCs w:val="24"/>
        </w:rPr>
        <w:sectPr w:rsidR="005719EC" w:rsidRPr="00DC3FE8" w:rsidSect="001C52FD">
          <w:headerReference w:type="default" r:id="rId49"/>
          <w:pgSz w:w="11906" w:h="16838"/>
          <w:pgMar w:top="1134" w:right="851" w:bottom="1134" w:left="1418" w:header="708" w:footer="708" w:gutter="0"/>
          <w:cols w:space="708"/>
          <w:docGrid w:linePitch="360"/>
        </w:sectPr>
      </w:pPr>
    </w:p>
    <w:p w:rsidR="000D1278" w:rsidRPr="00DC3FE8" w:rsidRDefault="00077B28" w:rsidP="00D120BA">
      <w:pPr>
        <w:pStyle w:val="a2"/>
        <w:numPr>
          <w:ilvl w:val="1"/>
          <w:numId w:val="22"/>
        </w:numPr>
        <w:jc w:val="left"/>
      </w:pPr>
      <w:bookmarkStart w:id="30" w:name="_Toc232670087"/>
      <w:r>
        <w:lastRenderedPageBreak/>
        <w:t xml:space="preserve"> </w:t>
      </w:r>
      <w:r w:rsidR="000D1278" w:rsidRPr="00DC3FE8">
        <w:t>Испытание реле времени</w:t>
      </w:r>
      <w:bookmarkEnd w:id="30"/>
    </w:p>
    <w:p w:rsidR="00155BA5" w:rsidRPr="00DC3FE8" w:rsidRDefault="00155BA5" w:rsidP="0027499E">
      <w:pPr>
        <w:numPr>
          <w:ilvl w:val="0"/>
          <w:numId w:val="14"/>
        </w:numPr>
        <w:tabs>
          <w:tab w:val="num" w:pos="1276"/>
        </w:tabs>
        <w:spacing w:line="288" w:lineRule="auto"/>
        <w:ind w:left="1208" w:hanging="357"/>
        <w:jc w:val="both"/>
      </w:pPr>
      <w:r w:rsidRPr="00DC3FE8">
        <w:t>Собрать электрическую схему соединений по рис.</w:t>
      </w:r>
      <w:r>
        <w:t>11</w:t>
      </w:r>
      <w:r w:rsidRPr="00DC3FE8">
        <w:t>, в соответств</w:t>
      </w:r>
      <w:r>
        <w:t xml:space="preserve">ии с перечнем аппаратуры </w:t>
      </w:r>
      <w:proofErr w:type="spellStart"/>
      <w:r>
        <w:t>табл</w:t>
      </w:r>
      <w:proofErr w:type="spellEnd"/>
      <w:r>
        <w:t xml:space="preserve"> .</w:t>
      </w:r>
      <w:r w:rsidR="008550C7">
        <w:t>4</w:t>
      </w:r>
    </w:p>
    <w:p w:rsidR="00155BA5" w:rsidRPr="00155BA5" w:rsidRDefault="00155BA5" w:rsidP="0027499E">
      <w:pPr>
        <w:numPr>
          <w:ilvl w:val="0"/>
          <w:numId w:val="14"/>
        </w:numPr>
        <w:tabs>
          <w:tab w:val="num" w:pos="1276"/>
        </w:tabs>
        <w:spacing w:line="288" w:lineRule="auto"/>
        <w:ind w:left="1208" w:hanging="357"/>
        <w:jc w:val="both"/>
        <w:rPr>
          <w:b/>
          <w:lang w:eastAsia="en-US"/>
        </w:rPr>
      </w:pPr>
      <w:r w:rsidRPr="001C52FD">
        <w:t xml:space="preserve">Выполнить измерение </w:t>
      </w:r>
      <w:r>
        <w:t>времени</w:t>
      </w:r>
      <w:r w:rsidRPr="001C52FD">
        <w:t xml:space="preserve"> срабатывания и </w:t>
      </w:r>
      <w:r>
        <w:t>времени</w:t>
      </w:r>
      <w:r w:rsidRPr="001C52FD">
        <w:t xml:space="preserve"> возврата на реле по выставленной </w:t>
      </w:r>
      <w:proofErr w:type="spellStart"/>
      <w:r w:rsidRPr="001C52FD">
        <w:t>уставке</w:t>
      </w:r>
      <w:proofErr w:type="spellEnd"/>
      <w:r w:rsidRPr="001C52FD">
        <w:t>, определить коэффициент возврата, в соответствии с указаниями по проведению эксперимента</w:t>
      </w:r>
      <w:r>
        <w:t xml:space="preserve"> </w:t>
      </w:r>
    </w:p>
    <w:p w:rsidR="000D1278" w:rsidRPr="00DC3FE8" w:rsidRDefault="000D1278" w:rsidP="00DC3FE8">
      <w:pPr>
        <w:pStyle w:val="affff6"/>
        <w:spacing w:line="288" w:lineRule="auto"/>
        <w:rPr>
          <w:sz w:val="24"/>
          <w:szCs w:val="24"/>
        </w:rPr>
      </w:pPr>
      <w:r w:rsidRPr="00DC3FE8">
        <w:rPr>
          <w:sz w:val="24"/>
          <w:szCs w:val="24"/>
        </w:rPr>
        <w:t xml:space="preserve">Электрическая схема соединений </w:t>
      </w:r>
    </w:p>
    <w:p w:rsidR="000D1278" w:rsidRPr="00DC3FE8" w:rsidRDefault="000D1278" w:rsidP="00DC3FE8">
      <w:pPr>
        <w:spacing w:line="288" w:lineRule="auto"/>
        <w:jc w:val="both"/>
      </w:pPr>
    </w:p>
    <w:p w:rsidR="000D1278" w:rsidRPr="00DC3FE8" w:rsidRDefault="00AE61A6" w:rsidP="00DC3FE8">
      <w:pPr>
        <w:spacing w:line="288" w:lineRule="auto"/>
        <w:jc w:val="center"/>
      </w:pPr>
      <w:r w:rsidRPr="00DC3FE8">
        <w:object w:dxaOrig="8505" w:dyaOrig="6510">
          <v:shape id="_x0000_i1031" type="#_x0000_t75" style="width:470.05pt;height:5in" o:ole="">
            <v:imagedata r:id="rId50" o:title=""/>
          </v:shape>
          <o:OLEObject Type="Embed" ProgID="KompasFRWFile" ShapeID="_x0000_i1031" DrawAspect="Content" ObjectID="_1840191247" r:id="rId51"/>
        </w:object>
      </w:r>
    </w:p>
    <w:p w:rsidR="00155BA5" w:rsidRPr="001C52FD" w:rsidRDefault="00155BA5" w:rsidP="0027499E">
      <w:pPr>
        <w:numPr>
          <w:ilvl w:val="0"/>
          <w:numId w:val="14"/>
        </w:numPr>
        <w:tabs>
          <w:tab w:val="num" w:pos="1276"/>
        </w:tabs>
        <w:spacing w:line="288" w:lineRule="auto"/>
        <w:ind w:left="360" w:hanging="357"/>
      </w:pPr>
      <w:r w:rsidRPr="001C52FD">
        <w:rPr>
          <w:i/>
        </w:rPr>
        <w:t>Рис.1</w:t>
      </w:r>
      <w:r>
        <w:rPr>
          <w:i/>
        </w:rPr>
        <w:t>1</w:t>
      </w:r>
      <w:r w:rsidRPr="001C52FD">
        <w:rPr>
          <w:i/>
        </w:rPr>
        <w:t xml:space="preserve"> Электрическая схема соединений для проверки реле</w:t>
      </w:r>
      <w:r>
        <w:rPr>
          <w:i/>
        </w:rPr>
        <w:t xml:space="preserve"> времени</w:t>
      </w:r>
      <w:r w:rsidRPr="001C52FD">
        <w:rPr>
          <w:i/>
        </w:rPr>
        <w:t xml:space="preserve"> </w:t>
      </w:r>
    </w:p>
    <w:p w:rsidR="000D1278" w:rsidRPr="00DC3FE8" w:rsidRDefault="000D1278" w:rsidP="00DC3FE8">
      <w:pPr>
        <w:pStyle w:val="afff6"/>
        <w:spacing w:line="288" w:lineRule="auto"/>
        <w:jc w:val="left"/>
        <w:rPr>
          <w:b w:val="0"/>
          <w:sz w:val="24"/>
          <w:szCs w:val="24"/>
        </w:rPr>
      </w:pPr>
    </w:p>
    <w:p w:rsidR="00F14909" w:rsidRPr="00DC3FE8" w:rsidRDefault="00F14909" w:rsidP="00DC3FE8">
      <w:pPr>
        <w:pStyle w:val="afff6"/>
        <w:spacing w:line="288" w:lineRule="auto"/>
        <w:jc w:val="left"/>
        <w:rPr>
          <w:b w:val="0"/>
          <w:sz w:val="24"/>
          <w:szCs w:val="24"/>
        </w:rPr>
      </w:pPr>
    </w:p>
    <w:p w:rsidR="00F14909" w:rsidRPr="00DC3FE8" w:rsidRDefault="00F14909" w:rsidP="00DC3FE8">
      <w:pPr>
        <w:pStyle w:val="afff6"/>
        <w:spacing w:line="288" w:lineRule="auto"/>
        <w:jc w:val="left"/>
        <w:rPr>
          <w:b w:val="0"/>
          <w:sz w:val="24"/>
          <w:szCs w:val="24"/>
        </w:rPr>
      </w:pPr>
    </w:p>
    <w:p w:rsidR="00F14909" w:rsidRPr="00DC3FE8" w:rsidRDefault="00F14909" w:rsidP="00DC3FE8">
      <w:pPr>
        <w:pStyle w:val="afff6"/>
        <w:spacing w:line="288" w:lineRule="auto"/>
        <w:jc w:val="left"/>
        <w:rPr>
          <w:b w:val="0"/>
          <w:sz w:val="24"/>
          <w:szCs w:val="24"/>
        </w:rPr>
      </w:pPr>
    </w:p>
    <w:p w:rsidR="00F14909" w:rsidRPr="00155BA5" w:rsidRDefault="005719EC" w:rsidP="00155BA5">
      <w:pPr>
        <w:pStyle w:val="affff6"/>
        <w:spacing w:line="288" w:lineRule="auto"/>
        <w:jc w:val="left"/>
        <w:rPr>
          <w:b w:val="0"/>
          <w:sz w:val="24"/>
          <w:szCs w:val="24"/>
        </w:rPr>
      </w:pPr>
      <w:r w:rsidRPr="00DC3FE8">
        <w:rPr>
          <w:sz w:val="24"/>
          <w:szCs w:val="24"/>
        </w:rPr>
        <w:br w:type="page"/>
      </w:r>
      <w:r w:rsidR="00155BA5" w:rsidRPr="00155BA5">
        <w:rPr>
          <w:b w:val="0"/>
          <w:sz w:val="24"/>
          <w:szCs w:val="24"/>
        </w:rPr>
        <w:lastRenderedPageBreak/>
        <w:t xml:space="preserve">Таблица </w:t>
      </w:r>
      <w:proofErr w:type="gramStart"/>
      <w:r w:rsidR="008550C7">
        <w:rPr>
          <w:b w:val="0"/>
          <w:sz w:val="24"/>
          <w:szCs w:val="24"/>
        </w:rPr>
        <w:t>4</w:t>
      </w:r>
      <w:r w:rsidR="00155BA5" w:rsidRPr="00155BA5">
        <w:rPr>
          <w:b w:val="0"/>
          <w:sz w:val="24"/>
          <w:szCs w:val="24"/>
        </w:rPr>
        <w:t xml:space="preserve">  Перечень</w:t>
      </w:r>
      <w:proofErr w:type="gramEnd"/>
      <w:r w:rsidR="00155BA5" w:rsidRPr="00155BA5">
        <w:rPr>
          <w:b w:val="0"/>
          <w:sz w:val="24"/>
          <w:szCs w:val="24"/>
        </w:rPr>
        <w:t xml:space="preserve">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F14909" w:rsidRPr="00DC3FE8">
        <w:tc>
          <w:tcPr>
            <w:tcW w:w="1843" w:type="dxa"/>
            <w:vAlign w:val="center"/>
          </w:tcPr>
          <w:p w:rsidR="00765DC9" w:rsidRPr="00DC3FE8" w:rsidRDefault="00F14909" w:rsidP="00DC3FE8">
            <w:pPr>
              <w:pStyle w:val="2b"/>
              <w:spacing w:line="288" w:lineRule="auto"/>
              <w:ind w:firstLine="0"/>
              <w:jc w:val="center"/>
              <w:rPr>
                <w:b w:val="0"/>
                <w:sz w:val="24"/>
                <w:szCs w:val="24"/>
                <w:u w:val="none"/>
              </w:rPr>
            </w:pPr>
            <w:r w:rsidRPr="00DC3FE8">
              <w:rPr>
                <w:b w:val="0"/>
                <w:sz w:val="24"/>
                <w:szCs w:val="24"/>
                <w:u w:val="none"/>
              </w:rPr>
              <w:t>Обозначение</w:t>
            </w:r>
          </w:p>
        </w:tc>
        <w:tc>
          <w:tcPr>
            <w:tcW w:w="3827"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Тип</w:t>
            </w:r>
          </w:p>
        </w:tc>
        <w:tc>
          <w:tcPr>
            <w:tcW w:w="2410"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lang w:val="en-US"/>
              </w:rPr>
              <w:t>G</w:t>
            </w:r>
            <w:r w:rsidRPr="00DC3FE8">
              <w:rPr>
                <w:b w:val="0"/>
                <w:sz w:val="24"/>
                <w:szCs w:val="24"/>
                <w:u w:val="none"/>
              </w:rPr>
              <w:t>1</w:t>
            </w:r>
          </w:p>
        </w:tc>
        <w:tc>
          <w:tcPr>
            <w:tcW w:w="3827"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F14909" w:rsidRPr="00DC3FE8" w:rsidRDefault="00F14909" w:rsidP="00DC3FE8">
            <w:pPr>
              <w:pStyle w:val="2b"/>
              <w:spacing w:line="288" w:lineRule="auto"/>
              <w:ind w:firstLine="0"/>
              <w:jc w:val="center"/>
              <w:rPr>
                <w:b w:val="0"/>
                <w:sz w:val="24"/>
                <w:szCs w:val="24"/>
                <w:u w:val="none"/>
                <w:lang w:val="en-US"/>
              </w:rPr>
            </w:pPr>
            <w:r w:rsidRPr="00DC3FE8">
              <w:rPr>
                <w:b w:val="0"/>
                <w:sz w:val="24"/>
                <w:szCs w:val="24"/>
                <w:u w:val="none"/>
              </w:rPr>
              <w:t>218</w:t>
            </w:r>
            <w:r w:rsidR="00765DC9" w:rsidRPr="00DC3FE8">
              <w:rPr>
                <w:b w:val="0"/>
                <w:sz w:val="24"/>
                <w:szCs w:val="24"/>
                <w:u w:val="none"/>
              </w:rPr>
              <w:t>.2</w:t>
            </w:r>
          </w:p>
        </w:tc>
        <w:tc>
          <w:tcPr>
            <w:tcW w:w="2410"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16 А</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А1</w:t>
            </w:r>
          </w:p>
        </w:tc>
        <w:tc>
          <w:tcPr>
            <w:tcW w:w="3827"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Регулируемый автотрансформатор</w:t>
            </w:r>
          </w:p>
        </w:tc>
        <w:tc>
          <w:tcPr>
            <w:tcW w:w="1276" w:type="dxa"/>
            <w:vAlign w:val="center"/>
          </w:tcPr>
          <w:p w:rsidR="00F14909" w:rsidRPr="00DC3FE8" w:rsidRDefault="00765DC9" w:rsidP="00DC3FE8">
            <w:pPr>
              <w:pStyle w:val="2b"/>
              <w:spacing w:line="288" w:lineRule="auto"/>
              <w:ind w:firstLine="0"/>
              <w:jc w:val="center"/>
              <w:rPr>
                <w:b w:val="0"/>
                <w:sz w:val="24"/>
                <w:szCs w:val="24"/>
                <w:u w:val="none"/>
              </w:rPr>
            </w:pPr>
            <w:r w:rsidRPr="00DC3FE8">
              <w:rPr>
                <w:b w:val="0"/>
                <w:sz w:val="24"/>
                <w:szCs w:val="24"/>
                <w:u w:val="none"/>
              </w:rPr>
              <w:t>318.2</w:t>
            </w:r>
          </w:p>
        </w:tc>
        <w:tc>
          <w:tcPr>
            <w:tcW w:w="2410"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0…240 </w:t>
            </w:r>
            <w:proofErr w:type="gramStart"/>
            <w:r w:rsidRPr="00DC3FE8">
              <w:rPr>
                <w:b w:val="0"/>
                <w:sz w:val="24"/>
                <w:szCs w:val="24"/>
                <w:u w:val="none"/>
              </w:rPr>
              <w:t>В  /</w:t>
            </w:r>
            <w:proofErr w:type="gramEnd"/>
            <w:r w:rsidRPr="00DC3FE8">
              <w:rPr>
                <w:b w:val="0"/>
                <w:sz w:val="24"/>
                <w:szCs w:val="24"/>
                <w:u w:val="none"/>
              </w:rPr>
              <w:t xml:space="preserve"> 2 А</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lang w:val="en-US"/>
              </w:rPr>
            </w:pPr>
            <w:r w:rsidRPr="00DC3FE8">
              <w:rPr>
                <w:b w:val="0"/>
                <w:sz w:val="24"/>
                <w:szCs w:val="24"/>
                <w:u w:val="none"/>
              </w:rPr>
              <w:t>А</w:t>
            </w:r>
            <w:r w:rsidRPr="00DC3FE8">
              <w:rPr>
                <w:b w:val="0"/>
                <w:sz w:val="24"/>
                <w:szCs w:val="24"/>
                <w:u w:val="none"/>
                <w:lang w:val="en-US"/>
              </w:rPr>
              <w:t>4</w:t>
            </w:r>
          </w:p>
        </w:tc>
        <w:tc>
          <w:tcPr>
            <w:tcW w:w="3827"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372</w:t>
            </w:r>
            <w:r w:rsidR="00765DC9" w:rsidRPr="00DC3FE8">
              <w:rPr>
                <w:b w:val="0"/>
                <w:sz w:val="24"/>
                <w:szCs w:val="24"/>
                <w:u w:val="none"/>
              </w:rPr>
              <w:t>.1</w:t>
            </w:r>
          </w:p>
        </w:tc>
        <w:tc>
          <w:tcPr>
            <w:tcW w:w="2410" w:type="dxa"/>
            <w:vAlign w:val="center"/>
          </w:tcPr>
          <w:p w:rsidR="00F14909" w:rsidRPr="00DC3FE8" w:rsidRDefault="00F14909" w:rsidP="00DC3FE8">
            <w:pPr>
              <w:spacing w:line="288" w:lineRule="auto"/>
              <w:jc w:val="center"/>
            </w:pPr>
            <w:r w:rsidRPr="00DC3FE8">
              <w:t>120 ВА /</w:t>
            </w:r>
          </w:p>
          <w:p w:rsidR="00F14909" w:rsidRPr="00DC3FE8" w:rsidRDefault="00F14909" w:rsidP="00DC3FE8">
            <w:pPr>
              <w:spacing w:line="288" w:lineRule="auto"/>
              <w:jc w:val="center"/>
            </w:pPr>
            <w:r w:rsidRPr="00DC3FE8">
              <w:t>220/24 В</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А6</w:t>
            </w:r>
          </w:p>
        </w:tc>
        <w:tc>
          <w:tcPr>
            <w:tcW w:w="3827" w:type="dxa"/>
            <w:vAlign w:val="center"/>
          </w:tcPr>
          <w:p w:rsidR="00F14909" w:rsidRPr="00DC3FE8" w:rsidRDefault="00F14909" w:rsidP="00DC3FE8">
            <w:pPr>
              <w:pStyle w:val="af6"/>
              <w:spacing w:line="288" w:lineRule="auto"/>
              <w:rPr>
                <w:b w:val="0"/>
                <w:sz w:val="24"/>
                <w:szCs w:val="24"/>
              </w:rPr>
            </w:pPr>
            <w:r w:rsidRPr="00DC3FE8">
              <w:rPr>
                <w:b w:val="0"/>
                <w:sz w:val="24"/>
                <w:szCs w:val="24"/>
              </w:rPr>
              <w:t>Сдвоенный реактор</w:t>
            </w:r>
          </w:p>
        </w:tc>
        <w:tc>
          <w:tcPr>
            <w:tcW w:w="1276" w:type="dxa"/>
            <w:vAlign w:val="center"/>
          </w:tcPr>
          <w:p w:rsidR="00F14909" w:rsidRPr="00DC3FE8" w:rsidRDefault="00F14909" w:rsidP="00DC3FE8">
            <w:pPr>
              <w:spacing w:line="288" w:lineRule="auto"/>
              <w:jc w:val="center"/>
            </w:pPr>
            <w:r w:rsidRPr="00DC3FE8">
              <w:t>373</w:t>
            </w:r>
          </w:p>
        </w:tc>
        <w:tc>
          <w:tcPr>
            <w:tcW w:w="2410" w:type="dxa"/>
            <w:vAlign w:val="center"/>
          </w:tcPr>
          <w:p w:rsidR="00F14909" w:rsidRPr="00DC3FE8" w:rsidRDefault="00F14909" w:rsidP="00DC3FE8">
            <w:pPr>
              <w:spacing w:line="288" w:lineRule="auto"/>
              <w:jc w:val="center"/>
              <w:rPr>
                <w:color w:val="000000"/>
              </w:rPr>
            </w:pPr>
            <w:r w:rsidRPr="00DC3FE8">
              <w:rPr>
                <w:color w:val="000000"/>
              </w:rPr>
              <w:t>~ 220 В / 2×5 А /</w:t>
            </w:r>
          </w:p>
          <w:p w:rsidR="00F14909" w:rsidRPr="00DC3FE8" w:rsidRDefault="00F14909" w:rsidP="00DC3FE8">
            <w:pPr>
              <w:spacing w:line="288" w:lineRule="auto"/>
              <w:jc w:val="center"/>
            </w:pPr>
            <w:r w:rsidRPr="00DC3FE8">
              <w:t>0,005 Гн</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F14909" w:rsidRPr="00DC3FE8" w:rsidRDefault="00F14909"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F14909" w:rsidRPr="00DC3FE8" w:rsidRDefault="00F14909" w:rsidP="00DC3FE8">
            <w:pPr>
              <w:spacing w:line="288" w:lineRule="auto"/>
              <w:jc w:val="center"/>
            </w:pPr>
            <w:r w:rsidRPr="00DC3FE8">
              <w:rPr>
                <w:color w:val="000000"/>
              </w:rPr>
              <w:t>5 А</w:t>
            </w:r>
            <w:r w:rsidRPr="00DC3FE8">
              <w:t xml:space="preserve"> / </w:t>
            </w:r>
          </w:p>
          <w:p w:rsidR="00F14909" w:rsidRPr="00DC3FE8" w:rsidRDefault="00F14909" w:rsidP="00DC3FE8">
            <w:pPr>
              <w:spacing w:line="288" w:lineRule="auto"/>
              <w:jc w:val="center"/>
            </w:pPr>
            <w:r w:rsidRPr="00DC3FE8">
              <w:t>Коммутируемое напряжение 250 В / Контакты 1з+4р</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F14909" w:rsidRPr="00DC3FE8" w:rsidRDefault="00F14909" w:rsidP="00DC3FE8">
            <w:pPr>
              <w:pStyle w:val="af6"/>
              <w:spacing w:line="288" w:lineRule="auto"/>
              <w:rPr>
                <w:b w:val="0"/>
                <w:sz w:val="24"/>
                <w:szCs w:val="24"/>
              </w:rPr>
            </w:pPr>
            <w:r w:rsidRPr="00DC3FE8">
              <w:rPr>
                <w:b w:val="0"/>
                <w:sz w:val="24"/>
                <w:szCs w:val="24"/>
              </w:rPr>
              <w:t>Реле времени</w:t>
            </w:r>
          </w:p>
        </w:tc>
        <w:tc>
          <w:tcPr>
            <w:tcW w:w="1276" w:type="dxa"/>
            <w:vAlign w:val="center"/>
          </w:tcPr>
          <w:p w:rsidR="00F14909" w:rsidRPr="00DC3FE8" w:rsidRDefault="00F14909" w:rsidP="00DC3FE8">
            <w:pPr>
              <w:spacing w:line="288" w:lineRule="auto"/>
              <w:jc w:val="center"/>
            </w:pPr>
            <w:r w:rsidRPr="00DC3FE8">
              <w:t>369</w:t>
            </w:r>
          </w:p>
        </w:tc>
        <w:tc>
          <w:tcPr>
            <w:tcW w:w="2410" w:type="dxa"/>
            <w:vAlign w:val="center"/>
          </w:tcPr>
          <w:p w:rsidR="00F14909" w:rsidRPr="00DC3FE8" w:rsidRDefault="00F14909" w:rsidP="00DC3FE8">
            <w:pPr>
              <w:spacing w:line="288" w:lineRule="auto"/>
            </w:pPr>
            <w:r w:rsidRPr="00DC3FE8">
              <w:t xml:space="preserve">Напряжение питания </w:t>
            </w:r>
          </w:p>
          <w:p w:rsidR="00F14909" w:rsidRPr="00DC3FE8" w:rsidRDefault="00F14909" w:rsidP="00DC3FE8">
            <w:pPr>
              <w:spacing w:line="288" w:lineRule="auto"/>
              <w:jc w:val="center"/>
              <w:rPr>
                <w:color w:val="000000"/>
              </w:rPr>
            </w:pPr>
            <w:r w:rsidRPr="00DC3FE8">
              <w:rPr>
                <w:color w:val="000000"/>
              </w:rPr>
              <w:t>~</w:t>
            </w:r>
            <w:r w:rsidRPr="00DC3FE8">
              <w:t xml:space="preserve">100…380 В / </w:t>
            </w:r>
            <w:r w:rsidRPr="00DC3FE8">
              <w:rPr>
                <w:color w:val="000000"/>
              </w:rPr>
              <w:t>Уставка реле 0,5</w:t>
            </w:r>
            <w:r w:rsidRPr="00DC3FE8">
              <w:t>…9,0 с / Коммутируемое напряжение 380 В / Контакты 1з+1р</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А11</w:t>
            </w:r>
          </w:p>
        </w:tc>
        <w:tc>
          <w:tcPr>
            <w:tcW w:w="3827" w:type="dxa"/>
            <w:vAlign w:val="center"/>
          </w:tcPr>
          <w:p w:rsidR="00F14909" w:rsidRPr="00DC3FE8" w:rsidRDefault="00F14909" w:rsidP="00DC3FE8">
            <w:pPr>
              <w:pStyle w:val="af6"/>
              <w:spacing w:line="288" w:lineRule="auto"/>
              <w:rPr>
                <w:b w:val="0"/>
                <w:sz w:val="24"/>
                <w:szCs w:val="24"/>
              </w:rPr>
            </w:pPr>
            <w:r w:rsidRPr="00DC3FE8">
              <w:rPr>
                <w:b w:val="0"/>
                <w:sz w:val="24"/>
                <w:szCs w:val="24"/>
              </w:rPr>
              <w:t>Автоматический однополюсный выключатель</w:t>
            </w:r>
          </w:p>
        </w:tc>
        <w:tc>
          <w:tcPr>
            <w:tcW w:w="1276" w:type="dxa"/>
            <w:vAlign w:val="center"/>
          </w:tcPr>
          <w:p w:rsidR="00F14909" w:rsidRPr="00DC3FE8" w:rsidRDefault="00F14909" w:rsidP="00DC3FE8">
            <w:pPr>
              <w:spacing w:line="288" w:lineRule="auto"/>
              <w:jc w:val="center"/>
            </w:pPr>
            <w:r w:rsidRPr="00DC3FE8">
              <w:t>359</w:t>
            </w:r>
          </w:p>
        </w:tc>
        <w:tc>
          <w:tcPr>
            <w:tcW w:w="2410" w:type="dxa"/>
            <w:vAlign w:val="center"/>
          </w:tcPr>
          <w:p w:rsidR="00F14909" w:rsidRPr="00DC3FE8" w:rsidRDefault="00F14909" w:rsidP="00DC3FE8">
            <w:pPr>
              <w:spacing w:line="288" w:lineRule="auto"/>
              <w:jc w:val="center"/>
              <w:rPr>
                <w:color w:val="000000"/>
              </w:rPr>
            </w:pPr>
            <w:r w:rsidRPr="00DC3FE8">
              <w:rPr>
                <w:color w:val="000000"/>
              </w:rPr>
              <w:t>~ 230 В / 0,5 А</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F14909" w:rsidRPr="00DC3FE8" w:rsidRDefault="00F14909" w:rsidP="00DC3FE8">
            <w:pPr>
              <w:pStyle w:val="af6"/>
              <w:spacing w:line="288" w:lineRule="auto"/>
              <w:rPr>
                <w:b w:val="0"/>
                <w:sz w:val="24"/>
                <w:szCs w:val="24"/>
              </w:rPr>
            </w:pPr>
            <w:r w:rsidRPr="00DC3FE8">
              <w:rPr>
                <w:b w:val="0"/>
                <w:sz w:val="24"/>
                <w:szCs w:val="24"/>
              </w:rPr>
              <w:t xml:space="preserve">Блок </w:t>
            </w:r>
            <w:proofErr w:type="spellStart"/>
            <w:r w:rsidRPr="00DC3FE8">
              <w:rPr>
                <w:b w:val="0"/>
                <w:sz w:val="24"/>
                <w:szCs w:val="24"/>
              </w:rPr>
              <w:t>мультиметров</w:t>
            </w:r>
            <w:proofErr w:type="spellEnd"/>
          </w:p>
        </w:tc>
        <w:tc>
          <w:tcPr>
            <w:tcW w:w="1276" w:type="dxa"/>
            <w:vAlign w:val="center"/>
          </w:tcPr>
          <w:p w:rsidR="00F14909" w:rsidRPr="00DC3FE8" w:rsidRDefault="00F14909" w:rsidP="00DC3FE8">
            <w:pPr>
              <w:spacing w:line="288" w:lineRule="auto"/>
              <w:jc w:val="center"/>
            </w:pPr>
            <w:r w:rsidRPr="00DC3FE8">
              <w:t>508.2</w:t>
            </w:r>
          </w:p>
        </w:tc>
        <w:tc>
          <w:tcPr>
            <w:tcW w:w="2410" w:type="dxa"/>
            <w:vAlign w:val="center"/>
          </w:tcPr>
          <w:p w:rsidR="00F14909" w:rsidRPr="00DC3FE8" w:rsidRDefault="00F14909" w:rsidP="00DC3FE8">
            <w:pPr>
              <w:pStyle w:val="af6"/>
              <w:spacing w:line="288" w:lineRule="auto"/>
              <w:rPr>
                <w:b w:val="0"/>
                <w:sz w:val="24"/>
                <w:szCs w:val="24"/>
              </w:rPr>
            </w:pPr>
            <w:r w:rsidRPr="00DC3FE8">
              <w:rPr>
                <w:b w:val="0"/>
                <w:sz w:val="24"/>
                <w:szCs w:val="24"/>
              </w:rPr>
              <w:t>3 мультиметра</w:t>
            </w:r>
          </w:p>
          <w:p w:rsidR="00F14909"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37" name="Рисунок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F14909" w:rsidRPr="00DC3FE8">
              <w:rPr>
                <w:b w:val="0"/>
                <w:sz w:val="24"/>
                <w:szCs w:val="24"/>
              </w:rPr>
              <w:t xml:space="preserve"> 0...1000 </w:t>
            </w:r>
            <w:proofErr w:type="gramStart"/>
            <w:r w:rsidR="00F14909" w:rsidRPr="00DC3FE8">
              <w:rPr>
                <w:b w:val="0"/>
                <w:sz w:val="24"/>
                <w:szCs w:val="24"/>
              </w:rPr>
              <w:t>В  /</w:t>
            </w:r>
            <w:proofErr w:type="gramEnd"/>
          </w:p>
          <w:p w:rsidR="00F14909"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2"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F14909" w:rsidRPr="00DC3FE8">
              <w:rPr>
                <w:b w:val="0"/>
                <w:sz w:val="24"/>
                <w:szCs w:val="24"/>
              </w:rPr>
              <w:t xml:space="preserve"> 0...10 </w:t>
            </w:r>
            <w:proofErr w:type="gramStart"/>
            <w:r w:rsidR="00F14909" w:rsidRPr="00DC3FE8">
              <w:rPr>
                <w:b w:val="0"/>
                <w:sz w:val="24"/>
                <w:szCs w:val="24"/>
              </w:rPr>
              <w:t>А  /</w:t>
            </w:r>
            <w:proofErr w:type="gramEnd"/>
            <w:r w:rsidR="00F14909" w:rsidRPr="00DC3FE8">
              <w:rPr>
                <w:b w:val="0"/>
                <w:sz w:val="24"/>
                <w:szCs w:val="24"/>
              </w:rPr>
              <w:t xml:space="preserve"> </w:t>
            </w:r>
          </w:p>
          <w:p w:rsidR="00F14909" w:rsidRPr="00DC3FE8" w:rsidRDefault="00F14909" w:rsidP="00DC3FE8">
            <w:pPr>
              <w:spacing w:line="288" w:lineRule="auto"/>
              <w:jc w:val="center"/>
            </w:pPr>
            <w:r w:rsidRPr="00DC3FE8">
              <w:t>0…20 МОм</w:t>
            </w:r>
          </w:p>
        </w:tc>
      </w:tr>
      <w:tr w:rsidR="00F14909" w:rsidRPr="00DC3FE8">
        <w:tc>
          <w:tcPr>
            <w:tcW w:w="1843" w:type="dxa"/>
            <w:vAlign w:val="center"/>
          </w:tcPr>
          <w:p w:rsidR="00F14909" w:rsidRPr="00DC3FE8" w:rsidRDefault="00F14909" w:rsidP="00DC3FE8">
            <w:pPr>
              <w:pStyle w:val="2b"/>
              <w:spacing w:line="288" w:lineRule="auto"/>
              <w:ind w:firstLine="0"/>
              <w:jc w:val="center"/>
              <w:rPr>
                <w:b w:val="0"/>
                <w:sz w:val="24"/>
                <w:szCs w:val="24"/>
                <w:u w:val="none"/>
              </w:rPr>
            </w:pPr>
            <w:r w:rsidRPr="00DC3FE8">
              <w:rPr>
                <w:b w:val="0"/>
                <w:sz w:val="24"/>
                <w:szCs w:val="24"/>
                <w:u w:val="none"/>
              </w:rPr>
              <w:t>Р2</w:t>
            </w:r>
          </w:p>
        </w:tc>
        <w:tc>
          <w:tcPr>
            <w:tcW w:w="3827" w:type="dxa"/>
            <w:vAlign w:val="center"/>
          </w:tcPr>
          <w:p w:rsidR="00F14909" w:rsidRPr="00DC3FE8" w:rsidRDefault="00F14909" w:rsidP="00DC3FE8">
            <w:pPr>
              <w:pStyle w:val="af6"/>
              <w:spacing w:line="288" w:lineRule="auto"/>
              <w:rPr>
                <w:b w:val="0"/>
                <w:sz w:val="24"/>
                <w:szCs w:val="24"/>
              </w:rPr>
            </w:pPr>
            <w:r w:rsidRPr="00DC3FE8">
              <w:rPr>
                <w:b w:val="0"/>
                <w:sz w:val="24"/>
                <w:szCs w:val="24"/>
              </w:rPr>
              <w:t>Измеритель тока и времени</w:t>
            </w:r>
          </w:p>
        </w:tc>
        <w:tc>
          <w:tcPr>
            <w:tcW w:w="1276" w:type="dxa"/>
            <w:vAlign w:val="center"/>
          </w:tcPr>
          <w:p w:rsidR="00F14909" w:rsidRPr="00DC3FE8" w:rsidRDefault="00F14909" w:rsidP="00DC3FE8">
            <w:pPr>
              <w:spacing w:line="288" w:lineRule="auto"/>
              <w:jc w:val="center"/>
            </w:pPr>
            <w:r w:rsidRPr="00DC3FE8">
              <w:t>524</w:t>
            </w:r>
          </w:p>
        </w:tc>
        <w:tc>
          <w:tcPr>
            <w:tcW w:w="2410" w:type="dxa"/>
            <w:vAlign w:val="center"/>
          </w:tcPr>
          <w:p w:rsidR="00F14909" w:rsidRPr="00DC3FE8" w:rsidRDefault="00F14909" w:rsidP="00DC3FE8">
            <w:pPr>
              <w:pStyle w:val="af6"/>
              <w:spacing w:line="288" w:lineRule="auto"/>
              <w:rPr>
                <w:b w:val="0"/>
                <w:sz w:val="24"/>
                <w:szCs w:val="24"/>
              </w:rPr>
            </w:pPr>
            <w:r w:rsidRPr="00DC3FE8">
              <w:rPr>
                <w:b w:val="0"/>
                <w:sz w:val="24"/>
                <w:szCs w:val="24"/>
              </w:rPr>
              <w:t>0…5 А /</w:t>
            </w:r>
          </w:p>
          <w:p w:rsidR="00F14909" w:rsidRPr="00DC3FE8" w:rsidRDefault="00F14909" w:rsidP="00DC3FE8">
            <w:pPr>
              <w:pStyle w:val="af6"/>
              <w:spacing w:line="288" w:lineRule="auto"/>
              <w:rPr>
                <w:b w:val="0"/>
                <w:sz w:val="24"/>
                <w:szCs w:val="24"/>
              </w:rPr>
            </w:pPr>
            <w:r w:rsidRPr="00DC3FE8">
              <w:rPr>
                <w:b w:val="0"/>
                <w:sz w:val="24"/>
                <w:szCs w:val="24"/>
              </w:rPr>
              <w:t>0,01…999 с</w:t>
            </w:r>
          </w:p>
        </w:tc>
      </w:tr>
    </w:tbl>
    <w:p w:rsidR="00F14909" w:rsidRPr="00DC3FE8" w:rsidRDefault="00F14909" w:rsidP="00DC3FE8">
      <w:pPr>
        <w:spacing w:line="288" w:lineRule="auto"/>
        <w:jc w:val="both"/>
      </w:pPr>
    </w:p>
    <w:p w:rsidR="00F14909" w:rsidRPr="00DC3FE8" w:rsidRDefault="00F14909" w:rsidP="00DC3FE8">
      <w:pPr>
        <w:pStyle w:val="affff6"/>
        <w:spacing w:line="288" w:lineRule="auto"/>
        <w:rPr>
          <w:sz w:val="24"/>
          <w:szCs w:val="24"/>
        </w:rPr>
      </w:pPr>
      <w:r w:rsidRPr="00DC3FE8">
        <w:rPr>
          <w:sz w:val="24"/>
          <w:szCs w:val="24"/>
        </w:rPr>
        <w:t>Указания по проведению эксперимента</w:t>
      </w:r>
    </w:p>
    <w:p w:rsidR="00F14909" w:rsidRPr="00DC3FE8" w:rsidRDefault="00F14909" w:rsidP="00DC3FE8">
      <w:pPr>
        <w:spacing w:line="288" w:lineRule="auto"/>
      </w:pPr>
    </w:p>
    <w:p w:rsidR="00F14909" w:rsidRPr="00DC3FE8" w:rsidRDefault="00F14909"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F14909" w:rsidRPr="00DC3FE8" w:rsidRDefault="00F14909"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39" name="Рисунок 39"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устройств, используемых в эксперименте, с гнездом "РЕ" автотрансформатора А1.</w:t>
      </w:r>
    </w:p>
    <w:p w:rsidR="00F14909" w:rsidRPr="00DC3FE8" w:rsidRDefault="00F14909"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p>
    <w:p w:rsidR="00F14909" w:rsidRPr="00DC3FE8" w:rsidRDefault="00F14909" w:rsidP="00DC3FE8">
      <w:pPr>
        <w:pStyle w:val="a4"/>
        <w:spacing w:line="288" w:lineRule="auto"/>
        <w:rPr>
          <w:szCs w:val="24"/>
        </w:rPr>
      </w:pPr>
      <w:r w:rsidRPr="00DC3FE8">
        <w:rPr>
          <w:szCs w:val="24"/>
        </w:rPr>
        <w:t>Отключите выключатель А11.</w:t>
      </w:r>
    </w:p>
    <w:p w:rsidR="00F14909" w:rsidRPr="00DC3FE8" w:rsidRDefault="00F14909" w:rsidP="00DC3FE8">
      <w:pPr>
        <w:pStyle w:val="a4"/>
        <w:spacing w:line="288" w:lineRule="auto"/>
        <w:rPr>
          <w:szCs w:val="24"/>
        </w:rPr>
      </w:pPr>
      <w:r w:rsidRPr="00DC3FE8">
        <w:rPr>
          <w:szCs w:val="24"/>
        </w:rPr>
        <w:t>Поверните регулировочную рукоятку автотрансформатора А1 в крайнее против часовой стрелки положение.</w:t>
      </w:r>
    </w:p>
    <w:p w:rsidR="00F14909" w:rsidRPr="00DC3FE8" w:rsidRDefault="00F14909" w:rsidP="00DC3FE8">
      <w:pPr>
        <w:pStyle w:val="a4"/>
        <w:spacing w:line="288" w:lineRule="auto"/>
        <w:rPr>
          <w:szCs w:val="24"/>
        </w:rPr>
      </w:pPr>
      <w:r w:rsidRPr="00DC3FE8">
        <w:rPr>
          <w:szCs w:val="24"/>
        </w:rPr>
        <w:lastRenderedPageBreak/>
        <w:t xml:space="preserve">Установите желаемую </w:t>
      </w:r>
      <w:proofErr w:type="spellStart"/>
      <w:r w:rsidRPr="00DC3FE8">
        <w:rPr>
          <w:szCs w:val="24"/>
        </w:rPr>
        <w:t>уставку</w:t>
      </w:r>
      <w:proofErr w:type="spellEnd"/>
      <w:r w:rsidRPr="00DC3FE8">
        <w:rPr>
          <w:szCs w:val="24"/>
        </w:rPr>
        <w:t xml:space="preserve"> </w:t>
      </w:r>
      <w:r w:rsidRPr="00DC3FE8">
        <w:rPr>
          <w:b/>
          <w:szCs w:val="24"/>
          <w:lang w:val="en-US"/>
        </w:rPr>
        <w:t>t</w:t>
      </w:r>
      <w:proofErr w:type="gramStart"/>
      <w:r w:rsidRPr="00DC3FE8">
        <w:rPr>
          <w:b/>
          <w:szCs w:val="24"/>
          <w:vertAlign w:val="subscript"/>
        </w:rPr>
        <w:t>1</w:t>
      </w:r>
      <w:r w:rsidRPr="00DC3FE8">
        <w:rPr>
          <w:szCs w:val="24"/>
        </w:rPr>
        <w:t xml:space="preserve">  реле</w:t>
      </w:r>
      <w:proofErr w:type="gramEnd"/>
      <w:r w:rsidRPr="00DC3FE8">
        <w:rPr>
          <w:szCs w:val="24"/>
        </w:rPr>
        <w:t xml:space="preserve"> времени А9, например 1 с, и занесите ее в таблицу 1.5.1.</w:t>
      </w:r>
    </w:p>
    <w:p w:rsidR="00F14909" w:rsidRPr="00DC3FE8" w:rsidRDefault="00F14909" w:rsidP="00DC3FE8">
      <w:pPr>
        <w:pStyle w:val="a4"/>
        <w:spacing w:line="288" w:lineRule="auto"/>
        <w:rPr>
          <w:szCs w:val="24"/>
        </w:rPr>
      </w:pPr>
      <w:r w:rsidRPr="00DC3FE8">
        <w:rPr>
          <w:szCs w:val="24"/>
        </w:rPr>
        <w:t xml:space="preserve">Включите автоматический выключатель и устройство защитного отключения в однофазном источнике питания </w:t>
      </w:r>
      <w:r w:rsidRPr="00DC3FE8">
        <w:rPr>
          <w:szCs w:val="24"/>
          <w:lang w:val="en-US"/>
        </w:rPr>
        <w:t>G</w:t>
      </w:r>
      <w:r w:rsidRPr="00DC3FE8">
        <w:rPr>
          <w:szCs w:val="24"/>
        </w:rPr>
        <w:t>1.</w:t>
      </w:r>
    </w:p>
    <w:p w:rsidR="00F14909" w:rsidRPr="00DC3FE8" w:rsidRDefault="00F14909" w:rsidP="00DC3FE8">
      <w:pPr>
        <w:pStyle w:val="a4"/>
        <w:spacing w:line="288" w:lineRule="auto"/>
        <w:rPr>
          <w:szCs w:val="24"/>
        </w:rPr>
      </w:pPr>
      <w:r w:rsidRPr="00DC3FE8">
        <w:rPr>
          <w:szCs w:val="24"/>
        </w:rPr>
        <w:t xml:space="preserve">Включите выключатели «СЕТЬ» автотрансформатора А1, блока </w:t>
      </w:r>
      <w:proofErr w:type="spellStart"/>
      <w:r w:rsidRPr="00DC3FE8">
        <w:rPr>
          <w:szCs w:val="24"/>
        </w:rPr>
        <w:t>мультиметров</w:t>
      </w:r>
      <w:proofErr w:type="spellEnd"/>
      <w:r w:rsidRPr="00DC3FE8">
        <w:rPr>
          <w:szCs w:val="24"/>
        </w:rPr>
        <w:t xml:space="preserve"> Р1, измерителя тока и времени Р2.</w:t>
      </w:r>
    </w:p>
    <w:p w:rsidR="00F14909" w:rsidRPr="00DC3FE8" w:rsidRDefault="00F14909" w:rsidP="00DC3FE8">
      <w:pPr>
        <w:pStyle w:val="a4"/>
        <w:spacing w:line="288" w:lineRule="auto"/>
        <w:rPr>
          <w:szCs w:val="24"/>
        </w:rPr>
      </w:pPr>
      <w:r w:rsidRPr="00DC3FE8">
        <w:rPr>
          <w:szCs w:val="24"/>
        </w:rPr>
        <w:t>Активизируйте используемый мультиметр Р1.1.</w:t>
      </w:r>
    </w:p>
    <w:p w:rsidR="00F14909" w:rsidRPr="00DC3FE8" w:rsidRDefault="00F14909" w:rsidP="00DC3FE8">
      <w:pPr>
        <w:pStyle w:val="a4"/>
        <w:spacing w:line="288" w:lineRule="auto"/>
        <w:rPr>
          <w:szCs w:val="24"/>
        </w:rPr>
      </w:pPr>
      <w:r w:rsidRPr="00DC3FE8">
        <w:rPr>
          <w:szCs w:val="24"/>
        </w:rPr>
        <w:t>Вращая регулировочную рукоятку автотрансформатора А1, установите по вольтметру Р1.1 напряжение на выходе автотрансформатора А1,</w:t>
      </w:r>
      <w:r w:rsidR="00155BA5">
        <w:rPr>
          <w:szCs w:val="24"/>
        </w:rPr>
        <w:t xml:space="preserve"> </w:t>
      </w:r>
      <w:r w:rsidRPr="00DC3FE8">
        <w:rPr>
          <w:szCs w:val="24"/>
        </w:rPr>
        <w:t>равное 220 В.</w:t>
      </w:r>
    </w:p>
    <w:p w:rsidR="00F14909" w:rsidRPr="00DC3FE8" w:rsidRDefault="00F14909" w:rsidP="00DC3FE8">
      <w:pPr>
        <w:pStyle w:val="a4"/>
        <w:spacing w:line="288" w:lineRule="auto"/>
        <w:rPr>
          <w:szCs w:val="24"/>
        </w:rPr>
      </w:pPr>
      <w:r w:rsidRPr="00DC3FE8">
        <w:rPr>
          <w:szCs w:val="24"/>
        </w:rPr>
        <w:t>Включите выключатель А11.</w:t>
      </w:r>
    </w:p>
    <w:p w:rsidR="00F14909" w:rsidRDefault="00F14909" w:rsidP="00DC3FE8">
      <w:pPr>
        <w:pStyle w:val="a4"/>
        <w:spacing w:line="288" w:lineRule="auto"/>
        <w:rPr>
          <w:szCs w:val="24"/>
        </w:rPr>
      </w:pPr>
      <w:r w:rsidRPr="00DC3FE8">
        <w:rPr>
          <w:szCs w:val="24"/>
        </w:rPr>
        <w:t xml:space="preserve">После срабатывания реле времени А9 считайте время </w:t>
      </w:r>
      <w:r w:rsidRPr="00DC3FE8">
        <w:rPr>
          <w:b/>
          <w:szCs w:val="24"/>
          <w:lang w:val="en-US"/>
        </w:rPr>
        <w:t>t</w:t>
      </w:r>
      <w:r w:rsidRPr="00DC3FE8">
        <w:rPr>
          <w:b/>
          <w:szCs w:val="24"/>
          <w:vertAlign w:val="subscript"/>
        </w:rPr>
        <w:t>2</w:t>
      </w:r>
      <w:r w:rsidRPr="00DC3FE8">
        <w:rPr>
          <w:szCs w:val="24"/>
        </w:rPr>
        <w:t xml:space="preserve">, высвечивающееся на индикаторе измерителя тока и времени Р2, и занесите его в таблицу </w:t>
      </w:r>
      <w:r w:rsidR="008550C7">
        <w:rPr>
          <w:szCs w:val="24"/>
        </w:rPr>
        <w:t>5</w:t>
      </w:r>
      <w:r w:rsidRPr="00DC3FE8">
        <w:rPr>
          <w:szCs w:val="24"/>
        </w:rPr>
        <w:t>.</w:t>
      </w:r>
    </w:p>
    <w:p w:rsidR="00155BA5" w:rsidRPr="00DC3FE8" w:rsidRDefault="00155BA5" w:rsidP="00155BA5">
      <w:pPr>
        <w:pStyle w:val="a4"/>
        <w:numPr>
          <w:ilvl w:val="0"/>
          <w:numId w:val="0"/>
        </w:numPr>
        <w:spacing w:line="288" w:lineRule="auto"/>
        <w:ind w:left="360"/>
        <w:rPr>
          <w:szCs w:val="24"/>
        </w:rPr>
      </w:pPr>
    </w:p>
    <w:p w:rsidR="00F14909" w:rsidRPr="00DC3FE8" w:rsidRDefault="00F14909" w:rsidP="00155BA5">
      <w:pPr>
        <w:spacing w:line="288" w:lineRule="auto"/>
        <w:ind w:left="360"/>
      </w:pPr>
      <w:r w:rsidRPr="00DC3FE8">
        <w:t xml:space="preserve">Таблица </w:t>
      </w:r>
      <w:r w:rsidR="00AE61A6">
        <w:t>5</w:t>
      </w:r>
      <w:r w:rsidR="00155BA5">
        <w:t xml:space="preserve">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7"/>
        <w:gridCol w:w="828"/>
        <w:gridCol w:w="827"/>
        <w:gridCol w:w="828"/>
        <w:gridCol w:w="827"/>
        <w:gridCol w:w="828"/>
        <w:gridCol w:w="827"/>
        <w:gridCol w:w="828"/>
        <w:gridCol w:w="827"/>
        <w:gridCol w:w="828"/>
        <w:gridCol w:w="828"/>
      </w:tblGrid>
      <w:tr w:rsidR="00E8587C" w:rsidRPr="00DC3FE8" w:rsidTr="007A3BAB">
        <w:trPr>
          <w:trHeight w:val="278"/>
        </w:trPr>
        <w:tc>
          <w:tcPr>
            <w:tcW w:w="827" w:type="dxa"/>
            <w:shd w:val="clear" w:color="auto" w:fill="auto"/>
          </w:tcPr>
          <w:p w:rsidR="00F14909" w:rsidRPr="00DC3FE8" w:rsidRDefault="00F14909" w:rsidP="00DC3FE8">
            <w:pPr>
              <w:autoSpaceDE w:val="0"/>
              <w:autoSpaceDN w:val="0"/>
              <w:spacing w:line="288" w:lineRule="auto"/>
              <w:jc w:val="both"/>
            </w:pPr>
            <w:r w:rsidRPr="00DC3FE8">
              <w:rPr>
                <w:b/>
                <w:lang w:val="en-US"/>
              </w:rPr>
              <w:t>t</w:t>
            </w:r>
            <w:r w:rsidRPr="00DC3FE8">
              <w:rPr>
                <w:b/>
                <w:vertAlign w:val="subscript"/>
              </w:rPr>
              <w:t>1</w:t>
            </w:r>
            <w:r w:rsidRPr="00DC3FE8">
              <w:rPr>
                <w:b/>
              </w:rPr>
              <w:t>, с</w:t>
            </w: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r>
      <w:tr w:rsidR="00E8587C" w:rsidRPr="00DC3FE8" w:rsidTr="007A3BAB">
        <w:trPr>
          <w:trHeight w:val="277"/>
        </w:trPr>
        <w:tc>
          <w:tcPr>
            <w:tcW w:w="827" w:type="dxa"/>
            <w:shd w:val="clear" w:color="auto" w:fill="auto"/>
          </w:tcPr>
          <w:p w:rsidR="00F14909" w:rsidRPr="00DC3FE8" w:rsidRDefault="00F14909" w:rsidP="00DC3FE8">
            <w:pPr>
              <w:autoSpaceDE w:val="0"/>
              <w:autoSpaceDN w:val="0"/>
              <w:spacing w:line="288" w:lineRule="auto"/>
              <w:jc w:val="both"/>
            </w:pPr>
            <w:r w:rsidRPr="00DC3FE8">
              <w:rPr>
                <w:b/>
                <w:lang w:val="en-US"/>
              </w:rPr>
              <w:t>t</w:t>
            </w:r>
            <w:r w:rsidRPr="00DC3FE8">
              <w:rPr>
                <w:b/>
                <w:vertAlign w:val="subscript"/>
              </w:rPr>
              <w:t>2</w:t>
            </w:r>
            <w:r w:rsidRPr="00DC3FE8">
              <w:rPr>
                <w:b/>
              </w:rPr>
              <w:t>, с</w:t>
            </w: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7"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c>
          <w:tcPr>
            <w:tcW w:w="828" w:type="dxa"/>
            <w:shd w:val="clear" w:color="auto" w:fill="auto"/>
          </w:tcPr>
          <w:p w:rsidR="00F14909" w:rsidRPr="00DC3FE8" w:rsidRDefault="00F14909" w:rsidP="00DC3FE8">
            <w:pPr>
              <w:autoSpaceDE w:val="0"/>
              <w:autoSpaceDN w:val="0"/>
              <w:spacing w:line="288" w:lineRule="auto"/>
              <w:jc w:val="both"/>
            </w:pPr>
          </w:p>
        </w:tc>
      </w:tr>
    </w:tbl>
    <w:p w:rsidR="00F14909" w:rsidRPr="00DC3FE8" w:rsidRDefault="00F14909" w:rsidP="00DC3FE8">
      <w:pPr>
        <w:spacing w:line="288" w:lineRule="auto"/>
        <w:jc w:val="both"/>
      </w:pPr>
    </w:p>
    <w:p w:rsidR="00F14909" w:rsidRPr="00DC3FE8" w:rsidRDefault="00F14909" w:rsidP="00DC3FE8">
      <w:pPr>
        <w:pStyle w:val="a4"/>
        <w:spacing w:line="288" w:lineRule="auto"/>
        <w:rPr>
          <w:szCs w:val="24"/>
        </w:rPr>
      </w:pPr>
      <w:r w:rsidRPr="00DC3FE8">
        <w:rPr>
          <w:szCs w:val="24"/>
        </w:rPr>
        <w:t>Отключите выключатель А11.</w:t>
      </w:r>
    </w:p>
    <w:p w:rsidR="00F14909" w:rsidRPr="00DC3FE8" w:rsidRDefault="00F14909" w:rsidP="00DC3FE8">
      <w:pPr>
        <w:pStyle w:val="a4"/>
        <w:spacing w:line="288" w:lineRule="auto"/>
        <w:rPr>
          <w:szCs w:val="24"/>
        </w:rPr>
      </w:pPr>
      <w:proofErr w:type="gramStart"/>
      <w:r w:rsidRPr="00DC3FE8">
        <w:rPr>
          <w:szCs w:val="24"/>
        </w:rPr>
        <w:t xml:space="preserve">Увеличьте  </w:t>
      </w:r>
      <w:proofErr w:type="spellStart"/>
      <w:r w:rsidRPr="00DC3FE8">
        <w:rPr>
          <w:szCs w:val="24"/>
        </w:rPr>
        <w:t>уставку</w:t>
      </w:r>
      <w:proofErr w:type="spellEnd"/>
      <w:proofErr w:type="gramEnd"/>
      <w:r w:rsidRPr="00DC3FE8">
        <w:rPr>
          <w:szCs w:val="24"/>
        </w:rPr>
        <w:t xml:space="preserve"> </w:t>
      </w:r>
      <w:r w:rsidRPr="00DC3FE8">
        <w:rPr>
          <w:b/>
          <w:szCs w:val="24"/>
          <w:lang w:val="en-US"/>
        </w:rPr>
        <w:t>t</w:t>
      </w:r>
      <w:r w:rsidRPr="00DC3FE8">
        <w:rPr>
          <w:b/>
          <w:szCs w:val="24"/>
          <w:vertAlign w:val="subscript"/>
        </w:rPr>
        <w:t>1</w:t>
      </w:r>
      <w:r w:rsidRPr="00DC3FE8">
        <w:rPr>
          <w:szCs w:val="24"/>
        </w:rPr>
        <w:t xml:space="preserve">  реле времени А9, например, на 1 с.</w:t>
      </w:r>
    </w:p>
    <w:p w:rsidR="00F14909" w:rsidRPr="00DC3FE8" w:rsidRDefault="00F14909" w:rsidP="00DC3FE8">
      <w:pPr>
        <w:pStyle w:val="a4"/>
        <w:spacing w:line="288" w:lineRule="auto"/>
        <w:rPr>
          <w:szCs w:val="24"/>
        </w:rPr>
      </w:pPr>
      <w:r w:rsidRPr="00DC3FE8">
        <w:rPr>
          <w:szCs w:val="24"/>
        </w:rPr>
        <w:t xml:space="preserve"> Повторите операции начиная с включения выключателя А11 и заканчивая увеличением </w:t>
      </w:r>
      <w:proofErr w:type="spellStart"/>
      <w:r w:rsidRPr="00DC3FE8">
        <w:rPr>
          <w:szCs w:val="24"/>
        </w:rPr>
        <w:t>уставки</w:t>
      </w:r>
      <w:proofErr w:type="spellEnd"/>
      <w:r w:rsidRPr="00DC3FE8">
        <w:rPr>
          <w:szCs w:val="24"/>
        </w:rPr>
        <w:t xml:space="preserve"> </w:t>
      </w:r>
      <w:r w:rsidRPr="00DC3FE8">
        <w:rPr>
          <w:b/>
          <w:szCs w:val="24"/>
          <w:lang w:val="en-US"/>
        </w:rPr>
        <w:t>t</w:t>
      </w:r>
      <w:proofErr w:type="gramStart"/>
      <w:r w:rsidRPr="00DC3FE8">
        <w:rPr>
          <w:b/>
          <w:szCs w:val="24"/>
          <w:vertAlign w:val="subscript"/>
        </w:rPr>
        <w:t>1</w:t>
      </w:r>
      <w:r w:rsidRPr="00DC3FE8">
        <w:rPr>
          <w:szCs w:val="24"/>
        </w:rPr>
        <w:t xml:space="preserve">  реле</w:t>
      </w:r>
      <w:proofErr w:type="gramEnd"/>
      <w:r w:rsidRPr="00DC3FE8">
        <w:rPr>
          <w:szCs w:val="24"/>
        </w:rPr>
        <w:t xml:space="preserve"> времени А9.</w:t>
      </w:r>
    </w:p>
    <w:p w:rsidR="00F14909" w:rsidRPr="00DC3FE8" w:rsidRDefault="00F14909" w:rsidP="00DC3FE8">
      <w:pPr>
        <w:pStyle w:val="a4"/>
        <w:spacing w:line="288" w:lineRule="auto"/>
        <w:rPr>
          <w:szCs w:val="24"/>
        </w:rPr>
      </w:pPr>
      <w:r w:rsidRPr="00DC3FE8">
        <w:rPr>
          <w:szCs w:val="24"/>
        </w:rPr>
        <w:t xml:space="preserve">Операции повторяйте до достижения </w:t>
      </w:r>
      <w:proofErr w:type="spellStart"/>
      <w:r w:rsidRPr="00DC3FE8">
        <w:rPr>
          <w:szCs w:val="24"/>
        </w:rPr>
        <w:t>уставки</w:t>
      </w:r>
      <w:proofErr w:type="spellEnd"/>
      <w:r w:rsidRPr="00DC3FE8">
        <w:rPr>
          <w:szCs w:val="24"/>
        </w:rPr>
        <w:t xml:space="preserve"> </w:t>
      </w:r>
      <w:r w:rsidRPr="00DC3FE8">
        <w:rPr>
          <w:b/>
          <w:szCs w:val="24"/>
          <w:lang w:val="en-US"/>
        </w:rPr>
        <w:t>t</w:t>
      </w:r>
      <w:proofErr w:type="gramStart"/>
      <w:r w:rsidRPr="00DC3FE8">
        <w:rPr>
          <w:b/>
          <w:szCs w:val="24"/>
          <w:vertAlign w:val="subscript"/>
        </w:rPr>
        <w:t>1</w:t>
      </w:r>
      <w:r w:rsidRPr="00DC3FE8">
        <w:rPr>
          <w:szCs w:val="24"/>
        </w:rPr>
        <w:t xml:space="preserve">  реле</w:t>
      </w:r>
      <w:proofErr w:type="gramEnd"/>
      <w:r w:rsidRPr="00DC3FE8">
        <w:rPr>
          <w:szCs w:val="24"/>
        </w:rPr>
        <w:t xml:space="preserve"> времени А9 значения, равного </w:t>
      </w:r>
      <w:r w:rsidRPr="00DC3FE8">
        <w:rPr>
          <w:szCs w:val="24"/>
        </w:rPr>
        <w:br w:type="textWrapping" w:clear="all"/>
        <w:t>9 с.</w:t>
      </w:r>
    </w:p>
    <w:p w:rsidR="00F14909" w:rsidRPr="00DC3FE8" w:rsidRDefault="00F14909" w:rsidP="00DC3FE8">
      <w:pPr>
        <w:pStyle w:val="a4"/>
        <w:spacing w:line="288" w:lineRule="auto"/>
        <w:rPr>
          <w:szCs w:val="24"/>
        </w:rPr>
      </w:pPr>
      <w:r w:rsidRPr="00DC3FE8">
        <w:rPr>
          <w:szCs w:val="24"/>
        </w:rPr>
        <w:t xml:space="preserve">Отключите автоматический выключатель в однофазном источнике питания </w:t>
      </w:r>
      <w:r w:rsidRPr="00DC3FE8">
        <w:rPr>
          <w:szCs w:val="24"/>
          <w:lang w:val="en-US"/>
        </w:rPr>
        <w:t>G</w:t>
      </w:r>
      <w:r w:rsidRPr="00DC3FE8">
        <w:rPr>
          <w:szCs w:val="24"/>
        </w:rPr>
        <w:t>1.</w:t>
      </w:r>
    </w:p>
    <w:p w:rsidR="00F14909" w:rsidRPr="00DC3FE8" w:rsidRDefault="00F14909" w:rsidP="00DC3FE8">
      <w:pPr>
        <w:pStyle w:val="a4"/>
        <w:spacing w:line="288" w:lineRule="auto"/>
        <w:rPr>
          <w:szCs w:val="24"/>
        </w:rPr>
      </w:pPr>
      <w:r w:rsidRPr="00DC3FE8">
        <w:rPr>
          <w:szCs w:val="24"/>
        </w:rPr>
        <w:t xml:space="preserve">Отключите выключатели «СЕТЬ» автотрансформатора А1, блока </w:t>
      </w:r>
      <w:proofErr w:type="spellStart"/>
      <w:r w:rsidRPr="00DC3FE8">
        <w:rPr>
          <w:szCs w:val="24"/>
        </w:rPr>
        <w:t>мультиметров</w:t>
      </w:r>
      <w:proofErr w:type="spellEnd"/>
      <w:r w:rsidRPr="00DC3FE8">
        <w:rPr>
          <w:szCs w:val="24"/>
        </w:rPr>
        <w:t xml:space="preserve"> Р1, измерителя тока и времени Р2.</w:t>
      </w:r>
    </w:p>
    <w:p w:rsidR="00F14909" w:rsidRPr="00DC3FE8" w:rsidRDefault="00155BA5" w:rsidP="00DC3FE8">
      <w:pPr>
        <w:pStyle w:val="a4"/>
        <w:spacing w:line="288" w:lineRule="auto"/>
        <w:rPr>
          <w:szCs w:val="24"/>
        </w:rPr>
      </w:pPr>
      <w:r>
        <w:rPr>
          <w:szCs w:val="24"/>
        </w:rPr>
        <w:t>Используя данные табл. 4</w:t>
      </w:r>
      <w:r w:rsidR="00F14909" w:rsidRPr="00DC3FE8">
        <w:rPr>
          <w:szCs w:val="24"/>
        </w:rPr>
        <w:t xml:space="preserve">, постройте искомую зависимость выдержки времени от </w:t>
      </w:r>
      <w:proofErr w:type="spellStart"/>
      <w:r w:rsidR="00F14909" w:rsidRPr="00DC3FE8">
        <w:rPr>
          <w:szCs w:val="24"/>
        </w:rPr>
        <w:t>уставки</w:t>
      </w:r>
      <w:proofErr w:type="spellEnd"/>
      <w:r w:rsidR="00F14909" w:rsidRPr="00DC3FE8">
        <w:rPr>
          <w:szCs w:val="24"/>
        </w:rPr>
        <w:t xml:space="preserve"> электромеханического реле времени </w:t>
      </w:r>
      <w:r w:rsidR="00F14909" w:rsidRPr="00DC3FE8">
        <w:rPr>
          <w:b/>
          <w:szCs w:val="24"/>
          <w:lang w:val="en-US"/>
        </w:rPr>
        <w:t>t</w:t>
      </w:r>
      <w:r w:rsidR="00F14909" w:rsidRPr="00DC3FE8">
        <w:rPr>
          <w:b/>
          <w:szCs w:val="24"/>
          <w:vertAlign w:val="subscript"/>
        </w:rPr>
        <w:t>2</w:t>
      </w:r>
      <w:r w:rsidR="00F14909" w:rsidRPr="00DC3FE8">
        <w:rPr>
          <w:b/>
          <w:szCs w:val="24"/>
        </w:rPr>
        <w:t>=</w:t>
      </w:r>
      <w:r w:rsidR="00F14909" w:rsidRPr="00DC3FE8">
        <w:rPr>
          <w:b/>
          <w:szCs w:val="24"/>
          <w:lang w:val="en-US"/>
        </w:rPr>
        <w:t>f</w:t>
      </w:r>
      <w:r w:rsidR="00F14909" w:rsidRPr="00DC3FE8">
        <w:rPr>
          <w:b/>
          <w:szCs w:val="24"/>
        </w:rPr>
        <w:t>(</w:t>
      </w:r>
      <w:r w:rsidR="00F14909" w:rsidRPr="00DC3FE8">
        <w:rPr>
          <w:b/>
          <w:szCs w:val="24"/>
          <w:lang w:val="en-US"/>
        </w:rPr>
        <w:t>t</w:t>
      </w:r>
      <w:r w:rsidR="00F14909" w:rsidRPr="00DC3FE8">
        <w:rPr>
          <w:b/>
          <w:szCs w:val="24"/>
          <w:vertAlign w:val="subscript"/>
        </w:rPr>
        <w:t>1</w:t>
      </w:r>
      <w:r w:rsidR="00F14909" w:rsidRPr="00DC3FE8">
        <w:rPr>
          <w:b/>
          <w:szCs w:val="24"/>
        </w:rPr>
        <w:t>)</w:t>
      </w:r>
      <w:r w:rsidR="00F14909" w:rsidRPr="00DC3FE8">
        <w:rPr>
          <w:szCs w:val="24"/>
        </w:rPr>
        <w:t>.</w:t>
      </w:r>
      <w:r w:rsidR="00F14909" w:rsidRPr="00DC3FE8">
        <w:rPr>
          <w:b/>
          <w:szCs w:val="24"/>
        </w:rPr>
        <w:t xml:space="preserve"> </w:t>
      </w:r>
    </w:p>
    <w:p w:rsidR="00555F2A" w:rsidRPr="00DC3FE8" w:rsidRDefault="00555F2A" w:rsidP="00DC3FE8">
      <w:pPr>
        <w:spacing w:line="288" w:lineRule="auto"/>
        <w:jc w:val="both"/>
      </w:pPr>
    </w:p>
    <w:p w:rsidR="00363560" w:rsidRPr="00DC3FE8" w:rsidRDefault="00D120BA" w:rsidP="005D2F4F">
      <w:pPr>
        <w:pStyle w:val="a3"/>
        <w:numPr>
          <w:ilvl w:val="0"/>
          <w:numId w:val="0"/>
        </w:numPr>
        <w:spacing w:line="288" w:lineRule="auto"/>
        <w:jc w:val="left"/>
        <w:rPr>
          <w:sz w:val="24"/>
          <w:szCs w:val="24"/>
        </w:rPr>
      </w:pPr>
      <w:bookmarkStart w:id="31" w:name="_Toc232670088"/>
      <w:proofErr w:type="gramStart"/>
      <w:r>
        <w:rPr>
          <w:sz w:val="24"/>
          <w:szCs w:val="24"/>
        </w:rPr>
        <w:t xml:space="preserve">1.4 </w:t>
      </w:r>
      <w:r w:rsidR="00B239A9">
        <w:rPr>
          <w:sz w:val="24"/>
          <w:szCs w:val="24"/>
        </w:rPr>
        <w:t xml:space="preserve"> </w:t>
      </w:r>
      <w:r w:rsidR="00363560" w:rsidRPr="00DC3FE8">
        <w:rPr>
          <w:sz w:val="24"/>
          <w:szCs w:val="24"/>
        </w:rPr>
        <w:t>Испытание</w:t>
      </w:r>
      <w:proofErr w:type="gramEnd"/>
      <w:r w:rsidR="00363560" w:rsidRPr="00DC3FE8">
        <w:rPr>
          <w:sz w:val="24"/>
          <w:szCs w:val="24"/>
        </w:rPr>
        <w:t xml:space="preserve"> реле минимального напряжения</w:t>
      </w:r>
      <w:bookmarkEnd w:id="31"/>
    </w:p>
    <w:p w:rsidR="00363560" w:rsidRPr="00DC3FE8" w:rsidRDefault="00363560" w:rsidP="00DC3FE8">
      <w:pPr>
        <w:pStyle w:val="afff6"/>
        <w:spacing w:line="288" w:lineRule="auto"/>
        <w:ind w:left="360"/>
        <w:jc w:val="left"/>
        <w:rPr>
          <w:b w:val="0"/>
          <w:sz w:val="24"/>
          <w:szCs w:val="24"/>
        </w:rPr>
      </w:pPr>
    </w:p>
    <w:p w:rsidR="005D2F4F" w:rsidRPr="00DC3FE8" w:rsidRDefault="005D2F4F" w:rsidP="0027499E">
      <w:pPr>
        <w:numPr>
          <w:ilvl w:val="0"/>
          <w:numId w:val="14"/>
        </w:numPr>
        <w:tabs>
          <w:tab w:val="num" w:pos="1276"/>
        </w:tabs>
        <w:spacing w:line="288" w:lineRule="auto"/>
        <w:ind w:left="1208" w:hanging="357"/>
        <w:jc w:val="both"/>
      </w:pPr>
      <w:r w:rsidRPr="00DC3FE8">
        <w:t>Собрать электрическую схему соединений по рис.</w:t>
      </w:r>
      <w:r>
        <w:t>12</w:t>
      </w:r>
      <w:r w:rsidRPr="00DC3FE8">
        <w:t>, в соответств</w:t>
      </w:r>
      <w:r w:rsidR="008550C7">
        <w:t xml:space="preserve">ии с перечнем аппаратуры </w:t>
      </w:r>
      <w:proofErr w:type="spellStart"/>
      <w:r w:rsidR="008550C7">
        <w:t>табл</w:t>
      </w:r>
      <w:proofErr w:type="spellEnd"/>
      <w:r w:rsidR="008550C7">
        <w:t xml:space="preserve"> .6</w:t>
      </w:r>
    </w:p>
    <w:p w:rsidR="005D2F4F" w:rsidRPr="00A96535" w:rsidRDefault="005D2F4F" w:rsidP="0027499E">
      <w:pPr>
        <w:numPr>
          <w:ilvl w:val="0"/>
          <w:numId w:val="14"/>
        </w:numPr>
        <w:tabs>
          <w:tab w:val="num" w:pos="1276"/>
        </w:tabs>
        <w:spacing w:line="288" w:lineRule="auto"/>
        <w:ind w:left="1208" w:hanging="357"/>
        <w:jc w:val="both"/>
        <w:rPr>
          <w:b/>
          <w:lang w:eastAsia="en-US"/>
        </w:rPr>
      </w:pPr>
      <w:r w:rsidRPr="001C52FD">
        <w:t xml:space="preserve">Выполнить измерение </w:t>
      </w:r>
      <w:r>
        <w:t>напряжение</w:t>
      </w:r>
      <w:r w:rsidRPr="001C52FD">
        <w:t xml:space="preserve"> срабатывания и </w:t>
      </w:r>
      <w:r>
        <w:t>напряжение</w:t>
      </w:r>
      <w:r w:rsidRPr="001C52FD">
        <w:t xml:space="preserve"> возврата на реле по выставленной </w:t>
      </w:r>
      <w:proofErr w:type="spellStart"/>
      <w:r w:rsidRPr="001C52FD">
        <w:t>уставке</w:t>
      </w:r>
      <w:proofErr w:type="spellEnd"/>
      <w:r w:rsidRPr="001C52FD">
        <w:t>, определить коэффициент возврата, в соответствии с указаниями по проведению эксперимента</w:t>
      </w:r>
      <w:r>
        <w:t xml:space="preserve"> </w:t>
      </w:r>
    </w:p>
    <w:p w:rsidR="00A96535" w:rsidRDefault="00A96535" w:rsidP="00A96535">
      <w:pPr>
        <w:tabs>
          <w:tab w:val="num" w:pos="1276"/>
        </w:tabs>
        <w:spacing w:line="288" w:lineRule="auto"/>
        <w:jc w:val="both"/>
      </w:pPr>
    </w:p>
    <w:p w:rsidR="00A96535" w:rsidRDefault="00A96535" w:rsidP="00A96535">
      <w:pPr>
        <w:tabs>
          <w:tab w:val="num" w:pos="1276"/>
        </w:tabs>
        <w:spacing w:line="288" w:lineRule="auto"/>
        <w:jc w:val="both"/>
      </w:pPr>
    </w:p>
    <w:p w:rsidR="00A96535" w:rsidRPr="00155BA5" w:rsidRDefault="00A96535" w:rsidP="00A96535">
      <w:pPr>
        <w:tabs>
          <w:tab w:val="num" w:pos="1276"/>
        </w:tabs>
        <w:spacing w:line="288" w:lineRule="auto"/>
        <w:jc w:val="both"/>
        <w:rPr>
          <w:b/>
          <w:lang w:eastAsia="en-US"/>
        </w:rPr>
      </w:pPr>
    </w:p>
    <w:p w:rsidR="00363560" w:rsidRPr="00DC3FE8" w:rsidRDefault="00363560" w:rsidP="00DC3FE8">
      <w:pPr>
        <w:pStyle w:val="afff6"/>
        <w:spacing w:line="288" w:lineRule="auto"/>
        <w:ind w:left="360"/>
        <w:jc w:val="left"/>
        <w:rPr>
          <w:b w:val="0"/>
          <w:sz w:val="24"/>
          <w:szCs w:val="24"/>
        </w:rPr>
      </w:pPr>
    </w:p>
    <w:p w:rsidR="00363560" w:rsidRPr="00DC3FE8" w:rsidRDefault="00363560" w:rsidP="00DC3FE8">
      <w:pPr>
        <w:pStyle w:val="affff6"/>
        <w:spacing w:line="288" w:lineRule="auto"/>
        <w:rPr>
          <w:sz w:val="24"/>
          <w:szCs w:val="24"/>
        </w:rPr>
      </w:pPr>
      <w:r w:rsidRPr="00DC3FE8">
        <w:rPr>
          <w:rStyle w:val="afffd"/>
          <w:sz w:val="24"/>
        </w:rPr>
        <w:lastRenderedPageBreak/>
        <w:t xml:space="preserve">Электрическая схема соединений </w:t>
      </w:r>
    </w:p>
    <w:p w:rsidR="00363560" w:rsidRPr="00DC3FE8" w:rsidRDefault="00363560" w:rsidP="00DC3FE8">
      <w:pPr>
        <w:pStyle w:val="afff6"/>
        <w:spacing w:line="288" w:lineRule="auto"/>
        <w:ind w:left="360"/>
        <w:jc w:val="left"/>
        <w:rPr>
          <w:b w:val="0"/>
          <w:sz w:val="24"/>
          <w:szCs w:val="24"/>
        </w:rPr>
      </w:pPr>
    </w:p>
    <w:p w:rsidR="00363560" w:rsidRPr="00DC3FE8" w:rsidRDefault="004238D0" w:rsidP="00DC3FE8">
      <w:pPr>
        <w:pStyle w:val="afff6"/>
        <w:spacing w:line="288" w:lineRule="auto"/>
        <w:ind w:left="360"/>
        <w:rPr>
          <w:b w:val="0"/>
          <w:sz w:val="24"/>
          <w:szCs w:val="24"/>
        </w:rPr>
      </w:pPr>
      <w:r w:rsidRPr="00DC3FE8">
        <w:rPr>
          <w:b w:val="0"/>
          <w:sz w:val="24"/>
          <w:szCs w:val="24"/>
        </w:rPr>
        <w:object w:dxaOrig="7236" w:dyaOrig="4512">
          <v:shape id="_x0000_i1032" type="#_x0000_t75" style="width:362.05pt;height:225.5pt" o:ole="">
            <v:imagedata r:id="rId52" o:title=""/>
          </v:shape>
          <o:OLEObject Type="Embed" ProgID="KOMPAS.FRW" ShapeID="_x0000_i1032" DrawAspect="Content" ObjectID="_1840191248" r:id="rId53"/>
        </w:object>
      </w:r>
    </w:p>
    <w:p w:rsidR="00363560" w:rsidRPr="00DC3FE8" w:rsidRDefault="00363560" w:rsidP="00DC3FE8">
      <w:pPr>
        <w:pStyle w:val="afff6"/>
        <w:spacing w:line="288" w:lineRule="auto"/>
        <w:ind w:left="360"/>
        <w:jc w:val="left"/>
        <w:rPr>
          <w:b w:val="0"/>
          <w:sz w:val="24"/>
          <w:szCs w:val="24"/>
        </w:rPr>
      </w:pPr>
    </w:p>
    <w:p w:rsidR="005D2F4F" w:rsidRPr="005D2F4F" w:rsidRDefault="005D2F4F" w:rsidP="0027499E">
      <w:pPr>
        <w:numPr>
          <w:ilvl w:val="0"/>
          <w:numId w:val="14"/>
        </w:numPr>
        <w:tabs>
          <w:tab w:val="num" w:pos="1276"/>
        </w:tabs>
        <w:spacing w:line="288" w:lineRule="auto"/>
        <w:ind w:left="360" w:hanging="357"/>
        <w:jc w:val="center"/>
      </w:pPr>
      <w:r w:rsidRPr="001C52FD">
        <w:rPr>
          <w:i/>
        </w:rPr>
        <w:t>Рис.1</w:t>
      </w:r>
      <w:r>
        <w:rPr>
          <w:i/>
        </w:rPr>
        <w:t>2</w:t>
      </w:r>
      <w:r w:rsidRPr="001C52FD">
        <w:rPr>
          <w:i/>
        </w:rPr>
        <w:t xml:space="preserve"> Электрическая схема соединений для проверки</w:t>
      </w:r>
    </w:p>
    <w:p w:rsidR="005D2F4F" w:rsidRPr="001C52FD" w:rsidRDefault="005D2F4F" w:rsidP="0027499E">
      <w:pPr>
        <w:numPr>
          <w:ilvl w:val="0"/>
          <w:numId w:val="14"/>
        </w:numPr>
        <w:tabs>
          <w:tab w:val="num" w:pos="1276"/>
        </w:tabs>
        <w:spacing w:line="288" w:lineRule="auto"/>
        <w:ind w:left="360" w:hanging="357"/>
        <w:jc w:val="center"/>
      </w:pPr>
      <w:proofErr w:type="gramStart"/>
      <w:r w:rsidRPr="001C52FD">
        <w:rPr>
          <w:i/>
        </w:rPr>
        <w:t>реле</w:t>
      </w:r>
      <w:proofErr w:type="gramEnd"/>
      <w:r>
        <w:rPr>
          <w:i/>
        </w:rPr>
        <w:t xml:space="preserve"> минимального напряжения</w:t>
      </w:r>
    </w:p>
    <w:p w:rsidR="005D2F4F" w:rsidRPr="00DC3FE8" w:rsidRDefault="005D2F4F" w:rsidP="005D2F4F">
      <w:pPr>
        <w:pStyle w:val="afff6"/>
        <w:spacing w:line="288" w:lineRule="auto"/>
        <w:jc w:val="left"/>
        <w:rPr>
          <w:b w:val="0"/>
          <w:sz w:val="24"/>
          <w:szCs w:val="24"/>
        </w:rPr>
      </w:pPr>
    </w:p>
    <w:p w:rsidR="00363560" w:rsidRPr="005D2F4F" w:rsidRDefault="005D2F4F" w:rsidP="005D2F4F">
      <w:pPr>
        <w:pStyle w:val="affff6"/>
        <w:spacing w:line="288" w:lineRule="auto"/>
        <w:ind w:firstLine="709"/>
        <w:jc w:val="left"/>
        <w:rPr>
          <w:b w:val="0"/>
          <w:sz w:val="24"/>
          <w:szCs w:val="24"/>
        </w:rPr>
      </w:pPr>
      <w:r w:rsidRPr="005D2F4F">
        <w:rPr>
          <w:b w:val="0"/>
          <w:sz w:val="24"/>
          <w:szCs w:val="24"/>
        </w:rPr>
        <w:t xml:space="preserve">Таблица </w:t>
      </w:r>
      <w:r w:rsidR="008550C7">
        <w:rPr>
          <w:b w:val="0"/>
          <w:sz w:val="24"/>
          <w:szCs w:val="24"/>
        </w:rPr>
        <w:t>6</w:t>
      </w:r>
      <w:r w:rsidRPr="005D2F4F">
        <w:rPr>
          <w:b w:val="0"/>
          <w:sz w:val="24"/>
          <w:szCs w:val="24"/>
        </w:rPr>
        <w:t xml:space="preserve"> </w:t>
      </w:r>
      <w:r w:rsidR="00363560" w:rsidRPr="005D2F4F">
        <w:rPr>
          <w:b w:val="0"/>
          <w:sz w:val="24"/>
          <w:szCs w:val="24"/>
        </w:rPr>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363560" w:rsidRPr="00DC3FE8">
        <w:tc>
          <w:tcPr>
            <w:tcW w:w="1843" w:type="dxa"/>
            <w:vAlign w:val="center"/>
          </w:tcPr>
          <w:p w:rsidR="00CB0BA8" w:rsidRPr="00DC3FE8" w:rsidRDefault="00363560" w:rsidP="00DC3FE8">
            <w:pPr>
              <w:pStyle w:val="2b"/>
              <w:spacing w:line="288" w:lineRule="auto"/>
              <w:ind w:firstLine="0"/>
              <w:jc w:val="center"/>
              <w:rPr>
                <w:b w:val="0"/>
                <w:sz w:val="24"/>
                <w:szCs w:val="24"/>
                <w:u w:val="none"/>
              </w:rPr>
            </w:pPr>
            <w:r w:rsidRPr="00DC3FE8">
              <w:rPr>
                <w:b w:val="0"/>
                <w:sz w:val="24"/>
                <w:szCs w:val="24"/>
                <w:u w:val="none"/>
              </w:rPr>
              <w:t>Обозначение</w:t>
            </w:r>
          </w:p>
        </w:tc>
        <w:tc>
          <w:tcPr>
            <w:tcW w:w="3827"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Тип</w:t>
            </w:r>
          </w:p>
        </w:tc>
        <w:tc>
          <w:tcPr>
            <w:tcW w:w="2410"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363560" w:rsidRPr="00DC3FE8">
        <w:tc>
          <w:tcPr>
            <w:tcW w:w="1843" w:type="dxa"/>
            <w:vAlign w:val="center"/>
          </w:tcPr>
          <w:p w:rsidR="00CB0BA8" w:rsidRPr="00DC3FE8" w:rsidRDefault="00363560" w:rsidP="00DC3FE8">
            <w:pPr>
              <w:pStyle w:val="2b"/>
              <w:spacing w:line="288" w:lineRule="auto"/>
              <w:ind w:firstLine="0"/>
              <w:jc w:val="center"/>
              <w:rPr>
                <w:b w:val="0"/>
                <w:sz w:val="24"/>
                <w:szCs w:val="24"/>
                <w:u w:val="none"/>
              </w:rPr>
            </w:pPr>
            <w:r w:rsidRPr="00DC3FE8">
              <w:rPr>
                <w:b w:val="0"/>
                <w:sz w:val="24"/>
                <w:szCs w:val="24"/>
                <w:u w:val="none"/>
                <w:lang w:val="en-US"/>
              </w:rPr>
              <w:t>G</w:t>
            </w:r>
            <w:r w:rsidRPr="00DC3FE8">
              <w:rPr>
                <w:b w:val="0"/>
                <w:sz w:val="24"/>
                <w:szCs w:val="24"/>
                <w:u w:val="none"/>
              </w:rPr>
              <w:t>1</w:t>
            </w:r>
          </w:p>
        </w:tc>
        <w:tc>
          <w:tcPr>
            <w:tcW w:w="3827"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363560" w:rsidRPr="00DC3FE8" w:rsidRDefault="00363560" w:rsidP="00DC3FE8">
            <w:pPr>
              <w:pStyle w:val="2b"/>
              <w:spacing w:line="288" w:lineRule="auto"/>
              <w:ind w:firstLine="0"/>
              <w:jc w:val="center"/>
              <w:rPr>
                <w:b w:val="0"/>
                <w:sz w:val="24"/>
                <w:szCs w:val="24"/>
                <w:u w:val="none"/>
                <w:lang w:val="en-US"/>
              </w:rPr>
            </w:pPr>
            <w:r w:rsidRPr="00DC3FE8">
              <w:rPr>
                <w:b w:val="0"/>
                <w:sz w:val="24"/>
                <w:szCs w:val="24"/>
                <w:u w:val="none"/>
              </w:rPr>
              <w:t>218</w:t>
            </w:r>
            <w:r w:rsidRPr="00DC3FE8">
              <w:rPr>
                <w:b w:val="0"/>
                <w:sz w:val="24"/>
                <w:szCs w:val="24"/>
                <w:u w:val="none"/>
                <w:lang w:val="en-US"/>
              </w:rPr>
              <w:t>.2</w:t>
            </w:r>
          </w:p>
        </w:tc>
        <w:tc>
          <w:tcPr>
            <w:tcW w:w="2410"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16 А</w:t>
            </w:r>
          </w:p>
        </w:tc>
      </w:tr>
      <w:tr w:rsidR="00363560" w:rsidRPr="00DC3FE8">
        <w:tc>
          <w:tcPr>
            <w:tcW w:w="1843" w:type="dxa"/>
            <w:vAlign w:val="center"/>
          </w:tcPr>
          <w:p w:rsidR="00CB0BA8" w:rsidRPr="00DC3FE8" w:rsidRDefault="00363560" w:rsidP="00DC3FE8">
            <w:pPr>
              <w:pStyle w:val="2b"/>
              <w:spacing w:line="288" w:lineRule="auto"/>
              <w:ind w:firstLine="0"/>
              <w:jc w:val="center"/>
              <w:rPr>
                <w:b w:val="0"/>
                <w:sz w:val="24"/>
                <w:szCs w:val="24"/>
                <w:u w:val="none"/>
              </w:rPr>
            </w:pPr>
            <w:r w:rsidRPr="00DC3FE8">
              <w:rPr>
                <w:b w:val="0"/>
                <w:sz w:val="24"/>
                <w:szCs w:val="24"/>
                <w:u w:val="none"/>
              </w:rPr>
              <w:t>А1</w:t>
            </w:r>
          </w:p>
        </w:tc>
        <w:tc>
          <w:tcPr>
            <w:tcW w:w="3827"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Регулируемый автотрансформатор</w:t>
            </w:r>
          </w:p>
        </w:tc>
        <w:tc>
          <w:tcPr>
            <w:tcW w:w="1276" w:type="dxa"/>
            <w:vAlign w:val="center"/>
          </w:tcPr>
          <w:p w:rsidR="00363560" w:rsidRPr="00DC3FE8" w:rsidRDefault="009E4EC7" w:rsidP="00DC3FE8">
            <w:pPr>
              <w:pStyle w:val="2b"/>
              <w:spacing w:line="288" w:lineRule="auto"/>
              <w:ind w:firstLine="0"/>
              <w:jc w:val="center"/>
              <w:rPr>
                <w:b w:val="0"/>
                <w:sz w:val="24"/>
                <w:szCs w:val="24"/>
                <w:u w:val="none"/>
              </w:rPr>
            </w:pPr>
            <w:r w:rsidRPr="00DC3FE8">
              <w:rPr>
                <w:b w:val="0"/>
                <w:sz w:val="24"/>
                <w:szCs w:val="24"/>
                <w:u w:val="none"/>
              </w:rPr>
              <w:t>318.2</w:t>
            </w:r>
          </w:p>
        </w:tc>
        <w:tc>
          <w:tcPr>
            <w:tcW w:w="2410"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0…240 </w:t>
            </w:r>
            <w:proofErr w:type="gramStart"/>
            <w:r w:rsidRPr="00DC3FE8">
              <w:rPr>
                <w:b w:val="0"/>
                <w:sz w:val="24"/>
                <w:szCs w:val="24"/>
                <w:u w:val="none"/>
              </w:rPr>
              <w:t>В  /</w:t>
            </w:r>
            <w:proofErr w:type="gramEnd"/>
            <w:r w:rsidRPr="00DC3FE8">
              <w:rPr>
                <w:b w:val="0"/>
                <w:sz w:val="24"/>
                <w:szCs w:val="24"/>
                <w:u w:val="none"/>
              </w:rPr>
              <w:t xml:space="preserve"> 2 А</w:t>
            </w:r>
          </w:p>
        </w:tc>
      </w:tr>
      <w:tr w:rsidR="00363560" w:rsidRPr="00DC3FE8">
        <w:tc>
          <w:tcPr>
            <w:tcW w:w="1843"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А2</w:t>
            </w:r>
          </w:p>
        </w:tc>
        <w:tc>
          <w:tcPr>
            <w:tcW w:w="3827"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Реле минимального напряжения</w:t>
            </w:r>
          </w:p>
        </w:tc>
        <w:tc>
          <w:tcPr>
            <w:tcW w:w="1276"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367</w:t>
            </w:r>
          </w:p>
        </w:tc>
        <w:tc>
          <w:tcPr>
            <w:tcW w:w="2410"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 160…320 В /</w:t>
            </w:r>
          </w:p>
          <w:p w:rsidR="00363560" w:rsidRPr="00DC3FE8" w:rsidRDefault="00363560" w:rsidP="00DC3FE8">
            <w:pPr>
              <w:spacing w:line="288" w:lineRule="auto"/>
              <w:jc w:val="center"/>
            </w:pPr>
            <w:r w:rsidRPr="00DC3FE8">
              <w:t>(1з+1р) контакт</w:t>
            </w:r>
          </w:p>
        </w:tc>
      </w:tr>
      <w:tr w:rsidR="00363560" w:rsidRPr="00DC3FE8">
        <w:tc>
          <w:tcPr>
            <w:tcW w:w="1843"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А3</w:t>
            </w:r>
          </w:p>
        </w:tc>
        <w:tc>
          <w:tcPr>
            <w:tcW w:w="3827"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Автоматический однополюсный выключатель</w:t>
            </w:r>
          </w:p>
        </w:tc>
        <w:tc>
          <w:tcPr>
            <w:tcW w:w="1276"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359</w:t>
            </w:r>
          </w:p>
        </w:tc>
        <w:tc>
          <w:tcPr>
            <w:tcW w:w="2410"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color w:val="000000"/>
                <w:sz w:val="24"/>
                <w:szCs w:val="24"/>
                <w:u w:val="none"/>
              </w:rPr>
              <w:t>~ 230 В / 0,5 А</w:t>
            </w:r>
          </w:p>
        </w:tc>
      </w:tr>
      <w:tr w:rsidR="00363560" w:rsidRPr="00DC3FE8">
        <w:tc>
          <w:tcPr>
            <w:tcW w:w="1843" w:type="dxa"/>
            <w:vAlign w:val="center"/>
          </w:tcPr>
          <w:p w:rsidR="00363560" w:rsidRPr="00DC3FE8" w:rsidRDefault="00363560"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363560" w:rsidRPr="00DC3FE8" w:rsidRDefault="00363560" w:rsidP="00DC3FE8">
            <w:pPr>
              <w:pStyle w:val="af6"/>
              <w:spacing w:line="288" w:lineRule="auto"/>
              <w:rPr>
                <w:b w:val="0"/>
                <w:sz w:val="24"/>
                <w:szCs w:val="24"/>
              </w:rPr>
            </w:pPr>
            <w:r w:rsidRPr="00DC3FE8">
              <w:rPr>
                <w:b w:val="0"/>
                <w:sz w:val="24"/>
                <w:szCs w:val="24"/>
              </w:rPr>
              <w:t xml:space="preserve">Блок </w:t>
            </w:r>
            <w:proofErr w:type="spellStart"/>
            <w:r w:rsidRPr="00DC3FE8">
              <w:rPr>
                <w:b w:val="0"/>
                <w:sz w:val="24"/>
                <w:szCs w:val="24"/>
              </w:rPr>
              <w:t>мультиметров</w:t>
            </w:r>
            <w:proofErr w:type="spellEnd"/>
          </w:p>
        </w:tc>
        <w:tc>
          <w:tcPr>
            <w:tcW w:w="1276" w:type="dxa"/>
            <w:vAlign w:val="center"/>
          </w:tcPr>
          <w:p w:rsidR="00363560" w:rsidRPr="00DC3FE8" w:rsidRDefault="00363560" w:rsidP="00DC3FE8">
            <w:pPr>
              <w:spacing w:line="288" w:lineRule="auto"/>
              <w:jc w:val="center"/>
            </w:pPr>
            <w:r w:rsidRPr="00DC3FE8">
              <w:t>508.2</w:t>
            </w:r>
          </w:p>
        </w:tc>
        <w:tc>
          <w:tcPr>
            <w:tcW w:w="2410" w:type="dxa"/>
            <w:vAlign w:val="center"/>
          </w:tcPr>
          <w:p w:rsidR="00363560" w:rsidRPr="00DC3FE8" w:rsidRDefault="00363560" w:rsidP="00DC3FE8">
            <w:pPr>
              <w:pStyle w:val="af6"/>
              <w:spacing w:line="288" w:lineRule="auto"/>
              <w:rPr>
                <w:b w:val="0"/>
                <w:sz w:val="24"/>
                <w:szCs w:val="24"/>
              </w:rPr>
            </w:pPr>
            <w:r w:rsidRPr="00DC3FE8">
              <w:rPr>
                <w:b w:val="0"/>
                <w:sz w:val="24"/>
                <w:szCs w:val="24"/>
              </w:rPr>
              <w:t>3 мультиметра</w:t>
            </w:r>
          </w:p>
          <w:p w:rsidR="00363560"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41"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363560" w:rsidRPr="00DC3FE8">
              <w:rPr>
                <w:b w:val="0"/>
                <w:sz w:val="24"/>
                <w:szCs w:val="24"/>
              </w:rPr>
              <w:t xml:space="preserve"> 0...1000 </w:t>
            </w:r>
            <w:proofErr w:type="gramStart"/>
            <w:r w:rsidR="00363560" w:rsidRPr="00DC3FE8">
              <w:rPr>
                <w:b w:val="0"/>
                <w:sz w:val="24"/>
                <w:szCs w:val="24"/>
              </w:rPr>
              <w:t>В  /</w:t>
            </w:r>
            <w:proofErr w:type="gramEnd"/>
          </w:p>
          <w:p w:rsidR="00363560" w:rsidRPr="00DC3FE8" w:rsidRDefault="00B62E7F" w:rsidP="00DC3FE8">
            <w:pPr>
              <w:pStyle w:val="af6"/>
              <w:spacing w:line="288" w:lineRule="auto"/>
              <w:rPr>
                <w:b w:val="0"/>
                <w:sz w:val="24"/>
                <w:szCs w:val="24"/>
              </w:rPr>
            </w:pPr>
            <w:r w:rsidRPr="00DC3FE8">
              <w:rPr>
                <w:b w:val="0"/>
                <w:noProof/>
                <w:sz w:val="24"/>
                <w:szCs w:val="24"/>
              </w:rPr>
              <w:drawing>
                <wp:inline distT="0" distB="0" distL="0" distR="0">
                  <wp:extent cx="85725" cy="57150"/>
                  <wp:effectExtent l="0" t="0" r="9525" b="0"/>
                  <wp:docPr id="42" name="Рисунок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57150"/>
                          </a:xfrm>
                          <a:prstGeom prst="rect">
                            <a:avLst/>
                          </a:prstGeom>
                          <a:noFill/>
                          <a:ln>
                            <a:noFill/>
                          </a:ln>
                        </pic:spPr>
                      </pic:pic>
                    </a:graphicData>
                  </a:graphic>
                </wp:inline>
              </w:drawing>
            </w:r>
            <w:r w:rsidR="00363560" w:rsidRPr="00DC3FE8">
              <w:rPr>
                <w:b w:val="0"/>
                <w:sz w:val="24"/>
                <w:szCs w:val="24"/>
              </w:rPr>
              <w:t xml:space="preserve"> 0...10 </w:t>
            </w:r>
            <w:proofErr w:type="gramStart"/>
            <w:r w:rsidR="00363560" w:rsidRPr="00DC3FE8">
              <w:rPr>
                <w:b w:val="0"/>
                <w:sz w:val="24"/>
                <w:szCs w:val="24"/>
              </w:rPr>
              <w:t>А  /</w:t>
            </w:r>
            <w:proofErr w:type="gramEnd"/>
            <w:r w:rsidR="00363560" w:rsidRPr="00DC3FE8">
              <w:rPr>
                <w:b w:val="0"/>
                <w:sz w:val="24"/>
                <w:szCs w:val="24"/>
              </w:rPr>
              <w:t xml:space="preserve"> </w:t>
            </w:r>
          </w:p>
          <w:p w:rsidR="00363560" w:rsidRPr="00DC3FE8" w:rsidRDefault="00363560" w:rsidP="00DC3FE8">
            <w:pPr>
              <w:spacing w:line="288" w:lineRule="auto"/>
              <w:jc w:val="center"/>
            </w:pPr>
            <w:r w:rsidRPr="00DC3FE8">
              <w:t>0…20 МОм</w:t>
            </w:r>
          </w:p>
        </w:tc>
      </w:tr>
    </w:tbl>
    <w:p w:rsidR="00363560" w:rsidRPr="00DC3FE8" w:rsidRDefault="00363560" w:rsidP="00DC3FE8">
      <w:pPr>
        <w:spacing w:line="288" w:lineRule="auto"/>
        <w:rPr>
          <w:b/>
        </w:rPr>
      </w:pPr>
    </w:p>
    <w:p w:rsidR="00363560" w:rsidRPr="00DC3FE8" w:rsidRDefault="00363560" w:rsidP="00DC3FE8">
      <w:pPr>
        <w:pStyle w:val="affff6"/>
        <w:spacing w:line="288" w:lineRule="auto"/>
        <w:rPr>
          <w:sz w:val="24"/>
          <w:szCs w:val="24"/>
        </w:rPr>
      </w:pPr>
      <w:r w:rsidRPr="00DC3FE8">
        <w:rPr>
          <w:sz w:val="24"/>
          <w:szCs w:val="24"/>
        </w:rPr>
        <w:t>Указания по проведению эксперимента</w:t>
      </w:r>
    </w:p>
    <w:p w:rsidR="00363560" w:rsidRPr="00DC3FE8" w:rsidRDefault="00363560" w:rsidP="00DC3FE8">
      <w:pPr>
        <w:spacing w:line="288" w:lineRule="auto"/>
      </w:pPr>
    </w:p>
    <w:p w:rsidR="00363560" w:rsidRPr="00DC3FE8" w:rsidRDefault="00363560"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363560" w:rsidRPr="00DC3FE8" w:rsidRDefault="00363560"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43" name="Рисунок 43"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устройств, используемых в эксперименте, с гнездом "РЕ" однофазного источника питания </w:t>
      </w:r>
      <w:r w:rsidRPr="00DC3FE8">
        <w:rPr>
          <w:szCs w:val="24"/>
          <w:lang w:val="en-US"/>
        </w:rPr>
        <w:t>G</w:t>
      </w:r>
      <w:r w:rsidRPr="00DC3FE8">
        <w:rPr>
          <w:szCs w:val="24"/>
        </w:rPr>
        <w:t>1.</w:t>
      </w:r>
    </w:p>
    <w:p w:rsidR="00363560" w:rsidRPr="00DC3FE8" w:rsidRDefault="00363560"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p>
    <w:p w:rsidR="00652C4E" w:rsidRPr="00DC3FE8" w:rsidRDefault="00652C4E" w:rsidP="00DC3FE8">
      <w:pPr>
        <w:pStyle w:val="a4"/>
        <w:spacing w:line="288" w:lineRule="auto"/>
        <w:rPr>
          <w:szCs w:val="24"/>
        </w:rPr>
      </w:pPr>
      <w:r w:rsidRPr="00DC3FE8">
        <w:rPr>
          <w:szCs w:val="24"/>
        </w:rPr>
        <w:t xml:space="preserve">Отключите (если включен) автоматический однополюсный выключатель </w:t>
      </w:r>
      <w:r w:rsidR="00B07CA5" w:rsidRPr="00DC3FE8">
        <w:rPr>
          <w:szCs w:val="24"/>
        </w:rPr>
        <w:t>А3</w:t>
      </w:r>
      <w:r w:rsidRPr="00DC3FE8">
        <w:rPr>
          <w:szCs w:val="24"/>
        </w:rPr>
        <w:t>.</w:t>
      </w:r>
    </w:p>
    <w:p w:rsidR="00363560" w:rsidRPr="00DC3FE8" w:rsidRDefault="00363560" w:rsidP="00DC3FE8">
      <w:pPr>
        <w:pStyle w:val="a4"/>
        <w:spacing w:line="288" w:lineRule="auto"/>
        <w:rPr>
          <w:szCs w:val="24"/>
        </w:rPr>
      </w:pPr>
      <w:r w:rsidRPr="00DC3FE8">
        <w:rPr>
          <w:szCs w:val="24"/>
        </w:rPr>
        <w:lastRenderedPageBreak/>
        <w:t>Установите рукоятку регулируемого автотрансформатора</w:t>
      </w:r>
      <w:r w:rsidR="00B07CA5" w:rsidRPr="00DC3FE8">
        <w:rPr>
          <w:szCs w:val="24"/>
        </w:rPr>
        <w:t xml:space="preserve"> А1</w:t>
      </w:r>
      <w:r w:rsidRPr="00DC3FE8">
        <w:rPr>
          <w:szCs w:val="24"/>
        </w:rPr>
        <w:t xml:space="preserve"> в крайнее левое положение.</w:t>
      </w:r>
    </w:p>
    <w:p w:rsidR="00363560" w:rsidRPr="00DC3FE8" w:rsidRDefault="00652C4E" w:rsidP="00DC3FE8">
      <w:pPr>
        <w:pStyle w:val="a4"/>
        <w:spacing w:line="288" w:lineRule="auto"/>
        <w:rPr>
          <w:szCs w:val="24"/>
        </w:rPr>
      </w:pPr>
      <w:r w:rsidRPr="00DC3FE8">
        <w:rPr>
          <w:szCs w:val="24"/>
        </w:rPr>
        <w:t>Откройте крышку реле минимального напряжения</w:t>
      </w:r>
      <w:r w:rsidR="00B07CA5" w:rsidRPr="00DC3FE8">
        <w:rPr>
          <w:szCs w:val="24"/>
        </w:rPr>
        <w:t xml:space="preserve"> А2</w:t>
      </w:r>
      <w:r w:rsidRPr="00DC3FE8">
        <w:rPr>
          <w:szCs w:val="24"/>
        </w:rPr>
        <w:t xml:space="preserve"> и с помощью перемещения указателя </w:t>
      </w:r>
      <w:proofErr w:type="spellStart"/>
      <w:r w:rsidRPr="00DC3FE8">
        <w:rPr>
          <w:szCs w:val="24"/>
        </w:rPr>
        <w:t>уставки</w:t>
      </w:r>
      <w:proofErr w:type="spellEnd"/>
      <w:r w:rsidRPr="00DC3FE8">
        <w:rPr>
          <w:szCs w:val="24"/>
        </w:rPr>
        <w:t xml:space="preserve"> у</w:t>
      </w:r>
      <w:r w:rsidR="00363560" w:rsidRPr="00DC3FE8">
        <w:rPr>
          <w:szCs w:val="24"/>
        </w:rPr>
        <w:t>становите</w:t>
      </w:r>
      <w:r w:rsidR="00B07CA5" w:rsidRPr="00DC3FE8">
        <w:rPr>
          <w:szCs w:val="24"/>
        </w:rPr>
        <w:t xml:space="preserve"> его</w:t>
      </w:r>
      <w:r w:rsidR="00363560" w:rsidRPr="00DC3FE8">
        <w:rPr>
          <w:szCs w:val="24"/>
        </w:rPr>
        <w:t xml:space="preserve"> напряжение срабатывания</w:t>
      </w:r>
      <w:r w:rsidR="00B07CA5" w:rsidRPr="00DC3FE8">
        <w:rPr>
          <w:szCs w:val="24"/>
        </w:rPr>
        <w:t xml:space="preserve"> равным</w:t>
      </w:r>
      <w:r w:rsidR="00363560" w:rsidRPr="00DC3FE8">
        <w:rPr>
          <w:szCs w:val="24"/>
        </w:rPr>
        <w:t>, например, 200 В.</w:t>
      </w:r>
    </w:p>
    <w:p w:rsidR="00363560" w:rsidRPr="00DC3FE8" w:rsidRDefault="00363560" w:rsidP="00DC3FE8">
      <w:pPr>
        <w:pStyle w:val="a4"/>
        <w:spacing w:line="288" w:lineRule="auto"/>
        <w:rPr>
          <w:szCs w:val="24"/>
        </w:rPr>
      </w:pPr>
      <w:r w:rsidRPr="00DC3FE8">
        <w:rPr>
          <w:szCs w:val="24"/>
        </w:rPr>
        <w:t xml:space="preserve">Включите выключатель «СЕТЬ» блока </w:t>
      </w:r>
      <w:proofErr w:type="spellStart"/>
      <w:r w:rsidRPr="00DC3FE8">
        <w:rPr>
          <w:szCs w:val="24"/>
        </w:rPr>
        <w:t>мультиметров</w:t>
      </w:r>
      <w:proofErr w:type="spellEnd"/>
      <w:r w:rsidRPr="00DC3FE8">
        <w:rPr>
          <w:szCs w:val="24"/>
        </w:rPr>
        <w:t xml:space="preserve"> </w:t>
      </w:r>
      <w:r w:rsidR="00B07CA5" w:rsidRPr="00DC3FE8">
        <w:rPr>
          <w:szCs w:val="24"/>
        </w:rPr>
        <w:t>Р1</w:t>
      </w:r>
      <w:r w:rsidRPr="00DC3FE8">
        <w:rPr>
          <w:szCs w:val="24"/>
        </w:rPr>
        <w:t xml:space="preserve"> и подключите используемые в работе </w:t>
      </w:r>
      <w:proofErr w:type="spellStart"/>
      <w:r w:rsidRPr="00DC3FE8">
        <w:rPr>
          <w:szCs w:val="24"/>
        </w:rPr>
        <w:t>мультиметры</w:t>
      </w:r>
      <w:proofErr w:type="spellEnd"/>
      <w:r w:rsidRPr="00DC3FE8">
        <w:rPr>
          <w:szCs w:val="24"/>
        </w:rPr>
        <w:t xml:space="preserve"> нажатием кнопки “</w:t>
      </w:r>
      <w:r w:rsidRPr="00DC3FE8">
        <w:rPr>
          <w:szCs w:val="24"/>
          <w:lang w:val="en-US"/>
        </w:rPr>
        <w:t>ON</w:t>
      </w:r>
      <w:r w:rsidRPr="00DC3FE8">
        <w:rPr>
          <w:szCs w:val="24"/>
        </w:rPr>
        <w:t>/</w:t>
      </w:r>
      <w:r w:rsidRPr="00DC3FE8">
        <w:rPr>
          <w:szCs w:val="24"/>
          <w:lang w:val="en-US"/>
        </w:rPr>
        <w:t>OFF</w:t>
      </w:r>
      <w:r w:rsidRPr="00DC3FE8">
        <w:rPr>
          <w:szCs w:val="24"/>
        </w:rPr>
        <w:t>”.</w:t>
      </w:r>
    </w:p>
    <w:p w:rsidR="00363560" w:rsidRPr="00DC3FE8" w:rsidRDefault="00363560" w:rsidP="00DC3FE8">
      <w:pPr>
        <w:pStyle w:val="a4"/>
        <w:spacing w:line="288" w:lineRule="auto"/>
        <w:rPr>
          <w:szCs w:val="24"/>
        </w:rPr>
      </w:pPr>
      <w:r w:rsidRPr="00DC3FE8">
        <w:rPr>
          <w:szCs w:val="24"/>
        </w:rPr>
        <w:t xml:space="preserve">Включите однофазный источник питания </w:t>
      </w:r>
      <w:r w:rsidRPr="00DC3FE8">
        <w:rPr>
          <w:szCs w:val="24"/>
          <w:lang w:val="en-US"/>
        </w:rPr>
        <w:t>G</w:t>
      </w:r>
      <w:r w:rsidRPr="00DC3FE8">
        <w:rPr>
          <w:szCs w:val="24"/>
        </w:rPr>
        <w:t>1. О наличии напряжения на его выходе должен сигнализировать светодиод.</w:t>
      </w:r>
    </w:p>
    <w:p w:rsidR="00652C4E" w:rsidRPr="00DC3FE8" w:rsidRDefault="00363560" w:rsidP="00DC3FE8">
      <w:pPr>
        <w:pStyle w:val="a4"/>
        <w:spacing w:line="288" w:lineRule="auto"/>
        <w:rPr>
          <w:szCs w:val="24"/>
        </w:rPr>
      </w:pPr>
      <w:r w:rsidRPr="00DC3FE8">
        <w:rPr>
          <w:szCs w:val="24"/>
        </w:rPr>
        <w:t>Вращая рукоятку регулируемого автотрансформатора</w:t>
      </w:r>
      <w:r w:rsidR="00B07CA5" w:rsidRPr="00DC3FE8">
        <w:rPr>
          <w:szCs w:val="24"/>
        </w:rPr>
        <w:t xml:space="preserve"> А1</w:t>
      </w:r>
      <w:r w:rsidRPr="00DC3FE8">
        <w:rPr>
          <w:szCs w:val="24"/>
        </w:rPr>
        <w:t xml:space="preserve"> по часовой стрелке, установите напряжение на</w:t>
      </w:r>
      <w:r w:rsidR="00B07CA5" w:rsidRPr="00DC3FE8">
        <w:rPr>
          <w:szCs w:val="24"/>
        </w:rPr>
        <w:t xml:space="preserve"> его</w:t>
      </w:r>
      <w:r w:rsidRPr="00DC3FE8">
        <w:rPr>
          <w:szCs w:val="24"/>
        </w:rPr>
        <w:t xml:space="preserve"> выходе</w:t>
      </w:r>
      <w:r w:rsidR="00B07CA5" w:rsidRPr="00DC3FE8">
        <w:rPr>
          <w:szCs w:val="24"/>
        </w:rPr>
        <w:t xml:space="preserve">, большее </w:t>
      </w:r>
      <w:proofErr w:type="spellStart"/>
      <w:r w:rsidR="00B07CA5" w:rsidRPr="00DC3FE8">
        <w:rPr>
          <w:szCs w:val="24"/>
        </w:rPr>
        <w:t>уставки</w:t>
      </w:r>
      <w:proofErr w:type="spellEnd"/>
      <w:r w:rsidR="00B07CA5" w:rsidRPr="00DC3FE8">
        <w:rPr>
          <w:szCs w:val="24"/>
        </w:rPr>
        <w:t xml:space="preserve"> срабатывания, </w:t>
      </w:r>
      <w:r w:rsidRPr="00DC3FE8">
        <w:rPr>
          <w:szCs w:val="24"/>
        </w:rPr>
        <w:t>напри</w:t>
      </w:r>
      <w:r w:rsidR="00B07CA5" w:rsidRPr="00DC3FE8">
        <w:rPr>
          <w:szCs w:val="24"/>
        </w:rPr>
        <w:t xml:space="preserve">мер, равное </w:t>
      </w:r>
      <w:r w:rsidR="00B07CA5" w:rsidRPr="00DC3FE8">
        <w:rPr>
          <w:szCs w:val="24"/>
        </w:rPr>
        <w:br w:type="textWrapping" w:clear="all"/>
        <w:t>230 В</w:t>
      </w:r>
      <w:r w:rsidRPr="00DC3FE8">
        <w:rPr>
          <w:szCs w:val="24"/>
        </w:rPr>
        <w:t>.</w:t>
      </w:r>
    </w:p>
    <w:p w:rsidR="00363560" w:rsidRPr="00DC3FE8" w:rsidRDefault="00652C4E" w:rsidP="00DC3FE8">
      <w:pPr>
        <w:pStyle w:val="a4"/>
        <w:spacing w:line="288" w:lineRule="auto"/>
        <w:rPr>
          <w:szCs w:val="24"/>
        </w:rPr>
      </w:pPr>
      <w:r w:rsidRPr="00DC3FE8">
        <w:rPr>
          <w:szCs w:val="24"/>
        </w:rPr>
        <w:t xml:space="preserve">Включите автоматический однополюсный выключатель </w:t>
      </w:r>
      <w:r w:rsidR="008B4F92" w:rsidRPr="00DC3FE8">
        <w:rPr>
          <w:szCs w:val="24"/>
        </w:rPr>
        <w:t>А3</w:t>
      </w:r>
      <w:r w:rsidRPr="00DC3FE8">
        <w:rPr>
          <w:szCs w:val="24"/>
        </w:rPr>
        <w:t xml:space="preserve">. </w:t>
      </w:r>
      <w:r w:rsidR="00363560" w:rsidRPr="00DC3FE8">
        <w:rPr>
          <w:szCs w:val="24"/>
        </w:rPr>
        <w:t xml:space="preserve">При этом должно произойти срабатывание реле </w:t>
      </w:r>
      <w:r w:rsidR="008B4F92" w:rsidRPr="00DC3FE8">
        <w:rPr>
          <w:szCs w:val="24"/>
        </w:rPr>
        <w:t>А2</w:t>
      </w:r>
      <w:r w:rsidR="00363560" w:rsidRPr="00DC3FE8">
        <w:rPr>
          <w:szCs w:val="24"/>
        </w:rPr>
        <w:t>. О</w:t>
      </w:r>
      <w:r w:rsidR="008B4F92" w:rsidRPr="00DC3FE8">
        <w:rPr>
          <w:szCs w:val="24"/>
        </w:rPr>
        <w:t>б</w:t>
      </w:r>
      <w:r w:rsidR="00363560" w:rsidRPr="00DC3FE8">
        <w:rPr>
          <w:szCs w:val="24"/>
        </w:rPr>
        <w:t xml:space="preserve"> </w:t>
      </w:r>
      <w:r w:rsidR="008B4F92" w:rsidRPr="00DC3FE8">
        <w:rPr>
          <w:szCs w:val="24"/>
        </w:rPr>
        <w:t>этом</w:t>
      </w:r>
      <w:r w:rsidR="00363560" w:rsidRPr="00DC3FE8">
        <w:rPr>
          <w:szCs w:val="24"/>
        </w:rPr>
        <w:t xml:space="preserve"> будет сигнализировать мультиметр, подключенный к одному из выходов реле в режиме «</w:t>
      </w:r>
      <w:proofErr w:type="spellStart"/>
      <w:r w:rsidR="00363560" w:rsidRPr="00DC3FE8">
        <w:rPr>
          <w:szCs w:val="24"/>
        </w:rPr>
        <w:t>прозвонки</w:t>
      </w:r>
      <w:proofErr w:type="spellEnd"/>
      <w:r w:rsidR="00363560" w:rsidRPr="00DC3FE8">
        <w:rPr>
          <w:szCs w:val="24"/>
        </w:rPr>
        <w:t>».</w:t>
      </w:r>
    </w:p>
    <w:p w:rsidR="00363560" w:rsidRPr="00DC3FE8" w:rsidRDefault="00363560" w:rsidP="00DC3FE8">
      <w:pPr>
        <w:pStyle w:val="a4"/>
        <w:spacing w:line="288" w:lineRule="auto"/>
        <w:rPr>
          <w:szCs w:val="24"/>
        </w:rPr>
      </w:pPr>
      <w:r w:rsidRPr="00DC3FE8">
        <w:rPr>
          <w:szCs w:val="24"/>
        </w:rPr>
        <w:t>Смоделируйте снижение напряжения на обмотке реле</w:t>
      </w:r>
      <w:r w:rsidR="008B4F92" w:rsidRPr="00DC3FE8">
        <w:rPr>
          <w:szCs w:val="24"/>
        </w:rPr>
        <w:t xml:space="preserve"> А2</w:t>
      </w:r>
      <w:r w:rsidRPr="00DC3FE8">
        <w:rPr>
          <w:szCs w:val="24"/>
        </w:rPr>
        <w:t>, медленно вращая рукоятку автотрансформатора</w:t>
      </w:r>
      <w:r w:rsidR="008B4F92" w:rsidRPr="00DC3FE8">
        <w:rPr>
          <w:szCs w:val="24"/>
        </w:rPr>
        <w:t xml:space="preserve"> А1</w:t>
      </w:r>
      <w:r w:rsidRPr="00DC3FE8">
        <w:rPr>
          <w:szCs w:val="24"/>
        </w:rPr>
        <w:t xml:space="preserve"> против часовой стрелки. Зафиксируйте по </w:t>
      </w:r>
      <w:proofErr w:type="spellStart"/>
      <w:r w:rsidRPr="00DC3FE8">
        <w:rPr>
          <w:szCs w:val="24"/>
        </w:rPr>
        <w:t>мультиметру</w:t>
      </w:r>
      <w:proofErr w:type="spellEnd"/>
      <w:r w:rsidRPr="00DC3FE8">
        <w:rPr>
          <w:szCs w:val="24"/>
        </w:rPr>
        <w:t xml:space="preserve"> значение напряжения</w:t>
      </w:r>
      <w:r w:rsidR="008B4F92" w:rsidRPr="00DC3FE8">
        <w:rPr>
          <w:szCs w:val="24"/>
        </w:rPr>
        <w:t xml:space="preserve"> </w:t>
      </w:r>
      <w:r w:rsidR="008B4F92" w:rsidRPr="00DC3FE8">
        <w:rPr>
          <w:b/>
          <w:szCs w:val="24"/>
          <w:lang w:val="en-US"/>
        </w:rPr>
        <w:t>U</w:t>
      </w:r>
      <w:r w:rsidR="005D2F4F">
        <w:rPr>
          <w:b/>
          <w:szCs w:val="24"/>
        </w:rPr>
        <w:t>ср</w:t>
      </w:r>
      <w:r w:rsidRPr="00DC3FE8">
        <w:rPr>
          <w:szCs w:val="24"/>
        </w:rPr>
        <w:t xml:space="preserve"> срабатывания реле. </w:t>
      </w:r>
    </w:p>
    <w:p w:rsidR="00363560" w:rsidRPr="00DC3FE8" w:rsidRDefault="00363560" w:rsidP="00DC3FE8">
      <w:pPr>
        <w:pStyle w:val="a4"/>
        <w:spacing w:line="288" w:lineRule="auto"/>
        <w:rPr>
          <w:szCs w:val="24"/>
        </w:rPr>
      </w:pPr>
      <w:r w:rsidRPr="00DC3FE8">
        <w:rPr>
          <w:szCs w:val="24"/>
        </w:rPr>
        <w:t>Смоделируйте восстановление напряжения на обмотке реле</w:t>
      </w:r>
      <w:r w:rsidR="008B4F92" w:rsidRPr="00DC3FE8">
        <w:rPr>
          <w:szCs w:val="24"/>
        </w:rPr>
        <w:t xml:space="preserve"> А2</w:t>
      </w:r>
      <w:r w:rsidRPr="00DC3FE8">
        <w:rPr>
          <w:szCs w:val="24"/>
        </w:rPr>
        <w:t xml:space="preserve">. Для этого, медленно вращая рукоятку регулируемого автотрансформатора по часовой стрелке, зафиксируйте по </w:t>
      </w:r>
      <w:proofErr w:type="spellStart"/>
      <w:r w:rsidRPr="00DC3FE8">
        <w:rPr>
          <w:szCs w:val="24"/>
        </w:rPr>
        <w:t>мультиметру</w:t>
      </w:r>
      <w:proofErr w:type="spellEnd"/>
      <w:r w:rsidRPr="00DC3FE8">
        <w:rPr>
          <w:szCs w:val="24"/>
        </w:rPr>
        <w:t xml:space="preserve"> напряжение</w:t>
      </w:r>
      <w:r w:rsidR="008B4F92" w:rsidRPr="00DC3FE8">
        <w:rPr>
          <w:szCs w:val="24"/>
        </w:rPr>
        <w:t xml:space="preserve"> </w:t>
      </w:r>
      <w:r w:rsidR="008B4F92" w:rsidRPr="00DC3FE8">
        <w:rPr>
          <w:b/>
          <w:szCs w:val="24"/>
          <w:lang w:val="en-US"/>
        </w:rPr>
        <w:t>U</w:t>
      </w:r>
      <w:r w:rsidR="005D2F4F">
        <w:rPr>
          <w:b/>
          <w:szCs w:val="24"/>
        </w:rPr>
        <w:t>воз</w:t>
      </w:r>
      <w:r w:rsidRPr="00DC3FE8">
        <w:rPr>
          <w:szCs w:val="24"/>
        </w:rPr>
        <w:t xml:space="preserve"> срабатывания реле. Сравните значения напряжений срабатывания при снижении и восстановлении напряжения. </w:t>
      </w:r>
      <w:r w:rsidR="00652C4E" w:rsidRPr="00DC3FE8">
        <w:rPr>
          <w:szCs w:val="24"/>
        </w:rPr>
        <w:t xml:space="preserve">Вычислите </w:t>
      </w:r>
      <w:r w:rsidR="00253DE7" w:rsidRPr="00DC3FE8">
        <w:rPr>
          <w:szCs w:val="24"/>
        </w:rPr>
        <w:t>коэффициент возврата реле по формуле</w:t>
      </w:r>
    </w:p>
    <w:p w:rsidR="00253DE7" w:rsidRPr="00DC3FE8" w:rsidRDefault="00253DE7" w:rsidP="00DC3FE8">
      <w:pPr>
        <w:spacing w:line="288" w:lineRule="auto"/>
        <w:jc w:val="center"/>
        <w:rPr>
          <w:b/>
        </w:rPr>
      </w:pPr>
      <w:proofErr w:type="gramStart"/>
      <w:r w:rsidRPr="00DC3FE8">
        <w:rPr>
          <w:b/>
        </w:rPr>
        <w:t>к</w:t>
      </w:r>
      <w:proofErr w:type="gramEnd"/>
      <w:r w:rsidRPr="00DC3FE8">
        <w:rPr>
          <w:b/>
        </w:rPr>
        <w:t xml:space="preserve"> = </w:t>
      </w:r>
      <w:r w:rsidRPr="00DC3FE8">
        <w:rPr>
          <w:b/>
          <w:lang w:val="en-US"/>
        </w:rPr>
        <w:t>U</w:t>
      </w:r>
      <w:r w:rsidRPr="00DC3FE8">
        <w:rPr>
          <w:b/>
          <w:vertAlign w:val="subscript"/>
        </w:rPr>
        <w:t>2</w:t>
      </w:r>
      <w:r w:rsidRPr="00DC3FE8">
        <w:t>/</w:t>
      </w:r>
      <w:r w:rsidRPr="00DC3FE8">
        <w:rPr>
          <w:b/>
          <w:lang w:val="en-US"/>
        </w:rPr>
        <w:t xml:space="preserve"> U</w:t>
      </w:r>
      <w:r w:rsidRPr="00DC3FE8">
        <w:rPr>
          <w:b/>
          <w:vertAlign w:val="subscript"/>
        </w:rPr>
        <w:t>1</w:t>
      </w:r>
      <w:r w:rsidRPr="00DC3FE8">
        <w:t>.</w:t>
      </w:r>
    </w:p>
    <w:p w:rsidR="008B4F92" w:rsidRPr="00DC3FE8" w:rsidRDefault="00363560" w:rsidP="00DC3FE8">
      <w:pPr>
        <w:pStyle w:val="a4"/>
        <w:spacing w:line="288" w:lineRule="auto"/>
        <w:rPr>
          <w:szCs w:val="24"/>
        </w:rPr>
      </w:pPr>
      <w:r w:rsidRPr="00DC3FE8">
        <w:rPr>
          <w:szCs w:val="24"/>
        </w:rPr>
        <w:t>Поверните рукоятку автотрансформатора</w:t>
      </w:r>
      <w:r w:rsidR="008B4F92" w:rsidRPr="00DC3FE8">
        <w:rPr>
          <w:szCs w:val="24"/>
        </w:rPr>
        <w:t xml:space="preserve"> А1</w:t>
      </w:r>
      <w:r w:rsidRPr="00DC3FE8">
        <w:rPr>
          <w:szCs w:val="24"/>
        </w:rPr>
        <w:t xml:space="preserve"> в крайнее левое положение</w:t>
      </w:r>
      <w:r w:rsidR="008B4F92" w:rsidRPr="00DC3FE8">
        <w:rPr>
          <w:szCs w:val="24"/>
        </w:rPr>
        <w:t xml:space="preserve"> и отключите выключатель «СЕТЬ»</w:t>
      </w:r>
      <w:r w:rsidRPr="00DC3FE8">
        <w:rPr>
          <w:szCs w:val="24"/>
        </w:rPr>
        <w:t xml:space="preserve">. </w:t>
      </w:r>
    </w:p>
    <w:p w:rsidR="00363560" w:rsidRPr="00DC3FE8" w:rsidRDefault="00363560" w:rsidP="00DC3FE8">
      <w:pPr>
        <w:pStyle w:val="a4"/>
        <w:spacing w:line="288" w:lineRule="auto"/>
        <w:rPr>
          <w:szCs w:val="24"/>
        </w:rPr>
      </w:pPr>
      <w:proofErr w:type="gramStart"/>
      <w:r w:rsidRPr="00DC3FE8">
        <w:rPr>
          <w:szCs w:val="24"/>
        </w:rPr>
        <w:t>После  завершения</w:t>
      </w:r>
      <w:proofErr w:type="gramEnd"/>
      <w:r w:rsidRPr="00DC3FE8">
        <w:rPr>
          <w:szCs w:val="24"/>
        </w:rPr>
        <w:t xml:space="preserve"> эксперимента отключите однофазный источник питания </w:t>
      </w:r>
      <w:r w:rsidRPr="00DC3FE8">
        <w:rPr>
          <w:szCs w:val="24"/>
          <w:lang w:val="en-US"/>
        </w:rPr>
        <w:t>G</w:t>
      </w:r>
      <w:r w:rsidRPr="00DC3FE8">
        <w:rPr>
          <w:szCs w:val="24"/>
        </w:rPr>
        <w:t>1.</w:t>
      </w:r>
    </w:p>
    <w:p w:rsidR="009718E7" w:rsidRDefault="009718E7" w:rsidP="00DC3FE8">
      <w:pPr>
        <w:pStyle w:val="afff6"/>
        <w:spacing w:line="288" w:lineRule="auto"/>
        <w:ind w:left="360"/>
        <w:jc w:val="left"/>
        <w:rPr>
          <w:b w:val="0"/>
          <w:sz w:val="24"/>
          <w:szCs w:val="24"/>
        </w:rPr>
      </w:pPr>
    </w:p>
    <w:p w:rsidR="00D120BA" w:rsidRPr="00D120BA" w:rsidRDefault="00D120BA" w:rsidP="00DC3FE8">
      <w:pPr>
        <w:pStyle w:val="afff6"/>
        <w:spacing w:line="288" w:lineRule="auto"/>
        <w:ind w:left="360"/>
        <w:jc w:val="left"/>
        <w:rPr>
          <w:sz w:val="24"/>
          <w:szCs w:val="24"/>
        </w:rPr>
      </w:pPr>
      <w:r>
        <w:rPr>
          <w:sz w:val="24"/>
          <w:szCs w:val="24"/>
        </w:rPr>
        <w:t>Оформление результатов испытания свести в протоколы</w:t>
      </w:r>
    </w:p>
    <w:p w:rsidR="00C8634B" w:rsidRPr="00DC3FE8" w:rsidRDefault="00C8634B" w:rsidP="00B239A9">
      <w:pPr>
        <w:pStyle w:val="a3"/>
        <w:numPr>
          <w:ilvl w:val="0"/>
          <w:numId w:val="0"/>
        </w:numPr>
        <w:spacing w:line="288" w:lineRule="auto"/>
        <w:ind w:left="360" w:firstLine="349"/>
        <w:jc w:val="left"/>
        <w:rPr>
          <w:b w:val="0"/>
          <w:sz w:val="24"/>
          <w:szCs w:val="24"/>
        </w:rPr>
      </w:pPr>
      <w:r w:rsidRPr="00DC3FE8">
        <w:rPr>
          <w:b w:val="0"/>
          <w:sz w:val="24"/>
          <w:szCs w:val="24"/>
        </w:rPr>
        <w:t xml:space="preserve">Таблица </w:t>
      </w:r>
      <w:r w:rsidR="008550C7">
        <w:rPr>
          <w:b w:val="0"/>
          <w:sz w:val="24"/>
          <w:szCs w:val="24"/>
        </w:rPr>
        <w:t>7</w:t>
      </w:r>
      <w:r w:rsidRPr="00DC3FE8">
        <w:rPr>
          <w:b w:val="0"/>
          <w:sz w:val="24"/>
          <w:szCs w:val="24"/>
        </w:rPr>
        <w:t xml:space="preserve">. Результаты замеров </w:t>
      </w:r>
      <w:proofErr w:type="spellStart"/>
      <w:r w:rsidRPr="00DC3FE8">
        <w:rPr>
          <w:b w:val="0"/>
          <w:sz w:val="24"/>
          <w:szCs w:val="24"/>
        </w:rPr>
        <w:t>уставок</w:t>
      </w:r>
      <w:proofErr w:type="spellEnd"/>
      <w:r w:rsidRPr="00DC3FE8">
        <w:rPr>
          <w:b w:val="0"/>
          <w:sz w:val="24"/>
          <w:szCs w:val="24"/>
        </w:rPr>
        <w:t xml:space="preserve"> на реле.  </w:t>
      </w:r>
    </w:p>
    <w:tbl>
      <w:tblPr>
        <w:tblW w:w="889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370"/>
        <w:gridCol w:w="1186"/>
        <w:gridCol w:w="1186"/>
        <w:gridCol w:w="1187"/>
        <w:gridCol w:w="1186"/>
        <w:gridCol w:w="1187"/>
      </w:tblGrid>
      <w:tr w:rsidR="00C8634B" w:rsidRPr="00DC3FE8" w:rsidTr="00C548BF">
        <w:tc>
          <w:tcPr>
            <w:tcW w:w="59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 xml:space="preserve">№ </w:t>
            </w:r>
          </w:p>
        </w:tc>
        <w:tc>
          <w:tcPr>
            <w:tcW w:w="237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lang w:val="en-US"/>
              </w:rPr>
              <w:t>I</w:t>
            </w:r>
            <w:r w:rsidRPr="00DC3FE8">
              <w:rPr>
                <w:b w:val="0"/>
                <w:sz w:val="24"/>
                <w:szCs w:val="24"/>
              </w:rPr>
              <w:t xml:space="preserve"> </w:t>
            </w:r>
            <w:proofErr w:type="spellStart"/>
            <w:r w:rsidRPr="00DC3FE8">
              <w:rPr>
                <w:b w:val="0"/>
                <w:sz w:val="24"/>
                <w:szCs w:val="24"/>
              </w:rPr>
              <w:t>сраб</w:t>
            </w:r>
            <w:proofErr w:type="spellEnd"/>
            <w:r w:rsidRPr="00DC3FE8">
              <w:rPr>
                <w:b w:val="0"/>
                <w:sz w:val="24"/>
                <w:szCs w:val="24"/>
              </w:rPr>
              <w:t>., А</w:t>
            </w: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lang w:val="en-US"/>
              </w:rPr>
              <w:t>I</w:t>
            </w:r>
            <w:proofErr w:type="spellStart"/>
            <w:r w:rsidRPr="00DC3FE8">
              <w:rPr>
                <w:b w:val="0"/>
                <w:sz w:val="24"/>
                <w:szCs w:val="24"/>
              </w:rPr>
              <w:t>взвр</w:t>
            </w:r>
            <w:proofErr w:type="spellEnd"/>
            <w:r w:rsidRPr="00DC3FE8">
              <w:rPr>
                <w:b w:val="0"/>
                <w:sz w:val="24"/>
                <w:szCs w:val="24"/>
              </w:rPr>
              <w:t xml:space="preserve">., А </w:t>
            </w: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lang w:val="en-US"/>
              </w:rPr>
              <w:t>U</w:t>
            </w:r>
            <w:proofErr w:type="spellStart"/>
            <w:r w:rsidRPr="00DC3FE8">
              <w:rPr>
                <w:b w:val="0"/>
                <w:sz w:val="24"/>
                <w:szCs w:val="24"/>
              </w:rPr>
              <w:t>сраб</w:t>
            </w:r>
            <w:proofErr w:type="spellEnd"/>
            <w:r w:rsidRPr="00DC3FE8">
              <w:rPr>
                <w:b w:val="0"/>
                <w:sz w:val="24"/>
                <w:szCs w:val="24"/>
              </w:rPr>
              <w:t>. , В</w:t>
            </w: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lang w:val="en-US"/>
              </w:rPr>
              <w:t>U</w:t>
            </w:r>
            <w:r w:rsidRPr="00DC3FE8">
              <w:rPr>
                <w:b w:val="0"/>
                <w:sz w:val="24"/>
                <w:szCs w:val="24"/>
              </w:rPr>
              <w:t xml:space="preserve"> </w:t>
            </w:r>
            <w:proofErr w:type="spellStart"/>
            <w:r w:rsidRPr="00DC3FE8">
              <w:rPr>
                <w:b w:val="0"/>
                <w:sz w:val="24"/>
                <w:szCs w:val="24"/>
              </w:rPr>
              <w:t>взвр</w:t>
            </w:r>
            <w:proofErr w:type="spellEnd"/>
            <w:r w:rsidRPr="00DC3FE8">
              <w:rPr>
                <w:b w:val="0"/>
                <w:sz w:val="24"/>
                <w:szCs w:val="24"/>
              </w:rPr>
              <w:t>., В</w:t>
            </w: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roofErr w:type="spellStart"/>
            <w:r w:rsidRPr="00DC3FE8">
              <w:rPr>
                <w:b w:val="0"/>
                <w:sz w:val="24"/>
                <w:szCs w:val="24"/>
              </w:rPr>
              <w:t>Коэф</w:t>
            </w:r>
            <w:proofErr w:type="spellEnd"/>
            <w:proofErr w:type="gramStart"/>
            <w:r w:rsidRPr="00DC3FE8">
              <w:rPr>
                <w:b w:val="0"/>
                <w:sz w:val="24"/>
                <w:szCs w:val="24"/>
              </w:rPr>
              <w:t>. возврата</w:t>
            </w:r>
            <w:proofErr w:type="gramEnd"/>
            <w:r w:rsidRPr="00DC3FE8">
              <w:rPr>
                <w:b w:val="0"/>
                <w:sz w:val="24"/>
                <w:szCs w:val="24"/>
              </w:rPr>
              <w:t xml:space="preserve"> </w:t>
            </w:r>
          </w:p>
        </w:tc>
      </w:tr>
      <w:tr w:rsidR="00C8634B" w:rsidRPr="00DC3FE8" w:rsidTr="00C548BF">
        <w:tc>
          <w:tcPr>
            <w:tcW w:w="59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1</w:t>
            </w:r>
          </w:p>
        </w:tc>
        <w:tc>
          <w:tcPr>
            <w:tcW w:w="237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Реле тока</w:t>
            </w: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r>
      <w:tr w:rsidR="00C8634B" w:rsidRPr="00DC3FE8" w:rsidTr="00C548BF">
        <w:tc>
          <w:tcPr>
            <w:tcW w:w="59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2</w:t>
            </w:r>
          </w:p>
        </w:tc>
        <w:tc>
          <w:tcPr>
            <w:tcW w:w="237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 xml:space="preserve">Реле минимального напряжения </w:t>
            </w: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r>
      <w:tr w:rsidR="00C8634B" w:rsidRPr="00DC3FE8" w:rsidTr="00C548BF">
        <w:tc>
          <w:tcPr>
            <w:tcW w:w="59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3</w:t>
            </w:r>
          </w:p>
        </w:tc>
        <w:tc>
          <w:tcPr>
            <w:tcW w:w="237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Реле времени</w:t>
            </w: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r>
      <w:tr w:rsidR="00C8634B" w:rsidRPr="00DC3FE8" w:rsidTr="00C548BF">
        <w:tc>
          <w:tcPr>
            <w:tcW w:w="59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4</w:t>
            </w:r>
          </w:p>
        </w:tc>
        <w:tc>
          <w:tcPr>
            <w:tcW w:w="2370"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r w:rsidRPr="00DC3FE8">
              <w:rPr>
                <w:b w:val="0"/>
                <w:sz w:val="24"/>
                <w:szCs w:val="24"/>
              </w:rPr>
              <w:t xml:space="preserve">Реле </w:t>
            </w:r>
            <w:proofErr w:type="spellStart"/>
            <w:r w:rsidRPr="00DC3FE8">
              <w:rPr>
                <w:b w:val="0"/>
                <w:sz w:val="24"/>
                <w:szCs w:val="24"/>
              </w:rPr>
              <w:t>прмежуточное</w:t>
            </w:r>
            <w:proofErr w:type="spellEnd"/>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6"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c>
          <w:tcPr>
            <w:tcW w:w="1187" w:type="dxa"/>
            <w:shd w:val="clear" w:color="auto" w:fill="auto"/>
          </w:tcPr>
          <w:p w:rsidR="00C8634B" w:rsidRPr="00DC3FE8" w:rsidRDefault="00C8634B" w:rsidP="00DC3FE8">
            <w:pPr>
              <w:pStyle w:val="a3"/>
              <w:numPr>
                <w:ilvl w:val="0"/>
                <w:numId w:val="0"/>
              </w:numPr>
              <w:autoSpaceDE w:val="0"/>
              <w:autoSpaceDN w:val="0"/>
              <w:spacing w:line="288" w:lineRule="auto"/>
              <w:jc w:val="left"/>
              <w:rPr>
                <w:b w:val="0"/>
                <w:sz w:val="24"/>
                <w:szCs w:val="24"/>
              </w:rPr>
            </w:pPr>
          </w:p>
        </w:tc>
      </w:tr>
    </w:tbl>
    <w:p w:rsidR="00C548BF" w:rsidRDefault="00C548BF" w:rsidP="00DC3FE8">
      <w:pPr>
        <w:pStyle w:val="afff6"/>
        <w:spacing w:line="288" w:lineRule="auto"/>
        <w:rPr>
          <w:sz w:val="24"/>
          <w:szCs w:val="24"/>
        </w:rPr>
      </w:pPr>
    </w:p>
    <w:p w:rsidR="008550C7" w:rsidRDefault="008550C7" w:rsidP="008550C7">
      <w:pPr>
        <w:pStyle w:val="afff6"/>
        <w:spacing w:line="288" w:lineRule="auto"/>
        <w:jc w:val="both"/>
        <w:rPr>
          <w:sz w:val="24"/>
          <w:szCs w:val="24"/>
        </w:rPr>
      </w:pPr>
      <w:r>
        <w:rPr>
          <w:sz w:val="24"/>
          <w:szCs w:val="24"/>
        </w:rPr>
        <w:t xml:space="preserve">Составить отчет по лабораторной работе в соответствии с приложением </w:t>
      </w:r>
    </w:p>
    <w:p w:rsidR="00D120BA" w:rsidRDefault="00B62E7F" w:rsidP="00FA4509">
      <w:pPr>
        <w:pStyle w:val="afff6"/>
        <w:spacing w:line="288" w:lineRule="auto"/>
        <w:rPr>
          <w:sz w:val="24"/>
          <w:szCs w:val="24"/>
        </w:rPr>
      </w:pPr>
      <w:r>
        <w:rPr>
          <w:noProof/>
          <w:lang w:eastAsia="ru-RU"/>
        </w:rPr>
        <w:lastRenderedPageBreak/>
        <w:drawing>
          <wp:inline distT="0" distB="0" distL="0" distR="0">
            <wp:extent cx="5867400" cy="7086600"/>
            <wp:effectExtent l="0" t="0" r="0" b="0"/>
            <wp:docPr id="44" name="Рисунок 4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ture background"/>
                    <pic:cNvPicPr>
                      <a:picLocks noChangeAspect="1" noChangeArrowheads="1"/>
                    </pic:cNvPicPr>
                  </pic:nvPicPr>
                  <pic:blipFill>
                    <a:blip r:embed="rId54" cstate="print">
                      <a:extLst>
                        <a:ext uri="{28A0092B-C50C-407E-A947-70E740481C1C}">
                          <a14:useLocalDpi xmlns:a14="http://schemas.microsoft.com/office/drawing/2010/main" val="0"/>
                        </a:ext>
                      </a:extLst>
                    </a:blip>
                    <a:srcRect l="6244" t="17877" r="6339" b="5191"/>
                    <a:stretch>
                      <a:fillRect/>
                    </a:stretch>
                  </pic:blipFill>
                  <pic:spPr bwMode="auto">
                    <a:xfrm>
                      <a:off x="0" y="0"/>
                      <a:ext cx="5867400" cy="7086600"/>
                    </a:xfrm>
                    <a:prstGeom prst="rect">
                      <a:avLst/>
                    </a:prstGeom>
                    <a:noFill/>
                    <a:ln>
                      <a:noFill/>
                    </a:ln>
                  </pic:spPr>
                </pic:pic>
              </a:graphicData>
            </a:graphic>
          </wp:inline>
        </w:drawing>
      </w:r>
    </w:p>
    <w:p w:rsidR="008550C7" w:rsidRDefault="008550C7" w:rsidP="008550C7">
      <w:pPr>
        <w:pStyle w:val="afff6"/>
        <w:spacing w:line="288" w:lineRule="auto"/>
        <w:jc w:val="both"/>
        <w:rPr>
          <w:sz w:val="24"/>
          <w:szCs w:val="24"/>
        </w:rPr>
      </w:pPr>
    </w:p>
    <w:p w:rsidR="00077B28" w:rsidRPr="00DC3FE8" w:rsidRDefault="00B62E7F" w:rsidP="008550C7">
      <w:pPr>
        <w:pStyle w:val="afff6"/>
        <w:spacing w:line="288" w:lineRule="auto"/>
        <w:jc w:val="both"/>
        <w:rPr>
          <w:sz w:val="24"/>
          <w:szCs w:val="24"/>
        </w:rPr>
      </w:pPr>
      <w:r>
        <w:rPr>
          <w:noProof/>
          <w:lang w:eastAsia="ru-RU"/>
        </w:rPr>
        <w:lastRenderedPageBreak/>
        <w:drawing>
          <wp:inline distT="0" distB="0" distL="0" distR="0">
            <wp:extent cx="6467475" cy="6162675"/>
            <wp:effectExtent l="0" t="0" r="9525" b="9525"/>
            <wp:docPr id="45" name="Рисунок 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ture background"/>
                    <pic:cNvPicPr>
                      <a:picLocks noChangeAspect="1" noChangeArrowheads="1"/>
                    </pic:cNvPicPr>
                  </pic:nvPicPr>
                  <pic:blipFill>
                    <a:blip r:embed="rId55" cstate="print">
                      <a:extLst>
                        <a:ext uri="{28A0092B-C50C-407E-A947-70E740481C1C}">
                          <a14:useLocalDpi xmlns:a14="http://schemas.microsoft.com/office/drawing/2010/main" val="0"/>
                        </a:ext>
                      </a:extLst>
                    </a:blip>
                    <a:srcRect t="10010" b="25867"/>
                    <a:stretch>
                      <a:fillRect/>
                    </a:stretch>
                  </pic:blipFill>
                  <pic:spPr bwMode="auto">
                    <a:xfrm>
                      <a:off x="0" y="0"/>
                      <a:ext cx="6467475" cy="6162675"/>
                    </a:xfrm>
                    <a:prstGeom prst="rect">
                      <a:avLst/>
                    </a:prstGeom>
                    <a:noFill/>
                    <a:ln>
                      <a:noFill/>
                    </a:ln>
                  </pic:spPr>
                </pic:pic>
              </a:graphicData>
            </a:graphic>
          </wp:inline>
        </w:drawing>
      </w:r>
    </w:p>
    <w:p w:rsidR="00C548BF" w:rsidRDefault="00C548BF" w:rsidP="00DC3FE8">
      <w:pPr>
        <w:pStyle w:val="afff6"/>
        <w:spacing w:line="288" w:lineRule="auto"/>
        <w:rPr>
          <w:sz w:val="24"/>
          <w:szCs w:val="24"/>
        </w:rPr>
      </w:pPr>
      <w:r w:rsidRPr="00DC3FE8">
        <w:rPr>
          <w:sz w:val="24"/>
          <w:szCs w:val="24"/>
        </w:rPr>
        <w:t>Контрольные вопросы</w:t>
      </w:r>
    </w:p>
    <w:p w:rsidR="00971E7B" w:rsidRDefault="00971E7B" w:rsidP="00DC3FE8">
      <w:pPr>
        <w:pStyle w:val="afff6"/>
        <w:spacing w:line="288" w:lineRule="auto"/>
        <w:rPr>
          <w:sz w:val="24"/>
          <w:szCs w:val="24"/>
        </w:rPr>
      </w:pPr>
    </w:p>
    <w:p w:rsidR="00971E7B" w:rsidRDefault="00C1571C" w:rsidP="00D120BA">
      <w:pPr>
        <w:pStyle w:val="a2"/>
        <w:numPr>
          <w:ilvl w:val="0"/>
          <w:numId w:val="22"/>
        </w:numPr>
        <w:jc w:val="both"/>
        <w:rPr>
          <w:b w:val="0"/>
          <w:sz w:val="24"/>
          <w:szCs w:val="24"/>
        </w:rPr>
      </w:pPr>
      <w:r w:rsidRPr="00C1571C">
        <w:rPr>
          <w:b w:val="0"/>
          <w:sz w:val="24"/>
          <w:szCs w:val="24"/>
        </w:rPr>
        <w:t>Как рассчитывается ток срабатывания защиты электродвигателя?</w:t>
      </w:r>
    </w:p>
    <w:p w:rsidR="00971E7B" w:rsidRDefault="00C1571C" w:rsidP="00D120BA">
      <w:pPr>
        <w:pStyle w:val="a2"/>
        <w:numPr>
          <w:ilvl w:val="0"/>
          <w:numId w:val="22"/>
        </w:numPr>
        <w:jc w:val="left"/>
        <w:rPr>
          <w:b w:val="0"/>
          <w:sz w:val="24"/>
          <w:szCs w:val="24"/>
        </w:rPr>
      </w:pPr>
      <w:r w:rsidRPr="00C1571C">
        <w:rPr>
          <w:b w:val="0"/>
          <w:sz w:val="24"/>
          <w:szCs w:val="24"/>
        </w:rPr>
        <w:t>От каких видов повреждения защищает МТЗ?</w:t>
      </w:r>
    </w:p>
    <w:p w:rsidR="00C1571C" w:rsidRDefault="00C1571C" w:rsidP="00D120BA">
      <w:pPr>
        <w:pStyle w:val="a2"/>
        <w:numPr>
          <w:ilvl w:val="0"/>
          <w:numId w:val="22"/>
        </w:numPr>
        <w:jc w:val="left"/>
        <w:rPr>
          <w:b w:val="0"/>
          <w:sz w:val="24"/>
          <w:szCs w:val="24"/>
        </w:rPr>
      </w:pPr>
      <w:r>
        <w:rPr>
          <w:b w:val="0"/>
          <w:sz w:val="24"/>
          <w:szCs w:val="24"/>
        </w:rPr>
        <w:t>Как высчитывается коэффициент возврата?</w:t>
      </w:r>
    </w:p>
    <w:p w:rsidR="00C1571C" w:rsidRDefault="00C1571C" w:rsidP="00D120BA">
      <w:pPr>
        <w:pStyle w:val="a2"/>
        <w:numPr>
          <w:ilvl w:val="0"/>
          <w:numId w:val="22"/>
        </w:numPr>
        <w:jc w:val="left"/>
        <w:rPr>
          <w:b w:val="0"/>
          <w:sz w:val="24"/>
          <w:szCs w:val="24"/>
        </w:rPr>
      </w:pPr>
      <w:r>
        <w:rPr>
          <w:b w:val="0"/>
          <w:sz w:val="24"/>
          <w:szCs w:val="24"/>
        </w:rPr>
        <w:t>Как определяется напряжение срабатывания защиты?</w:t>
      </w:r>
    </w:p>
    <w:p w:rsidR="00C1571C" w:rsidRDefault="00C1571C" w:rsidP="00D120BA">
      <w:pPr>
        <w:pStyle w:val="a2"/>
        <w:numPr>
          <w:ilvl w:val="0"/>
          <w:numId w:val="22"/>
        </w:numPr>
        <w:jc w:val="left"/>
        <w:rPr>
          <w:b w:val="0"/>
          <w:sz w:val="24"/>
          <w:szCs w:val="24"/>
        </w:rPr>
      </w:pPr>
      <w:r>
        <w:rPr>
          <w:b w:val="0"/>
          <w:sz w:val="24"/>
          <w:szCs w:val="24"/>
        </w:rPr>
        <w:t>Достоинства и недостатки МТЗ?</w:t>
      </w:r>
    </w:p>
    <w:p w:rsidR="00C1571C" w:rsidRPr="00C1571C" w:rsidRDefault="00C1571C" w:rsidP="00C1571C">
      <w:pPr>
        <w:pStyle w:val="a2"/>
        <w:numPr>
          <w:ilvl w:val="0"/>
          <w:numId w:val="0"/>
        </w:numPr>
        <w:ind w:left="435" w:hanging="435"/>
        <w:jc w:val="left"/>
        <w:rPr>
          <w:b w:val="0"/>
          <w:sz w:val="24"/>
          <w:szCs w:val="24"/>
        </w:rPr>
        <w:sectPr w:rsidR="00C1571C" w:rsidRPr="00C1571C" w:rsidSect="001C52FD">
          <w:headerReference w:type="default" r:id="rId56"/>
          <w:pgSz w:w="11906" w:h="16838"/>
          <w:pgMar w:top="1134" w:right="851" w:bottom="1134" w:left="1418" w:header="708" w:footer="708" w:gutter="0"/>
          <w:cols w:space="708"/>
          <w:docGrid w:linePitch="360"/>
        </w:sectPr>
      </w:pPr>
    </w:p>
    <w:p w:rsidR="00B239A9" w:rsidRPr="00DC3FE8" w:rsidRDefault="00B239A9" w:rsidP="00B239A9">
      <w:pPr>
        <w:pStyle w:val="afff6"/>
        <w:spacing w:line="288" w:lineRule="auto"/>
        <w:ind w:left="720"/>
        <w:rPr>
          <w:kern w:val="28"/>
          <w:sz w:val="24"/>
          <w:szCs w:val="24"/>
        </w:rPr>
      </w:pPr>
      <w:bookmarkStart w:id="32" w:name="_Toc232670089"/>
      <w:r>
        <w:rPr>
          <w:kern w:val="28"/>
          <w:sz w:val="24"/>
          <w:szCs w:val="24"/>
        </w:rPr>
        <w:lastRenderedPageBreak/>
        <w:t>Лабораторная рабо</w:t>
      </w:r>
      <w:r w:rsidRPr="00DC3FE8">
        <w:rPr>
          <w:kern w:val="28"/>
          <w:sz w:val="24"/>
          <w:szCs w:val="24"/>
        </w:rPr>
        <w:t>та №</w:t>
      </w:r>
      <w:r>
        <w:rPr>
          <w:kern w:val="28"/>
          <w:sz w:val="24"/>
          <w:szCs w:val="24"/>
          <w:lang w:val="en-US"/>
        </w:rPr>
        <w:t xml:space="preserve"> </w:t>
      </w:r>
      <w:r>
        <w:rPr>
          <w:kern w:val="28"/>
          <w:sz w:val="24"/>
          <w:szCs w:val="24"/>
        </w:rPr>
        <w:t>2</w:t>
      </w:r>
      <w:r w:rsidRPr="00DC3FE8">
        <w:rPr>
          <w:kern w:val="28"/>
          <w:sz w:val="24"/>
          <w:szCs w:val="24"/>
        </w:rPr>
        <w:t>.</w:t>
      </w:r>
    </w:p>
    <w:p w:rsidR="00B239A9" w:rsidRPr="00A96535" w:rsidRDefault="00B239A9" w:rsidP="00B239A9">
      <w:pPr>
        <w:pStyle w:val="a3"/>
        <w:numPr>
          <w:ilvl w:val="0"/>
          <w:numId w:val="0"/>
        </w:numPr>
        <w:spacing w:line="288" w:lineRule="auto"/>
        <w:rPr>
          <w:sz w:val="24"/>
          <w:szCs w:val="24"/>
        </w:rPr>
      </w:pPr>
      <w:r w:rsidRPr="00A96535">
        <w:rPr>
          <w:color w:val="212529"/>
          <w:sz w:val="21"/>
          <w:szCs w:val="21"/>
          <w:shd w:val="clear" w:color="auto" w:fill="FFFFFF"/>
        </w:rPr>
        <w:t>ИСПЫТАНИЕ ЗАЩИТ ЛИНИЙ ЭЛЕК</w:t>
      </w:r>
      <w:r w:rsidR="002E5B31" w:rsidRPr="00A96535">
        <w:rPr>
          <w:color w:val="212529"/>
          <w:sz w:val="21"/>
          <w:szCs w:val="21"/>
          <w:shd w:val="clear" w:color="auto" w:fill="FFFFFF"/>
        </w:rPr>
        <w:t>ТРОПЕРЕДАЧИ</w:t>
      </w:r>
    </w:p>
    <w:bookmarkEnd w:id="32"/>
    <w:p w:rsidR="00A96535" w:rsidRPr="00F03F0F" w:rsidRDefault="00A96535" w:rsidP="00A96535">
      <w:pPr>
        <w:pStyle w:val="afff6"/>
        <w:spacing w:line="288" w:lineRule="auto"/>
        <w:ind w:firstLine="709"/>
        <w:jc w:val="both"/>
        <w:rPr>
          <w:b w:val="0"/>
          <w:sz w:val="24"/>
          <w:szCs w:val="24"/>
        </w:rPr>
      </w:pPr>
      <w:r w:rsidRPr="00F03F0F">
        <w:rPr>
          <w:sz w:val="24"/>
          <w:szCs w:val="24"/>
        </w:rPr>
        <w:t xml:space="preserve">Цель: </w:t>
      </w:r>
      <w:r w:rsidRPr="00F03F0F">
        <w:rPr>
          <w:b w:val="0"/>
          <w:sz w:val="24"/>
          <w:szCs w:val="24"/>
        </w:rPr>
        <w:t xml:space="preserve">сформировать </w:t>
      </w:r>
      <w:r w:rsidR="00F03F0F" w:rsidRPr="00F03F0F">
        <w:rPr>
          <w:b w:val="0"/>
          <w:color w:val="212529"/>
          <w:sz w:val="21"/>
          <w:szCs w:val="21"/>
          <w:shd w:val="clear" w:color="auto" w:fill="FFFFFF"/>
        </w:rPr>
        <w:t>способность анализировать режимы работы систем электроснабжения по линиям электропередачи.</w:t>
      </w:r>
    </w:p>
    <w:p w:rsidR="00A96535" w:rsidRPr="00F03F0F" w:rsidRDefault="00A96535" w:rsidP="00A96535">
      <w:pPr>
        <w:pStyle w:val="afff6"/>
        <w:spacing w:line="288" w:lineRule="auto"/>
        <w:jc w:val="both"/>
        <w:rPr>
          <w:b w:val="0"/>
          <w:kern w:val="28"/>
          <w:sz w:val="24"/>
          <w:szCs w:val="24"/>
        </w:rPr>
      </w:pPr>
      <w:r w:rsidRPr="00F03F0F">
        <w:rPr>
          <w:b w:val="0"/>
          <w:sz w:val="24"/>
          <w:szCs w:val="24"/>
        </w:rPr>
        <w:t xml:space="preserve"> </w:t>
      </w:r>
      <w:r w:rsidR="00F03F0F" w:rsidRPr="00F03F0F">
        <w:rPr>
          <w:b w:val="0"/>
          <w:sz w:val="24"/>
          <w:szCs w:val="24"/>
        </w:rPr>
        <w:t xml:space="preserve">Овладеть </w:t>
      </w:r>
      <w:r w:rsidR="00F03F0F" w:rsidRPr="00F03F0F">
        <w:rPr>
          <w:b w:val="0"/>
          <w:color w:val="212529"/>
          <w:sz w:val="21"/>
          <w:szCs w:val="21"/>
          <w:shd w:val="clear" w:color="auto" w:fill="FFFFFF"/>
        </w:rPr>
        <w:t>методами расчета параметров устройств релейной защиты и автоматики</w:t>
      </w:r>
      <w:r w:rsidRPr="00F03F0F">
        <w:rPr>
          <w:b w:val="0"/>
          <w:sz w:val="24"/>
          <w:szCs w:val="24"/>
        </w:rPr>
        <w:t xml:space="preserve"> </w:t>
      </w:r>
    </w:p>
    <w:p w:rsidR="009718E7" w:rsidRDefault="009718E7" w:rsidP="00DC3FE8">
      <w:pPr>
        <w:pStyle w:val="afff6"/>
        <w:spacing w:line="288" w:lineRule="auto"/>
        <w:rPr>
          <w:b w:val="0"/>
          <w:sz w:val="24"/>
          <w:szCs w:val="24"/>
        </w:rPr>
      </w:pPr>
    </w:p>
    <w:p w:rsidR="00082FC5" w:rsidRPr="00F03F0F" w:rsidRDefault="00082FC5" w:rsidP="00082FC5">
      <w:pPr>
        <w:pStyle w:val="a3"/>
        <w:numPr>
          <w:ilvl w:val="0"/>
          <w:numId w:val="0"/>
        </w:numPr>
        <w:spacing w:line="288" w:lineRule="auto"/>
        <w:ind w:firstLine="709"/>
        <w:jc w:val="left"/>
        <w:rPr>
          <w:sz w:val="24"/>
          <w:szCs w:val="24"/>
        </w:rPr>
      </w:pPr>
      <w:r>
        <w:rPr>
          <w:sz w:val="24"/>
          <w:szCs w:val="24"/>
        </w:rPr>
        <w:t xml:space="preserve">2.1 </w:t>
      </w:r>
      <w:r w:rsidRPr="00F03F0F">
        <w:rPr>
          <w:sz w:val="24"/>
          <w:szCs w:val="24"/>
        </w:rPr>
        <w:t>Моделирование максимальной токовой защиты линии электропередачи</w:t>
      </w:r>
    </w:p>
    <w:p w:rsidR="00082FC5" w:rsidRPr="00F03F0F" w:rsidRDefault="00082FC5" w:rsidP="00DC3FE8">
      <w:pPr>
        <w:pStyle w:val="afff6"/>
        <w:spacing w:line="288" w:lineRule="auto"/>
        <w:rPr>
          <w:b w:val="0"/>
          <w:sz w:val="24"/>
          <w:szCs w:val="24"/>
        </w:rPr>
      </w:pPr>
    </w:p>
    <w:p w:rsidR="00CA3723" w:rsidRPr="00DC3FE8" w:rsidRDefault="00DD0A3C" w:rsidP="00DC3FE8">
      <w:pPr>
        <w:pStyle w:val="affff6"/>
        <w:spacing w:line="288" w:lineRule="auto"/>
        <w:rPr>
          <w:sz w:val="24"/>
          <w:szCs w:val="24"/>
        </w:rPr>
      </w:pPr>
      <w:r w:rsidRPr="00DC3FE8">
        <w:rPr>
          <w:sz w:val="24"/>
          <w:szCs w:val="24"/>
        </w:rPr>
        <w:t>Принципиальная э</w:t>
      </w:r>
      <w:r w:rsidR="00CA3723" w:rsidRPr="00DC3FE8">
        <w:rPr>
          <w:sz w:val="24"/>
          <w:szCs w:val="24"/>
        </w:rPr>
        <w:t xml:space="preserve">лектрическая </w:t>
      </w:r>
      <w:r w:rsidR="009E4E0F" w:rsidRPr="00DC3FE8">
        <w:rPr>
          <w:sz w:val="24"/>
          <w:szCs w:val="24"/>
        </w:rPr>
        <w:t>схема</w:t>
      </w:r>
    </w:p>
    <w:p w:rsidR="00CA3723" w:rsidRPr="00DC3FE8" w:rsidRDefault="00CA3723" w:rsidP="00DC3FE8">
      <w:pPr>
        <w:spacing w:line="288" w:lineRule="auto"/>
        <w:jc w:val="center"/>
      </w:pPr>
    </w:p>
    <w:p w:rsidR="00CA3723" w:rsidRDefault="00A96535" w:rsidP="00DC3FE8">
      <w:pPr>
        <w:spacing w:line="288" w:lineRule="auto"/>
        <w:jc w:val="center"/>
      </w:pPr>
      <w:r w:rsidRPr="00DC3FE8">
        <w:object w:dxaOrig="9429" w:dyaOrig="9769">
          <v:shape id="_x0000_i1033" type="#_x0000_t75" style="width:451.7pt;height:144.7pt" o:ole="">
            <v:imagedata r:id="rId57" o:title="" cropbottom="45214f"/>
          </v:shape>
          <o:OLEObject Type="Embed" ProgID="Visio.Drawing.11" ShapeID="_x0000_i1033" DrawAspect="Content" ObjectID="_1840191249" r:id="rId58"/>
        </w:object>
      </w:r>
    </w:p>
    <w:p w:rsidR="00A96535" w:rsidRDefault="00B62E7F" w:rsidP="00DC3FE8">
      <w:pPr>
        <w:spacing w:line="288" w:lineRule="auto"/>
        <w:jc w:val="center"/>
      </w:pPr>
      <w:r w:rsidRPr="00D276B4">
        <w:rPr>
          <w:noProof/>
        </w:rPr>
        <w:drawing>
          <wp:inline distT="0" distB="0" distL="0" distR="0">
            <wp:extent cx="4676775" cy="2266950"/>
            <wp:effectExtent l="0" t="0" r="9525" b="0"/>
            <wp:docPr id="47" name="Рисунок 384" descr="G:\Голговских_учебник_РЗ\Голговских_учебник_РЗ\2\Part_2.files\pic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G:\Голговских_учебник_РЗ\Голговских_учебник_РЗ\2\Part_2.files\pic17.b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6775" cy="2266950"/>
                    </a:xfrm>
                    <a:prstGeom prst="rect">
                      <a:avLst/>
                    </a:prstGeom>
                    <a:noFill/>
                    <a:ln>
                      <a:noFill/>
                    </a:ln>
                  </pic:spPr>
                </pic:pic>
              </a:graphicData>
            </a:graphic>
          </wp:inline>
        </w:drawing>
      </w:r>
    </w:p>
    <w:p w:rsidR="00A96535" w:rsidRPr="00DC3FE8" w:rsidRDefault="00A96535" w:rsidP="00DC3FE8">
      <w:pPr>
        <w:spacing w:line="288" w:lineRule="auto"/>
        <w:jc w:val="center"/>
      </w:pPr>
    </w:p>
    <w:p w:rsidR="002C28A2" w:rsidRPr="002C28A2" w:rsidRDefault="00417EB2" w:rsidP="002C28A2">
      <w:pPr>
        <w:pStyle w:val="a10"/>
        <w:rPr>
          <w:i/>
          <w:sz w:val="20"/>
        </w:rPr>
      </w:pPr>
      <w:r>
        <w:rPr>
          <w:rFonts w:ascii="Times New Roman" w:hAnsi="Times New Roman" w:cs="Times New Roman"/>
          <w:i/>
          <w:sz w:val="22"/>
          <w:szCs w:val="28"/>
        </w:rPr>
        <w:t xml:space="preserve">Рис. </w:t>
      </w:r>
      <w:r w:rsidR="00FA4509">
        <w:rPr>
          <w:rFonts w:ascii="Times New Roman" w:hAnsi="Times New Roman" w:cs="Times New Roman"/>
          <w:i/>
          <w:sz w:val="22"/>
          <w:szCs w:val="28"/>
        </w:rPr>
        <w:t>2.1</w:t>
      </w:r>
      <w:r w:rsidR="002C28A2" w:rsidRPr="002C28A2">
        <w:rPr>
          <w:rFonts w:ascii="Times New Roman" w:hAnsi="Times New Roman" w:cs="Times New Roman"/>
          <w:i/>
          <w:sz w:val="22"/>
          <w:szCs w:val="28"/>
        </w:rPr>
        <w:t>. Схема двухфазной максимальной токовой защиты с независимой характеристикой времени срабатывания на постоянном оперативном токе.</w:t>
      </w:r>
    </w:p>
    <w:p w:rsidR="00417EB2" w:rsidRDefault="00417EB2" w:rsidP="00417EB2">
      <w:pPr>
        <w:ind w:firstLine="709"/>
        <w:rPr>
          <w:szCs w:val="28"/>
        </w:rPr>
      </w:pPr>
      <w:r w:rsidRPr="00417EB2">
        <w:rPr>
          <w:szCs w:val="28"/>
        </w:rPr>
        <w:t xml:space="preserve">Наиболее распространенные схемы максимальных токовых защит для сетей с изолированной нейтралью приведены на рисунках </w:t>
      </w:r>
      <w:r w:rsidR="00FA4509">
        <w:rPr>
          <w:szCs w:val="28"/>
        </w:rPr>
        <w:t>2.1</w:t>
      </w:r>
      <w:r w:rsidRPr="00417EB2">
        <w:rPr>
          <w:szCs w:val="28"/>
        </w:rPr>
        <w:t xml:space="preserve">. </w:t>
      </w:r>
    </w:p>
    <w:p w:rsidR="00417EB2" w:rsidRPr="00417EB2" w:rsidRDefault="00417EB2" w:rsidP="00417EB2">
      <w:pPr>
        <w:ind w:firstLine="709"/>
        <w:rPr>
          <w:sz w:val="22"/>
        </w:rPr>
      </w:pPr>
      <w:r w:rsidRPr="00417EB2">
        <w:rPr>
          <w:szCs w:val="28"/>
        </w:rPr>
        <w:t>Особенностью этих сетей является отсутствие однофазных КЗ, что дает возможность применять для защиты от междуфазных КЗ двухфазные схемы максимальных токовых защит. Эти же схемы могут применяться и для защиты сетей с заземленной нейтралью, если для защиты от однофазных КЗ применяется дополнительная защита, включенная на ток нулевой последовательности.</w:t>
      </w:r>
    </w:p>
    <w:p w:rsidR="00417EB2" w:rsidRPr="00417EB2" w:rsidRDefault="00417EB2" w:rsidP="00417EB2">
      <w:pPr>
        <w:ind w:firstLine="709"/>
        <w:rPr>
          <w:sz w:val="22"/>
        </w:rPr>
      </w:pPr>
      <w:r w:rsidRPr="00417EB2">
        <w:rPr>
          <w:szCs w:val="28"/>
        </w:rPr>
        <w:lastRenderedPageBreak/>
        <w:t>Для расширения зоны действия максимальной токовой защиты ее токовые реле подключаются к трансформаторам тока</w:t>
      </w:r>
      <w:r>
        <w:rPr>
          <w:szCs w:val="28"/>
        </w:rPr>
        <w:t xml:space="preserve"> ТА</w:t>
      </w:r>
      <w:r w:rsidR="00A96535">
        <w:rPr>
          <w:szCs w:val="28"/>
        </w:rPr>
        <w:t>1, ТА2</w:t>
      </w:r>
      <w:r w:rsidRPr="00417EB2">
        <w:rPr>
          <w:szCs w:val="28"/>
        </w:rPr>
        <w:t xml:space="preserve">, установленным ближе к шинам. Если выключатель </w:t>
      </w:r>
      <w:r w:rsidR="00A96535">
        <w:rPr>
          <w:szCs w:val="28"/>
          <w:lang w:val="en-US"/>
        </w:rPr>
        <w:t>Q</w:t>
      </w:r>
      <w:r w:rsidR="00A96535" w:rsidRPr="00A96535">
        <w:rPr>
          <w:szCs w:val="28"/>
        </w:rPr>
        <w:t xml:space="preserve"> </w:t>
      </w:r>
      <w:r w:rsidRPr="00417EB2">
        <w:rPr>
          <w:szCs w:val="28"/>
        </w:rPr>
        <w:t>имеет встроенные трансформаторы тока, то защита подключается к ним со стороны шин.</w:t>
      </w:r>
    </w:p>
    <w:p w:rsidR="00417EB2" w:rsidRPr="00417EB2" w:rsidRDefault="00A96535" w:rsidP="00123FFD">
      <w:pPr>
        <w:ind w:firstLine="709"/>
        <w:rPr>
          <w:sz w:val="22"/>
        </w:rPr>
      </w:pPr>
      <w:r>
        <w:rPr>
          <w:szCs w:val="28"/>
        </w:rPr>
        <w:t xml:space="preserve">На рис. </w:t>
      </w:r>
      <w:r w:rsidR="00FA4509">
        <w:rPr>
          <w:szCs w:val="28"/>
        </w:rPr>
        <w:t>2.1</w:t>
      </w:r>
      <w:r w:rsidR="00417EB2" w:rsidRPr="00417EB2">
        <w:rPr>
          <w:szCs w:val="28"/>
        </w:rPr>
        <w:t xml:space="preserve"> приведена схема максимальной токовой защиты с независимой характеристикой времени срабатывания на постоянном оперативном токе. </w:t>
      </w:r>
    </w:p>
    <w:p w:rsidR="00417EB2" w:rsidRDefault="00417EB2" w:rsidP="00123FFD">
      <w:pPr>
        <w:spacing w:line="288" w:lineRule="auto"/>
        <w:ind w:firstLine="709"/>
        <w:jc w:val="both"/>
        <w:rPr>
          <w:szCs w:val="28"/>
        </w:rPr>
      </w:pPr>
      <w:r w:rsidRPr="00417EB2">
        <w:rPr>
          <w:szCs w:val="28"/>
        </w:rPr>
        <w:t xml:space="preserve">Схема включает </w:t>
      </w:r>
      <w:r w:rsidR="00A96535">
        <w:rPr>
          <w:szCs w:val="28"/>
        </w:rPr>
        <w:t xml:space="preserve">два </w:t>
      </w:r>
      <w:r w:rsidRPr="00417EB2">
        <w:rPr>
          <w:szCs w:val="28"/>
        </w:rPr>
        <w:t>пусковы</w:t>
      </w:r>
      <w:r w:rsidR="00A96535">
        <w:rPr>
          <w:szCs w:val="28"/>
        </w:rPr>
        <w:t>х</w:t>
      </w:r>
      <w:r w:rsidRPr="00417EB2">
        <w:rPr>
          <w:szCs w:val="28"/>
        </w:rPr>
        <w:t xml:space="preserve"> токовы</w:t>
      </w:r>
      <w:r w:rsidR="00A96535">
        <w:rPr>
          <w:szCs w:val="28"/>
        </w:rPr>
        <w:t>х</w:t>
      </w:r>
      <w:r w:rsidRPr="00417EB2">
        <w:rPr>
          <w:szCs w:val="28"/>
        </w:rPr>
        <w:t xml:space="preserve"> реле мгновенного действия КА</w:t>
      </w:r>
      <w:r w:rsidR="00A96535">
        <w:rPr>
          <w:szCs w:val="28"/>
        </w:rPr>
        <w:t>1 и КА2</w:t>
      </w:r>
      <w:r w:rsidRPr="00417EB2">
        <w:rPr>
          <w:szCs w:val="28"/>
        </w:rPr>
        <w:t xml:space="preserve"> (типа РТ-40), одно реле времени КТ (типа ЭВ-121 или ЭВ-131) и одно указательное реле КН (типа РУ-21). Контакты токовых реле соединены параллельно, поэтому при срабатывании любого из них по ним обоим одновременно подается плюс на обмотку реле времени, ко второму выводу которой постоянно подведен минус оперативного тока. Реле времени, сработав с установленной выдержкой времени, подает своим контактом плюс оперативного тока на отключающую катушку </w:t>
      </w:r>
      <w:r w:rsidRPr="00417EB2">
        <w:rPr>
          <w:szCs w:val="28"/>
          <w:lang w:val="en-US"/>
        </w:rPr>
        <w:t>YAT</w:t>
      </w:r>
      <w:r w:rsidRPr="00417EB2">
        <w:rPr>
          <w:szCs w:val="28"/>
        </w:rPr>
        <w:t xml:space="preserve"> привода выключателя через указательное реле КН и вспомогательный контакт </w:t>
      </w:r>
      <w:r w:rsidRPr="00417EB2">
        <w:rPr>
          <w:szCs w:val="28"/>
          <w:lang w:val="en-US"/>
        </w:rPr>
        <w:t>SQ</w:t>
      </w:r>
      <w:r w:rsidRPr="00417EB2">
        <w:rPr>
          <w:szCs w:val="28"/>
        </w:rPr>
        <w:t>, связанный</w:t>
      </w:r>
      <w:r w:rsidR="00A96535">
        <w:rPr>
          <w:szCs w:val="28"/>
        </w:rPr>
        <w:t xml:space="preserve"> </w:t>
      </w:r>
      <w:r w:rsidRPr="00417EB2">
        <w:rPr>
          <w:szCs w:val="28"/>
        </w:rPr>
        <w:t xml:space="preserve">с приводом выключателя. Указательное реле фиксирует срабатывание защиты и прохождение тока через </w:t>
      </w:r>
      <w:r w:rsidRPr="00417EB2">
        <w:rPr>
          <w:szCs w:val="28"/>
          <w:lang w:val="en-US"/>
        </w:rPr>
        <w:t>YAT</w:t>
      </w:r>
      <w:r w:rsidRPr="00417EB2">
        <w:rPr>
          <w:szCs w:val="28"/>
        </w:rPr>
        <w:t>.</w:t>
      </w:r>
      <w:r w:rsidR="00F03F0F">
        <w:rPr>
          <w:szCs w:val="28"/>
        </w:rPr>
        <w:t xml:space="preserve"> </w:t>
      </w:r>
    </w:p>
    <w:p w:rsidR="00123FFD" w:rsidRPr="00123FFD" w:rsidRDefault="00123FFD" w:rsidP="00123FFD">
      <w:pPr>
        <w:spacing w:line="276" w:lineRule="auto"/>
        <w:ind w:firstLine="709"/>
        <w:rPr>
          <w:szCs w:val="28"/>
        </w:rPr>
      </w:pPr>
      <w:r w:rsidRPr="00123FFD">
        <w:rPr>
          <w:szCs w:val="28"/>
        </w:rPr>
        <w:t>Вспомогательный контакт SQ, замыкающийся при включении и размыкающийся при отключении выключателя, имеет два назначения. При отключении выключателя прекращается прохождение тока КЗ, вследствие чего происходит возврат в исходное положение в начале токовых реле, а затем реле времени. Так как контакты реле времени не рассчитаны на размыкание цепи катушек отключения, которые имеют большое потребление (2,5</w:t>
      </w:r>
      <w:r w:rsidRPr="00123FFD">
        <w:rPr>
          <w:szCs w:val="28"/>
        </w:rPr>
        <w:t>10 А), то размыкание этой цепи производится вспомогательным контактом до того, как начнут размыкаться контакты реле времени. Таким образом, первым назначением вспомогательного контакта является предотвращение повреждение контактов реле времени при возврате защиты после отключения выключателя.</w:t>
      </w:r>
    </w:p>
    <w:p w:rsidR="00F03F0F" w:rsidRDefault="00123FFD" w:rsidP="00123FFD">
      <w:pPr>
        <w:spacing w:line="276" w:lineRule="auto"/>
        <w:ind w:firstLine="709"/>
        <w:jc w:val="both"/>
        <w:rPr>
          <w:szCs w:val="28"/>
        </w:rPr>
      </w:pPr>
      <w:r w:rsidRPr="00123FFD">
        <w:rPr>
          <w:szCs w:val="28"/>
        </w:rPr>
        <w:t xml:space="preserve">Если после отключения выключателя контакты реле времени останутся в замкнутом состоянии (например, из-за неисправности реле), то по отключающей катушке будет длительно протекать ток, который может привести </w:t>
      </w:r>
      <w:proofErr w:type="gramStart"/>
      <w:r w:rsidRPr="00123FFD">
        <w:rPr>
          <w:szCs w:val="28"/>
        </w:rPr>
        <w:t>к  повреждению</w:t>
      </w:r>
      <w:proofErr w:type="gramEnd"/>
      <w:r w:rsidRPr="00123FFD">
        <w:rPr>
          <w:szCs w:val="28"/>
        </w:rPr>
        <w:t>, так как она рассчитана только на кратковременное прохождение тока. Вспомогательный контакт, размыкая цепь отключения, защищает отключающую катушку от повреждения, что и является его вторым назначением</w:t>
      </w:r>
    </w:p>
    <w:p w:rsidR="00F03F0F" w:rsidRPr="00417EB2" w:rsidRDefault="00F03F0F" w:rsidP="00A96535">
      <w:pPr>
        <w:spacing w:line="288" w:lineRule="auto"/>
        <w:jc w:val="both"/>
        <w:rPr>
          <w:sz w:val="22"/>
        </w:rPr>
      </w:pPr>
    </w:p>
    <w:p w:rsidR="00CA3723" w:rsidRPr="00DC3FE8" w:rsidRDefault="00CA3723" w:rsidP="00DC3FE8">
      <w:pPr>
        <w:pStyle w:val="affff6"/>
        <w:spacing w:line="288" w:lineRule="auto"/>
        <w:rPr>
          <w:sz w:val="24"/>
          <w:szCs w:val="24"/>
        </w:rPr>
      </w:pPr>
      <w:r w:rsidRPr="00DC3FE8">
        <w:rPr>
          <w:sz w:val="24"/>
          <w:szCs w:val="24"/>
        </w:rPr>
        <w:lastRenderedPageBreak/>
        <w:t>Электрическая схема соединений</w:t>
      </w:r>
    </w:p>
    <w:p w:rsidR="00CA3723" w:rsidRPr="00DC3FE8" w:rsidRDefault="00CA3723" w:rsidP="00DC3FE8">
      <w:pPr>
        <w:tabs>
          <w:tab w:val="num" w:pos="1276"/>
        </w:tabs>
        <w:spacing w:line="288" w:lineRule="auto"/>
        <w:jc w:val="center"/>
        <w:rPr>
          <w:rStyle w:val="afffd"/>
          <w:sz w:val="24"/>
          <w:lang w:val="en-US"/>
        </w:rPr>
      </w:pPr>
      <w:r w:rsidRPr="00DC3FE8">
        <w:object w:dxaOrig="9438" w:dyaOrig="12121">
          <v:shape id="_x0000_i1034" type="#_x0000_t75" style="width:467.3pt;height:600.45pt" o:ole="">
            <v:imagedata r:id="rId60" o:title=""/>
          </v:shape>
          <o:OLEObject Type="Embed" ProgID="Visio.Drawing.11" ShapeID="_x0000_i1034" DrawAspect="Content" ObjectID="_1840191250" r:id="rId61"/>
        </w:object>
      </w:r>
    </w:p>
    <w:p w:rsidR="00CA3723" w:rsidRPr="00DC3FE8" w:rsidRDefault="00CA3723" w:rsidP="00DC3FE8">
      <w:pPr>
        <w:tabs>
          <w:tab w:val="num" w:pos="1276"/>
        </w:tabs>
        <w:spacing w:line="288" w:lineRule="auto"/>
        <w:jc w:val="center"/>
        <w:rPr>
          <w:rStyle w:val="afffd"/>
          <w:sz w:val="24"/>
          <w:lang w:val="en-US"/>
        </w:rPr>
      </w:pPr>
    </w:p>
    <w:p w:rsidR="00FA4509" w:rsidRPr="00DC3FE8" w:rsidRDefault="00F03F0F" w:rsidP="00FA4509">
      <w:pPr>
        <w:pStyle w:val="affff6"/>
        <w:spacing w:line="288" w:lineRule="auto"/>
        <w:rPr>
          <w:sz w:val="24"/>
          <w:szCs w:val="24"/>
        </w:rPr>
      </w:pPr>
      <w:r w:rsidRPr="00F03F0F">
        <w:rPr>
          <w:rStyle w:val="afffd"/>
          <w:i/>
          <w:sz w:val="24"/>
        </w:rPr>
        <w:t xml:space="preserve">Рис. </w:t>
      </w:r>
      <w:r w:rsidR="00FA4509">
        <w:rPr>
          <w:rStyle w:val="afffd"/>
          <w:i/>
          <w:sz w:val="24"/>
        </w:rPr>
        <w:t>2.2</w:t>
      </w:r>
      <w:r w:rsidRPr="00F03F0F">
        <w:rPr>
          <w:rStyle w:val="afffd"/>
          <w:i/>
          <w:sz w:val="24"/>
        </w:rPr>
        <w:t xml:space="preserve"> </w:t>
      </w:r>
      <w:r w:rsidR="00FA4509" w:rsidRPr="00FA4509">
        <w:rPr>
          <w:b w:val="0"/>
          <w:i/>
          <w:sz w:val="24"/>
          <w:szCs w:val="24"/>
        </w:rPr>
        <w:t>Электрическая схема соединений</w:t>
      </w:r>
    </w:p>
    <w:p w:rsidR="00CA3723" w:rsidRPr="00F03F0F" w:rsidRDefault="00CA3723" w:rsidP="00DC3FE8">
      <w:pPr>
        <w:tabs>
          <w:tab w:val="num" w:pos="1276"/>
        </w:tabs>
        <w:spacing w:line="288" w:lineRule="auto"/>
        <w:jc w:val="center"/>
        <w:rPr>
          <w:rStyle w:val="afffd"/>
          <w:b w:val="0"/>
          <w:i/>
          <w:sz w:val="24"/>
        </w:rPr>
      </w:pPr>
    </w:p>
    <w:p w:rsidR="00CA3723" w:rsidRPr="000C2039" w:rsidRDefault="00CA3723" w:rsidP="000C2039">
      <w:pPr>
        <w:pStyle w:val="affff6"/>
        <w:spacing w:line="288" w:lineRule="auto"/>
        <w:ind w:firstLine="709"/>
        <w:jc w:val="left"/>
        <w:rPr>
          <w:b w:val="0"/>
          <w:sz w:val="24"/>
          <w:szCs w:val="24"/>
        </w:rPr>
      </w:pPr>
      <w:r w:rsidRPr="00DC3FE8">
        <w:rPr>
          <w:rStyle w:val="afffd"/>
          <w:sz w:val="24"/>
        </w:rPr>
        <w:br w:type="page"/>
      </w:r>
      <w:r w:rsidR="000C2039" w:rsidRPr="000C2039">
        <w:rPr>
          <w:rStyle w:val="afffd"/>
          <w:sz w:val="24"/>
        </w:rPr>
        <w:lastRenderedPageBreak/>
        <w:t xml:space="preserve">Таблица </w:t>
      </w:r>
      <w:r w:rsidR="00FA4509">
        <w:rPr>
          <w:rStyle w:val="afffd"/>
          <w:sz w:val="24"/>
        </w:rPr>
        <w:t>2.1</w:t>
      </w:r>
      <w:r w:rsidR="000C2039" w:rsidRPr="000C2039">
        <w:rPr>
          <w:rStyle w:val="afffd"/>
          <w:sz w:val="24"/>
        </w:rPr>
        <w:t xml:space="preserve"> </w:t>
      </w:r>
      <w:r w:rsidRPr="000C2039">
        <w:rPr>
          <w:b w:val="0"/>
          <w:sz w:val="24"/>
          <w:szCs w:val="24"/>
        </w:rPr>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CA3723" w:rsidRPr="00DC3FE8">
        <w:tc>
          <w:tcPr>
            <w:tcW w:w="1843" w:type="dxa"/>
            <w:vAlign w:val="center"/>
          </w:tcPr>
          <w:p w:rsidR="00CB0BA8" w:rsidRPr="00DC3FE8" w:rsidRDefault="00CB0BA8" w:rsidP="00DC3FE8">
            <w:pPr>
              <w:pStyle w:val="2b"/>
              <w:spacing w:line="288" w:lineRule="auto"/>
              <w:ind w:firstLine="0"/>
              <w:jc w:val="center"/>
              <w:rPr>
                <w:b w:val="0"/>
                <w:sz w:val="24"/>
                <w:szCs w:val="24"/>
                <w:u w:val="none"/>
              </w:rPr>
            </w:pPr>
          </w:p>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Обозначение</w:t>
            </w:r>
          </w:p>
          <w:p w:rsidR="00CB0BA8" w:rsidRPr="00DC3FE8" w:rsidRDefault="00CB0BA8" w:rsidP="00DC3FE8">
            <w:pPr>
              <w:pStyle w:val="2b"/>
              <w:spacing w:line="288" w:lineRule="auto"/>
              <w:ind w:firstLine="0"/>
              <w:jc w:val="center"/>
              <w:rPr>
                <w:b w:val="0"/>
                <w:sz w:val="24"/>
                <w:szCs w:val="24"/>
                <w:u w:val="none"/>
              </w:rPr>
            </w:pP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CA3723" w:rsidRPr="00DC3FE8">
        <w:tc>
          <w:tcPr>
            <w:tcW w:w="1843" w:type="dxa"/>
            <w:vAlign w:val="center"/>
          </w:tcPr>
          <w:p w:rsidR="00CA3723" w:rsidRPr="00DC3FE8" w:rsidRDefault="00CA3723" w:rsidP="00DC3FE8">
            <w:pPr>
              <w:pStyle w:val="affff0"/>
              <w:spacing w:line="288" w:lineRule="auto"/>
              <w:ind w:firstLine="0"/>
              <w:jc w:val="center"/>
            </w:pPr>
            <w:r w:rsidRPr="00DC3FE8">
              <w:rPr>
                <w:lang w:val="en-US"/>
              </w:rPr>
              <w:t>G</w:t>
            </w:r>
            <w:r w:rsidRPr="00DC3FE8">
              <w:t>1</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CA3723" w:rsidRPr="00DC3FE8" w:rsidRDefault="00CA3723" w:rsidP="00DC3FE8">
            <w:pPr>
              <w:pStyle w:val="afffe"/>
              <w:spacing w:line="288" w:lineRule="auto"/>
              <w:ind w:firstLine="0"/>
              <w:jc w:val="center"/>
            </w:pPr>
            <w:r w:rsidRPr="00DC3FE8">
              <w:t>~</w:t>
            </w:r>
            <w:r w:rsidRPr="00FA4509">
              <w:t xml:space="preserve"> </w:t>
            </w:r>
            <w:r w:rsidRPr="00DC3FE8">
              <w:t xml:space="preserve">220 </w:t>
            </w:r>
            <w:proofErr w:type="gramStart"/>
            <w:r w:rsidRPr="00DC3FE8">
              <w:t>В  /</w:t>
            </w:r>
            <w:proofErr w:type="gramEnd"/>
            <w:r w:rsidRPr="00DC3FE8">
              <w:t xml:space="preserve"> 10 А</w:t>
            </w:r>
          </w:p>
        </w:tc>
      </w:tr>
      <w:tr w:rsidR="00CA3723" w:rsidRPr="00DC3FE8">
        <w:tc>
          <w:tcPr>
            <w:tcW w:w="1843" w:type="dxa"/>
            <w:vAlign w:val="center"/>
          </w:tcPr>
          <w:p w:rsidR="00CA3723" w:rsidRPr="00DC3FE8" w:rsidRDefault="00CA3723" w:rsidP="00DC3FE8">
            <w:pPr>
              <w:pStyle w:val="affff0"/>
              <w:spacing w:line="288" w:lineRule="auto"/>
              <w:ind w:firstLine="0"/>
              <w:jc w:val="center"/>
            </w:pPr>
            <w:r w:rsidRPr="00DC3FE8">
              <w:t>А1</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80 ВА</w:t>
            </w:r>
          </w:p>
          <w:p w:rsidR="00CA3723" w:rsidRPr="00DC3FE8" w:rsidRDefault="00CA3723" w:rsidP="00DC3FE8">
            <w:pPr>
              <w:pStyle w:val="afffe"/>
              <w:spacing w:line="288" w:lineRule="auto"/>
              <w:ind w:firstLine="0"/>
              <w:jc w:val="center"/>
            </w:pPr>
            <w:r w:rsidRPr="00DC3FE8">
              <w:t>220 / 198…242 В</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А2, А3</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313.3</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220 В / 0,3 А</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lang w:val="en-US"/>
              </w:rPr>
            </w:pPr>
            <w:r w:rsidRPr="00DC3FE8">
              <w:rPr>
                <w:b w:val="0"/>
                <w:sz w:val="24"/>
                <w:szCs w:val="24"/>
                <w:u w:val="none"/>
              </w:rPr>
              <w:t>А</w:t>
            </w:r>
            <w:r w:rsidRPr="00DC3FE8">
              <w:rPr>
                <w:b w:val="0"/>
                <w:sz w:val="24"/>
                <w:szCs w:val="24"/>
                <w:u w:val="none"/>
                <w:lang w:val="en-US"/>
              </w:rPr>
              <w:t>4</w:t>
            </w:r>
          </w:p>
        </w:tc>
        <w:tc>
          <w:tcPr>
            <w:tcW w:w="3827" w:type="dxa"/>
            <w:vAlign w:val="center"/>
          </w:tcPr>
          <w:p w:rsidR="00CA3723" w:rsidRPr="00DC3FE8" w:rsidRDefault="00CA3723" w:rsidP="00DC3FE8">
            <w:pPr>
              <w:pStyle w:val="af6"/>
              <w:spacing w:line="288" w:lineRule="auto"/>
              <w:rPr>
                <w:b w:val="0"/>
                <w:sz w:val="24"/>
                <w:szCs w:val="24"/>
              </w:rPr>
            </w:pPr>
            <w:r w:rsidRPr="00DC3FE8">
              <w:rPr>
                <w:b w:val="0"/>
                <w:sz w:val="24"/>
                <w:szCs w:val="24"/>
              </w:rPr>
              <w:t>Контактор</w:t>
            </w:r>
          </w:p>
        </w:tc>
        <w:tc>
          <w:tcPr>
            <w:tcW w:w="1276" w:type="dxa"/>
            <w:vAlign w:val="center"/>
          </w:tcPr>
          <w:p w:rsidR="00CA3723" w:rsidRPr="00DC3FE8" w:rsidRDefault="00CA3723" w:rsidP="00DC3FE8">
            <w:pPr>
              <w:spacing w:line="288" w:lineRule="auto"/>
              <w:jc w:val="center"/>
            </w:pPr>
            <w:r w:rsidRPr="00DC3FE8">
              <w:t>364</w:t>
            </w:r>
          </w:p>
        </w:tc>
        <w:tc>
          <w:tcPr>
            <w:tcW w:w="2410" w:type="dxa"/>
            <w:vAlign w:val="center"/>
          </w:tcPr>
          <w:p w:rsidR="00CA3723" w:rsidRPr="00DC3FE8" w:rsidRDefault="00CA3723" w:rsidP="00DC3FE8">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А5</w:t>
            </w:r>
          </w:p>
        </w:tc>
        <w:tc>
          <w:tcPr>
            <w:tcW w:w="3827" w:type="dxa"/>
            <w:vAlign w:val="center"/>
          </w:tcPr>
          <w:p w:rsidR="00CA3723" w:rsidRPr="00DC3FE8" w:rsidRDefault="00CA3723" w:rsidP="00DC3FE8">
            <w:pPr>
              <w:pStyle w:val="af6"/>
              <w:spacing w:line="288" w:lineRule="auto"/>
              <w:rPr>
                <w:b w:val="0"/>
                <w:sz w:val="24"/>
                <w:szCs w:val="24"/>
              </w:rPr>
            </w:pPr>
            <w:r w:rsidRPr="00DC3FE8">
              <w:rPr>
                <w:b w:val="0"/>
                <w:sz w:val="24"/>
                <w:szCs w:val="24"/>
              </w:rPr>
              <w:t>Трансформатор тока</w:t>
            </w:r>
          </w:p>
        </w:tc>
        <w:tc>
          <w:tcPr>
            <w:tcW w:w="1276" w:type="dxa"/>
            <w:vAlign w:val="center"/>
          </w:tcPr>
          <w:p w:rsidR="00CA3723" w:rsidRPr="00DC3FE8" w:rsidRDefault="00CA3723" w:rsidP="00DC3FE8">
            <w:pPr>
              <w:spacing w:line="288" w:lineRule="auto"/>
              <w:jc w:val="center"/>
            </w:pPr>
            <w:r w:rsidRPr="00DC3FE8">
              <w:t>403.1</w:t>
            </w:r>
          </w:p>
        </w:tc>
        <w:tc>
          <w:tcPr>
            <w:tcW w:w="2410" w:type="dxa"/>
            <w:vAlign w:val="center"/>
          </w:tcPr>
          <w:p w:rsidR="00CA3723" w:rsidRPr="00DC3FE8" w:rsidRDefault="00CA3723" w:rsidP="00DC3FE8">
            <w:pPr>
              <w:spacing w:line="288" w:lineRule="auto"/>
              <w:jc w:val="center"/>
            </w:pPr>
            <w:r w:rsidRPr="00DC3FE8">
              <w:t>1,0/1,0 А/</w:t>
            </w:r>
          </w:p>
          <w:p w:rsidR="00CA3723" w:rsidRPr="00DC3FE8" w:rsidRDefault="00CA3723" w:rsidP="00DC3FE8">
            <w:pPr>
              <w:spacing w:line="288" w:lineRule="auto"/>
              <w:jc w:val="center"/>
            </w:pPr>
            <w:r w:rsidRPr="00DC3FE8">
              <w:rPr>
                <w:lang w:val="en-US"/>
              </w:rPr>
              <w:t>U</w:t>
            </w:r>
            <w:r w:rsidRPr="00DC3FE8">
              <w:t>раб =  ~ 660 В/</w:t>
            </w:r>
          </w:p>
          <w:p w:rsidR="00CA3723" w:rsidRPr="00DC3FE8" w:rsidRDefault="00CA3723" w:rsidP="00DC3FE8">
            <w:pPr>
              <w:spacing w:line="288" w:lineRule="auto"/>
              <w:jc w:val="center"/>
            </w:pPr>
            <w:r w:rsidRPr="00DC3FE8">
              <w:rPr>
                <w:lang w:val="en-US"/>
              </w:rPr>
              <w:t>S</w:t>
            </w:r>
            <w:r w:rsidRPr="00DC3FE8">
              <w:t>н = 5 ВА</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CA3723" w:rsidRPr="00DC3FE8" w:rsidRDefault="00CA3723" w:rsidP="00DC3FE8">
            <w:pPr>
              <w:spacing w:line="288" w:lineRule="auto"/>
              <w:jc w:val="center"/>
            </w:pPr>
            <w:r w:rsidRPr="00DC3FE8">
              <w:t>Автоматический однополюсный выключатель</w:t>
            </w:r>
          </w:p>
        </w:tc>
        <w:tc>
          <w:tcPr>
            <w:tcW w:w="1276" w:type="dxa"/>
            <w:vAlign w:val="center"/>
          </w:tcPr>
          <w:p w:rsidR="00CA3723" w:rsidRPr="00DC3FE8" w:rsidRDefault="00CA3723" w:rsidP="00DC3FE8">
            <w:pPr>
              <w:spacing w:line="288" w:lineRule="auto"/>
              <w:jc w:val="center"/>
            </w:pPr>
            <w:r w:rsidRPr="00DC3FE8">
              <w:t>359</w:t>
            </w:r>
          </w:p>
        </w:tc>
        <w:tc>
          <w:tcPr>
            <w:tcW w:w="2410"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А10</w:t>
            </w:r>
          </w:p>
        </w:tc>
        <w:tc>
          <w:tcPr>
            <w:tcW w:w="3827" w:type="dxa"/>
            <w:vAlign w:val="center"/>
          </w:tcPr>
          <w:p w:rsidR="00CA3723" w:rsidRPr="00DC3FE8" w:rsidRDefault="00CA3723" w:rsidP="00DC3FE8">
            <w:pPr>
              <w:pStyle w:val="af6"/>
              <w:spacing w:line="288" w:lineRule="auto"/>
              <w:rPr>
                <w:b w:val="0"/>
                <w:sz w:val="24"/>
                <w:szCs w:val="24"/>
              </w:rPr>
            </w:pPr>
            <w:r w:rsidRPr="00DC3FE8">
              <w:rPr>
                <w:b w:val="0"/>
                <w:color w:val="000000"/>
                <w:sz w:val="24"/>
                <w:szCs w:val="24"/>
              </w:rPr>
              <w:t>Реле максимального тока</w:t>
            </w:r>
          </w:p>
        </w:tc>
        <w:tc>
          <w:tcPr>
            <w:tcW w:w="1276" w:type="dxa"/>
            <w:vAlign w:val="center"/>
          </w:tcPr>
          <w:p w:rsidR="00CA3723" w:rsidRPr="00DC3FE8" w:rsidRDefault="00CA3723" w:rsidP="00DC3FE8">
            <w:pPr>
              <w:spacing w:line="288" w:lineRule="auto"/>
              <w:jc w:val="center"/>
            </w:pPr>
            <w:r w:rsidRPr="00DC3FE8">
              <w:t>366</w:t>
            </w:r>
          </w:p>
        </w:tc>
        <w:tc>
          <w:tcPr>
            <w:tcW w:w="2410" w:type="dxa"/>
            <w:vAlign w:val="center"/>
          </w:tcPr>
          <w:p w:rsidR="00CA3723" w:rsidRPr="00DC3FE8" w:rsidRDefault="00CA3723" w:rsidP="00DC3FE8">
            <w:pPr>
              <w:spacing w:line="288" w:lineRule="auto"/>
              <w:jc w:val="center"/>
              <w:rPr>
                <w:color w:val="000000"/>
              </w:rPr>
            </w:pPr>
            <w:r w:rsidRPr="00DC3FE8">
              <w:rPr>
                <w:color w:val="000000"/>
              </w:rPr>
              <w:t xml:space="preserve">Номинальный ток </w:t>
            </w:r>
          </w:p>
          <w:p w:rsidR="00CA3723" w:rsidRPr="00DC3FE8" w:rsidRDefault="00CA3723" w:rsidP="00DC3FE8">
            <w:pPr>
              <w:spacing w:line="288" w:lineRule="auto"/>
              <w:jc w:val="center"/>
              <w:rPr>
                <w:color w:val="000000"/>
              </w:rPr>
            </w:pPr>
            <w:r w:rsidRPr="00DC3FE8">
              <w:rPr>
                <w:color w:val="000000"/>
              </w:rPr>
              <w:t xml:space="preserve">~ 6,3 А / </w:t>
            </w:r>
          </w:p>
          <w:p w:rsidR="00CA3723" w:rsidRPr="00DC3FE8" w:rsidRDefault="00CA3723" w:rsidP="00DC3FE8">
            <w:pPr>
              <w:spacing w:line="288" w:lineRule="auto"/>
              <w:jc w:val="center"/>
              <w:rPr>
                <w:color w:val="000000"/>
              </w:rPr>
            </w:pPr>
            <w:r w:rsidRPr="00DC3FE8">
              <w:rPr>
                <w:color w:val="000000"/>
              </w:rPr>
              <w:t xml:space="preserve">Уставка реле </w:t>
            </w:r>
          </w:p>
          <w:p w:rsidR="00CA3723" w:rsidRPr="00DC3FE8" w:rsidRDefault="00CA3723" w:rsidP="00DC3FE8">
            <w:pPr>
              <w:spacing w:line="288" w:lineRule="auto"/>
              <w:jc w:val="center"/>
            </w:pPr>
            <w:r w:rsidRPr="00DC3FE8">
              <w:rPr>
                <w:color w:val="000000"/>
              </w:rPr>
              <w:t xml:space="preserve">~ </w:t>
            </w:r>
            <w:r w:rsidRPr="00DC3FE8">
              <w:t>1,0…2,0 А / Коммутируемое напряжение 250 В / Контакты 1з+1р.</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А11</w:t>
            </w:r>
          </w:p>
        </w:tc>
        <w:tc>
          <w:tcPr>
            <w:tcW w:w="3827" w:type="dxa"/>
            <w:vAlign w:val="center"/>
          </w:tcPr>
          <w:p w:rsidR="00CA3723" w:rsidRPr="00DC3FE8" w:rsidRDefault="00CA3723" w:rsidP="00DC3FE8">
            <w:pPr>
              <w:pStyle w:val="af6"/>
              <w:spacing w:line="288" w:lineRule="auto"/>
              <w:rPr>
                <w:b w:val="0"/>
                <w:sz w:val="24"/>
                <w:szCs w:val="24"/>
              </w:rPr>
            </w:pPr>
            <w:r w:rsidRPr="00DC3FE8">
              <w:rPr>
                <w:b w:val="0"/>
                <w:sz w:val="24"/>
                <w:szCs w:val="24"/>
              </w:rPr>
              <w:t>Реле времени</w:t>
            </w:r>
          </w:p>
        </w:tc>
        <w:tc>
          <w:tcPr>
            <w:tcW w:w="1276" w:type="dxa"/>
            <w:vAlign w:val="center"/>
          </w:tcPr>
          <w:p w:rsidR="00CA3723" w:rsidRPr="00DC3FE8" w:rsidRDefault="00CA3723" w:rsidP="00DC3FE8">
            <w:pPr>
              <w:spacing w:line="288" w:lineRule="auto"/>
              <w:jc w:val="center"/>
            </w:pPr>
            <w:r w:rsidRPr="00DC3FE8">
              <w:t>369</w:t>
            </w:r>
          </w:p>
        </w:tc>
        <w:tc>
          <w:tcPr>
            <w:tcW w:w="2410" w:type="dxa"/>
            <w:vAlign w:val="center"/>
          </w:tcPr>
          <w:p w:rsidR="00CA3723" w:rsidRPr="00DC3FE8" w:rsidRDefault="00CA3723" w:rsidP="00DC3FE8">
            <w:pPr>
              <w:spacing w:line="288" w:lineRule="auto"/>
            </w:pPr>
            <w:r w:rsidRPr="00DC3FE8">
              <w:t xml:space="preserve">Напряжение питания </w:t>
            </w:r>
          </w:p>
          <w:p w:rsidR="00CA3723" w:rsidRPr="00DC3FE8" w:rsidRDefault="00CA3723" w:rsidP="00DC3FE8">
            <w:pPr>
              <w:spacing w:line="288" w:lineRule="auto"/>
              <w:jc w:val="center"/>
              <w:rPr>
                <w:color w:val="000000"/>
              </w:rPr>
            </w:pPr>
            <w:r w:rsidRPr="00DC3FE8">
              <w:rPr>
                <w:color w:val="000000"/>
              </w:rPr>
              <w:t>~</w:t>
            </w:r>
            <w:r w:rsidRPr="00DC3FE8">
              <w:t xml:space="preserve">100…380 В / </w:t>
            </w:r>
            <w:r w:rsidRPr="00DC3FE8">
              <w:rPr>
                <w:color w:val="000000"/>
              </w:rPr>
              <w:t>Уставка реле 0,5</w:t>
            </w:r>
            <w:r w:rsidRPr="00DC3FE8">
              <w:t>…9,0 с / Коммутируемое напряжение 380 В / Контакты 1з+1р</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А12</w:t>
            </w:r>
          </w:p>
        </w:tc>
        <w:tc>
          <w:tcPr>
            <w:tcW w:w="3827"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CA3723" w:rsidRPr="00DC3FE8" w:rsidRDefault="00CA3723"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CA3723" w:rsidRPr="00DC3FE8" w:rsidRDefault="00CA3723" w:rsidP="00DC3FE8">
            <w:pPr>
              <w:spacing w:line="288" w:lineRule="auto"/>
              <w:jc w:val="center"/>
            </w:pPr>
            <w:r w:rsidRPr="00DC3FE8">
              <w:rPr>
                <w:color w:val="000000"/>
              </w:rPr>
              <w:t>5 А</w:t>
            </w:r>
            <w:r w:rsidRPr="00DC3FE8">
              <w:t xml:space="preserve"> / </w:t>
            </w:r>
          </w:p>
          <w:p w:rsidR="00CA3723" w:rsidRPr="00DC3FE8" w:rsidRDefault="00CA3723" w:rsidP="00DC3FE8">
            <w:pPr>
              <w:spacing w:line="288" w:lineRule="auto"/>
              <w:jc w:val="center"/>
            </w:pPr>
            <w:r w:rsidRPr="00DC3FE8">
              <w:t>Коммутируемое напряжение 250 В / Контакты 1з+4р</w:t>
            </w:r>
          </w:p>
        </w:tc>
      </w:tr>
      <w:tr w:rsidR="00CA3723" w:rsidRPr="00DC3FE8">
        <w:tc>
          <w:tcPr>
            <w:tcW w:w="1843" w:type="dxa"/>
            <w:vAlign w:val="center"/>
          </w:tcPr>
          <w:p w:rsidR="00CA3723" w:rsidRPr="00DC3FE8" w:rsidRDefault="00CA3723"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CA3723" w:rsidRPr="00DC3FE8" w:rsidRDefault="00CA3723" w:rsidP="00DC3FE8">
            <w:pPr>
              <w:pStyle w:val="af6"/>
              <w:spacing w:line="288" w:lineRule="auto"/>
              <w:rPr>
                <w:b w:val="0"/>
                <w:sz w:val="24"/>
                <w:szCs w:val="24"/>
              </w:rPr>
            </w:pPr>
            <w:r w:rsidRPr="00DC3FE8">
              <w:rPr>
                <w:b w:val="0"/>
                <w:sz w:val="24"/>
                <w:szCs w:val="24"/>
              </w:rPr>
              <w:t>Измеритель тока и времени</w:t>
            </w:r>
          </w:p>
        </w:tc>
        <w:tc>
          <w:tcPr>
            <w:tcW w:w="1276" w:type="dxa"/>
            <w:vAlign w:val="center"/>
          </w:tcPr>
          <w:p w:rsidR="00CA3723" w:rsidRPr="00DC3FE8" w:rsidRDefault="00CA3723" w:rsidP="00DC3FE8">
            <w:pPr>
              <w:spacing w:line="288" w:lineRule="auto"/>
              <w:jc w:val="center"/>
            </w:pPr>
            <w:r w:rsidRPr="00DC3FE8">
              <w:t>524</w:t>
            </w:r>
          </w:p>
        </w:tc>
        <w:tc>
          <w:tcPr>
            <w:tcW w:w="2410" w:type="dxa"/>
            <w:vAlign w:val="center"/>
          </w:tcPr>
          <w:p w:rsidR="00CA3723" w:rsidRPr="00DC3FE8" w:rsidRDefault="00CA3723" w:rsidP="00DC3FE8">
            <w:pPr>
              <w:pStyle w:val="af6"/>
              <w:spacing w:line="288" w:lineRule="auto"/>
              <w:rPr>
                <w:b w:val="0"/>
                <w:sz w:val="24"/>
                <w:szCs w:val="24"/>
              </w:rPr>
            </w:pPr>
            <w:r w:rsidRPr="00DC3FE8">
              <w:rPr>
                <w:b w:val="0"/>
                <w:sz w:val="24"/>
                <w:szCs w:val="24"/>
              </w:rPr>
              <w:t>0…5 А /</w:t>
            </w:r>
          </w:p>
          <w:p w:rsidR="00CA3723" w:rsidRPr="00DC3FE8" w:rsidRDefault="00CA3723" w:rsidP="00DC3FE8">
            <w:pPr>
              <w:pStyle w:val="af6"/>
              <w:spacing w:line="288" w:lineRule="auto"/>
              <w:rPr>
                <w:b w:val="0"/>
                <w:sz w:val="24"/>
                <w:szCs w:val="24"/>
              </w:rPr>
            </w:pPr>
            <w:r w:rsidRPr="00DC3FE8">
              <w:rPr>
                <w:b w:val="0"/>
                <w:sz w:val="24"/>
                <w:szCs w:val="24"/>
              </w:rPr>
              <w:t>0,01…999 с</w:t>
            </w:r>
          </w:p>
        </w:tc>
      </w:tr>
    </w:tbl>
    <w:p w:rsidR="00CA3723" w:rsidRPr="00DC3FE8" w:rsidRDefault="00CA3723" w:rsidP="00DC3FE8">
      <w:pPr>
        <w:spacing w:line="288" w:lineRule="auto"/>
      </w:pPr>
    </w:p>
    <w:p w:rsidR="00CA3723" w:rsidRPr="00DC3FE8" w:rsidRDefault="00CA3723" w:rsidP="00DC3FE8">
      <w:pPr>
        <w:spacing w:line="288" w:lineRule="auto"/>
      </w:pPr>
    </w:p>
    <w:p w:rsidR="00123FFD" w:rsidRPr="00DC3FE8" w:rsidRDefault="00123FFD" w:rsidP="00123FFD">
      <w:pPr>
        <w:pStyle w:val="affff6"/>
        <w:spacing w:line="288" w:lineRule="auto"/>
        <w:rPr>
          <w:sz w:val="24"/>
          <w:szCs w:val="24"/>
        </w:rPr>
      </w:pPr>
      <w:r w:rsidRPr="00DC3FE8">
        <w:rPr>
          <w:sz w:val="24"/>
          <w:szCs w:val="24"/>
        </w:rPr>
        <w:lastRenderedPageBreak/>
        <w:t>Указания по проведению эксперимента</w:t>
      </w:r>
    </w:p>
    <w:p w:rsidR="00123FFD" w:rsidRPr="00DC3FE8" w:rsidRDefault="00123FFD" w:rsidP="00123FFD">
      <w:pPr>
        <w:tabs>
          <w:tab w:val="left" w:pos="2758"/>
        </w:tabs>
        <w:spacing w:line="288" w:lineRule="auto"/>
      </w:pPr>
      <w:r>
        <w:tab/>
      </w:r>
    </w:p>
    <w:p w:rsidR="00123FFD" w:rsidRDefault="00123FFD" w:rsidP="00123FFD">
      <w:pPr>
        <w:pStyle w:val="a4"/>
        <w:numPr>
          <w:ilvl w:val="0"/>
          <w:numId w:val="21"/>
        </w:numPr>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123FFD" w:rsidRPr="00DC3FE8" w:rsidRDefault="00123FFD" w:rsidP="00123FFD">
      <w:pPr>
        <w:pStyle w:val="a4"/>
        <w:numPr>
          <w:ilvl w:val="0"/>
          <w:numId w:val="21"/>
        </w:numPr>
        <w:spacing w:line="288" w:lineRule="auto"/>
        <w:rPr>
          <w:szCs w:val="24"/>
        </w:rPr>
      </w:pPr>
      <w:r>
        <w:rPr>
          <w:szCs w:val="24"/>
        </w:rPr>
        <w:t xml:space="preserve">Собрать схему в соответствии с рис. </w:t>
      </w:r>
      <w:r w:rsidR="00FA4509">
        <w:rPr>
          <w:szCs w:val="24"/>
        </w:rPr>
        <w:t>2.2</w:t>
      </w:r>
      <w:r>
        <w:rPr>
          <w:szCs w:val="24"/>
        </w:rPr>
        <w:t>.</w:t>
      </w:r>
    </w:p>
    <w:p w:rsidR="00123FFD" w:rsidRPr="00DC3FE8" w:rsidRDefault="00123FFD" w:rsidP="00123FFD">
      <w:pPr>
        <w:pStyle w:val="a4"/>
        <w:numPr>
          <w:ilvl w:val="0"/>
          <w:numId w:val="21"/>
        </w:numPr>
        <w:spacing w:line="288" w:lineRule="auto"/>
        <w:rPr>
          <w:szCs w:val="24"/>
        </w:rPr>
      </w:pPr>
      <w:r w:rsidRPr="00DC3FE8">
        <w:rPr>
          <w:szCs w:val="24"/>
        </w:rPr>
        <w:t xml:space="preserve">Соедините гнезда защитного заземления </w:t>
      </w:r>
      <w:r w:rsidR="00082FC5">
        <w:rPr>
          <w:szCs w:val="24"/>
        </w:rPr>
        <w:t>«</w:t>
      </w:r>
      <w:r w:rsidR="00B62E7F" w:rsidRPr="00DC3FE8">
        <w:rPr>
          <w:noProof/>
          <w:szCs w:val="24"/>
          <w:lang w:eastAsia="ru-RU"/>
        </w:rPr>
        <w:drawing>
          <wp:inline distT="0" distB="0" distL="0" distR="0">
            <wp:extent cx="190500" cy="190500"/>
            <wp:effectExtent l="0" t="0" r="0" b="0"/>
            <wp:docPr id="49" name="Рисунок 49"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082FC5">
        <w:rPr>
          <w:szCs w:val="24"/>
        </w:rPr>
        <w:t>»</w:t>
      </w:r>
      <w:r w:rsidRPr="00DC3FE8">
        <w:rPr>
          <w:szCs w:val="24"/>
        </w:rPr>
        <w:t xml:space="preserve"> устройств, используемых в эксперименте, с гнездом </w:t>
      </w:r>
      <w:r w:rsidR="00082FC5">
        <w:rPr>
          <w:szCs w:val="24"/>
        </w:rPr>
        <w:t>«</w:t>
      </w:r>
      <w:r w:rsidRPr="00DC3FE8">
        <w:rPr>
          <w:szCs w:val="24"/>
        </w:rPr>
        <w:t>РЕ</w:t>
      </w:r>
      <w:r w:rsidR="00082FC5">
        <w:rPr>
          <w:szCs w:val="24"/>
        </w:rPr>
        <w:t>»</w:t>
      </w:r>
      <w:r w:rsidRPr="00DC3FE8">
        <w:rPr>
          <w:szCs w:val="24"/>
        </w:rPr>
        <w:t xml:space="preserve"> однофазного источника питания </w:t>
      </w:r>
      <w:r w:rsidRPr="00DC3FE8">
        <w:rPr>
          <w:szCs w:val="24"/>
          <w:lang w:val="en-US"/>
        </w:rPr>
        <w:t>G</w:t>
      </w:r>
      <w:r w:rsidRPr="00DC3FE8">
        <w:rPr>
          <w:szCs w:val="24"/>
        </w:rPr>
        <w:t>1.</w:t>
      </w:r>
    </w:p>
    <w:p w:rsidR="00123FFD" w:rsidRPr="00DC3FE8" w:rsidRDefault="00123FFD" w:rsidP="00123FFD">
      <w:pPr>
        <w:pStyle w:val="a4"/>
        <w:numPr>
          <w:ilvl w:val="0"/>
          <w:numId w:val="21"/>
        </w:numPr>
        <w:spacing w:line="288" w:lineRule="auto"/>
        <w:rPr>
          <w:szCs w:val="24"/>
        </w:rPr>
      </w:pPr>
      <w:r w:rsidRPr="00DC3FE8">
        <w:rPr>
          <w:szCs w:val="24"/>
        </w:rPr>
        <w:t>Соедините аппаратуру в соответствии со схемой электрической соединений.</w:t>
      </w:r>
    </w:p>
    <w:p w:rsidR="00123FFD" w:rsidRPr="00DC3FE8" w:rsidRDefault="00123FFD" w:rsidP="00123FFD">
      <w:pPr>
        <w:pStyle w:val="a4"/>
        <w:numPr>
          <w:ilvl w:val="0"/>
          <w:numId w:val="21"/>
        </w:numPr>
        <w:spacing w:line="288" w:lineRule="auto"/>
        <w:rPr>
          <w:szCs w:val="24"/>
        </w:rPr>
      </w:pPr>
      <w:r w:rsidRPr="00DC3FE8">
        <w:rPr>
          <w:szCs w:val="24"/>
        </w:rPr>
        <w:t>Отключите (если включен) выключатель А9.</w:t>
      </w:r>
    </w:p>
    <w:p w:rsidR="00123FFD" w:rsidRPr="00DC3FE8" w:rsidRDefault="00123FFD" w:rsidP="00123FFD">
      <w:pPr>
        <w:pStyle w:val="a4"/>
        <w:numPr>
          <w:ilvl w:val="0"/>
          <w:numId w:val="21"/>
        </w:numPr>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123FFD" w:rsidRPr="00DC3FE8" w:rsidRDefault="00123FFD" w:rsidP="00123FFD">
      <w:pPr>
        <w:pStyle w:val="a4"/>
        <w:numPr>
          <w:ilvl w:val="0"/>
          <w:numId w:val="21"/>
        </w:numPr>
        <w:spacing w:line="288" w:lineRule="auto"/>
        <w:rPr>
          <w:szCs w:val="24"/>
        </w:rPr>
      </w:pPr>
      <w:r w:rsidRPr="00DC3FE8">
        <w:rPr>
          <w:szCs w:val="24"/>
        </w:rPr>
        <w:t xml:space="preserve">Установите желаемые параметры линии электропередачи Л, например, 100 Ом и </w:t>
      </w:r>
      <w:r w:rsidRPr="00DC3FE8">
        <w:rPr>
          <w:szCs w:val="24"/>
        </w:rPr>
        <w:br w:type="textWrapping" w:clear="all"/>
        <w:t xml:space="preserve">0,2 Гн, а также место </w:t>
      </w:r>
      <w:proofErr w:type="gramStart"/>
      <w:r w:rsidRPr="00DC3FE8">
        <w:rPr>
          <w:szCs w:val="24"/>
        </w:rPr>
        <w:t>расположения  на</w:t>
      </w:r>
      <w:proofErr w:type="gramEnd"/>
      <w:r w:rsidRPr="00DC3FE8">
        <w:rPr>
          <w:szCs w:val="24"/>
        </w:rPr>
        <w:t xml:space="preserve"> ней точки короткого замыкания, например, в середине линии. Для этого переключателями установите параметры моделей линий электропередачи А2 и А3 равными 50 Ом и 0,1 Гн.</w:t>
      </w:r>
    </w:p>
    <w:p w:rsidR="00123FFD" w:rsidRPr="00DC3FE8" w:rsidRDefault="00123FFD" w:rsidP="00123FFD">
      <w:pPr>
        <w:pStyle w:val="a4"/>
        <w:numPr>
          <w:ilvl w:val="0"/>
          <w:numId w:val="21"/>
        </w:numPr>
        <w:spacing w:line="288" w:lineRule="auto"/>
        <w:rPr>
          <w:szCs w:val="24"/>
        </w:rPr>
      </w:pPr>
      <w:r w:rsidRPr="00DC3FE8">
        <w:rPr>
          <w:szCs w:val="24"/>
        </w:rPr>
        <w:t>Установите желаемый ток срабатывания реле А10, например, 1,0 А.</w:t>
      </w:r>
    </w:p>
    <w:p w:rsidR="00123FFD" w:rsidRPr="00DC3FE8" w:rsidRDefault="00123FFD" w:rsidP="00123FFD">
      <w:pPr>
        <w:pStyle w:val="a4"/>
        <w:numPr>
          <w:ilvl w:val="0"/>
          <w:numId w:val="21"/>
        </w:numPr>
        <w:spacing w:line="288" w:lineRule="auto"/>
        <w:rPr>
          <w:szCs w:val="24"/>
        </w:rPr>
      </w:pPr>
      <w:r w:rsidRPr="00DC3FE8">
        <w:rPr>
          <w:szCs w:val="24"/>
        </w:rPr>
        <w:t>Установите желаемое время срабатывания реле А11, например, 1,0 с.</w:t>
      </w:r>
    </w:p>
    <w:p w:rsidR="00123FFD" w:rsidRPr="00DC3FE8" w:rsidRDefault="00123FFD" w:rsidP="00123FFD">
      <w:pPr>
        <w:pStyle w:val="a4"/>
        <w:numPr>
          <w:ilvl w:val="0"/>
          <w:numId w:val="21"/>
        </w:numPr>
        <w:spacing w:line="288" w:lineRule="auto"/>
        <w:rPr>
          <w:szCs w:val="24"/>
        </w:rPr>
      </w:pPr>
      <w:r w:rsidRPr="00DC3FE8">
        <w:rPr>
          <w:szCs w:val="24"/>
        </w:rPr>
        <w:t>Включите выключатель «СЕТЬ» измерителя Р1.</w:t>
      </w:r>
    </w:p>
    <w:p w:rsidR="00123FFD" w:rsidRPr="00DC3FE8" w:rsidRDefault="00123FFD" w:rsidP="00123FFD">
      <w:pPr>
        <w:pStyle w:val="a4"/>
        <w:numPr>
          <w:ilvl w:val="0"/>
          <w:numId w:val="21"/>
        </w:numPr>
        <w:spacing w:line="288" w:lineRule="auto"/>
        <w:rPr>
          <w:szCs w:val="24"/>
        </w:rPr>
      </w:pPr>
      <w:r w:rsidRPr="00DC3FE8">
        <w:rPr>
          <w:szCs w:val="24"/>
        </w:rPr>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123FFD" w:rsidRPr="00DC3FE8" w:rsidRDefault="00123FFD" w:rsidP="00123FFD">
      <w:pPr>
        <w:pStyle w:val="a4"/>
        <w:numPr>
          <w:ilvl w:val="0"/>
          <w:numId w:val="21"/>
        </w:numPr>
        <w:spacing w:line="288" w:lineRule="auto"/>
        <w:rPr>
          <w:szCs w:val="24"/>
        </w:rPr>
      </w:pPr>
      <w:r w:rsidRPr="00DC3FE8">
        <w:rPr>
          <w:szCs w:val="24"/>
        </w:rPr>
        <w:t>Включите выключатель А9. В результате загорится зеленая лампа блока А8, сигнализирующая о подаче оперативного напряжения.</w:t>
      </w:r>
    </w:p>
    <w:p w:rsidR="00123FFD" w:rsidRPr="00DC3FE8" w:rsidRDefault="00123FFD" w:rsidP="00123FFD">
      <w:pPr>
        <w:pStyle w:val="a4"/>
        <w:numPr>
          <w:ilvl w:val="0"/>
          <w:numId w:val="21"/>
        </w:numPr>
        <w:spacing w:line="288" w:lineRule="auto"/>
        <w:rPr>
          <w:szCs w:val="24"/>
        </w:rPr>
      </w:pPr>
      <w:r w:rsidRPr="00DC3FE8">
        <w:rPr>
          <w:szCs w:val="24"/>
        </w:rPr>
        <w:t xml:space="preserve">Нажмите верхнюю кнопку поста управления А7. В результате включится контактор А4 (выключатель </w:t>
      </w:r>
      <w:r w:rsidRPr="00DC3FE8">
        <w:rPr>
          <w:szCs w:val="24"/>
          <w:lang w:val="en-US"/>
        </w:rPr>
        <w:t>Q</w:t>
      </w:r>
      <w:r w:rsidRPr="00DC3FE8">
        <w:rPr>
          <w:szCs w:val="24"/>
        </w:rPr>
        <w:t>) и на модели линий А2, А3 (линию Л) будет подано напряжение. Об этом будет сигнализировать загоревшаяся красная лампа в блоке А8. Зеленая лампа в блоке А8 погаснет.</w:t>
      </w:r>
    </w:p>
    <w:p w:rsidR="00123FFD" w:rsidRPr="00DC3FE8" w:rsidRDefault="00123FFD" w:rsidP="00123FFD">
      <w:pPr>
        <w:pStyle w:val="a4"/>
        <w:numPr>
          <w:ilvl w:val="0"/>
          <w:numId w:val="21"/>
        </w:numPr>
        <w:spacing w:line="288" w:lineRule="auto"/>
        <w:rPr>
          <w:szCs w:val="24"/>
        </w:rPr>
      </w:pPr>
      <w:r w:rsidRPr="00DC3FE8">
        <w:rPr>
          <w:szCs w:val="24"/>
        </w:rPr>
        <w:t xml:space="preserve">Смоделируйте короткое замыкание на линии электропередачи Л. Для чего воткните проводник «П» в гнездо между моделями линий А2 и А3. В результате сработает максимальная токовая защита и поврежденная линия электропередачи Л (модели линий А2, А3) с выдержкой времени отключится (отключатся) от источника питания выключателем </w:t>
      </w:r>
      <w:r w:rsidRPr="00DC3FE8">
        <w:rPr>
          <w:szCs w:val="24"/>
          <w:lang w:val="en-US"/>
        </w:rPr>
        <w:t>Q</w:t>
      </w:r>
      <w:r w:rsidRPr="00DC3FE8">
        <w:rPr>
          <w:szCs w:val="24"/>
        </w:rPr>
        <w:t xml:space="preserve"> (контактором А4). Красная лампа в блоке А8 погаснет, а зеленая загорится. </w:t>
      </w:r>
    </w:p>
    <w:p w:rsidR="00123FFD" w:rsidRPr="00DC3FE8" w:rsidRDefault="00123FFD" w:rsidP="00123FFD">
      <w:pPr>
        <w:pStyle w:val="a4"/>
        <w:numPr>
          <w:ilvl w:val="0"/>
          <w:numId w:val="21"/>
        </w:numPr>
        <w:spacing w:line="288" w:lineRule="auto"/>
        <w:rPr>
          <w:szCs w:val="24"/>
        </w:rPr>
      </w:pPr>
      <w:r w:rsidRPr="00DC3FE8">
        <w:rPr>
          <w:szCs w:val="24"/>
        </w:rPr>
        <w:t>С индикаторов измерителя Р1 считайте значение тока короткого замыкания и время работы защиты.</w:t>
      </w:r>
    </w:p>
    <w:p w:rsidR="00123FFD" w:rsidRPr="00DC3FE8" w:rsidRDefault="00123FFD" w:rsidP="00123FFD">
      <w:pPr>
        <w:pStyle w:val="a4"/>
        <w:numPr>
          <w:ilvl w:val="0"/>
          <w:numId w:val="21"/>
        </w:numPr>
        <w:spacing w:line="288" w:lineRule="auto"/>
        <w:rPr>
          <w:szCs w:val="24"/>
        </w:rPr>
      </w:pPr>
      <w:r w:rsidRPr="00DC3FE8">
        <w:rPr>
          <w:szCs w:val="24"/>
        </w:rPr>
        <w:t>Выньте проводник «П» из гнезда.</w:t>
      </w:r>
    </w:p>
    <w:p w:rsidR="00123FFD" w:rsidRPr="00DC3FE8" w:rsidRDefault="00123FFD" w:rsidP="00123FFD">
      <w:pPr>
        <w:pStyle w:val="a4"/>
        <w:numPr>
          <w:ilvl w:val="0"/>
          <w:numId w:val="21"/>
        </w:numPr>
        <w:spacing w:line="288" w:lineRule="auto"/>
        <w:rPr>
          <w:szCs w:val="24"/>
        </w:rPr>
      </w:pPr>
      <w:r w:rsidRPr="00DC3FE8">
        <w:rPr>
          <w:szCs w:val="24"/>
        </w:rPr>
        <w:t xml:space="preserve">По завершении эксперимента отключите однофазный источник питания </w:t>
      </w:r>
      <w:r w:rsidRPr="00DC3FE8">
        <w:rPr>
          <w:szCs w:val="24"/>
          <w:lang w:val="en-US"/>
        </w:rPr>
        <w:t>G</w:t>
      </w:r>
      <w:r w:rsidRPr="00DC3FE8">
        <w:rPr>
          <w:szCs w:val="24"/>
        </w:rPr>
        <w:t>1 и выключатель «СЕТЬ» измерителя Р1.</w:t>
      </w:r>
    </w:p>
    <w:p w:rsidR="000C18B3" w:rsidRPr="00DC3FE8" w:rsidRDefault="000C18B3" w:rsidP="00123FFD">
      <w:pPr>
        <w:pStyle w:val="a3"/>
        <w:numPr>
          <w:ilvl w:val="1"/>
          <w:numId w:val="21"/>
        </w:numPr>
        <w:spacing w:line="288" w:lineRule="auto"/>
        <w:ind w:left="0" w:firstLine="0"/>
        <w:rPr>
          <w:sz w:val="24"/>
          <w:szCs w:val="24"/>
        </w:rPr>
        <w:sectPr w:rsidR="000C18B3" w:rsidRPr="00DC3FE8" w:rsidSect="001C52FD">
          <w:headerReference w:type="default" r:id="rId62"/>
          <w:pgSz w:w="11906" w:h="16838"/>
          <w:pgMar w:top="1134" w:right="851" w:bottom="1134" w:left="1418" w:header="708" w:footer="708" w:gutter="0"/>
          <w:cols w:space="708"/>
          <w:docGrid w:linePitch="360"/>
        </w:sectPr>
      </w:pPr>
    </w:p>
    <w:p w:rsidR="006473AC" w:rsidRPr="00DC3FE8" w:rsidRDefault="00123FFD" w:rsidP="00123FFD">
      <w:pPr>
        <w:pStyle w:val="a3"/>
        <w:numPr>
          <w:ilvl w:val="0"/>
          <w:numId w:val="0"/>
        </w:numPr>
        <w:spacing w:line="288" w:lineRule="auto"/>
        <w:ind w:left="1080"/>
        <w:rPr>
          <w:sz w:val="24"/>
          <w:szCs w:val="24"/>
        </w:rPr>
      </w:pPr>
      <w:bookmarkStart w:id="33" w:name="_Toc232670091"/>
      <w:proofErr w:type="gramStart"/>
      <w:r>
        <w:rPr>
          <w:sz w:val="24"/>
          <w:szCs w:val="24"/>
        </w:rPr>
        <w:lastRenderedPageBreak/>
        <w:t>2.</w:t>
      </w:r>
      <w:r w:rsidR="00FA4509">
        <w:rPr>
          <w:sz w:val="24"/>
          <w:szCs w:val="24"/>
        </w:rPr>
        <w:t xml:space="preserve">2 </w:t>
      </w:r>
      <w:r>
        <w:rPr>
          <w:sz w:val="24"/>
          <w:szCs w:val="24"/>
        </w:rPr>
        <w:t xml:space="preserve"> </w:t>
      </w:r>
      <w:r w:rsidR="00F14DA9" w:rsidRPr="00DC3FE8">
        <w:rPr>
          <w:sz w:val="24"/>
          <w:szCs w:val="24"/>
        </w:rPr>
        <w:t>Моделирование</w:t>
      </w:r>
      <w:proofErr w:type="gramEnd"/>
      <w:r w:rsidR="00F14DA9" w:rsidRPr="00DC3FE8">
        <w:rPr>
          <w:sz w:val="24"/>
          <w:szCs w:val="24"/>
        </w:rPr>
        <w:t xml:space="preserve"> максимальной токовой защиты радиальной элек</w:t>
      </w:r>
      <w:r w:rsidR="00706A64" w:rsidRPr="00DC3FE8">
        <w:rPr>
          <w:sz w:val="24"/>
          <w:szCs w:val="24"/>
        </w:rPr>
        <w:t>трической сети с </w:t>
      </w:r>
      <w:r w:rsidR="00F14DA9" w:rsidRPr="00DC3FE8">
        <w:rPr>
          <w:sz w:val="24"/>
          <w:szCs w:val="24"/>
        </w:rPr>
        <w:t>односторонним питанием</w:t>
      </w:r>
      <w:bookmarkEnd w:id="33"/>
    </w:p>
    <w:p w:rsidR="00D146FB" w:rsidRPr="00DC3FE8" w:rsidRDefault="00D146FB" w:rsidP="00DC3FE8">
      <w:pPr>
        <w:pStyle w:val="afff6"/>
        <w:spacing w:line="288" w:lineRule="auto"/>
        <w:rPr>
          <w:sz w:val="24"/>
          <w:szCs w:val="24"/>
        </w:rPr>
      </w:pPr>
    </w:p>
    <w:p w:rsidR="00BB2584" w:rsidRPr="00DC3FE8" w:rsidRDefault="00BB2584" w:rsidP="00DC3FE8">
      <w:pPr>
        <w:pStyle w:val="affff6"/>
        <w:spacing w:line="288" w:lineRule="auto"/>
        <w:rPr>
          <w:sz w:val="24"/>
          <w:szCs w:val="24"/>
        </w:rPr>
      </w:pPr>
      <w:r w:rsidRPr="00DC3FE8">
        <w:rPr>
          <w:sz w:val="24"/>
          <w:szCs w:val="24"/>
        </w:rPr>
        <w:t xml:space="preserve">Принципиальная электрическая схема </w:t>
      </w:r>
      <w:r w:rsidR="00FA4509">
        <w:rPr>
          <w:sz w:val="24"/>
          <w:szCs w:val="24"/>
        </w:rPr>
        <w:t>защиты линии</w:t>
      </w:r>
    </w:p>
    <w:p w:rsidR="00BB2584" w:rsidRPr="00DC3FE8" w:rsidRDefault="00BB2584" w:rsidP="00DC3FE8">
      <w:pPr>
        <w:tabs>
          <w:tab w:val="num" w:pos="1276"/>
        </w:tabs>
        <w:spacing w:line="288" w:lineRule="auto"/>
        <w:jc w:val="center"/>
      </w:pPr>
    </w:p>
    <w:p w:rsidR="00BB2584" w:rsidRDefault="00BB2584" w:rsidP="00DC3FE8">
      <w:pPr>
        <w:pStyle w:val="afff6"/>
        <w:spacing w:line="288" w:lineRule="auto"/>
        <w:jc w:val="left"/>
        <w:rPr>
          <w:sz w:val="24"/>
          <w:szCs w:val="24"/>
        </w:rPr>
      </w:pPr>
      <w:r w:rsidRPr="00DC3FE8">
        <w:rPr>
          <w:sz w:val="24"/>
          <w:szCs w:val="24"/>
        </w:rPr>
        <w:object w:dxaOrig="10846" w:dyaOrig="12887">
          <v:shape id="_x0000_i1035" type="#_x0000_t75" style="width:467.3pt;height:555.6pt" o:ole="">
            <v:imagedata r:id="rId63" o:title=""/>
          </v:shape>
          <o:OLEObject Type="Embed" ProgID="Visio.Drawing.11" ShapeID="_x0000_i1035" DrawAspect="Content" ObjectID="_1840191251" r:id="rId64"/>
        </w:object>
      </w:r>
    </w:p>
    <w:p w:rsidR="00FA4509" w:rsidRPr="00FA4509" w:rsidRDefault="00FA4509" w:rsidP="00FA4509">
      <w:pPr>
        <w:pStyle w:val="afff6"/>
        <w:spacing w:line="288" w:lineRule="auto"/>
        <w:rPr>
          <w:i/>
          <w:sz w:val="24"/>
          <w:szCs w:val="24"/>
        </w:rPr>
      </w:pPr>
      <w:r>
        <w:rPr>
          <w:b w:val="0"/>
          <w:i/>
          <w:sz w:val="24"/>
          <w:szCs w:val="24"/>
        </w:rPr>
        <w:t>Р</w:t>
      </w:r>
      <w:r w:rsidRPr="00FA4509">
        <w:rPr>
          <w:b w:val="0"/>
          <w:i/>
          <w:sz w:val="24"/>
          <w:szCs w:val="24"/>
        </w:rPr>
        <w:t>ис. 2.3</w:t>
      </w:r>
    </w:p>
    <w:p w:rsidR="00FA4509" w:rsidRPr="00DC3FE8" w:rsidRDefault="00FA4509" w:rsidP="00DC3FE8">
      <w:pPr>
        <w:pStyle w:val="afff6"/>
        <w:spacing w:line="288" w:lineRule="auto"/>
        <w:jc w:val="left"/>
        <w:rPr>
          <w:b w:val="0"/>
          <w:sz w:val="24"/>
          <w:szCs w:val="24"/>
        </w:rPr>
      </w:pPr>
    </w:p>
    <w:p w:rsidR="00BB2584" w:rsidRPr="00DC3FE8" w:rsidRDefault="00FA4509" w:rsidP="00DC3FE8">
      <w:pPr>
        <w:pStyle w:val="afff6"/>
        <w:spacing w:line="288" w:lineRule="auto"/>
        <w:jc w:val="left"/>
        <w:rPr>
          <w:b w:val="0"/>
          <w:sz w:val="24"/>
          <w:szCs w:val="24"/>
        </w:rPr>
      </w:pPr>
      <w:r w:rsidRPr="00FA4509">
        <w:rPr>
          <w:sz w:val="24"/>
          <w:szCs w:val="24"/>
        </w:rPr>
        <w:t xml:space="preserve">Описать принцип действия схемы защиты </w:t>
      </w:r>
      <w:proofErr w:type="gramStart"/>
      <w:r w:rsidRPr="00FA4509">
        <w:rPr>
          <w:sz w:val="24"/>
          <w:szCs w:val="24"/>
        </w:rPr>
        <w:t>линии</w:t>
      </w:r>
      <w:r>
        <w:rPr>
          <w:b w:val="0"/>
          <w:sz w:val="24"/>
          <w:szCs w:val="24"/>
        </w:rPr>
        <w:t xml:space="preserve">  рис.</w:t>
      </w:r>
      <w:proofErr w:type="gramEnd"/>
      <w:r>
        <w:rPr>
          <w:b w:val="0"/>
          <w:sz w:val="24"/>
          <w:szCs w:val="24"/>
        </w:rPr>
        <w:t xml:space="preserve"> 2.3 </w:t>
      </w:r>
    </w:p>
    <w:p w:rsidR="00052691" w:rsidRPr="00DC3FE8" w:rsidRDefault="005719EC" w:rsidP="00DC3FE8">
      <w:pPr>
        <w:pStyle w:val="affff6"/>
        <w:spacing w:line="288" w:lineRule="auto"/>
        <w:rPr>
          <w:sz w:val="24"/>
          <w:szCs w:val="24"/>
        </w:rPr>
      </w:pPr>
      <w:r w:rsidRPr="00DC3FE8">
        <w:rPr>
          <w:sz w:val="24"/>
          <w:szCs w:val="24"/>
        </w:rPr>
        <w:br w:type="page"/>
      </w:r>
      <w:r w:rsidR="00052691" w:rsidRPr="00DC3FE8">
        <w:rPr>
          <w:sz w:val="24"/>
          <w:szCs w:val="24"/>
        </w:rPr>
        <w:lastRenderedPageBreak/>
        <w:t>Электрическая схема соединений</w:t>
      </w:r>
    </w:p>
    <w:p w:rsidR="00052691" w:rsidRDefault="005864D1" w:rsidP="00DC3FE8">
      <w:pPr>
        <w:pStyle w:val="afff6"/>
        <w:spacing w:line="288" w:lineRule="auto"/>
        <w:jc w:val="left"/>
        <w:rPr>
          <w:sz w:val="24"/>
          <w:szCs w:val="24"/>
        </w:rPr>
      </w:pPr>
      <w:r w:rsidRPr="00DC3FE8">
        <w:rPr>
          <w:sz w:val="24"/>
          <w:szCs w:val="24"/>
        </w:rPr>
        <w:object w:dxaOrig="9438" w:dyaOrig="14956">
          <v:shape id="_x0000_i1036" type="#_x0000_t75" style="width:421.15pt;height:667pt" o:ole="">
            <v:imagedata r:id="rId65" o:title=""/>
          </v:shape>
          <o:OLEObject Type="Embed" ProgID="Visio.Drawing.11" ShapeID="_x0000_i1036" DrawAspect="Content" ObjectID="_1840191252" r:id="rId66"/>
        </w:object>
      </w:r>
    </w:p>
    <w:p w:rsidR="00FA4509" w:rsidRPr="00FA4509" w:rsidRDefault="00FA4509" w:rsidP="00FA4509">
      <w:pPr>
        <w:pStyle w:val="afff6"/>
        <w:spacing w:line="288" w:lineRule="auto"/>
        <w:rPr>
          <w:b w:val="0"/>
          <w:i/>
          <w:sz w:val="24"/>
          <w:szCs w:val="24"/>
        </w:rPr>
      </w:pPr>
      <w:r w:rsidRPr="00FA4509">
        <w:rPr>
          <w:b w:val="0"/>
          <w:i/>
          <w:sz w:val="24"/>
          <w:szCs w:val="24"/>
        </w:rPr>
        <w:t xml:space="preserve">Рис </w:t>
      </w:r>
      <w:proofErr w:type="gramStart"/>
      <w:r w:rsidRPr="00FA4509">
        <w:rPr>
          <w:b w:val="0"/>
          <w:i/>
          <w:sz w:val="24"/>
          <w:szCs w:val="24"/>
        </w:rPr>
        <w:t xml:space="preserve">2.4 </w:t>
      </w:r>
      <w:r>
        <w:rPr>
          <w:b w:val="0"/>
          <w:i/>
          <w:sz w:val="24"/>
          <w:szCs w:val="24"/>
        </w:rPr>
        <w:t xml:space="preserve"> Схема</w:t>
      </w:r>
      <w:proofErr w:type="gramEnd"/>
      <w:r>
        <w:rPr>
          <w:b w:val="0"/>
          <w:i/>
          <w:sz w:val="24"/>
          <w:szCs w:val="24"/>
        </w:rPr>
        <w:t xml:space="preserve"> соединений для испытания защиты линии</w:t>
      </w:r>
    </w:p>
    <w:p w:rsidR="00FA4509" w:rsidRPr="00FA4509" w:rsidRDefault="00FA4509" w:rsidP="00FA4509">
      <w:pPr>
        <w:pStyle w:val="affff6"/>
        <w:spacing w:line="288" w:lineRule="auto"/>
        <w:ind w:firstLine="709"/>
        <w:jc w:val="left"/>
        <w:rPr>
          <w:b w:val="0"/>
          <w:sz w:val="24"/>
          <w:szCs w:val="24"/>
        </w:rPr>
      </w:pPr>
      <w:r w:rsidRPr="00FA4509">
        <w:rPr>
          <w:b w:val="0"/>
          <w:sz w:val="24"/>
          <w:szCs w:val="24"/>
        </w:rPr>
        <w:lastRenderedPageBreak/>
        <w:t>Таблица 2.2 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966914" w:rsidRPr="00DC3FE8">
        <w:tc>
          <w:tcPr>
            <w:tcW w:w="1843" w:type="dxa"/>
            <w:vAlign w:val="center"/>
          </w:tcPr>
          <w:p w:rsidR="00966914" w:rsidRPr="00DC3FE8" w:rsidRDefault="00966914" w:rsidP="00FA4509">
            <w:pPr>
              <w:pStyle w:val="2b"/>
              <w:spacing w:line="288" w:lineRule="auto"/>
              <w:ind w:firstLine="0"/>
              <w:jc w:val="left"/>
              <w:rPr>
                <w:b w:val="0"/>
                <w:sz w:val="24"/>
                <w:szCs w:val="24"/>
                <w:u w:val="none"/>
              </w:rPr>
            </w:pPr>
            <w:r w:rsidRPr="00DC3FE8">
              <w:rPr>
                <w:b w:val="0"/>
                <w:sz w:val="24"/>
                <w:szCs w:val="24"/>
                <w:u w:val="none"/>
              </w:rPr>
              <w:t>Обозначение</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966914" w:rsidRPr="00DC3FE8">
        <w:tc>
          <w:tcPr>
            <w:tcW w:w="1843" w:type="dxa"/>
            <w:vAlign w:val="center"/>
          </w:tcPr>
          <w:p w:rsidR="00966914" w:rsidRPr="00DC3FE8" w:rsidRDefault="00966914" w:rsidP="00DC3FE8">
            <w:pPr>
              <w:pStyle w:val="affff4"/>
              <w:spacing w:line="288" w:lineRule="auto"/>
              <w:ind w:firstLine="0"/>
              <w:jc w:val="center"/>
            </w:pPr>
            <w:r w:rsidRPr="00DC3FE8">
              <w:rPr>
                <w:lang w:val="en-US"/>
              </w:rPr>
              <w:t>G</w:t>
            </w:r>
            <w:r w:rsidRPr="00DC3FE8">
              <w:t>1</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966914" w:rsidRPr="00DC3FE8" w:rsidRDefault="00966914" w:rsidP="00DC3FE8">
            <w:pPr>
              <w:pStyle w:val="affff3"/>
              <w:spacing w:line="288" w:lineRule="auto"/>
              <w:ind w:firstLine="0"/>
              <w:jc w:val="center"/>
            </w:pPr>
            <w:r w:rsidRPr="00DC3FE8">
              <w:t>~</w:t>
            </w:r>
            <w:r w:rsidRPr="00DC3FE8">
              <w:rPr>
                <w:lang w:val="en-US"/>
              </w:rPr>
              <w:t xml:space="preserve"> </w:t>
            </w:r>
            <w:r w:rsidRPr="00DC3FE8">
              <w:t xml:space="preserve">220 </w:t>
            </w:r>
            <w:proofErr w:type="gramStart"/>
            <w:r w:rsidRPr="00DC3FE8">
              <w:t>В  /</w:t>
            </w:r>
            <w:proofErr w:type="gramEnd"/>
            <w:r w:rsidRPr="00DC3FE8">
              <w:t xml:space="preserve"> 10 А</w:t>
            </w:r>
          </w:p>
        </w:tc>
      </w:tr>
      <w:tr w:rsidR="00966914" w:rsidRPr="00DC3FE8">
        <w:tc>
          <w:tcPr>
            <w:tcW w:w="1843" w:type="dxa"/>
            <w:vAlign w:val="center"/>
          </w:tcPr>
          <w:p w:rsidR="00966914" w:rsidRPr="00DC3FE8" w:rsidRDefault="00966914" w:rsidP="00DC3FE8">
            <w:pPr>
              <w:pStyle w:val="affff4"/>
              <w:spacing w:line="288" w:lineRule="auto"/>
              <w:ind w:firstLine="0"/>
              <w:jc w:val="center"/>
            </w:pPr>
            <w:r w:rsidRPr="00DC3FE8">
              <w:t>А1</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80 ВА</w:t>
            </w:r>
          </w:p>
          <w:p w:rsidR="00966914" w:rsidRPr="00DC3FE8" w:rsidRDefault="00966914" w:rsidP="00DC3FE8">
            <w:pPr>
              <w:pStyle w:val="affff3"/>
              <w:spacing w:line="288" w:lineRule="auto"/>
              <w:ind w:firstLine="0"/>
              <w:jc w:val="center"/>
            </w:pPr>
            <w:r w:rsidRPr="00DC3FE8">
              <w:t>220 / 198…242 В</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А2, А3</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313.3</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220 В / 0,3 А</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w:t>
            </w:r>
            <w:r w:rsidRPr="00DC3FE8">
              <w:rPr>
                <w:b w:val="0"/>
                <w:sz w:val="24"/>
                <w:szCs w:val="24"/>
                <w:u w:val="none"/>
                <w:lang w:val="en-US"/>
              </w:rPr>
              <w:t>4</w:t>
            </w:r>
            <w:r w:rsidRPr="00DC3FE8">
              <w:rPr>
                <w:b w:val="0"/>
                <w:sz w:val="24"/>
                <w:szCs w:val="24"/>
                <w:u w:val="none"/>
              </w:rPr>
              <w:t>, А13</w:t>
            </w:r>
          </w:p>
        </w:tc>
        <w:tc>
          <w:tcPr>
            <w:tcW w:w="3827" w:type="dxa"/>
            <w:vAlign w:val="center"/>
          </w:tcPr>
          <w:p w:rsidR="00966914" w:rsidRPr="00DC3FE8" w:rsidRDefault="00966914" w:rsidP="00DC3FE8">
            <w:pPr>
              <w:pStyle w:val="af6"/>
              <w:spacing w:line="288" w:lineRule="auto"/>
              <w:rPr>
                <w:b w:val="0"/>
                <w:sz w:val="24"/>
                <w:szCs w:val="24"/>
              </w:rPr>
            </w:pPr>
            <w:r w:rsidRPr="00DC3FE8">
              <w:rPr>
                <w:b w:val="0"/>
                <w:sz w:val="24"/>
                <w:szCs w:val="24"/>
              </w:rPr>
              <w:t>Контактор</w:t>
            </w:r>
          </w:p>
        </w:tc>
        <w:tc>
          <w:tcPr>
            <w:tcW w:w="1276" w:type="dxa"/>
            <w:vAlign w:val="center"/>
          </w:tcPr>
          <w:p w:rsidR="00966914" w:rsidRPr="00DC3FE8" w:rsidRDefault="00966914" w:rsidP="00DC3FE8">
            <w:pPr>
              <w:spacing w:line="288" w:lineRule="auto"/>
              <w:jc w:val="center"/>
            </w:pPr>
            <w:r w:rsidRPr="00DC3FE8">
              <w:t>364</w:t>
            </w:r>
          </w:p>
        </w:tc>
        <w:tc>
          <w:tcPr>
            <w:tcW w:w="2410" w:type="dxa"/>
            <w:vAlign w:val="center"/>
          </w:tcPr>
          <w:p w:rsidR="00966914" w:rsidRPr="00DC3FE8" w:rsidRDefault="00966914" w:rsidP="00DC3FE8">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А5, А14</w:t>
            </w:r>
          </w:p>
        </w:tc>
        <w:tc>
          <w:tcPr>
            <w:tcW w:w="3827" w:type="dxa"/>
            <w:vAlign w:val="center"/>
          </w:tcPr>
          <w:p w:rsidR="00966914" w:rsidRPr="00DC3FE8" w:rsidRDefault="00966914" w:rsidP="00DC3FE8">
            <w:pPr>
              <w:pStyle w:val="af6"/>
              <w:spacing w:line="288" w:lineRule="auto"/>
              <w:rPr>
                <w:b w:val="0"/>
                <w:sz w:val="24"/>
                <w:szCs w:val="24"/>
              </w:rPr>
            </w:pPr>
            <w:r w:rsidRPr="00DC3FE8">
              <w:rPr>
                <w:b w:val="0"/>
                <w:sz w:val="24"/>
                <w:szCs w:val="24"/>
              </w:rPr>
              <w:t>Трансформатор тока</w:t>
            </w:r>
          </w:p>
        </w:tc>
        <w:tc>
          <w:tcPr>
            <w:tcW w:w="1276" w:type="dxa"/>
            <w:vAlign w:val="center"/>
          </w:tcPr>
          <w:p w:rsidR="00966914" w:rsidRPr="00DC3FE8" w:rsidRDefault="00966914" w:rsidP="00DC3FE8">
            <w:pPr>
              <w:spacing w:line="288" w:lineRule="auto"/>
              <w:jc w:val="center"/>
            </w:pPr>
            <w:r w:rsidRPr="00DC3FE8">
              <w:t>403.1</w:t>
            </w:r>
          </w:p>
        </w:tc>
        <w:tc>
          <w:tcPr>
            <w:tcW w:w="2410" w:type="dxa"/>
            <w:vAlign w:val="center"/>
          </w:tcPr>
          <w:p w:rsidR="00966914" w:rsidRPr="00DC3FE8" w:rsidRDefault="00966914" w:rsidP="00DC3FE8">
            <w:pPr>
              <w:spacing w:line="288" w:lineRule="auto"/>
              <w:jc w:val="center"/>
            </w:pPr>
            <w:r w:rsidRPr="00DC3FE8">
              <w:t>1,0/1,0 А/</w:t>
            </w:r>
          </w:p>
          <w:p w:rsidR="00966914" w:rsidRPr="00DC3FE8" w:rsidRDefault="00966914" w:rsidP="00DC3FE8">
            <w:pPr>
              <w:spacing w:line="288" w:lineRule="auto"/>
              <w:jc w:val="center"/>
            </w:pPr>
            <w:r w:rsidRPr="00DC3FE8">
              <w:rPr>
                <w:lang w:val="en-US"/>
              </w:rPr>
              <w:t>U</w:t>
            </w:r>
            <w:r w:rsidRPr="00DC3FE8">
              <w:t>раб =  ~ 660 В/</w:t>
            </w:r>
          </w:p>
          <w:p w:rsidR="00966914" w:rsidRPr="00DC3FE8" w:rsidRDefault="00966914" w:rsidP="00DC3FE8">
            <w:pPr>
              <w:spacing w:line="288" w:lineRule="auto"/>
              <w:jc w:val="center"/>
            </w:pPr>
            <w:r w:rsidRPr="00DC3FE8">
              <w:rPr>
                <w:lang w:val="en-US"/>
              </w:rPr>
              <w:t>S</w:t>
            </w:r>
            <w:r w:rsidRPr="00DC3FE8">
              <w:t>н = 5 ВА</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966914" w:rsidRPr="00DC3FE8" w:rsidRDefault="00966914" w:rsidP="00DC3FE8">
            <w:pPr>
              <w:spacing w:line="288" w:lineRule="auto"/>
              <w:jc w:val="center"/>
            </w:pPr>
            <w:r w:rsidRPr="00DC3FE8">
              <w:t>Автоматический однополюсный выключатель</w:t>
            </w:r>
          </w:p>
        </w:tc>
        <w:tc>
          <w:tcPr>
            <w:tcW w:w="1276" w:type="dxa"/>
            <w:vAlign w:val="center"/>
          </w:tcPr>
          <w:p w:rsidR="00966914" w:rsidRPr="00DC3FE8" w:rsidRDefault="00966914" w:rsidP="00DC3FE8">
            <w:pPr>
              <w:spacing w:line="288" w:lineRule="auto"/>
              <w:jc w:val="center"/>
            </w:pPr>
            <w:r w:rsidRPr="00DC3FE8">
              <w:t>359</w:t>
            </w:r>
          </w:p>
        </w:tc>
        <w:tc>
          <w:tcPr>
            <w:tcW w:w="2410"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А10, А15</w:t>
            </w:r>
          </w:p>
        </w:tc>
        <w:tc>
          <w:tcPr>
            <w:tcW w:w="3827" w:type="dxa"/>
            <w:vAlign w:val="center"/>
          </w:tcPr>
          <w:p w:rsidR="00966914" w:rsidRPr="00DC3FE8" w:rsidRDefault="00966914" w:rsidP="00DC3FE8">
            <w:pPr>
              <w:pStyle w:val="af6"/>
              <w:spacing w:line="288" w:lineRule="auto"/>
              <w:rPr>
                <w:b w:val="0"/>
                <w:sz w:val="24"/>
                <w:szCs w:val="24"/>
              </w:rPr>
            </w:pPr>
            <w:r w:rsidRPr="00DC3FE8">
              <w:rPr>
                <w:b w:val="0"/>
                <w:color w:val="000000"/>
                <w:sz w:val="24"/>
                <w:szCs w:val="24"/>
              </w:rPr>
              <w:t>Реле максимального тока</w:t>
            </w:r>
          </w:p>
        </w:tc>
        <w:tc>
          <w:tcPr>
            <w:tcW w:w="1276" w:type="dxa"/>
            <w:vAlign w:val="center"/>
          </w:tcPr>
          <w:p w:rsidR="00966914" w:rsidRPr="00DC3FE8" w:rsidRDefault="00966914" w:rsidP="00DC3FE8">
            <w:pPr>
              <w:spacing w:line="288" w:lineRule="auto"/>
              <w:jc w:val="center"/>
            </w:pPr>
            <w:r w:rsidRPr="00DC3FE8">
              <w:t>366</w:t>
            </w:r>
          </w:p>
        </w:tc>
        <w:tc>
          <w:tcPr>
            <w:tcW w:w="2410" w:type="dxa"/>
            <w:vAlign w:val="center"/>
          </w:tcPr>
          <w:p w:rsidR="00966914" w:rsidRPr="00DC3FE8" w:rsidRDefault="00966914" w:rsidP="00DC3FE8">
            <w:pPr>
              <w:spacing w:line="288" w:lineRule="auto"/>
              <w:jc w:val="center"/>
              <w:rPr>
                <w:color w:val="000000"/>
              </w:rPr>
            </w:pPr>
            <w:r w:rsidRPr="00DC3FE8">
              <w:rPr>
                <w:color w:val="000000"/>
              </w:rPr>
              <w:t xml:space="preserve">Номинальный ток </w:t>
            </w:r>
          </w:p>
          <w:p w:rsidR="00966914" w:rsidRPr="00DC3FE8" w:rsidRDefault="00966914" w:rsidP="00DC3FE8">
            <w:pPr>
              <w:spacing w:line="288" w:lineRule="auto"/>
              <w:jc w:val="center"/>
              <w:rPr>
                <w:color w:val="000000"/>
              </w:rPr>
            </w:pPr>
            <w:r w:rsidRPr="00DC3FE8">
              <w:rPr>
                <w:color w:val="000000"/>
              </w:rPr>
              <w:t xml:space="preserve">~ 6,3 А / </w:t>
            </w:r>
          </w:p>
          <w:p w:rsidR="00966914" w:rsidRPr="00DC3FE8" w:rsidRDefault="00966914" w:rsidP="00DC3FE8">
            <w:pPr>
              <w:spacing w:line="288" w:lineRule="auto"/>
              <w:jc w:val="center"/>
              <w:rPr>
                <w:color w:val="000000"/>
              </w:rPr>
            </w:pPr>
            <w:r w:rsidRPr="00DC3FE8">
              <w:rPr>
                <w:color w:val="000000"/>
              </w:rPr>
              <w:t xml:space="preserve">Уставка реле </w:t>
            </w:r>
          </w:p>
          <w:p w:rsidR="00966914" w:rsidRPr="00DC3FE8" w:rsidRDefault="00966914" w:rsidP="00DC3FE8">
            <w:pPr>
              <w:spacing w:line="288" w:lineRule="auto"/>
              <w:jc w:val="center"/>
            </w:pPr>
            <w:r w:rsidRPr="00DC3FE8">
              <w:rPr>
                <w:color w:val="000000"/>
              </w:rPr>
              <w:t xml:space="preserve">~ </w:t>
            </w:r>
            <w:r w:rsidRPr="00DC3FE8">
              <w:t>1,0…2,0 А / Коммутируемое напряжение 250 В / Контакты 1з+1р.</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А11</w:t>
            </w:r>
          </w:p>
        </w:tc>
        <w:tc>
          <w:tcPr>
            <w:tcW w:w="3827" w:type="dxa"/>
            <w:vAlign w:val="center"/>
          </w:tcPr>
          <w:p w:rsidR="00966914" w:rsidRPr="00DC3FE8" w:rsidRDefault="00966914" w:rsidP="00DC3FE8">
            <w:pPr>
              <w:pStyle w:val="af6"/>
              <w:spacing w:line="288" w:lineRule="auto"/>
              <w:rPr>
                <w:b w:val="0"/>
                <w:sz w:val="24"/>
                <w:szCs w:val="24"/>
              </w:rPr>
            </w:pPr>
            <w:r w:rsidRPr="00DC3FE8">
              <w:rPr>
                <w:b w:val="0"/>
                <w:sz w:val="24"/>
                <w:szCs w:val="24"/>
              </w:rPr>
              <w:t>Реле времени</w:t>
            </w:r>
          </w:p>
        </w:tc>
        <w:tc>
          <w:tcPr>
            <w:tcW w:w="1276" w:type="dxa"/>
            <w:vAlign w:val="center"/>
          </w:tcPr>
          <w:p w:rsidR="00966914" w:rsidRPr="00DC3FE8" w:rsidRDefault="00966914" w:rsidP="00DC3FE8">
            <w:pPr>
              <w:spacing w:line="288" w:lineRule="auto"/>
              <w:jc w:val="center"/>
            </w:pPr>
            <w:r w:rsidRPr="00DC3FE8">
              <w:t>369</w:t>
            </w:r>
          </w:p>
        </w:tc>
        <w:tc>
          <w:tcPr>
            <w:tcW w:w="2410" w:type="dxa"/>
            <w:vAlign w:val="center"/>
          </w:tcPr>
          <w:p w:rsidR="00966914" w:rsidRPr="00DC3FE8" w:rsidRDefault="00966914" w:rsidP="00DC3FE8">
            <w:pPr>
              <w:spacing w:line="288" w:lineRule="auto"/>
            </w:pPr>
            <w:r w:rsidRPr="00DC3FE8">
              <w:t xml:space="preserve">Напряжение питания </w:t>
            </w:r>
          </w:p>
          <w:p w:rsidR="00966914" w:rsidRPr="00DC3FE8" w:rsidRDefault="00966914" w:rsidP="00DC3FE8">
            <w:pPr>
              <w:spacing w:line="288" w:lineRule="auto"/>
              <w:jc w:val="center"/>
              <w:rPr>
                <w:color w:val="000000"/>
              </w:rPr>
            </w:pPr>
            <w:r w:rsidRPr="00DC3FE8">
              <w:rPr>
                <w:color w:val="000000"/>
              </w:rPr>
              <w:t>~</w:t>
            </w:r>
            <w:r w:rsidRPr="00DC3FE8">
              <w:t xml:space="preserve">100…380 В / </w:t>
            </w:r>
            <w:r w:rsidRPr="00DC3FE8">
              <w:rPr>
                <w:color w:val="000000"/>
              </w:rPr>
              <w:t>Уставка реле 0,5</w:t>
            </w:r>
            <w:r w:rsidRPr="00DC3FE8">
              <w:t>…9,0 с / Коммутируемое напряжение 380 В / Контакты 1з+1р</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А12</w:t>
            </w:r>
          </w:p>
        </w:tc>
        <w:tc>
          <w:tcPr>
            <w:tcW w:w="3827"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966914" w:rsidRPr="00DC3FE8" w:rsidRDefault="00966914"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966914" w:rsidRPr="00DC3FE8" w:rsidRDefault="00966914" w:rsidP="00DC3FE8">
            <w:pPr>
              <w:spacing w:line="288" w:lineRule="auto"/>
              <w:jc w:val="center"/>
            </w:pPr>
            <w:r w:rsidRPr="00DC3FE8">
              <w:rPr>
                <w:color w:val="000000"/>
              </w:rPr>
              <w:t>5 А</w:t>
            </w:r>
            <w:r w:rsidRPr="00DC3FE8">
              <w:t xml:space="preserve"> / </w:t>
            </w:r>
          </w:p>
          <w:p w:rsidR="00966914" w:rsidRPr="00DC3FE8" w:rsidRDefault="00966914" w:rsidP="00DC3FE8">
            <w:pPr>
              <w:spacing w:line="288" w:lineRule="auto"/>
              <w:jc w:val="center"/>
            </w:pPr>
            <w:r w:rsidRPr="00DC3FE8">
              <w:t>Коммутируемое напряжение 250 В / Контакты 1з+4р</w:t>
            </w:r>
          </w:p>
        </w:tc>
      </w:tr>
      <w:tr w:rsidR="00966914" w:rsidRPr="00DC3FE8">
        <w:tc>
          <w:tcPr>
            <w:tcW w:w="1843" w:type="dxa"/>
            <w:vAlign w:val="center"/>
          </w:tcPr>
          <w:p w:rsidR="00966914" w:rsidRPr="00DC3FE8" w:rsidRDefault="00966914"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966914" w:rsidRPr="00DC3FE8" w:rsidRDefault="00966914" w:rsidP="00DC3FE8">
            <w:pPr>
              <w:pStyle w:val="af6"/>
              <w:spacing w:line="288" w:lineRule="auto"/>
              <w:rPr>
                <w:b w:val="0"/>
                <w:sz w:val="24"/>
                <w:szCs w:val="24"/>
              </w:rPr>
            </w:pPr>
            <w:r w:rsidRPr="00DC3FE8">
              <w:rPr>
                <w:b w:val="0"/>
                <w:sz w:val="24"/>
                <w:szCs w:val="24"/>
              </w:rPr>
              <w:t>Измеритель тока и времени</w:t>
            </w:r>
          </w:p>
        </w:tc>
        <w:tc>
          <w:tcPr>
            <w:tcW w:w="1276" w:type="dxa"/>
            <w:vAlign w:val="center"/>
          </w:tcPr>
          <w:p w:rsidR="00966914" w:rsidRPr="00DC3FE8" w:rsidRDefault="00966914" w:rsidP="00DC3FE8">
            <w:pPr>
              <w:spacing w:line="288" w:lineRule="auto"/>
              <w:jc w:val="center"/>
            </w:pPr>
            <w:r w:rsidRPr="00DC3FE8">
              <w:t>524</w:t>
            </w:r>
          </w:p>
        </w:tc>
        <w:tc>
          <w:tcPr>
            <w:tcW w:w="2410" w:type="dxa"/>
            <w:vAlign w:val="center"/>
          </w:tcPr>
          <w:p w:rsidR="00966914" w:rsidRPr="00DC3FE8" w:rsidRDefault="00966914" w:rsidP="00DC3FE8">
            <w:pPr>
              <w:pStyle w:val="af6"/>
              <w:spacing w:line="288" w:lineRule="auto"/>
              <w:rPr>
                <w:b w:val="0"/>
                <w:sz w:val="24"/>
                <w:szCs w:val="24"/>
              </w:rPr>
            </w:pPr>
            <w:r w:rsidRPr="00DC3FE8">
              <w:rPr>
                <w:b w:val="0"/>
                <w:sz w:val="24"/>
                <w:szCs w:val="24"/>
              </w:rPr>
              <w:t>0…5 А /</w:t>
            </w:r>
          </w:p>
          <w:p w:rsidR="00966914" w:rsidRPr="00DC3FE8" w:rsidRDefault="00966914" w:rsidP="00DC3FE8">
            <w:pPr>
              <w:pStyle w:val="af6"/>
              <w:spacing w:line="288" w:lineRule="auto"/>
              <w:rPr>
                <w:b w:val="0"/>
                <w:sz w:val="24"/>
                <w:szCs w:val="24"/>
              </w:rPr>
            </w:pPr>
            <w:r w:rsidRPr="00DC3FE8">
              <w:rPr>
                <w:b w:val="0"/>
                <w:sz w:val="24"/>
                <w:szCs w:val="24"/>
              </w:rPr>
              <w:t>0,01…999 с</w:t>
            </w:r>
          </w:p>
        </w:tc>
      </w:tr>
    </w:tbl>
    <w:p w:rsidR="00966914" w:rsidRPr="00DC3FE8" w:rsidRDefault="00966914" w:rsidP="00DC3FE8">
      <w:pPr>
        <w:spacing w:line="288" w:lineRule="auto"/>
      </w:pPr>
    </w:p>
    <w:p w:rsidR="00966914" w:rsidRPr="00DC3FE8" w:rsidRDefault="00966914" w:rsidP="00DC3FE8">
      <w:pPr>
        <w:pStyle w:val="afff6"/>
        <w:spacing w:line="288" w:lineRule="auto"/>
        <w:jc w:val="left"/>
        <w:rPr>
          <w:b w:val="0"/>
          <w:sz w:val="24"/>
          <w:szCs w:val="24"/>
        </w:rPr>
      </w:pPr>
    </w:p>
    <w:p w:rsidR="00CC146E" w:rsidRPr="00DC3FE8" w:rsidRDefault="005719EC" w:rsidP="00DC3FE8">
      <w:pPr>
        <w:pStyle w:val="affff6"/>
        <w:spacing w:line="288" w:lineRule="auto"/>
        <w:rPr>
          <w:sz w:val="24"/>
          <w:szCs w:val="24"/>
        </w:rPr>
      </w:pPr>
      <w:r w:rsidRPr="00DC3FE8">
        <w:rPr>
          <w:sz w:val="24"/>
          <w:szCs w:val="24"/>
        </w:rPr>
        <w:br w:type="page"/>
      </w:r>
      <w:r w:rsidR="00CC146E" w:rsidRPr="00DC3FE8">
        <w:rPr>
          <w:sz w:val="24"/>
          <w:szCs w:val="24"/>
        </w:rPr>
        <w:lastRenderedPageBreak/>
        <w:t>Указания по проведению эксперимента</w:t>
      </w:r>
    </w:p>
    <w:p w:rsidR="00CC146E" w:rsidRPr="00DC3FE8" w:rsidRDefault="00CC146E" w:rsidP="00DC3FE8">
      <w:pPr>
        <w:spacing w:line="288" w:lineRule="auto"/>
      </w:pPr>
    </w:p>
    <w:p w:rsidR="00CC146E" w:rsidRPr="00DC3FE8" w:rsidRDefault="00CC146E"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CC146E" w:rsidRPr="00DC3FE8" w:rsidRDefault="00CC146E" w:rsidP="00DC3FE8">
      <w:pPr>
        <w:pStyle w:val="a4"/>
        <w:spacing w:line="288" w:lineRule="auto"/>
        <w:rPr>
          <w:szCs w:val="24"/>
        </w:rPr>
      </w:pPr>
      <w:r w:rsidRPr="00DC3FE8">
        <w:rPr>
          <w:szCs w:val="24"/>
        </w:rPr>
        <w:t xml:space="preserve">Соедините гнезда защитного заземления </w:t>
      </w:r>
      <w:r w:rsidR="00082FC5">
        <w:rPr>
          <w:szCs w:val="24"/>
        </w:rPr>
        <w:t>«</w:t>
      </w:r>
      <w:r w:rsidR="00B62E7F" w:rsidRPr="00DC3FE8">
        <w:rPr>
          <w:noProof/>
          <w:szCs w:val="24"/>
          <w:lang w:eastAsia="ru-RU"/>
        </w:rPr>
        <w:drawing>
          <wp:inline distT="0" distB="0" distL="0" distR="0">
            <wp:extent cx="190500" cy="190500"/>
            <wp:effectExtent l="0" t="0" r="0" b="0"/>
            <wp:docPr id="52" name="Рисунок 52"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082FC5">
        <w:rPr>
          <w:szCs w:val="24"/>
        </w:rPr>
        <w:t>»</w:t>
      </w:r>
      <w:r w:rsidRPr="00DC3FE8">
        <w:rPr>
          <w:szCs w:val="24"/>
        </w:rPr>
        <w:t xml:space="preserve"> устройств, используемых в эксперименте, с гнездом </w:t>
      </w:r>
      <w:r w:rsidR="00082FC5">
        <w:rPr>
          <w:szCs w:val="24"/>
        </w:rPr>
        <w:t>«</w:t>
      </w:r>
      <w:r w:rsidRPr="00DC3FE8">
        <w:rPr>
          <w:szCs w:val="24"/>
        </w:rPr>
        <w:t>РЕ</w:t>
      </w:r>
      <w:r w:rsidR="00082FC5">
        <w:rPr>
          <w:szCs w:val="24"/>
        </w:rPr>
        <w:t>»</w:t>
      </w:r>
      <w:r w:rsidRPr="00DC3FE8">
        <w:rPr>
          <w:szCs w:val="24"/>
        </w:rPr>
        <w:t xml:space="preserve"> однофазного источника питания </w:t>
      </w:r>
      <w:r w:rsidRPr="00DC3FE8">
        <w:rPr>
          <w:szCs w:val="24"/>
          <w:lang w:val="en-US"/>
        </w:rPr>
        <w:t>G</w:t>
      </w:r>
      <w:r w:rsidRPr="00DC3FE8">
        <w:rPr>
          <w:szCs w:val="24"/>
        </w:rPr>
        <w:t>1.</w:t>
      </w:r>
    </w:p>
    <w:p w:rsidR="00CC146E" w:rsidRPr="00DC3FE8" w:rsidRDefault="00CC146E"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r w:rsidR="00FA4509">
        <w:rPr>
          <w:szCs w:val="24"/>
        </w:rPr>
        <w:t xml:space="preserve"> рис 2.4</w:t>
      </w:r>
      <w:r w:rsidRPr="00DC3FE8">
        <w:rPr>
          <w:szCs w:val="24"/>
        </w:rPr>
        <w:t>.</w:t>
      </w:r>
    </w:p>
    <w:p w:rsidR="00CC146E" w:rsidRPr="00DC3FE8" w:rsidRDefault="00CC146E" w:rsidP="00DC3FE8">
      <w:pPr>
        <w:pStyle w:val="a4"/>
        <w:spacing w:line="288" w:lineRule="auto"/>
        <w:rPr>
          <w:szCs w:val="24"/>
        </w:rPr>
      </w:pPr>
      <w:r w:rsidRPr="00DC3FE8">
        <w:rPr>
          <w:szCs w:val="24"/>
        </w:rPr>
        <w:t>Отключите (если включен) выключатель А9.</w:t>
      </w:r>
    </w:p>
    <w:p w:rsidR="00CC146E" w:rsidRPr="00DC3FE8" w:rsidRDefault="00CC146E" w:rsidP="00DC3FE8">
      <w:pPr>
        <w:pStyle w:val="a4"/>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CC146E" w:rsidRPr="00DC3FE8" w:rsidRDefault="00CC146E" w:rsidP="00DC3FE8">
      <w:pPr>
        <w:pStyle w:val="a4"/>
        <w:spacing w:line="288" w:lineRule="auto"/>
        <w:rPr>
          <w:szCs w:val="24"/>
        </w:rPr>
      </w:pPr>
      <w:r w:rsidRPr="00DC3FE8">
        <w:rPr>
          <w:szCs w:val="24"/>
        </w:rPr>
        <w:t>Установите переключателями желаемые параметры моделей линий электропередачи А2 и А3, например, 50 Ом и 0,1 Гн.</w:t>
      </w:r>
    </w:p>
    <w:p w:rsidR="00CC146E" w:rsidRPr="00DC3FE8" w:rsidRDefault="00CC146E" w:rsidP="00DC3FE8">
      <w:pPr>
        <w:pStyle w:val="a4"/>
        <w:spacing w:line="288" w:lineRule="auto"/>
        <w:rPr>
          <w:szCs w:val="24"/>
        </w:rPr>
      </w:pPr>
      <w:r w:rsidRPr="00DC3FE8">
        <w:rPr>
          <w:szCs w:val="24"/>
        </w:rPr>
        <w:t>Установите желаемый ток срабатывания реле А10 и А15, например, 1,0 А.</w:t>
      </w:r>
    </w:p>
    <w:p w:rsidR="00CC146E" w:rsidRPr="00DC3FE8" w:rsidRDefault="00CC146E" w:rsidP="00DC3FE8">
      <w:pPr>
        <w:pStyle w:val="a4"/>
        <w:spacing w:line="288" w:lineRule="auto"/>
        <w:rPr>
          <w:szCs w:val="24"/>
        </w:rPr>
      </w:pPr>
      <w:r w:rsidRPr="00DC3FE8">
        <w:rPr>
          <w:szCs w:val="24"/>
        </w:rPr>
        <w:t>Установите желаемое время срабатывания реле А11, например, 1,0 с.</w:t>
      </w:r>
    </w:p>
    <w:p w:rsidR="00CC146E" w:rsidRPr="00DC3FE8" w:rsidRDefault="00CC146E" w:rsidP="00DC3FE8">
      <w:pPr>
        <w:pStyle w:val="a4"/>
        <w:spacing w:line="288" w:lineRule="auto"/>
        <w:rPr>
          <w:szCs w:val="24"/>
        </w:rPr>
      </w:pPr>
      <w:r w:rsidRPr="00DC3FE8">
        <w:rPr>
          <w:szCs w:val="24"/>
        </w:rPr>
        <w:t>Включите выключатель «СЕТЬ» измерителя Р1.</w:t>
      </w:r>
    </w:p>
    <w:p w:rsidR="00CC146E" w:rsidRPr="00DC3FE8" w:rsidRDefault="00CC146E" w:rsidP="00DC3FE8">
      <w:pPr>
        <w:pStyle w:val="a4"/>
        <w:spacing w:line="288" w:lineRule="auto"/>
        <w:rPr>
          <w:szCs w:val="24"/>
        </w:rPr>
      </w:pPr>
      <w:r w:rsidRPr="00DC3FE8">
        <w:rPr>
          <w:szCs w:val="24"/>
        </w:rPr>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CC146E" w:rsidRPr="00DC3FE8" w:rsidRDefault="00CC146E" w:rsidP="00DC3FE8">
      <w:pPr>
        <w:pStyle w:val="a4"/>
        <w:spacing w:line="288" w:lineRule="auto"/>
        <w:rPr>
          <w:szCs w:val="24"/>
        </w:rPr>
      </w:pPr>
      <w:r w:rsidRPr="00DC3FE8">
        <w:rPr>
          <w:szCs w:val="24"/>
        </w:rPr>
        <w:t>Включите выключатель А9. В результате загорится зеленая лампа блока А8, сигнализирующая о подаче оперативного напряжения.</w:t>
      </w:r>
    </w:p>
    <w:p w:rsidR="00CC146E" w:rsidRPr="00DC3FE8" w:rsidRDefault="00CC146E" w:rsidP="00DC3FE8">
      <w:pPr>
        <w:pStyle w:val="a4"/>
        <w:spacing w:line="288" w:lineRule="auto"/>
        <w:rPr>
          <w:szCs w:val="24"/>
        </w:rPr>
      </w:pPr>
      <w:r w:rsidRPr="00DC3FE8">
        <w:rPr>
          <w:szCs w:val="24"/>
        </w:rPr>
        <w:t xml:space="preserve">Нажмите последовательно две верхние кнопки поста управления А7. В результате включатся выключатели </w:t>
      </w:r>
      <w:r w:rsidRPr="00DC3FE8">
        <w:rPr>
          <w:szCs w:val="24"/>
          <w:lang w:val="en-US"/>
        </w:rPr>
        <w:t>Q</w:t>
      </w:r>
      <w:r w:rsidRPr="00DC3FE8">
        <w:rPr>
          <w:szCs w:val="24"/>
        </w:rPr>
        <w:t xml:space="preserve">1, </w:t>
      </w:r>
      <w:r w:rsidRPr="00DC3FE8">
        <w:rPr>
          <w:szCs w:val="24"/>
          <w:lang w:val="en-US"/>
        </w:rPr>
        <w:t>Q</w:t>
      </w:r>
      <w:r w:rsidRPr="00DC3FE8">
        <w:rPr>
          <w:szCs w:val="24"/>
        </w:rPr>
        <w:t>2 (контакторы А4, А13) и на линии Л1, Л2 (модели линий А2, А3) будет подано напряжение. Об этом будут сигнализировать загоревшиеся красные лампы в блоке А8. Зеленая лампа в блоке А8 погаснет.</w:t>
      </w:r>
    </w:p>
    <w:p w:rsidR="00CC146E" w:rsidRPr="00DC3FE8" w:rsidRDefault="00CC146E" w:rsidP="00DC3FE8">
      <w:pPr>
        <w:pStyle w:val="a4"/>
        <w:spacing w:line="288" w:lineRule="auto"/>
        <w:rPr>
          <w:szCs w:val="24"/>
        </w:rPr>
      </w:pPr>
      <w:r w:rsidRPr="00DC3FE8">
        <w:rPr>
          <w:szCs w:val="24"/>
        </w:rPr>
        <w:t xml:space="preserve">Смоделируйте короткое замыкание на линии электропередачи Л2. Для чего воткните проводник «П» в гнездо начала модели линии А3. В результате сработает мгновенная токовая отсечка и поврежденная линия Л2 (модель линии А3) отключится от источника питания выключателем </w:t>
      </w:r>
      <w:r w:rsidRPr="00DC3FE8">
        <w:rPr>
          <w:szCs w:val="24"/>
          <w:lang w:val="en-US"/>
        </w:rPr>
        <w:t>Q</w:t>
      </w:r>
      <w:r w:rsidRPr="00DC3FE8">
        <w:rPr>
          <w:szCs w:val="24"/>
        </w:rPr>
        <w:t xml:space="preserve">2 (контактором А13). Вторая сверху красная лампа в блоке А8 погаснет. </w:t>
      </w:r>
    </w:p>
    <w:p w:rsidR="00CC146E" w:rsidRPr="00DC3FE8" w:rsidRDefault="00CC146E" w:rsidP="00DC3FE8">
      <w:pPr>
        <w:pStyle w:val="a4"/>
        <w:spacing w:line="288" w:lineRule="auto"/>
        <w:rPr>
          <w:szCs w:val="24"/>
        </w:rPr>
      </w:pPr>
      <w:r w:rsidRPr="00DC3FE8">
        <w:rPr>
          <w:szCs w:val="24"/>
        </w:rPr>
        <w:t>С индикаторов измерителя Р1 считайте значение тока короткого замыкания и время работы защиты.</w:t>
      </w:r>
    </w:p>
    <w:p w:rsidR="00CC146E" w:rsidRPr="00DC3FE8" w:rsidRDefault="00CC146E" w:rsidP="00DC3FE8">
      <w:pPr>
        <w:pStyle w:val="a4"/>
        <w:spacing w:line="288" w:lineRule="auto"/>
        <w:rPr>
          <w:szCs w:val="24"/>
        </w:rPr>
      </w:pPr>
      <w:r w:rsidRPr="00DC3FE8">
        <w:rPr>
          <w:szCs w:val="24"/>
        </w:rPr>
        <w:t>Выньте проводник «П» из гнезда.</w:t>
      </w:r>
    </w:p>
    <w:p w:rsidR="00CC146E" w:rsidRPr="00DC3FE8" w:rsidRDefault="00CC146E" w:rsidP="00DC3FE8">
      <w:pPr>
        <w:pStyle w:val="a4"/>
        <w:spacing w:line="288" w:lineRule="auto"/>
        <w:rPr>
          <w:szCs w:val="24"/>
        </w:rPr>
      </w:pPr>
      <w:r w:rsidRPr="00DC3FE8">
        <w:rPr>
          <w:szCs w:val="24"/>
        </w:rPr>
        <w:t xml:space="preserve">Нажмите вторую сверху кнопку поста управления А7. В результате включится выключатель </w:t>
      </w:r>
      <w:r w:rsidRPr="00DC3FE8">
        <w:rPr>
          <w:szCs w:val="24"/>
          <w:lang w:val="en-US"/>
        </w:rPr>
        <w:t>Q</w:t>
      </w:r>
      <w:r w:rsidRPr="00DC3FE8">
        <w:rPr>
          <w:szCs w:val="24"/>
        </w:rPr>
        <w:t>2 (контактор А13) и на линию Л2 (модель линии А3) вновь будет подано напряжение. Об этом будет сигнализировать загоревшаяся вторая сверху красная лампа в блоке А8.</w:t>
      </w:r>
    </w:p>
    <w:p w:rsidR="00CC146E" w:rsidRPr="00DC3FE8" w:rsidRDefault="00CC146E" w:rsidP="00DC3FE8">
      <w:pPr>
        <w:pStyle w:val="a4"/>
        <w:spacing w:line="288" w:lineRule="auto"/>
        <w:rPr>
          <w:szCs w:val="24"/>
        </w:rPr>
      </w:pPr>
      <w:r w:rsidRPr="00DC3FE8">
        <w:rPr>
          <w:szCs w:val="24"/>
        </w:rPr>
        <w:t xml:space="preserve">Смоделируйте короткое замыкание на линии электропередачи Л1. Для чего воткните проводник «П» в гнездо конца модели линии А2. В результате сработает максимальная токовая защита и поврежденная линия электропередачи Л1 (модель линии А3) с выдержкой времени отключится от источника питания выключателем </w:t>
      </w:r>
      <w:r w:rsidRPr="00DC3FE8">
        <w:rPr>
          <w:szCs w:val="24"/>
          <w:lang w:val="en-US"/>
        </w:rPr>
        <w:t>Q</w:t>
      </w:r>
      <w:r w:rsidRPr="00DC3FE8">
        <w:rPr>
          <w:szCs w:val="24"/>
        </w:rPr>
        <w:t>1 (контактором А4). Первая сверху красная лампа в блоке А8 погаснет.</w:t>
      </w:r>
    </w:p>
    <w:p w:rsidR="00CC146E" w:rsidRPr="00DC3FE8" w:rsidRDefault="00CC146E" w:rsidP="00DC3FE8">
      <w:pPr>
        <w:pStyle w:val="a4"/>
        <w:spacing w:line="288" w:lineRule="auto"/>
        <w:rPr>
          <w:szCs w:val="24"/>
        </w:rPr>
      </w:pPr>
      <w:r w:rsidRPr="00DC3FE8">
        <w:rPr>
          <w:szCs w:val="24"/>
        </w:rPr>
        <w:t>С индикаторов измерителя Р1 считайте значение тока короткого замыкания и время работы защиты.</w:t>
      </w:r>
    </w:p>
    <w:p w:rsidR="00CC146E" w:rsidRPr="00DC3FE8" w:rsidRDefault="00CC146E" w:rsidP="00DC3FE8">
      <w:pPr>
        <w:pStyle w:val="a4"/>
        <w:spacing w:line="288" w:lineRule="auto"/>
        <w:rPr>
          <w:szCs w:val="24"/>
        </w:rPr>
      </w:pPr>
      <w:r w:rsidRPr="00DC3FE8">
        <w:rPr>
          <w:szCs w:val="24"/>
        </w:rPr>
        <w:t>Выньте проводник «П» из гнезда.</w:t>
      </w:r>
    </w:p>
    <w:p w:rsidR="00CC146E" w:rsidRPr="00DC3FE8" w:rsidRDefault="00CC146E" w:rsidP="00DC3FE8">
      <w:pPr>
        <w:pStyle w:val="a4"/>
        <w:spacing w:line="288" w:lineRule="auto"/>
        <w:rPr>
          <w:szCs w:val="24"/>
        </w:rPr>
      </w:pPr>
      <w:r w:rsidRPr="00DC3FE8">
        <w:rPr>
          <w:szCs w:val="24"/>
        </w:rPr>
        <w:lastRenderedPageBreak/>
        <w:t xml:space="preserve">По завершении эксперимента отключите однофазный источник питания </w:t>
      </w:r>
      <w:r w:rsidRPr="00DC3FE8">
        <w:rPr>
          <w:szCs w:val="24"/>
          <w:lang w:val="en-US"/>
        </w:rPr>
        <w:t>G</w:t>
      </w:r>
      <w:r w:rsidRPr="00DC3FE8">
        <w:rPr>
          <w:szCs w:val="24"/>
        </w:rPr>
        <w:t>1 и выключатель «СЕТЬ» измерителя Р1.</w:t>
      </w:r>
    </w:p>
    <w:p w:rsidR="00CC146E" w:rsidRPr="00DC3FE8" w:rsidRDefault="00CC146E" w:rsidP="00DC3FE8">
      <w:pPr>
        <w:pStyle w:val="afff6"/>
        <w:spacing w:line="288" w:lineRule="auto"/>
        <w:jc w:val="left"/>
        <w:rPr>
          <w:b w:val="0"/>
          <w:sz w:val="24"/>
          <w:szCs w:val="24"/>
        </w:rPr>
      </w:pPr>
    </w:p>
    <w:p w:rsidR="00FE4222" w:rsidRPr="00DC3FE8" w:rsidRDefault="00CA0487" w:rsidP="00CA0487">
      <w:pPr>
        <w:pStyle w:val="a3"/>
        <w:numPr>
          <w:ilvl w:val="0"/>
          <w:numId w:val="0"/>
        </w:numPr>
        <w:spacing w:line="288" w:lineRule="auto"/>
        <w:jc w:val="left"/>
        <w:rPr>
          <w:sz w:val="24"/>
          <w:szCs w:val="24"/>
        </w:rPr>
      </w:pPr>
      <w:bookmarkStart w:id="34" w:name="_Toc168283763"/>
      <w:bookmarkStart w:id="35" w:name="_Toc231717682"/>
      <w:bookmarkStart w:id="36" w:name="_Toc232670092"/>
      <w:r>
        <w:rPr>
          <w:sz w:val="24"/>
          <w:szCs w:val="24"/>
        </w:rPr>
        <w:t xml:space="preserve">2.3 </w:t>
      </w:r>
      <w:r w:rsidR="00FE4222" w:rsidRPr="00DC3FE8">
        <w:rPr>
          <w:sz w:val="24"/>
          <w:szCs w:val="24"/>
        </w:rPr>
        <w:t>Моделирование дифференциальной защиты линии электропередачи</w:t>
      </w:r>
      <w:bookmarkEnd w:id="34"/>
      <w:bookmarkEnd w:id="35"/>
      <w:bookmarkEnd w:id="36"/>
    </w:p>
    <w:p w:rsidR="00FE4222" w:rsidRPr="00DC3FE8" w:rsidRDefault="00FE4222" w:rsidP="00DC3FE8">
      <w:pPr>
        <w:pStyle w:val="ac"/>
        <w:spacing w:line="288" w:lineRule="auto"/>
        <w:rPr>
          <w:sz w:val="24"/>
          <w:szCs w:val="24"/>
        </w:rPr>
      </w:pPr>
    </w:p>
    <w:p w:rsidR="00082FC5" w:rsidRPr="00DC3FE8" w:rsidRDefault="00082FC5" w:rsidP="009E7712">
      <w:pPr>
        <w:numPr>
          <w:ilvl w:val="0"/>
          <w:numId w:val="14"/>
        </w:numPr>
        <w:tabs>
          <w:tab w:val="num" w:pos="1276"/>
        </w:tabs>
        <w:spacing w:line="288" w:lineRule="auto"/>
        <w:ind w:left="1208" w:hanging="357"/>
        <w:jc w:val="both"/>
      </w:pPr>
      <w:r>
        <w:t>Описать работу дифференциальной защиты линии электропередачи по п</w:t>
      </w:r>
      <w:r w:rsidR="00FE4222" w:rsidRPr="00DC3FE8">
        <w:t>р</w:t>
      </w:r>
      <w:r>
        <w:t>инципиальной электрической схеме рис. 2.</w:t>
      </w:r>
      <w:r w:rsidR="009E7712">
        <w:t>5</w:t>
      </w:r>
      <w:r>
        <w:t xml:space="preserve"> </w:t>
      </w:r>
    </w:p>
    <w:p w:rsidR="00FE4222" w:rsidRPr="00DC3FE8" w:rsidRDefault="009E7712" w:rsidP="0027499E">
      <w:pPr>
        <w:numPr>
          <w:ilvl w:val="0"/>
          <w:numId w:val="14"/>
        </w:numPr>
        <w:tabs>
          <w:tab w:val="num" w:pos="1276"/>
        </w:tabs>
        <w:spacing w:line="288" w:lineRule="auto"/>
        <w:ind w:left="1208" w:hanging="357"/>
        <w:jc w:val="both"/>
      </w:pPr>
      <w:r>
        <w:t>Собрать э</w:t>
      </w:r>
      <w:r w:rsidR="00FE4222" w:rsidRPr="00DC3FE8">
        <w:t>лектрическ</w:t>
      </w:r>
      <w:r>
        <w:t>ую</w:t>
      </w:r>
      <w:r w:rsidR="00FE4222" w:rsidRPr="00DC3FE8">
        <w:t xml:space="preserve"> схем</w:t>
      </w:r>
      <w:r>
        <w:t>у</w:t>
      </w:r>
      <w:r w:rsidR="00FE4222" w:rsidRPr="00DC3FE8">
        <w:t xml:space="preserve"> соединений</w:t>
      </w:r>
      <w:r>
        <w:t xml:space="preserve"> согласно рис. 2.6</w:t>
      </w:r>
    </w:p>
    <w:p w:rsidR="004079B1" w:rsidRPr="00DC3FE8" w:rsidRDefault="004079B1" w:rsidP="00DC3FE8">
      <w:pPr>
        <w:pStyle w:val="afff6"/>
        <w:spacing w:line="288" w:lineRule="auto"/>
        <w:jc w:val="left"/>
        <w:rPr>
          <w:b w:val="0"/>
          <w:sz w:val="24"/>
          <w:szCs w:val="24"/>
        </w:rPr>
      </w:pPr>
    </w:p>
    <w:p w:rsidR="004079B1" w:rsidRPr="00DC3FE8" w:rsidRDefault="004079B1" w:rsidP="00DC3FE8">
      <w:pPr>
        <w:pStyle w:val="afff6"/>
        <w:spacing w:line="288" w:lineRule="auto"/>
        <w:jc w:val="left"/>
        <w:rPr>
          <w:b w:val="0"/>
          <w:sz w:val="24"/>
          <w:szCs w:val="24"/>
        </w:rPr>
      </w:pPr>
    </w:p>
    <w:p w:rsidR="004079B1" w:rsidRPr="00DC3FE8" w:rsidRDefault="005719EC" w:rsidP="00DC3FE8">
      <w:pPr>
        <w:pStyle w:val="affff6"/>
        <w:spacing w:line="288" w:lineRule="auto"/>
        <w:rPr>
          <w:sz w:val="24"/>
          <w:szCs w:val="24"/>
        </w:rPr>
      </w:pPr>
      <w:r w:rsidRPr="00DC3FE8">
        <w:rPr>
          <w:sz w:val="24"/>
          <w:szCs w:val="24"/>
        </w:rPr>
        <w:br w:type="page"/>
      </w:r>
      <w:r w:rsidR="004079B1" w:rsidRPr="00DC3FE8">
        <w:rPr>
          <w:sz w:val="24"/>
          <w:szCs w:val="24"/>
        </w:rPr>
        <w:lastRenderedPageBreak/>
        <w:t xml:space="preserve">Принципиальная электрическая схема </w:t>
      </w:r>
    </w:p>
    <w:p w:rsidR="004079B1" w:rsidRPr="00DC3FE8" w:rsidRDefault="004079B1" w:rsidP="00DC3FE8">
      <w:pPr>
        <w:tabs>
          <w:tab w:val="num" w:pos="1276"/>
        </w:tabs>
        <w:spacing w:line="288" w:lineRule="auto"/>
        <w:jc w:val="center"/>
      </w:pPr>
    </w:p>
    <w:p w:rsidR="004079B1" w:rsidRPr="00DC3FE8" w:rsidRDefault="004079B1" w:rsidP="00DC3FE8">
      <w:pPr>
        <w:pStyle w:val="afff6"/>
        <w:spacing w:line="288" w:lineRule="auto"/>
        <w:jc w:val="left"/>
        <w:rPr>
          <w:b w:val="0"/>
          <w:sz w:val="24"/>
          <w:szCs w:val="24"/>
        </w:rPr>
      </w:pPr>
      <w:r w:rsidRPr="00DC3FE8">
        <w:rPr>
          <w:sz w:val="24"/>
          <w:szCs w:val="24"/>
        </w:rPr>
        <w:object w:dxaOrig="10562" w:dyaOrig="10620">
          <v:shape id="_x0000_i1037" type="#_x0000_t75" style="width:468pt;height:469.35pt" o:ole="">
            <v:imagedata r:id="rId67" o:title=""/>
          </v:shape>
          <o:OLEObject Type="Embed" ProgID="Visio.Drawing.11" ShapeID="_x0000_i1037" DrawAspect="Content" ObjectID="_1840191253" r:id="rId68"/>
        </w:object>
      </w:r>
    </w:p>
    <w:p w:rsidR="004079B1" w:rsidRPr="00DC3FE8" w:rsidRDefault="004079B1" w:rsidP="00DC3FE8">
      <w:pPr>
        <w:pStyle w:val="afff6"/>
        <w:spacing w:line="288" w:lineRule="auto"/>
        <w:jc w:val="left"/>
        <w:rPr>
          <w:b w:val="0"/>
          <w:sz w:val="24"/>
          <w:szCs w:val="24"/>
        </w:rPr>
      </w:pPr>
    </w:p>
    <w:p w:rsidR="00F94511" w:rsidRPr="00DC3FE8" w:rsidRDefault="00082FC5" w:rsidP="00082FC5">
      <w:pPr>
        <w:pStyle w:val="afff6"/>
        <w:spacing w:line="288" w:lineRule="auto"/>
        <w:rPr>
          <w:b w:val="0"/>
          <w:sz w:val="24"/>
          <w:szCs w:val="24"/>
        </w:rPr>
      </w:pPr>
      <w:r>
        <w:rPr>
          <w:b w:val="0"/>
          <w:sz w:val="24"/>
          <w:szCs w:val="24"/>
        </w:rPr>
        <w:t>Рис. 2.</w:t>
      </w:r>
      <w:r w:rsidR="009E7712">
        <w:rPr>
          <w:b w:val="0"/>
          <w:sz w:val="24"/>
          <w:szCs w:val="24"/>
        </w:rPr>
        <w:t>5</w:t>
      </w:r>
      <w:r>
        <w:rPr>
          <w:b w:val="0"/>
          <w:sz w:val="24"/>
          <w:szCs w:val="24"/>
        </w:rPr>
        <w:t xml:space="preserve"> Дифференциальная защита линии электропередачи</w:t>
      </w:r>
    </w:p>
    <w:p w:rsidR="00F94511" w:rsidRPr="00DC3FE8" w:rsidRDefault="005719EC" w:rsidP="00DC3FE8">
      <w:pPr>
        <w:pStyle w:val="affff6"/>
        <w:spacing w:line="288" w:lineRule="auto"/>
        <w:rPr>
          <w:sz w:val="24"/>
          <w:szCs w:val="24"/>
        </w:rPr>
      </w:pPr>
      <w:r w:rsidRPr="00DC3FE8">
        <w:rPr>
          <w:sz w:val="24"/>
          <w:szCs w:val="24"/>
        </w:rPr>
        <w:br w:type="page"/>
      </w:r>
      <w:r w:rsidR="00F94511" w:rsidRPr="00DC3FE8">
        <w:rPr>
          <w:sz w:val="24"/>
          <w:szCs w:val="24"/>
        </w:rPr>
        <w:lastRenderedPageBreak/>
        <w:t>Электрическая схема соединений</w:t>
      </w:r>
    </w:p>
    <w:p w:rsidR="00F94511" w:rsidRPr="00DC3FE8" w:rsidRDefault="00F94511" w:rsidP="00DC3FE8">
      <w:pPr>
        <w:tabs>
          <w:tab w:val="num" w:pos="1276"/>
        </w:tabs>
        <w:spacing w:line="288" w:lineRule="auto"/>
        <w:jc w:val="center"/>
        <w:rPr>
          <w:b/>
        </w:rPr>
      </w:pPr>
    </w:p>
    <w:p w:rsidR="00B84727" w:rsidRDefault="0020332C" w:rsidP="0020332C">
      <w:pPr>
        <w:pStyle w:val="afff6"/>
        <w:spacing w:line="288" w:lineRule="auto"/>
        <w:rPr>
          <w:sz w:val="24"/>
          <w:szCs w:val="24"/>
        </w:rPr>
      </w:pPr>
      <w:r w:rsidRPr="00DC3FE8">
        <w:rPr>
          <w:sz w:val="24"/>
          <w:szCs w:val="24"/>
        </w:rPr>
        <w:object w:dxaOrig="9438" w:dyaOrig="14956">
          <v:shape id="_x0000_i1038" type="#_x0000_t75" style="width:412.3pt;height:652.1pt" o:ole="">
            <v:imagedata r:id="rId69" o:title=""/>
          </v:shape>
          <o:OLEObject Type="Embed" ProgID="Visio.Drawing.11" ShapeID="_x0000_i1038" DrawAspect="Content" ObjectID="_1840191254" r:id="rId70"/>
        </w:object>
      </w:r>
    </w:p>
    <w:p w:rsidR="0020332C" w:rsidRPr="0020332C" w:rsidRDefault="0020332C" w:rsidP="0020332C">
      <w:pPr>
        <w:pStyle w:val="afff6"/>
        <w:spacing w:line="288" w:lineRule="auto"/>
        <w:rPr>
          <w:b w:val="0"/>
          <w:i/>
          <w:sz w:val="24"/>
          <w:szCs w:val="24"/>
        </w:rPr>
      </w:pPr>
      <w:r w:rsidRPr="0020332C">
        <w:rPr>
          <w:b w:val="0"/>
          <w:i/>
          <w:sz w:val="24"/>
          <w:szCs w:val="24"/>
        </w:rPr>
        <w:t>Рис. 2.</w:t>
      </w:r>
      <w:r w:rsidR="009E7712">
        <w:rPr>
          <w:b w:val="0"/>
          <w:i/>
          <w:sz w:val="24"/>
          <w:szCs w:val="24"/>
        </w:rPr>
        <w:t>6</w:t>
      </w:r>
      <w:r>
        <w:rPr>
          <w:b w:val="0"/>
          <w:i/>
          <w:sz w:val="24"/>
          <w:szCs w:val="24"/>
        </w:rPr>
        <w:t xml:space="preserve"> </w:t>
      </w:r>
      <w:r w:rsidR="009E7712">
        <w:rPr>
          <w:b w:val="0"/>
          <w:i/>
          <w:sz w:val="24"/>
          <w:szCs w:val="24"/>
        </w:rPr>
        <w:t xml:space="preserve">Схема </w:t>
      </w:r>
      <w:r w:rsidR="009E7712" w:rsidRPr="009E7712">
        <w:rPr>
          <w:b w:val="0"/>
          <w:i/>
          <w:sz w:val="24"/>
          <w:szCs w:val="24"/>
        </w:rPr>
        <w:t>дифференциальная защита линии электропередачи</w:t>
      </w:r>
    </w:p>
    <w:p w:rsidR="00B84727" w:rsidRPr="00DC3FE8" w:rsidRDefault="005719EC" w:rsidP="00DC3FE8">
      <w:pPr>
        <w:pStyle w:val="affff6"/>
        <w:spacing w:line="288" w:lineRule="auto"/>
        <w:rPr>
          <w:sz w:val="24"/>
          <w:szCs w:val="24"/>
        </w:rPr>
      </w:pPr>
      <w:r w:rsidRPr="00DC3FE8">
        <w:rPr>
          <w:sz w:val="24"/>
          <w:szCs w:val="24"/>
        </w:rPr>
        <w:br w:type="page"/>
      </w:r>
    </w:p>
    <w:p w:rsidR="00B84727" w:rsidRPr="00DC3FE8" w:rsidRDefault="001652DE" w:rsidP="001652DE">
      <w:pPr>
        <w:spacing w:line="288" w:lineRule="auto"/>
        <w:jc w:val="both"/>
      </w:pPr>
      <w:r>
        <w:lastRenderedPageBreak/>
        <w:t xml:space="preserve"> Таблица 2.3 </w:t>
      </w:r>
      <w:r w:rsidRPr="00DC3FE8">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Обозначение</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B84727" w:rsidRPr="00DC3FE8">
        <w:tc>
          <w:tcPr>
            <w:tcW w:w="1843" w:type="dxa"/>
            <w:vAlign w:val="center"/>
          </w:tcPr>
          <w:p w:rsidR="00B84727" w:rsidRPr="00DC3FE8" w:rsidRDefault="00B84727" w:rsidP="00DC3FE8">
            <w:pPr>
              <w:pStyle w:val="affff4"/>
              <w:spacing w:line="288" w:lineRule="auto"/>
              <w:ind w:firstLine="0"/>
              <w:jc w:val="center"/>
            </w:pPr>
            <w:r w:rsidRPr="00DC3FE8">
              <w:rPr>
                <w:lang w:val="en-US"/>
              </w:rPr>
              <w:t>G</w:t>
            </w:r>
            <w:r w:rsidRPr="00DC3FE8">
              <w:t>1</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B84727" w:rsidRPr="00DC3FE8" w:rsidRDefault="00B84727" w:rsidP="00DC3FE8">
            <w:pPr>
              <w:pStyle w:val="affff3"/>
              <w:spacing w:line="288" w:lineRule="auto"/>
              <w:ind w:firstLine="0"/>
              <w:jc w:val="center"/>
            </w:pPr>
            <w:r w:rsidRPr="00DC3FE8">
              <w:t>~</w:t>
            </w:r>
            <w:r w:rsidRPr="00DC3FE8">
              <w:rPr>
                <w:lang w:val="en-US"/>
              </w:rPr>
              <w:t xml:space="preserve"> </w:t>
            </w:r>
            <w:r w:rsidRPr="00DC3FE8">
              <w:t xml:space="preserve">220 </w:t>
            </w:r>
            <w:proofErr w:type="gramStart"/>
            <w:r w:rsidRPr="00DC3FE8">
              <w:t>В  /</w:t>
            </w:r>
            <w:proofErr w:type="gramEnd"/>
            <w:r w:rsidRPr="00DC3FE8">
              <w:t xml:space="preserve"> 10 А</w:t>
            </w:r>
          </w:p>
        </w:tc>
      </w:tr>
      <w:tr w:rsidR="00B84727" w:rsidRPr="00DC3FE8">
        <w:tc>
          <w:tcPr>
            <w:tcW w:w="1843" w:type="dxa"/>
            <w:vAlign w:val="center"/>
          </w:tcPr>
          <w:p w:rsidR="00B84727" w:rsidRPr="00DC3FE8" w:rsidRDefault="00B84727" w:rsidP="00DC3FE8">
            <w:pPr>
              <w:pStyle w:val="affff4"/>
              <w:spacing w:line="288" w:lineRule="auto"/>
              <w:ind w:firstLine="0"/>
              <w:jc w:val="center"/>
            </w:pPr>
            <w:r w:rsidRPr="00DC3FE8">
              <w:t>А1</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80 ВА</w:t>
            </w:r>
          </w:p>
          <w:p w:rsidR="00B84727" w:rsidRPr="00DC3FE8" w:rsidRDefault="00B84727" w:rsidP="00DC3FE8">
            <w:pPr>
              <w:pStyle w:val="affff3"/>
              <w:spacing w:line="288" w:lineRule="auto"/>
              <w:ind w:firstLine="0"/>
              <w:jc w:val="center"/>
            </w:pPr>
            <w:r w:rsidRPr="00DC3FE8">
              <w:t>220 / 198…242 В</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А2, А3</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313.3</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220 В / 0,3 А</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w:t>
            </w:r>
            <w:r w:rsidRPr="00DC3FE8">
              <w:rPr>
                <w:b w:val="0"/>
                <w:sz w:val="24"/>
                <w:szCs w:val="24"/>
                <w:u w:val="none"/>
                <w:lang w:val="en-US"/>
              </w:rPr>
              <w:t>4</w:t>
            </w:r>
            <w:r w:rsidRPr="00DC3FE8">
              <w:rPr>
                <w:b w:val="0"/>
                <w:sz w:val="24"/>
                <w:szCs w:val="24"/>
                <w:u w:val="none"/>
              </w:rPr>
              <w:t>, А13</w:t>
            </w:r>
          </w:p>
        </w:tc>
        <w:tc>
          <w:tcPr>
            <w:tcW w:w="3827" w:type="dxa"/>
            <w:vAlign w:val="center"/>
          </w:tcPr>
          <w:p w:rsidR="00B84727" w:rsidRPr="00DC3FE8" w:rsidRDefault="00B84727" w:rsidP="00DC3FE8">
            <w:pPr>
              <w:pStyle w:val="af6"/>
              <w:spacing w:line="288" w:lineRule="auto"/>
              <w:rPr>
                <w:b w:val="0"/>
                <w:sz w:val="24"/>
                <w:szCs w:val="24"/>
              </w:rPr>
            </w:pPr>
            <w:r w:rsidRPr="00DC3FE8">
              <w:rPr>
                <w:b w:val="0"/>
                <w:sz w:val="24"/>
                <w:szCs w:val="24"/>
              </w:rPr>
              <w:t>Контактор</w:t>
            </w:r>
          </w:p>
        </w:tc>
        <w:tc>
          <w:tcPr>
            <w:tcW w:w="1276" w:type="dxa"/>
            <w:vAlign w:val="center"/>
          </w:tcPr>
          <w:p w:rsidR="00B84727" w:rsidRPr="00DC3FE8" w:rsidRDefault="00B84727" w:rsidP="00DC3FE8">
            <w:pPr>
              <w:spacing w:line="288" w:lineRule="auto"/>
              <w:jc w:val="center"/>
            </w:pPr>
            <w:r w:rsidRPr="00DC3FE8">
              <w:t>364</w:t>
            </w:r>
          </w:p>
        </w:tc>
        <w:tc>
          <w:tcPr>
            <w:tcW w:w="2410" w:type="dxa"/>
            <w:vAlign w:val="center"/>
          </w:tcPr>
          <w:p w:rsidR="00B84727" w:rsidRPr="00DC3FE8" w:rsidRDefault="00B84727" w:rsidP="00DC3FE8">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А5, А14</w:t>
            </w:r>
          </w:p>
        </w:tc>
        <w:tc>
          <w:tcPr>
            <w:tcW w:w="3827" w:type="dxa"/>
            <w:vAlign w:val="center"/>
          </w:tcPr>
          <w:p w:rsidR="00B84727" w:rsidRPr="00DC3FE8" w:rsidRDefault="00B84727" w:rsidP="00DC3FE8">
            <w:pPr>
              <w:pStyle w:val="af6"/>
              <w:spacing w:line="288" w:lineRule="auto"/>
              <w:rPr>
                <w:b w:val="0"/>
                <w:sz w:val="24"/>
                <w:szCs w:val="24"/>
              </w:rPr>
            </w:pPr>
            <w:r w:rsidRPr="00DC3FE8">
              <w:rPr>
                <w:b w:val="0"/>
                <w:sz w:val="24"/>
                <w:szCs w:val="24"/>
              </w:rPr>
              <w:t>Трансформатор тока</w:t>
            </w:r>
          </w:p>
        </w:tc>
        <w:tc>
          <w:tcPr>
            <w:tcW w:w="1276" w:type="dxa"/>
            <w:vAlign w:val="center"/>
          </w:tcPr>
          <w:p w:rsidR="00B84727" w:rsidRPr="00DC3FE8" w:rsidRDefault="00B84727" w:rsidP="00DC3FE8">
            <w:pPr>
              <w:spacing w:line="288" w:lineRule="auto"/>
              <w:jc w:val="center"/>
            </w:pPr>
            <w:r w:rsidRPr="00DC3FE8">
              <w:t>403.1</w:t>
            </w:r>
          </w:p>
        </w:tc>
        <w:tc>
          <w:tcPr>
            <w:tcW w:w="2410" w:type="dxa"/>
            <w:vAlign w:val="center"/>
          </w:tcPr>
          <w:p w:rsidR="00B84727" w:rsidRPr="00DC3FE8" w:rsidRDefault="00B84727" w:rsidP="00DC3FE8">
            <w:pPr>
              <w:spacing w:line="288" w:lineRule="auto"/>
              <w:jc w:val="center"/>
            </w:pPr>
            <w:r w:rsidRPr="00DC3FE8">
              <w:t>1,0/1,0 А/</w:t>
            </w:r>
          </w:p>
          <w:p w:rsidR="00B84727" w:rsidRPr="00DC3FE8" w:rsidRDefault="00B84727" w:rsidP="00DC3FE8">
            <w:pPr>
              <w:spacing w:line="288" w:lineRule="auto"/>
              <w:jc w:val="center"/>
            </w:pPr>
            <w:r w:rsidRPr="00DC3FE8">
              <w:rPr>
                <w:lang w:val="en-US"/>
              </w:rPr>
              <w:t>U</w:t>
            </w:r>
            <w:r w:rsidRPr="00DC3FE8">
              <w:t>раб =  ~ 660 В/</w:t>
            </w:r>
          </w:p>
          <w:p w:rsidR="00B84727" w:rsidRPr="00DC3FE8" w:rsidRDefault="00B84727" w:rsidP="00DC3FE8">
            <w:pPr>
              <w:spacing w:line="288" w:lineRule="auto"/>
              <w:jc w:val="center"/>
            </w:pPr>
            <w:r w:rsidRPr="00DC3FE8">
              <w:rPr>
                <w:lang w:val="en-US"/>
              </w:rPr>
              <w:t>S</w:t>
            </w:r>
            <w:r w:rsidRPr="00DC3FE8">
              <w:t>н = 5 ВА</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B84727" w:rsidRPr="00DC3FE8" w:rsidRDefault="00B84727" w:rsidP="00DC3FE8">
            <w:pPr>
              <w:spacing w:line="288" w:lineRule="auto"/>
              <w:jc w:val="center"/>
            </w:pPr>
            <w:r w:rsidRPr="00DC3FE8">
              <w:t>Автоматический однополюсный выключатель</w:t>
            </w:r>
          </w:p>
        </w:tc>
        <w:tc>
          <w:tcPr>
            <w:tcW w:w="1276" w:type="dxa"/>
            <w:vAlign w:val="center"/>
          </w:tcPr>
          <w:p w:rsidR="00B84727" w:rsidRPr="00DC3FE8" w:rsidRDefault="00B84727" w:rsidP="00DC3FE8">
            <w:pPr>
              <w:spacing w:line="288" w:lineRule="auto"/>
              <w:jc w:val="center"/>
            </w:pPr>
            <w:r w:rsidRPr="00DC3FE8">
              <w:t>359</w:t>
            </w:r>
          </w:p>
        </w:tc>
        <w:tc>
          <w:tcPr>
            <w:tcW w:w="2410"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А10</w:t>
            </w:r>
          </w:p>
        </w:tc>
        <w:tc>
          <w:tcPr>
            <w:tcW w:w="3827" w:type="dxa"/>
            <w:vAlign w:val="center"/>
          </w:tcPr>
          <w:p w:rsidR="00B84727" w:rsidRPr="00DC3FE8" w:rsidRDefault="00B84727" w:rsidP="00DC3FE8">
            <w:pPr>
              <w:pStyle w:val="af6"/>
              <w:spacing w:line="288" w:lineRule="auto"/>
              <w:rPr>
                <w:b w:val="0"/>
                <w:sz w:val="24"/>
                <w:szCs w:val="24"/>
              </w:rPr>
            </w:pPr>
            <w:r w:rsidRPr="00DC3FE8">
              <w:rPr>
                <w:b w:val="0"/>
                <w:color w:val="000000"/>
                <w:sz w:val="24"/>
                <w:szCs w:val="24"/>
              </w:rPr>
              <w:t>Реле максимального тока</w:t>
            </w:r>
          </w:p>
        </w:tc>
        <w:tc>
          <w:tcPr>
            <w:tcW w:w="1276" w:type="dxa"/>
            <w:vAlign w:val="center"/>
          </w:tcPr>
          <w:p w:rsidR="00B84727" w:rsidRPr="00DC3FE8" w:rsidRDefault="00B84727" w:rsidP="00DC3FE8">
            <w:pPr>
              <w:spacing w:line="288" w:lineRule="auto"/>
              <w:jc w:val="center"/>
            </w:pPr>
            <w:r w:rsidRPr="00DC3FE8">
              <w:t>366</w:t>
            </w:r>
          </w:p>
        </w:tc>
        <w:tc>
          <w:tcPr>
            <w:tcW w:w="2410" w:type="dxa"/>
            <w:vAlign w:val="center"/>
          </w:tcPr>
          <w:p w:rsidR="00B84727" w:rsidRPr="00DC3FE8" w:rsidRDefault="00B84727" w:rsidP="00DC3FE8">
            <w:pPr>
              <w:spacing w:line="288" w:lineRule="auto"/>
              <w:jc w:val="center"/>
              <w:rPr>
                <w:color w:val="000000"/>
              </w:rPr>
            </w:pPr>
            <w:r w:rsidRPr="00DC3FE8">
              <w:rPr>
                <w:color w:val="000000"/>
              </w:rPr>
              <w:t xml:space="preserve">Номинальный ток </w:t>
            </w:r>
          </w:p>
          <w:p w:rsidR="00B84727" w:rsidRPr="00DC3FE8" w:rsidRDefault="00B84727" w:rsidP="00DC3FE8">
            <w:pPr>
              <w:spacing w:line="288" w:lineRule="auto"/>
              <w:jc w:val="center"/>
              <w:rPr>
                <w:color w:val="000000"/>
              </w:rPr>
            </w:pPr>
            <w:r w:rsidRPr="00DC3FE8">
              <w:rPr>
                <w:color w:val="000000"/>
              </w:rPr>
              <w:t xml:space="preserve">~ 6,3 А / </w:t>
            </w:r>
          </w:p>
          <w:p w:rsidR="00B84727" w:rsidRPr="00DC3FE8" w:rsidRDefault="00B84727" w:rsidP="00DC3FE8">
            <w:pPr>
              <w:spacing w:line="288" w:lineRule="auto"/>
              <w:jc w:val="center"/>
              <w:rPr>
                <w:color w:val="000000"/>
              </w:rPr>
            </w:pPr>
            <w:r w:rsidRPr="00DC3FE8">
              <w:rPr>
                <w:color w:val="000000"/>
              </w:rPr>
              <w:t xml:space="preserve">Уставка реле </w:t>
            </w:r>
          </w:p>
          <w:p w:rsidR="00B84727" w:rsidRPr="00DC3FE8" w:rsidRDefault="00B84727" w:rsidP="00DC3FE8">
            <w:pPr>
              <w:spacing w:line="288" w:lineRule="auto"/>
              <w:jc w:val="center"/>
            </w:pPr>
            <w:r w:rsidRPr="00DC3FE8">
              <w:rPr>
                <w:color w:val="000000"/>
              </w:rPr>
              <w:t xml:space="preserve">~ </w:t>
            </w:r>
            <w:r w:rsidRPr="00DC3FE8">
              <w:t>1,0…2,0 А / Коммутируемое напряжение 250 В / Контакты 1з+1р.</w:t>
            </w:r>
          </w:p>
        </w:tc>
      </w:tr>
      <w:tr w:rsidR="00B84727" w:rsidRPr="00DC3FE8">
        <w:tc>
          <w:tcPr>
            <w:tcW w:w="1843" w:type="dxa"/>
            <w:vAlign w:val="center"/>
          </w:tcPr>
          <w:p w:rsidR="00B84727" w:rsidRPr="00DC3FE8" w:rsidRDefault="00B84727" w:rsidP="00DC3FE8">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B84727" w:rsidRPr="00DC3FE8" w:rsidRDefault="00B84727" w:rsidP="00DC3FE8">
            <w:pPr>
              <w:pStyle w:val="af6"/>
              <w:spacing w:line="288" w:lineRule="auto"/>
              <w:rPr>
                <w:b w:val="0"/>
                <w:sz w:val="24"/>
                <w:szCs w:val="24"/>
              </w:rPr>
            </w:pPr>
            <w:r w:rsidRPr="00DC3FE8">
              <w:rPr>
                <w:b w:val="0"/>
                <w:sz w:val="24"/>
                <w:szCs w:val="24"/>
              </w:rPr>
              <w:t>Измеритель тока и времени</w:t>
            </w:r>
          </w:p>
        </w:tc>
        <w:tc>
          <w:tcPr>
            <w:tcW w:w="1276" w:type="dxa"/>
            <w:vAlign w:val="center"/>
          </w:tcPr>
          <w:p w:rsidR="00B84727" w:rsidRPr="00DC3FE8" w:rsidRDefault="00B84727" w:rsidP="00DC3FE8">
            <w:pPr>
              <w:spacing w:line="288" w:lineRule="auto"/>
              <w:jc w:val="center"/>
            </w:pPr>
            <w:r w:rsidRPr="00DC3FE8">
              <w:t>524</w:t>
            </w:r>
          </w:p>
        </w:tc>
        <w:tc>
          <w:tcPr>
            <w:tcW w:w="2410" w:type="dxa"/>
            <w:vAlign w:val="center"/>
          </w:tcPr>
          <w:p w:rsidR="00B84727" w:rsidRPr="00DC3FE8" w:rsidRDefault="00B84727" w:rsidP="00DC3FE8">
            <w:pPr>
              <w:pStyle w:val="af6"/>
              <w:spacing w:line="288" w:lineRule="auto"/>
              <w:rPr>
                <w:b w:val="0"/>
                <w:sz w:val="24"/>
                <w:szCs w:val="24"/>
              </w:rPr>
            </w:pPr>
            <w:r w:rsidRPr="00DC3FE8">
              <w:rPr>
                <w:b w:val="0"/>
                <w:sz w:val="24"/>
                <w:szCs w:val="24"/>
              </w:rPr>
              <w:t>0…5 А /</w:t>
            </w:r>
          </w:p>
          <w:p w:rsidR="00B84727" w:rsidRPr="00DC3FE8" w:rsidRDefault="00B84727" w:rsidP="00DC3FE8">
            <w:pPr>
              <w:pStyle w:val="af6"/>
              <w:spacing w:line="288" w:lineRule="auto"/>
              <w:rPr>
                <w:b w:val="0"/>
                <w:sz w:val="24"/>
                <w:szCs w:val="24"/>
              </w:rPr>
            </w:pPr>
            <w:r w:rsidRPr="00DC3FE8">
              <w:rPr>
                <w:b w:val="0"/>
                <w:sz w:val="24"/>
                <w:szCs w:val="24"/>
              </w:rPr>
              <w:t>0,01…999 с</w:t>
            </w:r>
          </w:p>
        </w:tc>
      </w:tr>
    </w:tbl>
    <w:p w:rsidR="001652DE" w:rsidRDefault="001652DE" w:rsidP="00DC3FE8">
      <w:pPr>
        <w:pStyle w:val="affff6"/>
        <w:spacing w:line="288" w:lineRule="auto"/>
        <w:rPr>
          <w:sz w:val="24"/>
          <w:szCs w:val="24"/>
        </w:rPr>
      </w:pPr>
    </w:p>
    <w:p w:rsidR="00567306" w:rsidRPr="00DC3FE8" w:rsidRDefault="00567306" w:rsidP="00DC3FE8">
      <w:pPr>
        <w:pStyle w:val="affff6"/>
        <w:spacing w:line="288" w:lineRule="auto"/>
        <w:rPr>
          <w:sz w:val="24"/>
          <w:szCs w:val="24"/>
        </w:rPr>
      </w:pPr>
      <w:r w:rsidRPr="00DC3FE8">
        <w:rPr>
          <w:sz w:val="24"/>
          <w:szCs w:val="24"/>
        </w:rPr>
        <w:t>Указания по проведению эксперимента</w:t>
      </w:r>
    </w:p>
    <w:p w:rsidR="00567306" w:rsidRPr="00DC3FE8" w:rsidRDefault="00567306" w:rsidP="00DC3FE8">
      <w:pPr>
        <w:spacing w:line="288" w:lineRule="auto"/>
      </w:pPr>
    </w:p>
    <w:p w:rsidR="00567306" w:rsidRPr="00DC3FE8" w:rsidRDefault="00567306"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567306" w:rsidRPr="00DC3FE8" w:rsidRDefault="00567306"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55" name="Рисунок 55"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устройств, используемых в эксперименте, с гнездом "РЕ" однофазного источника питания </w:t>
      </w:r>
      <w:r w:rsidRPr="00DC3FE8">
        <w:rPr>
          <w:szCs w:val="24"/>
          <w:lang w:val="en-US"/>
        </w:rPr>
        <w:t>G</w:t>
      </w:r>
      <w:r w:rsidRPr="00DC3FE8">
        <w:rPr>
          <w:szCs w:val="24"/>
        </w:rPr>
        <w:t>1.</w:t>
      </w:r>
    </w:p>
    <w:p w:rsidR="00567306" w:rsidRPr="00DC3FE8" w:rsidRDefault="00567306"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r w:rsidR="009E7712">
        <w:rPr>
          <w:szCs w:val="24"/>
        </w:rPr>
        <w:t xml:space="preserve"> рис 2.6</w:t>
      </w:r>
      <w:r w:rsidRPr="00DC3FE8">
        <w:rPr>
          <w:szCs w:val="24"/>
        </w:rPr>
        <w:t>.</w:t>
      </w:r>
    </w:p>
    <w:p w:rsidR="00567306" w:rsidRPr="00DC3FE8" w:rsidRDefault="00567306" w:rsidP="00DC3FE8">
      <w:pPr>
        <w:pStyle w:val="a4"/>
        <w:spacing w:line="288" w:lineRule="auto"/>
        <w:rPr>
          <w:szCs w:val="24"/>
        </w:rPr>
      </w:pPr>
      <w:r w:rsidRPr="00DC3FE8">
        <w:rPr>
          <w:szCs w:val="24"/>
        </w:rPr>
        <w:t>Отключите (если включен) выключатель А9.</w:t>
      </w:r>
    </w:p>
    <w:p w:rsidR="00567306" w:rsidRPr="00DC3FE8" w:rsidRDefault="00567306" w:rsidP="00DC3FE8">
      <w:pPr>
        <w:pStyle w:val="a4"/>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567306" w:rsidRPr="00DC3FE8" w:rsidRDefault="00567306" w:rsidP="00DC3FE8">
      <w:pPr>
        <w:pStyle w:val="a4"/>
        <w:spacing w:line="288" w:lineRule="auto"/>
        <w:rPr>
          <w:szCs w:val="24"/>
        </w:rPr>
      </w:pPr>
      <w:r w:rsidRPr="00DC3FE8">
        <w:rPr>
          <w:szCs w:val="24"/>
        </w:rPr>
        <w:t xml:space="preserve">Установите желаемые параметры линии электропередачи Л, например, 100 Ом и </w:t>
      </w:r>
      <w:r w:rsidRPr="00DC3FE8">
        <w:rPr>
          <w:szCs w:val="24"/>
        </w:rPr>
        <w:br w:type="textWrapping" w:clear="all"/>
        <w:t xml:space="preserve">0,2 Гн, а также место </w:t>
      </w:r>
      <w:proofErr w:type="gramStart"/>
      <w:r w:rsidRPr="00DC3FE8">
        <w:rPr>
          <w:szCs w:val="24"/>
        </w:rPr>
        <w:t>расположения  на</w:t>
      </w:r>
      <w:proofErr w:type="gramEnd"/>
      <w:r w:rsidRPr="00DC3FE8">
        <w:rPr>
          <w:szCs w:val="24"/>
        </w:rPr>
        <w:t xml:space="preserve"> ней точки короткого замыкания, например, в середине линии. Для этого переключателями установите параметры моделей линий электропередачи А2 и А3 равными 50 Ом и 0,1 Гн.</w:t>
      </w:r>
    </w:p>
    <w:p w:rsidR="00567306" w:rsidRPr="00DC3FE8" w:rsidRDefault="00567306" w:rsidP="00DC3FE8">
      <w:pPr>
        <w:pStyle w:val="a4"/>
        <w:spacing w:line="288" w:lineRule="auto"/>
        <w:rPr>
          <w:szCs w:val="24"/>
        </w:rPr>
      </w:pPr>
      <w:r w:rsidRPr="00DC3FE8">
        <w:rPr>
          <w:szCs w:val="24"/>
        </w:rPr>
        <w:t>Установите желаемый ток срабатывания реле А10, например, 1,0 А.</w:t>
      </w:r>
    </w:p>
    <w:p w:rsidR="00567306" w:rsidRPr="00DC3FE8" w:rsidRDefault="00567306" w:rsidP="00DC3FE8">
      <w:pPr>
        <w:pStyle w:val="a4"/>
        <w:spacing w:line="288" w:lineRule="auto"/>
        <w:rPr>
          <w:szCs w:val="24"/>
        </w:rPr>
      </w:pPr>
      <w:r w:rsidRPr="00DC3FE8">
        <w:rPr>
          <w:szCs w:val="24"/>
        </w:rPr>
        <w:t>Включите выключатель «СЕТЬ» измерителя Р1.</w:t>
      </w:r>
    </w:p>
    <w:p w:rsidR="00567306" w:rsidRPr="00DC3FE8" w:rsidRDefault="00567306" w:rsidP="00DC3FE8">
      <w:pPr>
        <w:pStyle w:val="a4"/>
        <w:spacing w:line="288" w:lineRule="auto"/>
        <w:rPr>
          <w:szCs w:val="24"/>
        </w:rPr>
      </w:pPr>
      <w:r w:rsidRPr="00DC3FE8">
        <w:rPr>
          <w:szCs w:val="24"/>
        </w:rPr>
        <w:lastRenderedPageBreak/>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567306" w:rsidRPr="00DC3FE8" w:rsidRDefault="00567306" w:rsidP="00DC3FE8">
      <w:pPr>
        <w:pStyle w:val="a4"/>
        <w:spacing w:line="288" w:lineRule="auto"/>
        <w:rPr>
          <w:szCs w:val="24"/>
        </w:rPr>
      </w:pPr>
      <w:r w:rsidRPr="00DC3FE8">
        <w:rPr>
          <w:szCs w:val="24"/>
        </w:rPr>
        <w:t>Включите выключатель А9. В результате загорится зеленая лампа блока А8, сигнализирующая о подаче оперативного напряжения.</w:t>
      </w:r>
    </w:p>
    <w:p w:rsidR="00567306" w:rsidRPr="00DC3FE8" w:rsidRDefault="00567306" w:rsidP="00DC3FE8">
      <w:pPr>
        <w:pStyle w:val="a4"/>
        <w:spacing w:line="288" w:lineRule="auto"/>
        <w:rPr>
          <w:szCs w:val="24"/>
        </w:rPr>
      </w:pPr>
      <w:r w:rsidRPr="00DC3FE8">
        <w:rPr>
          <w:szCs w:val="24"/>
        </w:rPr>
        <w:t xml:space="preserve">Нажмите верхнюю кнопку поста управления А7. В результате включатся контакторы А4, А13 (выключатели </w:t>
      </w:r>
      <w:r w:rsidRPr="00DC3FE8">
        <w:rPr>
          <w:szCs w:val="24"/>
          <w:lang w:val="en-US"/>
        </w:rPr>
        <w:t>Q</w:t>
      </w:r>
      <w:r w:rsidRPr="00DC3FE8">
        <w:rPr>
          <w:szCs w:val="24"/>
        </w:rPr>
        <w:t xml:space="preserve">1, </w:t>
      </w:r>
      <w:r w:rsidRPr="00DC3FE8">
        <w:rPr>
          <w:szCs w:val="24"/>
          <w:lang w:val="en-US"/>
        </w:rPr>
        <w:t>Q</w:t>
      </w:r>
      <w:r w:rsidRPr="00DC3FE8">
        <w:rPr>
          <w:szCs w:val="24"/>
        </w:rPr>
        <w:t>2) и на модели линий А2, А3 (линию Л) будет подано напряжение. Об этом будут сигнализировать загоревшиеся красные лампы в блоке А8. Зеленая лампа в блоке А8 погаснет.</w:t>
      </w:r>
    </w:p>
    <w:p w:rsidR="00567306" w:rsidRPr="00DC3FE8" w:rsidRDefault="00567306" w:rsidP="00DC3FE8">
      <w:pPr>
        <w:pStyle w:val="a4"/>
        <w:spacing w:line="288" w:lineRule="auto"/>
        <w:rPr>
          <w:szCs w:val="24"/>
        </w:rPr>
      </w:pPr>
      <w:r w:rsidRPr="00DC3FE8">
        <w:rPr>
          <w:szCs w:val="24"/>
        </w:rPr>
        <w:t xml:space="preserve">Смоделируйте короткое замыкание на линии электропередачи Л. Для чего воткните проводник «П» в гнездо между моделями линий А2 и А3. В результате сработает дифференциальная защита и поврежденная линия Л (модели линий А2, А3) отключится (отключатся) от источника питания выключателями </w:t>
      </w:r>
      <w:r w:rsidRPr="00DC3FE8">
        <w:rPr>
          <w:szCs w:val="24"/>
          <w:lang w:val="en-US"/>
        </w:rPr>
        <w:t>Q</w:t>
      </w:r>
      <w:r w:rsidRPr="00DC3FE8">
        <w:rPr>
          <w:szCs w:val="24"/>
        </w:rPr>
        <w:t xml:space="preserve">1 и </w:t>
      </w:r>
      <w:r w:rsidRPr="00DC3FE8">
        <w:rPr>
          <w:szCs w:val="24"/>
          <w:lang w:val="en-US"/>
        </w:rPr>
        <w:t>Q</w:t>
      </w:r>
      <w:r w:rsidRPr="00DC3FE8">
        <w:rPr>
          <w:szCs w:val="24"/>
        </w:rPr>
        <w:t xml:space="preserve">2 (контакторами А4 и А13). Красные лампы в блоке А8 погаснут, а зеленая лампа загорится. </w:t>
      </w:r>
    </w:p>
    <w:p w:rsidR="00567306" w:rsidRPr="00DC3FE8" w:rsidRDefault="00567306" w:rsidP="00DC3FE8">
      <w:pPr>
        <w:pStyle w:val="a4"/>
        <w:spacing w:line="288" w:lineRule="auto"/>
        <w:rPr>
          <w:szCs w:val="24"/>
        </w:rPr>
      </w:pPr>
      <w:r w:rsidRPr="00DC3FE8">
        <w:rPr>
          <w:szCs w:val="24"/>
        </w:rPr>
        <w:t>С индикаторов измерителя Р1 считайте значение тока короткого замыкания и время работы защиты.</w:t>
      </w:r>
    </w:p>
    <w:p w:rsidR="00567306" w:rsidRPr="00DC3FE8" w:rsidRDefault="00567306" w:rsidP="00DC3FE8">
      <w:pPr>
        <w:pStyle w:val="a4"/>
        <w:spacing w:line="288" w:lineRule="auto"/>
        <w:rPr>
          <w:szCs w:val="24"/>
        </w:rPr>
      </w:pPr>
      <w:r w:rsidRPr="00DC3FE8">
        <w:rPr>
          <w:szCs w:val="24"/>
        </w:rPr>
        <w:t>Выньте проводник «П» из гнезда.</w:t>
      </w:r>
    </w:p>
    <w:p w:rsidR="00E81B52" w:rsidRDefault="00567306" w:rsidP="00DC3FE8">
      <w:pPr>
        <w:pStyle w:val="a4"/>
        <w:spacing w:line="288" w:lineRule="auto"/>
        <w:rPr>
          <w:szCs w:val="24"/>
        </w:rPr>
      </w:pPr>
      <w:r w:rsidRPr="00DC3FE8">
        <w:rPr>
          <w:szCs w:val="24"/>
        </w:rPr>
        <w:t xml:space="preserve">По завершении эксперимента отключите однофазный источник питания </w:t>
      </w:r>
      <w:r w:rsidRPr="00DC3FE8">
        <w:rPr>
          <w:szCs w:val="24"/>
          <w:lang w:val="en-US"/>
        </w:rPr>
        <w:t>G</w:t>
      </w:r>
      <w:r w:rsidRPr="00DC3FE8">
        <w:rPr>
          <w:szCs w:val="24"/>
        </w:rPr>
        <w:t>1 и выключатель «СЕТЬ» измерителя Р1.</w:t>
      </w:r>
    </w:p>
    <w:p w:rsidR="001652DE" w:rsidRDefault="001652DE" w:rsidP="00DC3FE8">
      <w:pPr>
        <w:pStyle w:val="a4"/>
        <w:spacing w:line="288" w:lineRule="auto"/>
        <w:rPr>
          <w:szCs w:val="24"/>
        </w:rPr>
      </w:pPr>
    </w:p>
    <w:p w:rsidR="00E81B52" w:rsidRDefault="00E81B52" w:rsidP="00E81B52">
      <w:pPr>
        <w:pStyle w:val="a4"/>
        <w:numPr>
          <w:ilvl w:val="0"/>
          <w:numId w:val="0"/>
        </w:numPr>
        <w:ind w:left="360"/>
        <w:jc w:val="center"/>
        <w:rPr>
          <w:b/>
        </w:rPr>
      </w:pPr>
      <w:r w:rsidRPr="001652DE">
        <w:rPr>
          <w:b/>
        </w:rPr>
        <w:t>Контрольные вопросы</w:t>
      </w:r>
    </w:p>
    <w:p w:rsidR="001652DE" w:rsidRPr="001652DE" w:rsidRDefault="001652DE" w:rsidP="00E81B52">
      <w:pPr>
        <w:pStyle w:val="a4"/>
        <w:numPr>
          <w:ilvl w:val="0"/>
          <w:numId w:val="0"/>
        </w:numPr>
        <w:ind w:left="360"/>
        <w:jc w:val="center"/>
        <w:rPr>
          <w:b/>
        </w:rPr>
      </w:pPr>
    </w:p>
    <w:p w:rsidR="00A20BB8" w:rsidRDefault="00A20BB8" w:rsidP="00A20BB8">
      <w:pPr>
        <w:pStyle w:val="a4"/>
        <w:numPr>
          <w:ilvl w:val="0"/>
          <w:numId w:val="0"/>
        </w:numPr>
        <w:spacing w:line="288" w:lineRule="auto"/>
        <w:ind w:left="360"/>
      </w:pPr>
      <w:r>
        <w:t>1. В чем особенность защиты линий в сетях с изолированной нейтралью?</w:t>
      </w:r>
    </w:p>
    <w:p w:rsidR="00A20BB8" w:rsidRDefault="00A20BB8" w:rsidP="00A20BB8">
      <w:pPr>
        <w:pStyle w:val="a4"/>
        <w:numPr>
          <w:ilvl w:val="0"/>
          <w:numId w:val="0"/>
        </w:numPr>
        <w:spacing w:line="288" w:lineRule="auto"/>
        <w:ind w:left="360"/>
      </w:pPr>
      <w:r>
        <w:t>2. Как устроена схема максимальной токовой защиты с независимой характеристикой времени?</w:t>
      </w:r>
    </w:p>
    <w:p w:rsidR="00A20BB8" w:rsidRDefault="00A20BB8" w:rsidP="00A20BB8">
      <w:pPr>
        <w:pStyle w:val="a4"/>
        <w:numPr>
          <w:ilvl w:val="0"/>
          <w:numId w:val="0"/>
        </w:numPr>
        <w:spacing w:line="288" w:lineRule="auto"/>
        <w:ind w:left="360"/>
      </w:pPr>
      <w:r>
        <w:t>3. Для чего в схеме защиты используется вспомогательный контакт SQ?</w:t>
      </w:r>
    </w:p>
    <w:p w:rsidR="00A20BB8" w:rsidRDefault="00A20BB8" w:rsidP="00A20BB8">
      <w:pPr>
        <w:pStyle w:val="a4"/>
        <w:numPr>
          <w:ilvl w:val="0"/>
          <w:numId w:val="0"/>
        </w:numPr>
        <w:spacing w:line="288" w:lineRule="auto"/>
        <w:ind w:left="360"/>
      </w:pPr>
      <w:r>
        <w:t xml:space="preserve">4. Как производится настройка </w:t>
      </w:r>
      <w:proofErr w:type="spellStart"/>
      <w:r>
        <w:t>уставок</w:t>
      </w:r>
      <w:proofErr w:type="spellEnd"/>
      <w:r>
        <w:t xml:space="preserve"> токовых реле в защите линии?</w:t>
      </w:r>
    </w:p>
    <w:p w:rsidR="00E81B52" w:rsidRDefault="00A20BB8" w:rsidP="00A20BB8">
      <w:pPr>
        <w:pStyle w:val="a5"/>
        <w:numPr>
          <w:ilvl w:val="0"/>
          <w:numId w:val="0"/>
        </w:numPr>
        <w:ind w:left="360"/>
        <w:rPr>
          <w:szCs w:val="24"/>
        </w:rPr>
      </w:pPr>
      <w:r>
        <w:t>5. Какие параметры фиксируются при моделировании короткого замыкания на линии?</w:t>
      </w:r>
    </w:p>
    <w:p w:rsidR="009E7712" w:rsidRDefault="009E7712"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1652DE" w:rsidRDefault="001652DE" w:rsidP="00E81B52">
      <w:pPr>
        <w:pStyle w:val="afff6"/>
        <w:spacing w:line="288" w:lineRule="auto"/>
        <w:ind w:left="720"/>
        <w:rPr>
          <w:kern w:val="28"/>
          <w:sz w:val="24"/>
          <w:szCs w:val="24"/>
        </w:rPr>
      </w:pPr>
    </w:p>
    <w:p w:rsidR="00E81B52" w:rsidRDefault="00E81B52" w:rsidP="00E81B52">
      <w:pPr>
        <w:pStyle w:val="afff6"/>
        <w:spacing w:line="288" w:lineRule="auto"/>
        <w:ind w:left="720"/>
        <w:rPr>
          <w:kern w:val="28"/>
          <w:sz w:val="24"/>
          <w:szCs w:val="24"/>
        </w:rPr>
      </w:pPr>
      <w:r>
        <w:rPr>
          <w:kern w:val="28"/>
          <w:sz w:val="24"/>
          <w:szCs w:val="24"/>
        </w:rPr>
        <w:t>Лабораторная рабо</w:t>
      </w:r>
      <w:r w:rsidRPr="00DC3FE8">
        <w:rPr>
          <w:kern w:val="28"/>
          <w:sz w:val="24"/>
          <w:szCs w:val="24"/>
        </w:rPr>
        <w:t>та №</w:t>
      </w:r>
      <w:r>
        <w:rPr>
          <w:kern w:val="28"/>
          <w:sz w:val="24"/>
          <w:szCs w:val="24"/>
          <w:lang w:val="en-US"/>
        </w:rPr>
        <w:t xml:space="preserve"> </w:t>
      </w:r>
      <w:r>
        <w:rPr>
          <w:kern w:val="28"/>
          <w:sz w:val="24"/>
          <w:szCs w:val="24"/>
        </w:rPr>
        <w:t>3</w:t>
      </w:r>
    </w:p>
    <w:p w:rsidR="009E7712" w:rsidRDefault="009E7712" w:rsidP="00E81B52">
      <w:pPr>
        <w:pStyle w:val="afff6"/>
        <w:spacing w:line="288" w:lineRule="auto"/>
        <w:ind w:left="720"/>
        <w:rPr>
          <w:kern w:val="28"/>
          <w:sz w:val="24"/>
          <w:szCs w:val="24"/>
        </w:rPr>
      </w:pPr>
    </w:p>
    <w:p w:rsidR="009E7712" w:rsidRDefault="009E7712" w:rsidP="00E81B52">
      <w:pPr>
        <w:pStyle w:val="afff6"/>
        <w:spacing w:line="288" w:lineRule="auto"/>
        <w:ind w:left="720"/>
        <w:rPr>
          <w:kern w:val="28"/>
          <w:sz w:val="24"/>
          <w:szCs w:val="24"/>
        </w:rPr>
      </w:pPr>
      <w:r>
        <w:rPr>
          <w:kern w:val="28"/>
          <w:sz w:val="24"/>
          <w:szCs w:val="24"/>
        </w:rPr>
        <w:lastRenderedPageBreak/>
        <w:t>ИСПЫТАНИЕ ЗАЩИТ ТРАНСФОРМАТОРОВ</w:t>
      </w:r>
    </w:p>
    <w:p w:rsidR="001652DE" w:rsidRDefault="001652DE" w:rsidP="00E81B52">
      <w:pPr>
        <w:pStyle w:val="afff6"/>
        <w:spacing w:line="288" w:lineRule="auto"/>
        <w:ind w:left="720"/>
        <w:rPr>
          <w:kern w:val="28"/>
          <w:sz w:val="24"/>
          <w:szCs w:val="24"/>
        </w:rPr>
      </w:pPr>
    </w:p>
    <w:p w:rsidR="001652DE" w:rsidRPr="001652DE" w:rsidRDefault="001652DE" w:rsidP="001652DE">
      <w:pPr>
        <w:numPr>
          <w:ilvl w:val="0"/>
          <w:numId w:val="14"/>
        </w:numPr>
        <w:tabs>
          <w:tab w:val="num" w:pos="1276"/>
        </w:tabs>
        <w:spacing w:line="288" w:lineRule="auto"/>
        <w:ind w:left="1208" w:hanging="357"/>
        <w:jc w:val="both"/>
      </w:pPr>
      <w:r w:rsidRPr="001652DE">
        <w:rPr>
          <w:b/>
        </w:rPr>
        <w:t>Цель</w:t>
      </w:r>
      <w:r w:rsidRPr="00F03F0F">
        <w:t xml:space="preserve">: </w:t>
      </w:r>
      <w:r w:rsidRPr="001652DE">
        <w:t xml:space="preserve">сформировать способность анализировать режимы работы </w:t>
      </w:r>
      <w:r>
        <w:t>силовых трансформаторов и устройств релейной защиты</w:t>
      </w:r>
      <w:r w:rsidRPr="001652DE">
        <w:t>.</w:t>
      </w:r>
    </w:p>
    <w:p w:rsidR="001652DE" w:rsidRDefault="001652DE" w:rsidP="001652DE">
      <w:pPr>
        <w:numPr>
          <w:ilvl w:val="0"/>
          <w:numId w:val="14"/>
        </w:numPr>
        <w:tabs>
          <w:tab w:val="num" w:pos="1276"/>
        </w:tabs>
        <w:spacing w:line="288" w:lineRule="auto"/>
        <w:ind w:left="1208" w:hanging="357"/>
        <w:jc w:val="both"/>
      </w:pPr>
      <w:r w:rsidRPr="001652DE">
        <w:t xml:space="preserve"> Овладеть методами расчета параметров устройств релейной защиты и автоматики</w:t>
      </w:r>
      <w:r>
        <w:t xml:space="preserve"> для силовых трансформаторов.</w:t>
      </w:r>
    </w:p>
    <w:p w:rsidR="000502D8" w:rsidRPr="00A35E63" w:rsidRDefault="000502D8" w:rsidP="000502D8">
      <w:pPr>
        <w:keepNext/>
        <w:spacing w:before="240" w:after="60"/>
        <w:ind w:left="360"/>
        <w:jc w:val="both"/>
        <w:outlineLvl w:val="0"/>
        <w:rPr>
          <w:rFonts w:ascii="Arial" w:hAnsi="Arial" w:cs="Arial"/>
          <w:b/>
          <w:bCs/>
          <w:kern w:val="36"/>
        </w:rPr>
      </w:pPr>
      <w:bookmarkStart w:id="37" w:name="3.6."/>
      <w:r w:rsidRPr="00A35E63">
        <w:rPr>
          <w:b/>
          <w:bCs/>
          <w:kern w:val="36"/>
        </w:rPr>
        <w:t>Дифференциальная токовая защита трансформаторов</w:t>
      </w:r>
      <w:bookmarkEnd w:id="37"/>
    </w:p>
    <w:p w:rsidR="000502D8" w:rsidRPr="005D49AB" w:rsidRDefault="000502D8" w:rsidP="000502D8">
      <w:pPr>
        <w:ind w:left="360"/>
        <w:jc w:val="both"/>
        <w:rPr>
          <w:rFonts w:ascii="Arial" w:hAnsi="Arial" w:cs="Arial"/>
        </w:rPr>
      </w:pPr>
      <w:r w:rsidRPr="005D49AB">
        <w:t> </w:t>
      </w:r>
    </w:p>
    <w:p w:rsidR="005D49AB" w:rsidRPr="005D49AB" w:rsidRDefault="000502D8" w:rsidP="005D49AB">
      <w:pPr>
        <w:ind w:left="360"/>
        <w:jc w:val="both"/>
      </w:pPr>
      <w:r w:rsidRPr="005D49AB">
        <w:t xml:space="preserve">Предназначена для защиты от повреждений внутри трансформатора и на его выводах.  </w:t>
      </w:r>
    </w:p>
    <w:p w:rsidR="000502D8" w:rsidRPr="005D49AB" w:rsidRDefault="000502D8" w:rsidP="005D49AB">
      <w:pPr>
        <w:ind w:left="360" w:firstLine="349"/>
        <w:jc w:val="both"/>
      </w:pPr>
      <w:r w:rsidRPr="005D49AB">
        <w:t>Применяется:</w:t>
      </w:r>
    </w:p>
    <w:p w:rsidR="000502D8" w:rsidRPr="005D49AB" w:rsidRDefault="005D49AB" w:rsidP="005D49AB">
      <w:pPr>
        <w:ind w:left="360"/>
        <w:jc w:val="both"/>
      </w:pPr>
      <w:r w:rsidRPr="005D49AB">
        <w:t xml:space="preserve">– </w:t>
      </w:r>
      <w:r w:rsidR="000502D8" w:rsidRPr="005D49AB">
        <w:t>на одиночно работающих трансформаторах мощностью свыше 6300</w:t>
      </w:r>
      <w:r w:rsidRPr="005D49AB">
        <w:t xml:space="preserve"> </w:t>
      </w:r>
      <w:proofErr w:type="spellStart"/>
      <w:r w:rsidR="000502D8" w:rsidRPr="005D49AB">
        <w:t>кВА</w:t>
      </w:r>
      <w:proofErr w:type="spellEnd"/>
      <w:r w:rsidR="000502D8" w:rsidRPr="005D49AB">
        <w:t>;</w:t>
      </w:r>
    </w:p>
    <w:p w:rsidR="000502D8" w:rsidRPr="005D49AB" w:rsidRDefault="005D49AB" w:rsidP="005D49AB">
      <w:pPr>
        <w:ind w:left="360"/>
        <w:jc w:val="both"/>
      </w:pPr>
      <w:r w:rsidRPr="005D49AB">
        <w:t xml:space="preserve">– </w:t>
      </w:r>
      <w:r w:rsidR="000502D8" w:rsidRPr="005D49AB">
        <w:t>на параллельно работающих тр</w:t>
      </w:r>
      <w:r w:rsidRPr="005D49AB">
        <w:t xml:space="preserve">ансформаторах мощностью от 4000 </w:t>
      </w:r>
      <w:proofErr w:type="spellStart"/>
      <w:r w:rsidR="000502D8" w:rsidRPr="005D49AB">
        <w:t>кВА</w:t>
      </w:r>
      <w:proofErr w:type="spellEnd"/>
      <w:r w:rsidR="000502D8" w:rsidRPr="005D49AB">
        <w:t xml:space="preserve"> и более;</w:t>
      </w:r>
    </w:p>
    <w:p w:rsidR="000502D8" w:rsidRPr="005D49AB" w:rsidRDefault="005D49AB" w:rsidP="005D49AB">
      <w:pPr>
        <w:ind w:left="360"/>
        <w:jc w:val="both"/>
      </w:pPr>
      <w:r w:rsidRPr="005D49AB">
        <w:t xml:space="preserve">– </w:t>
      </w:r>
      <w:r w:rsidR="000502D8" w:rsidRPr="005D49AB">
        <w:t xml:space="preserve">на трансформаторах мощностью более 1000 </w:t>
      </w:r>
      <w:proofErr w:type="spellStart"/>
      <w:r w:rsidR="000502D8" w:rsidRPr="005D49AB">
        <w:t>кВА</w:t>
      </w:r>
      <w:proofErr w:type="spellEnd"/>
      <w:r w:rsidR="000502D8" w:rsidRPr="005D49AB">
        <w:t xml:space="preserve"> в случае, если отсечка не обеспечивает необходимую чувствительность, а время срабатывания максимальной токовой защиты более 1 с.</w:t>
      </w:r>
    </w:p>
    <w:p w:rsidR="000502D8" w:rsidRPr="005D49AB" w:rsidRDefault="000502D8" w:rsidP="005D49AB">
      <w:pPr>
        <w:ind w:left="360" w:firstLine="349"/>
        <w:jc w:val="both"/>
        <w:rPr>
          <w:rFonts w:ascii="Arial" w:hAnsi="Arial" w:cs="Arial"/>
        </w:rPr>
      </w:pPr>
      <w:r w:rsidRPr="005D49AB">
        <w:t>Для осуществления защиты с обеих сторон трансформатора установлены трансформаторы тока, к ним по схеме с циркулирующими токами подключено реле (рис.</w:t>
      </w:r>
      <w:r w:rsidR="005D49AB" w:rsidRPr="005D49AB">
        <w:t>3.1</w:t>
      </w:r>
      <w:r w:rsidRPr="005D49AB">
        <w:t>).</w:t>
      </w:r>
    </w:p>
    <w:p w:rsidR="000502D8" w:rsidRPr="005D49AB" w:rsidRDefault="000502D8" w:rsidP="000502D8">
      <w:pPr>
        <w:ind w:left="360"/>
        <w:jc w:val="both"/>
        <w:rPr>
          <w:rFonts w:ascii="Arial" w:hAnsi="Arial" w:cs="Arial"/>
        </w:rPr>
      </w:pPr>
      <w:r w:rsidRPr="005D49AB">
        <w:t xml:space="preserve">Принцип действия аналогичен принципу действия продольной дифференциальной защиты ЛЭП. </w:t>
      </w:r>
    </w:p>
    <w:p w:rsidR="000502D8" w:rsidRPr="005D49AB" w:rsidRDefault="000502D8" w:rsidP="000502D8">
      <w:pPr>
        <w:ind w:left="360"/>
        <w:jc w:val="both"/>
        <w:rPr>
          <w:rFonts w:ascii="Arial" w:hAnsi="Arial" w:cs="Arial"/>
        </w:rPr>
      </w:pPr>
      <w:r w:rsidRPr="005D49AB">
        <w:t xml:space="preserve">При внешнем КЗ (точка </w:t>
      </w:r>
      <w:r w:rsidR="005D49AB" w:rsidRPr="005D49AB">
        <w:t>К1) ток в дифференциальном реле</w:t>
      </w:r>
      <w:r w:rsidRPr="005D49AB">
        <w:t xml:space="preserve"> близок к нулю, так как вторичные токи равны и противоположны по направлению. При КЗ в зоне действия защиты (точки К2 и К3) через реле протекает ток, защита сработает и отключит выключатель.</w:t>
      </w:r>
    </w:p>
    <w:p w:rsidR="000502D8" w:rsidRPr="005D49AB" w:rsidRDefault="000502D8" w:rsidP="000502D8">
      <w:pPr>
        <w:ind w:left="360"/>
        <w:jc w:val="both"/>
        <w:rPr>
          <w:rFonts w:ascii="Arial" w:hAnsi="Arial" w:cs="Arial"/>
        </w:rPr>
      </w:pPr>
      <w:r w:rsidRPr="005D49AB">
        <w:t xml:space="preserve">Особенностями выполнения продольной дифференциальной защиты трансформаторов являются: </w:t>
      </w:r>
    </w:p>
    <w:p w:rsidR="000502D8" w:rsidRPr="005D49AB" w:rsidRDefault="000502D8" w:rsidP="000502D8">
      <w:pPr>
        <w:ind w:left="360"/>
        <w:jc w:val="both"/>
        <w:rPr>
          <w:rFonts w:ascii="Arial" w:hAnsi="Arial" w:cs="Arial"/>
        </w:rPr>
      </w:pPr>
      <w:r w:rsidRPr="005D49AB">
        <w:t>1. Необходимость компенсации сдвигов токов по фазе.</w:t>
      </w:r>
    </w:p>
    <w:p w:rsidR="000502D8" w:rsidRPr="005D49AB" w:rsidRDefault="000502D8" w:rsidP="000502D8">
      <w:pPr>
        <w:ind w:left="360"/>
        <w:jc w:val="both"/>
        <w:rPr>
          <w:rFonts w:ascii="Arial" w:hAnsi="Arial" w:cs="Arial"/>
        </w:rPr>
      </w:pPr>
      <w:r w:rsidRPr="005D49AB">
        <w:t xml:space="preserve">Для этого у силовых трансформаторов с группой соединения </w:t>
      </w:r>
      <w:r w:rsidRPr="005D49AB">
        <w:rPr>
          <w:rFonts w:ascii="Symbol" w:hAnsi="Symbol"/>
          <w:iCs/>
        </w:rPr>
        <w:t></w:t>
      </w:r>
      <w:r w:rsidRPr="005D49AB">
        <w:t>/</w:t>
      </w:r>
      <w:r w:rsidRPr="005D49AB">
        <w:rPr>
          <w:lang w:val="en-US"/>
        </w:rPr>
        <w:t>Y</w:t>
      </w:r>
      <w:r w:rsidRPr="005D49AB">
        <w:t xml:space="preserve"> трансформаторы тока на стороне «</w:t>
      </w:r>
      <w:r w:rsidRPr="005D49AB">
        <w:rPr>
          <w:rFonts w:ascii="Symbol" w:hAnsi="Symbol"/>
          <w:iCs/>
        </w:rPr>
        <w:t></w:t>
      </w:r>
      <w:r w:rsidRPr="005D49AB">
        <w:t>» силового трансформатора соединяются по схеме «</w:t>
      </w:r>
      <w:r w:rsidRPr="005D49AB">
        <w:rPr>
          <w:lang w:val="en-US"/>
        </w:rPr>
        <w:t>Y</w:t>
      </w:r>
      <w:r w:rsidRPr="005D49AB">
        <w:t>», а на стороне «</w:t>
      </w:r>
      <w:r w:rsidRPr="005D49AB">
        <w:rPr>
          <w:lang w:val="en-US"/>
        </w:rPr>
        <w:t>Y</w:t>
      </w:r>
      <w:r w:rsidRPr="005D49AB">
        <w:t>» силового трансформатора по схеме «</w:t>
      </w:r>
      <w:r w:rsidRPr="005D49AB">
        <w:rPr>
          <w:rFonts w:ascii="Symbol" w:hAnsi="Symbol"/>
          <w:iCs/>
        </w:rPr>
        <w:t></w:t>
      </w:r>
      <w:r w:rsidRPr="005D49AB">
        <w:t>» (рис.</w:t>
      </w:r>
      <w:r w:rsidR="005D49AB" w:rsidRPr="005D49AB">
        <w:t>3.1</w:t>
      </w:r>
      <w:r w:rsidRPr="005D49AB">
        <w:t xml:space="preserve">). Такое решение позволяет компенсировать сдвиг фаз тока в симметричном и несимметричном режимах. Если обмотки силового трансформатора соединены по схеме </w:t>
      </w:r>
      <w:r w:rsidRPr="005D49AB">
        <w:rPr>
          <w:lang w:val="en-US"/>
        </w:rPr>
        <w:t>Y</w:t>
      </w:r>
      <w:r w:rsidRPr="005D49AB">
        <w:t>/</w:t>
      </w:r>
      <w:r w:rsidRPr="005D49AB">
        <w:rPr>
          <w:lang w:val="en-US"/>
        </w:rPr>
        <w:t>Y</w:t>
      </w:r>
      <w:r w:rsidRPr="005D49AB">
        <w:t>, то трансформаторы тока с обеих сторон должны быть соединены по схеме «</w:t>
      </w:r>
      <w:r w:rsidRPr="005D49AB">
        <w:rPr>
          <w:lang w:val="en-US"/>
        </w:rPr>
        <w:t>Y</w:t>
      </w:r>
      <w:r w:rsidRPr="005D49AB">
        <w:t>».</w:t>
      </w:r>
    </w:p>
    <w:p w:rsidR="000502D8" w:rsidRPr="005D49AB" w:rsidRDefault="000502D8" w:rsidP="000502D8">
      <w:pPr>
        <w:ind w:left="360"/>
        <w:jc w:val="both"/>
        <w:rPr>
          <w:rFonts w:ascii="Arial" w:hAnsi="Arial" w:cs="Arial"/>
        </w:rPr>
      </w:pPr>
      <w:r w:rsidRPr="005D49AB">
        <w:t>2. Необходимость компенсации неравенств токов.</w:t>
      </w:r>
    </w:p>
    <w:p w:rsidR="000502D8" w:rsidRPr="005D49AB" w:rsidRDefault="000502D8" w:rsidP="000502D8">
      <w:pPr>
        <w:ind w:left="360"/>
        <w:jc w:val="both"/>
        <w:rPr>
          <w:rFonts w:ascii="Arial" w:hAnsi="Arial" w:cs="Arial"/>
        </w:rPr>
      </w:pPr>
      <w:r w:rsidRPr="005D49AB">
        <w:t>Коэффициенты трансформации трансформаторов тока стараются подобрать таким образом, чтобы их вторичные токи были одинаковыми. Но коэффициенты трансформации строго стандартизированы, поэтому полностью ликвидировать токи небаланса не удается.</w:t>
      </w:r>
    </w:p>
    <w:p w:rsidR="000502D8" w:rsidRPr="005D49AB" w:rsidRDefault="005D49AB" w:rsidP="000502D8">
      <w:pPr>
        <w:ind w:left="360"/>
        <w:jc w:val="both"/>
        <w:rPr>
          <w:rFonts w:ascii="Arial" w:hAnsi="Arial" w:cs="Arial"/>
        </w:rPr>
      </w:pPr>
      <w:r w:rsidRPr="005D49AB">
        <w:t>В случае значительной</w:t>
      </w:r>
      <w:r w:rsidR="000502D8" w:rsidRPr="005D49AB">
        <w:t xml:space="preserve"> разности токов плеч применяют уравнительные трансформаторы и автотрансформаторы.</w:t>
      </w:r>
    </w:p>
    <w:p w:rsidR="000502D8" w:rsidRPr="005D49AB" w:rsidRDefault="000502D8" w:rsidP="000502D8">
      <w:pPr>
        <w:ind w:left="360"/>
        <w:jc w:val="both"/>
      </w:pPr>
      <w:r w:rsidRPr="005D49AB">
        <w:t> </w:t>
      </w:r>
    </w:p>
    <w:p w:rsidR="005D49AB" w:rsidRPr="005D49AB" w:rsidRDefault="00B62E7F" w:rsidP="000502D8">
      <w:pPr>
        <w:ind w:left="360"/>
        <w:jc w:val="both"/>
        <w:rPr>
          <w:rFonts w:ascii="Arial" w:hAnsi="Arial" w:cs="Arial"/>
          <w:noProof/>
        </w:rPr>
      </w:pPr>
      <w:r w:rsidRPr="005D49AB">
        <w:rPr>
          <w:rFonts w:ascii="Arial" w:hAnsi="Arial" w:cs="Arial"/>
          <w:noProof/>
        </w:rPr>
        <w:lastRenderedPageBreak/>
        <w:drawing>
          <wp:inline distT="0" distB="0" distL="0" distR="0">
            <wp:extent cx="5781675" cy="5324475"/>
            <wp:effectExtent l="0" t="0" r="9525" b="9525"/>
            <wp:docPr id="56" name="Рисунок 788" descr="G:\Голговских_учебник_РЗ\Голговских_учебник_РЗ\3\Part_3.files\pic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8" descr="G:\Голговских_учебник_РЗ\Голговских_учебник_РЗ\3\Part_3.files\pic60.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81675" cy="5324475"/>
                    </a:xfrm>
                    <a:prstGeom prst="rect">
                      <a:avLst/>
                    </a:prstGeom>
                    <a:noFill/>
                    <a:ln>
                      <a:noFill/>
                    </a:ln>
                  </pic:spPr>
                </pic:pic>
              </a:graphicData>
            </a:graphic>
          </wp:inline>
        </w:drawing>
      </w:r>
    </w:p>
    <w:p w:rsidR="005D49AB" w:rsidRPr="005D49AB" w:rsidRDefault="005D49AB" w:rsidP="000502D8">
      <w:pPr>
        <w:ind w:left="360"/>
        <w:jc w:val="both"/>
        <w:rPr>
          <w:rFonts w:ascii="Arial" w:hAnsi="Arial" w:cs="Arial"/>
          <w:noProof/>
        </w:rPr>
      </w:pPr>
    </w:p>
    <w:p w:rsidR="005D49AB" w:rsidRPr="005D49AB" w:rsidRDefault="005D49AB" w:rsidP="005D49AB">
      <w:pPr>
        <w:ind w:firstLine="340"/>
        <w:jc w:val="center"/>
        <w:rPr>
          <w:rFonts w:ascii="Arial" w:hAnsi="Arial" w:cs="Arial"/>
          <w:i/>
        </w:rPr>
      </w:pPr>
      <w:r w:rsidRPr="005D49AB">
        <w:rPr>
          <w:i/>
        </w:rPr>
        <w:t>Рис.3.1. Схема продольной дифференциальной защиты трансформатора</w:t>
      </w:r>
    </w:p>
    <w:p w:rsidR="005D49AB" w:rsidRDefault="005D49AB" w:rsidP="000502D8">
      <w:pPr>
        <w:ind w:left="360"/>
        <w:jc w:val="both"/>
        <w:rPr>
          <w:rFonts w:ascii="Arial" w:hAnsi="Arial" w:cs="Arial"/>
        </w:rPr>
      </w:pPr>
    </w:p>
    <w:p w:rsidR="002F0D4C" w:rsidRPr="00A35E63" w:rsidRDefault="002F0D4C" w:rsidP="000502D8">
      <w:pPr>
        <w:ind w:left="360"/>
        <w:jc w:val="both"/>
        <w:rPr>
          <w:b/>
        </w:rPr>
      </w:pPr>
      <w:r w:rsidRPr="00A35E63">
        <w:rPr>
          <w:b/>
        </w:rPr>
        <w:t>Расчет защит трансформатора</w:t>
      </w:r>
    </w:p>
    <w:p w:rsidR="002F0D4C" w:rsidRPr="002F0D4C" w:rsidRDefault="002F0D4C" w:rsidP="000502D8">
      <w:pPr>
        <w:ind w:left="360"/>
        <w:jc w:val="both"/>
        <w:rPr>
          <w:i/>
        </w:rPr>
      </w:pPr>
    </w:p>
    <w:p w:rsidR="005D49AB" w:rsidRPr="005D49AB" w:rsidRDefault="005D49AB" w:rsidP="005D49AB">
      <w:pPr>
        <w:ind w:firstLine="340"/>
        <w:jc w:val="both"/>
        <w:rPr>
          <w:rFonts w:ascii="Arial" w:hAnsi="Arial" w:cs="Arial"/>
        </w:rPr>
      </w:pPr>
      <w:r w:rsidRPr="005D49AB">
        <w:rPr>
          <w:bCs/>
          <w:i/>
        </w:rPr>
        <w:t>Токи небаланса, обусловленные броском тока намагничивания</w:t>
      </w:r>
      <w:r w:rsidRPr="005D49AB">
        <w:t xml:space="preserve"> при включении трансформатора под нагрузку. В нормальном режиме ток намагничивания невелик и его можно не учитывать. Однако при включении трансформатора под напряжение происходит бросок тока намагничивания, значение которого может достигать (6÷</w:t>
      </w:r>
      <w:proofErr w:type="gramStart"/>
      <w:r w:rsidR="002F0D4C">
        <w:t>8)</w:t>
      </w:r>
      <w:r w:rsidRPr="005D49AB">
        <w:rPr>
          <w:i/>
          <w:iCs/>
          <w:lang w:val="en-US"/>
        </w:rPr>
        <w:t>I</w:t>
      </w:r>
      <w:proofErr w:type="gramEnd"/>
      <w:r w:rsidRPr="005D49AB">
        <w:rPr>
          <w:i/>
          <w:iCs/>
          <w:vertAlign w:val="subscript"/>
        </w:rPr>
        <w:t>НОМ</w:t>
      </w:r>
      <w:r w:rsidRPr="005D49AB">
        <w:t xml:space="preserve"> трансформатора.</w:t>
      </w:r>
    </w:p>
    <w:p w:rsidR="005D49AB" w:rsidRPr="005D49AB" w:rsidRDefault="005D49AB" w:rsidP="005D49AB">
      <w:pPr>
        <w:ind w:firstLine="340"/>
        <w:jc w:val="both"/>
        <w:rPr>
          <w:rFonts w:ascii="Arial" w:hAnsi="Arial" w:cs="Arial"/>
        </w:rPr>
      </w:pPr>
      <w:r w:rsidRPr="005D49AB">
        <w:rPr>
          <w:bCs/>
          <w:i/>
        </w:rPr>
        <w:t>Токи небаланса, возникающие из-за неточной компенсации неравенства токов плеч</w:t>
      </w:r>
      <w:r w:rsidRPr="005D49AB">
        <w:rPr>
          <w:b/>
          <w:bCs/>
          <w:i/>
          <w:color w:val="00B0F0"/>
        </w:rPr>
        <w:t>.</w:t>
      </w:r>
      <w:r w:rsidRPr="005D49AB">
        <w:t xml:space="preserve"> Точная установка расчетного значения числа витков регулировочных устройств не всегда возможна, так как число выводов уравнительных автотрансформаторов, например, ограничено.</w:t>
      </w:r>
    </w:p>
    <w:p w:rsidR="005D49AB" w:rsidRPr="005D49AB" w:rsidRDefault="005D49AB" w:rsidP="005D49AB">
      <w:pPr>
        <w:ind w:firstLine="340"/>
        <w:jc w:val="both"/>
        <w:rPr>
          <w:rFonts w:ascii="Arial" w:hAnsi="Arial" w:cs="Arial"/>
        </w:rPr>
      </w:pPr>
      <w:r w:rsidRPr="005D49AB">
        <w:t>Учет тока небаланса при выборе тока срабатывания защиты</w:t>
      </w:r>
    </w:p>
    <w:p w:rsidR="005D49AB" w:rsidRPr="005D49AB" w:rsidRDefault="005D49AB" w:rsidP="005D49AB">
      <w:pPr>
        <w:ind w:firstLine="340"/>
        <w:jc w:val="both"/>
        <w:rPr>
          <w:rFonts w:ascii="Arial" w:hAnsi="Arial" w:cs="Arial"/>
        </w:rPr>
      </w:pPr>
      <w:r w:rsidRPr="005D49AB">
        <w:t xml:space="preserve">При выборе тока срабатывания </w:t>
      </w:r>
      <w:proofErr w:type="gramStart"/>
      <w:r w:rsidRPr="005D49AB">
        <w:t xml:space="preserve">защиты </w:t>
      </w:r>
      <w:r w:rsidR="00B62E7F" w:rsidRPr="005D49AB">
        <w:rPr>
          <w:noProof/>
        </w:rPr>
        <w:drawing>
          <wp:inline distT="0" distB="0" distL="0" distR="0">
            <wp:extent cx="285750" cy="238125"/>
            <wp:effectExtent l="0" t="0" r="0" b="9525"/>
            <wp:docPr id="57"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750" cy="238125"/>
                    </a:xfrm>
                    <a:prstGeom prst="rect">
                      <a:avLst/>
                    </a:prstGeom>
                    <a:noFill/>
                    <a:ln>
                      <a:noFill/>
                    </a:ln>
                  </pic:spPr>
                </pic:pic>
              </a:graphicData>
            </a:graphic>
          </wp:inline>
        </w:drawing>
      </w:r>
      <w:r w:rsidRPr="005D49AB">
        <w:t> из</w:t>
      </w:r>
      <w:proofErr w:type="gramEnd"/>
      <w:r w:rsidRPr="005D49AB">
        <w:t xml:space="preserve"> условия отстройки от токов небаланса рассматривают два случая:</w:t>
      </w:r>
    </w:p>
    <w:p w:rsidR="005D49AB" w:rsidRPr="005D49AB" w:rsidRDefault="005D49AB" w:rsidP="005D49AB">
      <w:pPr>
        <w:ind w:firstLine="340"/>
        <w:jc w:val="both"/>
        <w:rPr>
          <w:rFonts w:ascii="Arial" w:hAnsi="Arial" w:cs="Arial"/>
        </w:rPr>
      </w:pPr>
      <w:r w:rsidRPr="005D49AB">
        <w:t>1.     Ток срабатывания защиты отстраивается от броска тока намагничивания при включении трансформатора под нагрузку. Другие составляющие тока небаланса при этом не учитываются</w:t>
      </w:r>
    </w:p>
    <w:p w:rsidR="005D49AB" w:rsidRPr="005D49AB" w:rsidRDefault="00B62E7F" w:rsidP="005D49AB">
      <w:pPr>
        <w:ind w:firstLine="340"/>
        <w:jc w:val="center"/>
        <w:rPr>
          <w:rFonts w:ascii="Arial" w:hAnsi="Arial" w:cs="Arial"/>
        </w:rPr>
      </w:pPr>
      <w:r w:rsidRPr="005D49AB">
        <w:rPr>
          <w:noProof/>
        </w:rPr>
        <w:drawing>
          <wp:inline distT="0" distB="0" distL="0" distR="0">
            <wp:extent cx="1362075" cy="238125"/>
            <wp:effectExtent l="0" t="0" r="9525" b="9525"/>
            <wp:docPr id="58"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62075" cy="238125"/>
                    </a:xfrm>
                    <a:prstGeom prst="rect">
                      <a:avLst/>
                    </a:prstGeom>
                    <a:noFill/>
                    <a:ln>
                      <a:noFill/>
                    </a:ln>
                  </pic:spPr>
                </pic:pic>
              </a:graphicData>
            </a:graphic>
          </wp:inline>
        </w:drawing>
      </w:r>
      <w:r w:rsidR="005D49AB" w:rsidRPr="005D49AB">
        <w:t>.</w:t>
      </w:r>
    </w:p>
    <w:p w:rsidR="005D49AB" w:rsidRPr="005D49AB" w:rsidRDefault="005D49AB" w:rsidP="005D49AB">
      <w:pPr>
        <w:spacing w:before="60"/>
        <w:ind w:firstLine="340"/>
        <w:jc w:val="both"/>
        <w:rPr>
          <w:rFonts w:ascii="Arial" w:hAnsi="Arial" w:cs="Arial"/>
        </w:rPr>
      </w:pPr>
      <w:r w:rsidRPr="005D49AB">
        <w:t>В зависимости от используемых реле и способа отстройки коэф</w:t>
      </w:r>
      <w:r w:rsidRPr="005D49AB">
        <w:softHyphen/>
        <w:t xml:space="preserve">фициент </w:t>
      </w:r>
    </w:p>
    <w:p w:rsidR="005D49AB" w:rsidRPr="005D49AB" w:rsidRDefault="00B62E7F" w:rsidP="005D49AB">
      <w:pPr>
        <w:spacing w:before="60"/>
        <w:jc w:val="both"/>
        <w:rPr>
          <w:rFonts w:ascii="Arial" w:hAnsi="Arial" w:cs="Arial"/>
        </w:rPr>
      </w:pPr>
      <w:r w:rsidRPr="005D49AB">
        <w:rPr>
          <w:noProof/>
        </w:rPr>
        <w:lastRenderedPageBreak/>
        <w:drawing>
          <wp:inline distT="0" distB="0" distL="0" distR="0">
            <wp:extent cx="352425" cy="238125"/>
            <wp:effectExtent l="0" t="0" r="9525" b="9525"/>
            <wp:docPr id="59"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425" cy="238125"/>
                    </a:xfrm>
                    <a:prstGeom prst="rect">
                      <a:avLst/>
                    </a:prstGeom>
                    <a:noFill/>
                    <a:ln>
                      <a:noFill/>
                    </a:ln>
                  </pic:spPr>
                </pic:pic>
              </a:graphicData>
            </a:graphic>
          </wp:inline>
        </w:drawing>
      </w:r>
      <w:proofErr w:type="gramStart"/>
      <w:r w:rsidR="005D49AB" w:rsidRPr="005D49AB">
        <w:t>принимается</w:t>
      </w:r>
      <w:proofErr w:type="gramEnd"/>
      <w:r w:rsidR="005D49AB" w:rsidRPr="005D49AB">
        <w:t xml:space="preserve"> равным 0,3 ...4,5.</w:t>
      </w:r>
    </w:p>
    <w:p w:rsidR="005D49AB" w:rsidRPr="005D49AB" w:rsidRDefault="005D49AB" w:rsidP="005D49AB">
      <w:pPr>
        <w:ind w:firstLine="340"/>
        <w:jc w:val="both"/>
        <w:rPr>
          <w:rFonts w:ascii="Arial" w:hAnsi="Arial" w:cs="Arial"/>
        </w:rPr>
      </w:pPr>
      <w:r w:rsidRPr="005D49AB">
        <w:t>2.     Ток срабатывания защиты выбирается больше, чем максимальный ток небаланса, проходящий через защиту при внешнем КЗ. В этом случае бросок тока намагничивания при включении трансформатора не учитывается. Расчетный ток небаланса определяется по трем составляющими:</w:t>
      </w:r>
    </w:p>
    <w:p w:rsidR="005D49AB" w:rsidRPr="005D49AB" w:rsidRDefault="005D49AB" w:rsidP="005D49AB">
      <w:pPr>
        <w:ind w:firstLine="340"/>
        <w:jc w:val="both"/>
      </w:pPr>
      <w:proofErr w:type="gramStart"/>
      <w:r w:rsidRPr="005D49AB">
        <w:t xml:space="preserve">а) </w:t>
      </w:r>
      <w:r w:rsidR="00B62E7F" w:rsidRPr="005D49AB">
        <w:rPr>
          <w:noProof/>
        </w:rPr>
        <w:drawing>
          <wp:inline distT="0" distB="0" distL="0" distR="0">
            <wp:extent cx="266700" cy="238125"/>
            <wp:effectExtent l="0" t="0" r="0" b="9525"/>
            <wp:docPr id="60"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5D49AB">
        <w:t> –</w:t>
      </w:r>
      <w:proofErr w:type="gramEnd"/>
      <w:r w:rsidRPr="005D49AB">
        <w:t xml:space="preserve"> обусловлен погрешностью трансформаторов тока:</w:t>
      </w:r>
    </w:p>
    <w:p w:rsidR="005D49AB" w:rsidRPr="005D49AB" w:rsidRDefault="005D49AB" w:rsidP="005D49AB">
      <w:pPr>
        <w:ind w:firstLine="340"/>
        <w:jc w:val="both"/>
        <w:rPr>
          <w:rFonts w:ascii="Arial" w:hAnsi="Arial" w:cs="Arial"/>
        </w:rPr>
      </w:pPr>
    </w:p>
    <w:p w:rsidR="005D49AB" w:rsidRPr="005D49AB" w:rsidRDefault="00B62E7F" w:rsidP="005D49AB">
      <w:pPr>
        <w:ind w:firstLine="340"/>
        <w:jc w:val="center"/>
        <w:rPr>
          <w:rFonts w:ascii="Arial" w:hAnsi="Arial" w:cs="Arial"/>
        </w:rPr>
      </w:pPr>
      <w:r w:rsidRPr="005D49AB">
        <w:rPr>
          <w:noProof/>
        </w:rPr>
        <w:drawing>
          <wp:inline distT="0" distB="0" distL="0" distR="0">
            <wp:extent cx="123825" cy="257175"/>
            <wp:effectExtent l="0" t="0" r="0" b="0"/>
            <wp:docPr id="61"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3825" cy="257175"/>
                    </a:xfrm>
                    <a:prstGeom prst="rect">
                      <a:avLst/>
                    </a:prstGeom>
                    <a:noFill/>
                    <a:ln>
                      <a:noFill/>
                    </a:ln>
                  </pic:spPr>
                </pic:pic>
              </a:graphicData>
            </a:graphic>
          </wp:inline>
        </w:drawing>
      </w:r>
      <w:r w:rsidRPr="005D49AB">
        <w:rPr>
          <w:noProof/>
        </w:rPr>
        <w:drawing>
          <wp:inline distT="0" distB="0" distL="0" distR="0">
            <wp:extent cx="1714500" cy="238125"/>
            <wp:effectExtent l="0" t="0" r="0" b="9525"/>
            <wp:docPr id="62"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500" cy="238125"/>
                    </a:xfrm>
                    <a:prstGeom prst="rect">
                      <a:avLst/>
                    </a:prstGeom>
                    <a:noFill/>
                    <a:ln>
                      <a:noFill/>
                    </a:ln>
                  </pic:spPr>
                </pic:pic>
              </a:graphicData>
            </a:graphic>
          </wp:inline>
        </w:drawing>
      </w:r>
      <w:r w:rsidR="005D49AB" w:rsidRPr="005D49AB">
        <w:t>,</w:t>
      </w:r>
    </w:p>
    <w:p w:rsidR="005D49AB" w:rsidRPr="005D49AB" w:rsidRDefault="005D49AB" w:rsidP="005D49AB">
      <w:pPr>
        <w:ind w:firstLine="340"/>
        <w:jc w:val="both"/>
      </w:pPr>
      <w:proofErr w:type="gramStart"/>
      <w:r w:rsidRPr="005D49AB">
        <w:t>где</w:t>
      </w:r>
      <w:proofErr w:type="gramEnd"/>
      <w:r w:rsidRPr="005D49AB">
        <w:t xml:space="preserve"> </w:t>
      </w:r>
      <w:r w:rsidR="00B62E7F" w:rsidRPr="005D49AB">
        <w:rPr>
          <w:noProof/>
        </w:rPr>
        <w:drawing>
          <wp:inline distT="0" distB="0" distL="0" distR="0">
            <wp:extent cx="200025" cy="238125"/>
            <wp:effectExtent l="0" t="0" r="9525" b="9525"/>
            <wp:docPr id="63"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5D49AB">
        <w:t xml:space="preserve">- коэффициент, учитывающий переходный режим (наличие апериодической составляющей тока; </w:t>
      </w:r>
    </w:p>
    <w:p w:rsidR="005D49AB" w:rsidRPr="005D49AB" w:rsidRDefault="005D49AB" w:rsidP="005D49AB">
      <w:pPr>
        <w:numPr>
          <w:ilvl w:val="0"/>
          <w:numId w:val="29"/>
        </w:numPr>
        <w:jc w:val="both"/>
      </w:pPr>
      <w:r w:rsidRPr="005D49AB">
        <w:t xml:space="preserve">- коэффициент однотипности трансформаторов тока, установленных на стороне высшего и низшего напряжения (для расчета дифференциальной защиты трансформатора принимается </w:t>
      </w:r>
      <w:r w:rsidR="00B62E7F" w:rsidRPr="005D49AB">
        <w:rPr>
          <w:noProof/>
        </w:rPr>
        <w:drawing>
          <wp:inline distT="0" distB="0" distL="0" distR="0">
            <wp:extent cx="342900" cy="238125"/>
            <wp:effectExtent l="0" t="0" r="0" b="9525"/>
            <wp:docPr id="64"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5D49AB">
        <w:t>=1);</w:t>
      </w:r>
    </w:p>
    <w:p w:rsidR="005D49AB" w:rsidRPr="005D49AB" w:rsidRDefault="005D49AB" w:rsidP="005D49AB">
      <w:pPr>
        <w:ind w:left="360"/>
        <w:jc w:val="both"/>
      </w:pPr>
      <w:r w:rsidRPr="005D49AB">
        <w:t xml:space="preserve">  </w:t>
      </w:r>
      <w:r w:rsidR="00B62E7F" w:rsidRPr="005D49AB">
        <w:rPr>
          <w:noProof/>
        </w:rPr>
        <w:drawing>
          <wp:inline distT="0" distB="0" distL="0" distR="0">
            <wp:extent cx="142875" cy="161925"/>
            <wp:effectExtent l="0" t="0" r="9525" b="9525"/>
            <wp:docPr id="65"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5D49AB">
        <w:t>- относительное значение полной погрешности трансформаторов тока, принимается равным 0,1;</w:t>
      </w:r>
    </w:p>
    <w:p w:rsidR="005D49AB" w:rsidRPr="005D49AB" w:rsidRDefault="005D49AB" w:rsidP="005D49AB">
      <w:pPr>
        <w:ind w:left="360"/>
        <w:jc w:val="both"/>
      </w:pPr>
      <w:r w:rsidRPr="005D49AB">
        <w:t>-</w:t>
      </w:r>
      <w:r w:rsidR="00B62E7F" w:rsidRPr="005D49AB">
        <w:rPr>
          <w:noProof/>
        </w:rPr>
        <w:drawing>
          <wp:inline distT="0" distB="0" distL="0" distR="0">
            <wp:extent cx="466725" cy="238125"/>
            <wp:effectExtent l="0" t="0" r="9525" b="9525"/>
            <wp:docPr id="66"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6725" cy="238125"/>
                    </a:xfrm>
                    <a:prstGeom prst="rect">
                      <a:avLst/>
                    </a:prstGeom>
                    <a:noFill/>
                    <a:ln>
                      <a:noFill/>
                    </a:ln>
                  </pic:spPr>
                </pic:pic>
              </a:graphicData>
            </a:graphic>
          </wp:inline>
        </w:drawing>
      </w:r>
      <w:r w:rsidRPr="005D49AB">
        <w:t>- максимальный ток внешнего КЗ.</w:t>
      </w:r>
    </w:p>
    <w:p w:rsidR="005D49AB" w:rsidRPr="005D49AB" w:rsidRDefault="005D49AB" w:rsidP="005D49AB">
      <w:pPr>
        <w:ind w:firstLine="340"/>
        <w:jc w:val="both"/>
        <w:rPr>
          <w:rFonts w:ascii="Arial" w:hAnsi="Arial" w:cs="Arial"/>
        </w:rPr>
      </w:pPr>
    </w:p>
    <w:p w:rsidR="005D49AB" w:rsidRPr="005D49AB" w:rsidRDefault="005D49AB" w:rsidP="005D49AB">
      <w:pPr>
        <w:ind w:firstLine="340"/>
        <w:jc w:val="both"/>
        <w:rPr>
          <w:rFonts w:ascii="Arial" w:hAnsi="Arial" w:cs="Arial"/>
        </w:rPr>
      </w:pPr>
    </w:p>
    <w:p w:rsidR="005D49AB" w:rsidRPr="005D49AB" w:rsidRDefault="005D49AB" w:rsidP="005D49AB">
      <w:pPr>
        <w:ind w:firstLine="340"/>
        <w:jc w:val="both"/>
      </w:pPr>
      <w:proofErr w:type="gramStart"/>
      <w:r w:rsidRPr="005D49AB">
        <w:t xml:space="preserve">б) </w:t>
      </w:r>
      <w:r w:rsidR="00B62E7F" w:rsidRPr="005D49AB">
        <w:rPr>
          <w:noProof/>
        </w:rPr>
        <w:drawing>
          <wp:inline distT="0" distB="0" distL="0" distR="0">
            <wp:extent cx="266700" cy="238125"/>
            <wp:effectExtent l="0" t="0" r="0" b="9525"/>
            <wp:docPr id="67"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5D49AB">
        <w:t> –</w:t>
      </w:r>
      <w:proofErr w:type="gramEnd"/>
      <w:r w:rsidRPr="005D49AB">
        <w:t xml:space="preserve"> обусловлен наличием РПН:</w:t>
      </w:r>
    </w:p>
    <w:p w:rsidR="005D49AB" w:rsidRPr="005D49AB" w:rsidRDefault="005D49AB" w:rsidP="005D49AB">
      <w:pPr>
        <w:ind w:firstLine="340"/>
        <w:jc w:val="both"/>
        <w:rPr>
          <w:rFonts w:ascii="Arial" w:hAnsi="Arial" w:cs="Arial"/>
        </w:rPr>
      </w:pPr>
    </w:p>
    <w:p w:rsidR="005D49AB" w:rsidRPr="005D49AB" w:rsidRDefault="00B62E7F" w:rsidP="005D49AB">
      <w:pPr>
        <w:ind w:firstLine="340"/>
        <w:jc w:val="center"/>
      </w:pPr>
      <w:r w:rsidRPr="005D49AB">
        <w:rPr>
          <w:noProof/>
        </w:rPr>
        <w:drawing>
          <wp:inline distT="0" distB="0" distL="0" distR="0">
            <wp:extent cx="1228725" cy="238125"/>
            <wp:effectExtent l="0" t="0" r="9525" b="9525"/>
            <wp:docPr id="68"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8725" cy="238125"/>
                    </a:xfrm>
                    <a:prstGeom prst="rect">
                      <a:avLst/>
                    </a:prstGeom>
                    <a:noFill/>
                    <a:ln>
                      <a:noFill/>
                    </a:ln>
                  </pic:spPr>
                </pic:pic>
              </a:graphicData>
            </a:graphic>
          </wp:inline>
        </w:drawing>
      </w:r>
      <w:r w:rsidR="005D49AB" w:rsidRPr="005D49AB">
        <w:t>,</w:t>
      </w:r>
    </w:p>
    <w:p w:rsidR="005D49AB" w:rsidRPr="005D49AB" w:rsidRDefault="005D49AB" w:rsidP="005D49AB">
      <w:pPr>
        <w:ind w:firstLine="340"/>
        <w:jc w:val="both"/>
        <w:rPr>
          <w:rFonts w:ascii="Arial" w:hAnsi="Arial" w:cs="Arial"/>
        </w:rPr>
      </w:pPr>
    </w:p>
    <w:p w:rsidR="005D49AB" w:rsidRPr="005D49AB" w:rsidRDefault="005D49AB" w:rsidP="005D49AB">
      <w:pPr>
        <w:ind w:firstLine="340"/>
        <w:jc w:val="both"/>
        <w:rPr>
          <w:rFonts w:ascii="Arial" w:hAnsi="Arial" w:cs="Arial"/>
        </w:rPr>
      </w:pPr>
      <w:proofErr w:type="gramStart"/>
      <w:r w:rsidRPr="005D49AB">
        <w:t>где</w:t>
      </w:r>
      <w:proofErr w:type="gramEnd"/>
      <w:r w:rsidRPr="005D49AB">
        <w:t xml:space="preserve"> </w:t>
      </w:r>
      <w:r w:rsidR="00B62E7F" w:rsidRPr="005D49AB">
        <w:rPr>
          <w:noProof/>
        </w:rPr>
        <w:drawing>
          <wp:inline distT="0" distB="0" distL="0" distR="0">
            <wp:extent cx="304800" cy="190500"/>
            <wp:effectExtent l="0" t="0" r="0" b="0"/>
            <wp:docPr id="69"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 cy="190500"/>
                    </a:xfrm>
                    <a:prstGeom prst="rect">
                      <a:avLst/>
                    </a:prstGeom>
                    <a:noFill/>
                    <a:ln>
                      <a:noFill/>
                    </a:ln>
                  </pic:spPr>
                </pic:pic>
              </a:graphicData>
            </a:graphic>
          </wp:inline>
        </w:drawing>
      </w:r>
      <w:r w:rsidRPr="005D49AB">
        <w:t>- половине диапазона регулирования.</w:t>
      </w:r>
    </w:p>
    <w:p w:rsidR="005D49AB" w:rsidRPr="005D49AB" w:rsidRDefault="005D49AB" w:rsidP="005D49AB">
      <w:pPr>
        <w:ind w:firstLine="340"/>
        <w:jc w:val="both"/>
      </w:pPr>
      <w:proofErr w:type="gramStart"/>
      <w:r w:rsidRPr="005D49AB">
        <w:t xml:space="preserve">в) </w:t>
      </w:r>
      <w:r w:rsidR="00B62E7F" w:rsidRPr="005D49AB">
        <w:rPr>
          <w:noProof/>
        </w:rPr>
        <w:drawing>
          <wp:inline distT="0" distB="0" distL="0" distR="0">
            <wp:extent cx="266700" cy="238125"/>
            <wp:effectExtent l="0" t="0" r="0" b="9525"/>
            <wp:docPr id="7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5D49AB">
        <w:t> –</w:t>
      </w:r>
      <w:proofErr w:type="gramEnd"/>
      <w:r w:rsidRPr="005D49AB">
        <w:t xml:space="preserve"> обусловлен неточным выравниванием токов плеч защиты:</w:t>
      </w:r>
    </w:p>
    <w:p w:rsidR="005D49AB" w:rsidRPr="005D49AB" w:rsidRDefault="005D49AB" w:rsidP="005D49AB">
      <w:pPr>
        <w:ind w:firstLine="340"/>
        <w:jc w:val="both"/>
        <w:rPr>
          <w:rFonts w:ascii="Arial" w:hAnsi="Arial" w:cs="Arial"/>
        </w:rPr>
      </w:pPr>
    </w:p>
    <w:p w:rsidR="005D49AB" w:rsidRPr="005D49AB" w:rsidRDefault="00B62E7F" w:rsidP="005D49AB">
      <w:pPr>
        <w:ind w:firstLine="340"/>
        <w:jc w:val="center"/>
        <w:rPr>
          <w:rFonts w:ascii="Arial" w:hAnsi="Arial" w:cs="Arial"/>
        </w:rPr>
      </w:pPr>
      <w:r w:rsidRPr="005D49AB">
        <w:rPr>
          <w:noProof/>
        </w:rPr>
        <w:drawing>
          <wp:inline distT="0" distB="0" distL="0" distR="0">
            <wp:extent cx="2505075" cy="266700"/>
            <wp:effectExtent l="0" t="0" r="9525" b="0"/>
            <wp:docPr id="7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05075" cy="266700"/>
                    </a:xfrm>
                    <a:prstGeom prst="rect">
                      <a:avLst/>
                    </a:prstGeom>
                    <a:noFill/>
                    <a:ln>
                      <a:noFill/>
                    </a:ln>
                  </pic:spPr>
                </pic:pic>
              </a:graphicData>
            </a:graphic>
          </wp:inline>
        </w:drawing>
      </w:r>
      <w:r w:rsidR="005D49AB" w:rsidRPr="005D49AB">
        <w:t>,</w:t>
      </w:r>
    </w:p>
    <w:p w:rsidR="005D49AB" w:rsidRPr="005D49AB" w:rsidRDefault="005D49AB" w:rsidP="005D49AB">
      <w:pPr>
        <w:ind w:firstLine="340"/>
        <w:jc w:val="both"/>
      </w:pPr>
      <w:proofErr w:type="gramStart"/>
      <w:r w:rsidRPr="005D49AB">
        <w:t>где</w:t>
      </w:r>
      <w:proofErr w:type="gramEnd"/>
      <w:r w:rsidRPr="005D49AB">
        <w:t xml:space="preserve"> </w:t>
      </w:r>
      <w:r w:rsidR="00B62E7F" w:rsidRPr="005D49AB">
        <w:rPr>
          <w:noProof/>
        </w:rPr>
        <w:drawing>
          <wp:inline distT="0" distB="0" distL="0" distR="0">
            <wp:extent cx="542925" cy="266700"/>
            <wp:effectExtent l="0" t="0" r="9525" b="0"/>
            <wp:docPr id="72"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2925" cy="266700"/>
                    </a:xfrm>
                    <a:prstGeom prst="rect">
                      <a:avLst/>
                    </a:prstGeom>
                    <a:noFill/>
                    <a:ln>
                      <a:noFill/>
                    </a:ln>
                  </pic:spPr>
                </pic:pic>
              </a:graphicData>
            </a:graphic>
          </wp:inline>
        </w:drawing>
      </w:r>
      <w:r w:rsidRPr="005D49AB">
        <w:t xml:space="preserve">- расчетное значение числа витков неосновной обмотки;  </w:t>
      </w:r>
      <w:r w:rsidR="00B62E7F" w:rsidRPr="005D49AB">
        <w:rPr>
          <w:noProof/>
        </w:rPr>
        <w:drawing>
          <wp:inline distT="0" distB="0" distL="0" distR="0">
            <wp:extent cx="238125" cy="238125"/>
            <wp:effectExtent l="0" t="0" r="9525" b="9525"/>
            <wp:docPr id="73"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5D49AB">
        <w:t>-выбранное число витков обмотки.</w:t>
      </w:r>
    </w:p>
    <w:p w:rsidR="005D49AB" w:rsidRPr="005D49AB" w:rsidRDefault="005D49AB" w:rsidP="005D49AB">
      <w:pPr>
        <w:ind w:firstLine="340"/>
        <w:jc w:val="both"/>
        <w:rPr>
          <w:rFonts w:ascii="Arial" w:hAnsi="Arial" w:cs="Arial"/>
        </w:rPr>
      </w:pPr>
    </w:p>
    <w:p w:rsidR="005D49AB" w:rsidRPr="005D49AB" w:rsidRDefault="00B62E7F" w:rsidP="005D49AB">
      <w:pPr>
        <w:ind w:firstLine="340"/>
        <w:jc w:val="center"/>
      </w:pPr>
      <w:r w:rsidRPr="005D49AB">
        <w:rPr>
          <w:noProof/>
        </w:rPr>
        <w:drawing>
          <wp:inline distT="0" distB="0" distL="0" distR="0">
            <wp:extent cx="1943100" cy="238125"/>
            <wp:effectExtent l="0" t="0" r="0" b="9525"/>
            <wp:docPr id="74"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43100" cy="238125"/>
                    </a:xfrm>
                    <a:prstGeom prst="rect">
                      <a:avLst/>
                    </a:prstGeom>
                    <a:noFill/>
                    <a:ln>
                      <a:noFill/>
                    </a:ln>
                  </pic:spPr>
                </pic:pic>
              </a:graphicData>
            </a:graphic>
          </wp:inline>
        </w:drawing>
      </w:r>
      <w:r w:rsidR="005D49AB" w:rsidRPr="005D49AB">
        <w:t>.</w:t>
      </w:r>
    </w:p>
    <w:p w:rsidR="005D49AB" w:rsidRPr="005D49AB" w:rsidRDefault="005D49AB" w:rsidP="005D49AB">
      <w:pPr>
        <w:ind w:firstLine="340"/>
        <w:jc w:val="center"/>
        <w:rPr>
          <w:rFonts w:ascii="Arial" w:hAnsi="Arial" w:cs="Arial"/>
        </w:rPr>
      </w:pPr>
    </w:p>
    <w:p w:rsidR="005D49AB" w:rsidRPr="005D49AB" w:rsidRDefault="005D49AB" w:rsidP="005D49AB">
      <w:pPr>
        <w:ind w:firstLine="340"/>
        <w:jc w:val="both"/>
        <w:rPr>
          <w:rFonts w:ascii="Arial" w:hAnsi="Arial" w:cs="Arial"/>
        </w:rPr>
      </w:pPr>
      <w:r w:rsidRPr="005D49AB">
        <w:t>Ток срабатывания принимают наибольшим из двух значений, по</w:t>
      </w:r>
      <w:r w:rsidRPr="005D49AB">
        <w:softHyphen/>
        <w:t>лученных по этим условиям.</w:t>
      </w:r>
    </w:p>
    <w:p w:rsidR="005D49AB" w:rsidRPr="005D49AB" w:rsidRDefault="005D49AB" w:rsidP="005D49AB">
      <w:pPr>
        <w:ind w:firstLine="340"/>
        <w:jc w:val="both"/>
        <w:rPr>
          <w:rFonts w:ascii="Arial" w:hAnsi="Arial" w:cs="Arial"/>
        </w:rPr>
      </w:pPr>
      <w:r w:rsidRPr="005D49AB">
        <w:t>В большинстве случаев ток срабатывания защиты, выбранный по первому условию значительно превышает ток срабатывания защиты, выбранный по второму. Поэтому чаще производят отстройку защиты от бросков тока намагничивания.</w:t>
      </w:r>
    </w:p>
    <w:p w:rsidR="005D49AB" w:rsidRPr="005D49AB" w:rsidRDefault="005D49AB" w:rsidP="005D49AB">
      <w:pPr>
        <w:ind w:firstLine="284"/>
        <w:jc w:val="both"/>
        <w:rPr>
          <w:rFonts w:ascii="Arial" w:hAnsi="Arial" w:cs="Arial"/>
        </w:rPr>
      </w:pPr>
      <w:r w:rsidRPr="005D49AB">
        <w:t xml:space="preserve">Отстройка защиты от броска тока намагничивания достигается в основном тремя путями: </w:t>
      </w:r>
      <w:proofErr w:type="spellStart"/>
      <w:r w:rsidRPr="005D49AB">
        <w:t>загрублением</w:t>
      </w:r>
      <w:proofErr w:type="spellEnd"/>
      <w:r w:rsidRPr="005D49AB">
        <w:t xml:space="preserve"> защиты по току сраба</w:t>
      </w:r>
      <w:r w:rsidRPr="005D49AB">
        <w:softHyphen/>
        <w:t>тывания; включением реле через промежуточные насыщающиеся трансформаторы тока (НТТ); выявлением различия между фор</w:t>
      </w:r>
      <w:r w:rsidRPr="005D49AB">
        <w:softHyphen/>
        <w:t xml:space="preserve">мой кривой тока КЗ и формой кривой тока намагничивания. </w:t>
      </w:r>
    </w:p>
    <w:p w:rsidR="005D49AB" w:rsidRPr="005D49AB" w:rsidRDefault="005D49AB" w:rsidP="005D49AB">
      <w:pPr>
        <w:ind w:left="40" w:firstLine="221"/>
        <w:jc w:val="both"/>
        <w:rPr>
          <w:rFonts w:ascii="Arial" w:hAnsi="Arial" w:cs="Arial"/>
        </w:rPr>
      </w:pPr>
      <w:r w:rsidRPr="005D49AB">
        <w:t>Если определяющим ока</w:t>
      </w:r>
      <w:r w:rsidRPr="005D49AB">
        <w:softHyphen/>
        <w:t>зывается условие 2, а коэффициент чувствительности полу</w:t>
      </w:r>
      <w:r w:rsidRPr="005D49AB">
        <w:softHyphen/>
        <w:t>чается недостаточным, то используют специальные реле с тормо</w:t>
      </w:r>
      <w:r w:rsidRPr="005D49AB">
        <w:softHyphen/>
        <w:t xml:space="preserve">жением, например типа ДЗТ. </w:t>
      </w:r>
      <w:r w:rsidRPr="005D49AB">
        <w:lastRenderedPageBreak/>
        <w:t>Наибольшие возможности для обеспечения требуемого коэффициента чувствительности имеет диф</w:t>
      </w:r>
      <w:r w:rsidRPr="005D49AB">
        <w:softHyphen/>
        <w:t xml:space="preserve">ференциальная защита ДЗТ-21. </w:t>
      </w:r>
    </w:p>
    <w:p w:rsidR="005D49AB" w:rsidRPr="005D49AB" w:rsidRDefault="005D49AB" w:rsidP="005D49AB">
      <w:pPr>
        <w:ind w:left="40" w:firstLine="221"/>
        <w:jc w:val="both"/>
        <w:rPr>
          <w:rFonts w:ascii="Arial" w:hAnsi="Arial" w:cs="Arial"/>
        </w:rPr>
      </w:pPr>
      <w:r w:rsidRPr="005D49AB">
        <w:t>Согласно требовани</w:t>
      </w:r>
      <w:r w:rsidRPr="005D49AB">
        <w:softHyphen/>
        <w:t>ям, коэффициент чувствительности, определяемый при двухфазном коротком замыкании на выводах низшего напряжения трансфор</w:t>
      </w:r>
      <w:r w:rsidRPr="005D49AB">
        <w:softHyphen/>
        <w:t xml:space="preserve">матора, должен быть </w:t>
      </w:r>
      <w:r w:rsidRPr="005D49AB">
        <w:rPr>
          <w:i/>
          <w:iCs/>
          <w:lang w:val="en-US"/>
        </w:rPr>
        <w:t>k</w:t>
      </w:r>
      <w:r w:rsidRPr="005D49AB">
        <w:rPr>
          <w:i/>
          <w:iCs/>
          <w:vertAlign w:val="subscript"/>
        </w:rPr>
        <w:t>ч</w:t>
      </w:r>
      <w:r w:rsidRPr="005D49AB">
        <w:rPr>
          <w:i/>
          <w:iCs/>
        </w:rPr>
        <w:t xml:space="preserve"> </w:t>
      </w:r>
      <w:r w:rsidRPr="005D49AB">
        <w:t xml:space="preserve">≥2,0. </w:t>
      </w:r>
    </w:p>
    <w:p w:rsidR="005D49AB" w:rsidRPr="005D49AB" w:rsidRDefault="005D49AB" w:rsidP="005D49AB">
      <w:pPr>
        <w:ind w:firstLine="221"/>
        <w:jc w:val="both"/>
        <w:rPr>
          <w:rFonts w:ascii="Arial" w:hAnsi="Arial" w:cs="Arial"/>
        </w:rPr>
      </w:pPr>
      <w:r w:rsidRPr="005D49AB">
        <w:t>Дифференциальные токовые защиты выполняют в виде дифференциальных токовых отсечек, дифференциальных токовых защит с быстронасыщающимися трансформаторами, дифференциальных защит с торможением.</w:t>
      </w:r>
    </w:p>
    <w:p w:rsidR="005D49AB" w:rsidRPr="005D49AB" w:rsidRDefault="005D49AB" w:rsidP="000502D8">
      <w:pPr>
        <w:ind w:left="360"/>
        <w:jc w:val="both"/>
        <w:rPr>
          <w:rFonts w:ascii="Arial" w:hAnsi="Arial" w:cs="Arial"/>
        </w:rPr>
      </w:pPr>
    </w:p>
    <w:p w:rsidR="00225A43" w:rsidRPr="00DC3FE8" w:rsidRDefault="00225A43" w:rsidP="000502D8">
      <w:pPr>
        <w:pStyle w:val="a3"/>
        <w:numPr>
          <w:ilvl w:val="0"/>
          <w:numId w:val="0"/>
        </w:numPr>
        <w:spacing w:line="288" w:lineRule="auto"/>
        <w:ind w:left="1080"/>
        <w:rPr>
          <w:sz w:val="24"/>
          <w:szCs w:val="24"/>
        </w:rPr>
      </w:pPr>
      <w:bookmarkStart w:id="38" w:name="_Toc168283764"/>
      <w:bookmarkStart w:id="39" w:name="_Toc231717683"/>
      <w:bookmarkStart w:id="40" w:name="_Toc232670093"/>
      <w:r w:rsidRPr="00DC3FE8">
        <w:rPr>
          <w:sz w:val="24"/>
          <w:szCs w:val="24"/>
        </w:rPr>
        <w:t>Моделирование дифференциальной защиты трансформатора</w:t>
      </w:r>
      <w:bookmarkEnd w:id="38"/>
      <w:bookmarkEnd w:id="39"/>
      <w:bookmarkEnd w:id="40"/>
    </w:p>
    <w:p w:rsidR="000502D8" w:rsidRPr="001652DE" w:rsidRDefault="000502D8" w:rsidP="000502D8">
      <w:pPr>
        <w:pStyle w:val="ac"/>
        <w:spacing w:line="288" w:lineRule="auto"/>
        <w:rPr>
          <w:sz w:val="24"/>
          <w:szCs w:val="24"/>
        </w:rPr>
      </w:pPr>
    </w:p>
    <w:p w:rsidR="00225A43" w:rsidRPr="00DC3FE8" w:rsidRDefault="009E7712" w:rsidP="000502D8">
      <w:pPr>
        <w:tabs>
          <w:tab w:val="num" w:pos="1276"/>
        </w:tabs>
        <w:spacing w:line="288" w:lineRule="auto"/>
        <w:ind w:left="360" w:firstLine="349"/>
        <w:jc w:val="both"/>
      </w:pPr>
      <w:r>
        <w:t>Описать п</w:t>
      </w:r>
      <w:r w:rsidR="0034534D" w:rsidRPr="00DC3FE8">
        <w:t>ринципиальн</w:t>
      </w:r>
      <w:r>
        <w:t>ую</w:t>
      </w:r>
      <w:r w:rsidR="0034534D" w:rsidRPr="00DC3FE8">
        <w:t xml:space="preserve"> </w:t>
      </w:r>
      <w:r w:rsidR="00225A43" w:rsidRPr="00DC3FE8">
        <w:t>электрическ</w:t>
      </w:r>
      <w:r>
        <w:t>ую</w:t>
      </w:r>
      <w:r w:rsidR="00225A43" w:rsidRPr="00DC3FE8">
        <w:t xml:space="preserve"> </w:t>
      </w:r>
      <w:r w:rsidR="0034534D" w:rsidRPr="00DC3FE8">
        <w:t>схем</w:t>
      </w:r>
      <w:r>
        <w:t>у дифференциальной защиты</w:t>
      </w:r>
      <w:r w:rsidR="005D49AB">
        <w:t xml:space="preserve"> трансформатора рис 3.2</w:t>
      </w:r>
    </w:p>
    <w:p w:rsidR="00225A43" w:rsidRPr="00DC3FE8" w:rsidRDefault="009E7712" w:rsidP="000502D8">
      <w:pPr>
        <w:tabs>
          <w:tab w:val="num" w:pos="1276"/>
        </w:tabs>
        <w:spacing w:line="288" w:lineRule="auto"/>
        <w:ind w:left="360" w:firstLine="349"/>
        <w:jc w:val="both"/>
      </w:pPr>
      <w:r>
        <w:t>Собрать на стенде электрическую</w:t>
      </w:r>
      <w:r w:rsidR="0034534D" w:rsidRPr="00DC3FE8">
        <w:t xml:space="preserve"> с</w:t>
      </w:r>
      <w:r>
        <w:t>хему</w:t>
      </w:r>
      <w:r w:rsidR="00225A43" w:rsidRPr="00DC3FE8">
        <w:t xml:space="preserve"> соединений</w:t>
      </w:r>
      <w:r>
        <w:t xml:space="preserve"> дифференциальной защиты трансформатора рис 3.</w:t>
      </w:r>
      <w:r w:rsidR="005D49AB">
        <w:t>3</w:t>
      </w:r>
      <w:r>
        <w:t>, в соответствии с п</w:t>
      </w:r>
      <w:r w:rsidR="002F0D4C">
        <w:t>ереч</w:t>
      </w:r>
      <w:r w:rsidR="00225A43" w:rsidRPr="00DC3FE8">
        <w:t>н</w:t>
      </w:r>
      <w:r>
        <w:t>ем</w:t>
      </w:r>
      <w:r w:rsidR="00225A43" w:rsidRPr="00DC3FE8">
        <w:t xml:space="preserve"> аппаратуры</w:t>
      </w:r>
      <w:r w:rsidR="002F0D4C">
        <w:t xml:space="preserve"> таблица 3.1.</w:t>
      </w:r>
    </w:p>
    <w:p w:rsidR="002F0D4C" w:rsidRDefault="002F0D4C" w:rsidP="002F0D4C">
      <w:pPr>
        <w:spacing w:line="288" w:lineRule="auto"/>
        <w:ind w:firstLine="709"/>
      </w:pPr>
    </w:p>
    <w:p w:rsidR="002F0D4C" w:rsidRPr="00DC3FE8" w:rsidRDefault="002F0D4C" w:rsidP="002F0D4C">
      <w:pPr>
        <w:spacing w:line="288" w:lineRule="auto"/>
        <w:ind w:firstLine="709"/>
      </w:pPr>
      <w:r>
        <w:t xml:space="preserve">Таблица 3.1 </w:t>
      </w:r>
      <w:r w:rsidRPr="00DC3FE8">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p>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Обозначение</w:t>
            </w:r>
          </w:p>
          <w:p w:rsidR="002F0D4C" w:rsidRPr="00DC3FE8" w:rsidRDefault="002F0D4C" w:rsidP="0002015F">
            <w:pPr>
              <w:pStyle w:val="2b"/>
              <w:spacing w:line="288" w:lineRule="auto"/>
              <w:ind w:firstLine="0"/>
              <w:jc w:val="center"/>
              <w:rPr>
                <w:b w:val="0"/>
                <w:sz w:val="24"/>
                <w:szCs w:val="24"/>
                <w:u w:val="none"/>
              </w:rPr>
            </w:pPr>
          </w:p>
        </w:tc>
        <w:tc>
          <w:tcPr>
            <w:tcW w:w="3827"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Параметры</w:t>
            </w:r>
          </w:p>
        </w:tc>
      </w:tr>
      <w:tr w:rsidR="002F0D4C" w:rsidRPr="00DC3FE8" w:rsidTr="0002015F">
        <w:tc>
          <w:tcPr>
            <w:tcW w:w="1843" w:type="dxa"/>
            <w:vAlign w:val="center"/>
          </w:tcPr>
          <w:p w:rsidR="002F0D4C" w:rsidRPr="00DC3FE8" w:rsidRDefault="002F0D4C" w:rsidP="0002015F">
            <w:pPr>
              <w:pStyle w:val="affff4"/>
              <w:spacing w:line="288" w:lineRule="auto"/>
              <w:ind w:firstLine="0"/>
              <w:jc w:val="center"/>
            </w:pPr>
            <w:r w:rsidRPr="00DC3FE8">
              <w:rPr>
                <w:lang w:val="en-US"/>
              </w:rPr>
              <w:t>G</w:t>
            </w:r>
            <w:r w:rsidRPr="00DC3FE8">
              <w:t>1</w:t>
            </w:r>
          </w:p>
        </w:tc>
        <w:tc>
          <w:tcPr>
            <w:tcW w:w="3827"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2F0D4C" w:rsidRPr="00DC3FE8" w:rsidRDefault="002F0D4C" w:rsidP="0002015F">
            <w:pPr>
              <w:pStyle w:val="affff3"/>
              <w:spacing w:line="288" w:lineRule="auto"/>
              <w:ind w:firstLine="0"/>
              <w:jc w:val="center"/>
            </w:pPr>
            <w:r w:rsidRPr="00DC3FE8">
              <w:t>~</w:t>
            </w:r>
            <w:r w:rsidRPr="001652DE">
              <w:t xml:space="preserve"> </w:t>
            </w:r>
            <w:r w:rsidRPr="00DC3FE8">
              <w:t xml:space="preserve">220 </w:t>
            </w:r>
            <w:proofErr w:type="gramStart"/>
            <w:r w:rsidRPr="00DC3FE8">
              <w:t>В  /</w:t>
            </w:r>
            <w:proofErr w:type="gramEnd"/>
            <w:r w:rsidRPr="00DC3FE8">
              <w:t xml:space="preserve"> 10 А</w:t>
            </w:r>
          </w:p>
        </w:tc>
      </w:tr>
      <w:tr w:rsidR="002F0D4C" w:rsidRPr="00DC3FE8" w:rsidTr="0002015F">
        <w:tc>
          <w:tcPr>
            <w:tcW w:w="1843" w:type="dxa"/>
            <w:vAlign w:val="center"/>
          </w:tcPr>
          <w:p w:rsidR="002F0D4C" w:rsidRPr="00DC3FE8" w:rsidRDefault="002F0D4C" w:rsidP="0002015F">
            <w:pPr>
              <w:pStyle w:val="affff4"/>
              <w:spacing w:line="288" w:lineRule="auto"/>
              <w:ind w:firstLine="0"/>
              <w:jc w:val="center"/>
            </w:pPr>
            <w:r w:rsidRPr="00DC3FE8">
              <w:t>А1</w:t>
            </w:r>
          </w:p>
        </w:tc>
        <w:tc>
          <w:tcPr>
            <w:tcW w:w="3827"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80 ВА</w:t>
            </w:r>
          </w:p>
          <w:p w:rsidR="002F0D4C" w:rsidRPr="00DC3FE8" w:rsidRDefault="002F0D4C" w:rsidP="0002015F">
            <w:pPr>
              <w:pStyle w:val="affff3"/>
              <w:spacing w:line="288" w:lineRule="auto"/>
              <w:ind w:firstLine="0"/>
              <w:jc w:val="center"/>
            </w:pPr>
            <w:r w:rsidRPr="00DC3FE8">
              <w:t>220 / 198…242 В</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w:t>
            </w:r>
            <w:r w:rsidRPr="00DC3FE8">
              <w:rPr>
                <w:b w:val="0"/>
                <w:sz w:val="24"/>
                <w:szCs w:val="24"/>
                <w:u w:val="none"/>
                <w:lang w:val="en-US"/>
              </w:rPr>
              <w:t>4</w:t>
            </w:r>
            <w:r w:rsidRPr="00DC3FE8">
              <w:rPr>
                <w:b w:val="0"/>
                <w:sz w:val="24"/>
                <w:szCs w:val="24"/>
                <w:u w:val="none"/>
              </w:rPr>
              <w:t>, А13</w:t>
            </w:r>
          </w:p>
        </w:tc>
        <w:tc>
          <w:tcPr>
            <w:tcW w:w="3827" w:type="dxa"/>
            <w:vAlign w:val="center"/>
          </w:tcPr>
          <w:p w:rsidR="002F0D4C" w:rsidRPr="00DC3FE8" w:rsidRDefault="002F0D4C" w:rsidP="0002015F">
            <w:pPr>
              <w:pStyle w:val="af6"/>
              <w:spacing w:line="288" w:lineRule="auto"/>
              <w:rPr>
                <w:b w:val="0"/>
                <w:sz w:val="24"/>
                <w:szCs w:val="24"/>
              </w:rPr>
            </w:pPr>
            <w:r w:rsidRPr="00DC3FE8">
              <w:rPr>
                <w:b w:val="0"/>
                <w:sz w:val="24"/>
                <w:szCs w:val="24"/>
              </w:rPr>
              <w:t>Контактор</w:t>
            </w:r>
          </w:p>
        </w:tc>
        <w:tc>
          <w:tcPr>
            <w:tcW w:w="1276" w:type="dxa"/>
            <w:vAlign w:val="center"/>
          </w:tcPr>
          <w:p w:rsidR="002F0D4C" w:rsidRPr="00DC3FE8" w:rsidRDefault="002F0D4C" w:rsidP="0002015F">
            <w:pPr>
              <w:spacing w:line="288" w:lineRule="auto"/>
              <w:jc w:val="center"/>
            </w:pPr>
            <w:r w:rsidRPr="00DC3FE8">
              <w:t>364</w:t>
            </w:r>
          </w:p>
        </w:tc>
        <w:tc>
          <w:tcPr>
            <w:tcW w:w="2410" w:type="dxa"/>
            <w:vAlign w:val="center"/>
          </w:tcPr>
          <w:p w:rsidR="002F0D4C" w:rsidRPr="00DC3FE8" w:rsidRDefault="002F0D4C" w:rsidP="0002015F">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А5, А14</w:t>
            </w:r>
          </w:p>
        </w:tc>
        <w:tc>
          <w:tcPr>
            <w:tcW w:w="3827" w:type="dxa"/>
            <w:vAlign w:val="center"/>
          </w:tcPr>
          <w:p w:rsidR="002F0D4C" w:rsidRPr="00DC3FE8" w:rsidRDefault="002F0D4C" w:rsidP="0002015F">
            <w:pPr>
              <w:pStyle w:val="af6"/>
              <w:spacing w:line="288" w:lineRule="auto"/>
              <w:rPr>
                <w:b w:val="0"/>
                <w:sz w:val="24"/>
                <w:szCs w:val="24"/>
              </w:rPr>
            </w:pPr>
            <w:r w:rsidRPr="00DC3FE8">
              <w:rPr>
                <w:b w:val="0"/>
                <w:sz w:val="24"/>
                <w:szCs w:val="24"/>
              </w:rPr>
              <w:t>Трансформатор тока</w:t>
            </w:r>
          </w:p>
        </w:tc>
        <w:tc>
          <w:tcPr>
            <w:tcW w:w="1276" w:type="dxa"/>
            <w:vAlign w:val="center"/>
          </w:tcPr>
          <w:p w:rsidR="002F0D4C" w:rsidRPr="00DC3FE8" w:rsidRDefault="002F0D4C" w:rsidP="0002015F">
            <w:pPr>
              <w:spacing w:line="288" w:lineRule="auto"/>
              <w:jc w:val="center"/>
            </w:pPr>
            <w:r w:rsidRPr="00DC3FE8">
              <w:t>403.1</w:t>
            </w:r>
          </w:p>
        </w:tc>
        <w:tc>
          <w:tcPr>
            <w:tcW w:w="2410" w:type="dxa"/>
            <w:vAlign w:val="center"/>
          </w:tcPr>
          <w:p w:rsidR="002F0D4C" w:rsidRPr="00DC3FE8" w:rsidRDefault="002F0D4C" w:rsidP="0002015F">
            <w:pPr>
              <w:spacing w:line="288" w:lineRule="auto"/>
              <w:jc w:val="center"/>
            </w:pPr>
            <w:r w:rsidRPr="00DC3FE8">
              <w:t>1,0/1,0 А/</w:t>
            </w:r>
          </w:p>
          <w:p w:rsidR="002F0D4C" w:rsidRPr="00DC3FE8" w:rsidRDefault="002F0D4C" w:rsidP="0002015F">
            <w:pPr>
              <w:spacing w:line="288" w:lineRule="auto"/>
              <w:jc w:val="center"/>
            </w:pPr>
            <w:r w:rsidRPr="00DC3FE8">
              <w:rPr>
                <w:lang w:val="en-US"/>
              </w:rPr>
              <w:t>U</w:t>
            </w:r>
            <w:r w:rsidRPr="00DC3FE8">
              <w:t>раб =  ~ 660 В/</w:t>
            </w:r>
          </w:p>
          <w:p w:rsidR="002F0D4C" w:rsidRPr="00DC3FE8" w:rsidRDefault="002F0D4C" w:rsidP="0002015F">
            <w:pPr>
              <w:spacing w:line="288" w:lineRule="auto"/>
              <w:jc w:val="center"/>
            </w:pPr>
            <w:r w:rsidRPr="00DC3FE8">
              <w:rPr>
                <w:lang w:val="en-US"/>
              </w:rPr>
              <w:t>S</w:t>
            </w:r>
            <w:r w:rsidRPr="00DC3FE8">
              <w:t>н = 5 ВА</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2F0D4C" w:rsidRPr="00DC3FE8" w:rsidRDefault="002F0D4C" w:rsidP="0002015F">
            <w:pPr>
              <w:spacing w:line="288" w:lineRule="auto"/>
              <w:jc w:val="center"/>
            </w:pPr>
            <w:r w:rsidRPr="00DC3FE8">
              <w:t>Автоматический однополюсный выключатель</w:t>
            </w:r>
          </w:p>
        </w:tc>
        <w:tc>
          <w:tcPr>
            <w:tcW w:w="1276" w:type="dxa"/>
            <w:vAlign w:val="center"/>
          </w:tcPr>
          <w:p w:rsidR="002F0D4C" w:rsidRPr="00DC3FE8" w:rsidRDefault="002F0D4C" w:rsidP="0002015F">
            <w:pPr>
              <w:spacing w:line="288" w:lineRule="auto"/>
              <w:jc w:val="center"/>
            </w:pPr>
            <w:r w:rsidRPr="00DC3FE8">
              <w:t>359</w:t>
            </w:r>
          </w:p>
        </w:tc>
        <w:tc>
          <w:tcPr>
            <w:tcW w:w="2410"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А10</w:t>
            </w:r>
          </w:p>
        </w:tc>
        <w:tc>
          <w:tcPr>
            <w:tcW w:w="3827" w:type="dxa"/>
            <w:vAlign w:val="center"/>
          </w:tcPr>
          <w:p w:rsidR="002F0D4C" w:rsidRPr="00DC3FE8" w:rsidRDefault="002F0D4C" w:rsidP="0002015F">
            <w:pPr>
              <w:pStyle w:val="af6"/>
              <w:spacing w:line="288" w:lineRule="auto"/>
              <w:rPr>
                <w:b w:val="0"/>
                <w:sz w:val="24"/>
                <w:szCs w:val="24"/>
              </w:rPr>
            </w:pPr>
            <w:r w:rsidRPr="00DC3FE8">
              <w:rPr>
                <w:b w:val="0"/>
                <w:color w:val="000000"/>
                <w:sz w:val="24"/>
                <w:szCs w:val="24"/>
              </w:rPr>
              <w:t>Реле максимального тока</w:t>
            </w:r>
          </w:p>
        </w:tc>
        <w:tc>
          <w:tcPr>
            <w:tcW w:w="1276" w:type="dxa"/>
            <w:vAlign w:val="center"/>
          </w:tcPr>
          <w:p w:rsidR="002F0D4C" w:rsidRPr="00DC3FE8" w:rsidRDefault="002F0D4C" w:rsidP="0002015F">
            <w:pPr>
              <w:spacing w:line="288" w:lineRule="auto"/>
              <w:jc w:val="center"/>
            </w:pPr>
            <w:r w:rsidRPr="00DC3FE8">
              <w:t>366</w:t>
            </w:r>
          </w:p>
        </w:tc>
        <w:tc>
          <w:tcPr>
            <w:tcW w:w="2410" w:type="dxa"/>
            <w:vAlign w:val="center"/>
          </w:tcPr>
          <w:p w:rsidR="002F0D4C" w:rsidRPr="00DC3FE8" w:rsidRDefault="002F0D4C" w:rsidP="0002015F">
            <w:pPr>
              <w:spacing w:line="288" w:lineRule="auto"/>
              <w:jc w:val="center"/>
              <w:rPr>
                <w:color w:val="000000"/>
              </w:rPr>
            </w:pPr>
            <w:r w:rsidRPr="00DC3FE8">
              <w:rPr>
                <w:color w:val="000000"/>
              </w:rPr>
              <w:t xml:space="preserve">Номинальный ток </w:t>
            </w:r>
          </w:p>
          <w:p w:rsidR="002F0D4C" w:rsidRPr="00DC3FE8" w:rsidRDefault="002F0D4C" w:rsidP="0002015F">
            <w:pPr>
              <w:spacing w:line="288" w:lineRule="auto"/>
              <w:jc w:val="center"/>
              <w:rPr>
                <w:color w:val="000000"/>
              </w:rPr>
            </w:pPr>
            <w:r w:rsidRPr="00DC3FE8">
              <w:rPr>
                <w:color w:val="000000"/>
              </w:rPr>
              <w:t xml:space="preserve">~ 6,3 А / </w:t>
            </w:r>
          </w:p>
          <w:p w:rsidR="002F0D4C" w:rsidRPr="00DC3FE8" w:rsidRDefault="002F0D4C" w:rsidP="0002015F">
            <w:pPr>
              <w:spacing w:line="288" w:lineRule="auto"/>
              <w:jc w:val="center"/>
              <w:rPr>
                <w:color w:val="000000"/>
              </w:rPr>
            </w:pPr>
            <w:r w:rsidRPr="00DC3FE8">
              <w:rPr>
                <w:color w:val="000000"/>
              </w:rPr>
              <w:t xml:space="preserve">Уставка реле </w:t>
            </w:r>
          </w:p>
          <w:p w:rsidR="002F0D4C" w:rsidRPr="00DC3FE8" w:rsidRDefault="002F0D4C" w:rsidP="0002015F">
            <w:pPr>
              <w:spacing w:line="288" w:lineRule="auto"/>
              <w:jc w:val="center"/>
            </w:pPr>
            <w:r w:rsidRPr="00DC3FE8">
              <w:rPr>
                <w:color w:val="000000"/>
              </w:rPr>
              <w:t xml:space="preserve">~ </w:t>
            </w:r>
            <w:r w:rsidRPr="00DC3FE8">
              <w:t>1,0…2,0 А / Коммутируемое напряжение 250 В / Контакты 1з+1р.</w:t>
            </w:r>
          </w:p>
        </w:tc>
      </w:tr>
      <w:tr w:rsidR="002F0D4C" w:rsidRPr="00DC3FE8" w:rsidTr="0002015F">
        <w:tc>
          <w:tcPr>
            <w:tcW w:w="1843" w:type="dxa"/>
            <w:vAlign w:val="center"/>
          </w:tcPr>
          <w:p w:rsidR="002F0D4C" w:rsidRPr="00DC3FE8" w:rsidRDefault="002F0D4C" w:rsidP="0002015F">
            <w:pPr>
              <w:pStyle w:val="2b"/>
              <w:spacing w:line="288" w:lineRule="auto"/>
              <w:ind w:firstLine="0"/>
              <w:jc w:val="center"/>
              <w:rPr>
                <w:b w:val="0"/>
                <w:sz w:val="24"/>
                <w:szCs w:val="24"/>
                <w:u w:val="none"/>
              </w:rPr>
            </w:pPr>
            <w:r w:rsidRPr="00DC3FE8">
              <w:rPr>
                <w:b w:val="0"/>
                <w:sz w:val="24"/>
                <w:szCs w:val="24"/>
                <w:u w:val="none"/>
              </w:rPr>
              <w:t>Р1</w:t>
            </w:r>
          </w:p>
        </w:tc>
        <w:tc>
          <w:tcPr>
            <w:tcW w:w="3827" w:type="dxa"/>
            <w:vAlign w:val="center"/>
          </w:tcPr>
          <w:p w:rsidR="002F0D4C" w:rsidRPr="00DC3FE8" w:rsidRDefault="002F0D4C" w:rsidP="0002015F">
            <w:pPr>
              <w:pStyle w:val="af6"/>
              <w:spacing w:line="288" w:lineRule="auto"/>
              <w:rPr>
                <w:b w:val="0"/>
                <w:sz w:val="24"/>
                <w:szCs w:val="24"/>
              </w:rPr>
            </w:pPr>
            <w:r w:rsidRPr="00DC3FE8">
              <w:rPr>
                <w:b w:val="0"/>
                <w:sz w:val="24"/>
                <w:szCs w:val="24"/>
              </w:rPr>
              <w:t>Измеритель тока и времени</w:t>
            </w:r>
          </w:p>
        </w:tc>
        <w:tc>
          <w:tcPr>
            <w:tcW w:w="1276" w:type="dxa"/>
            <w:vAlign w:val="center"/>
          </w:tcPr>
          <w:p w:rsidR="002F0D4C" w:rsidRPr="00DC3FE8" w:rsidRDefault="002F0D4C" w:rsidP="0002015F">
            <w:pPr>
              <w:spacing w:line="288" w:lineRule="auto"/>
              <w:jc w:val="center"/>
            </w:pPr>
            <w:r w:rsidRPr="00DC3FE8">
              <w:t>524</w:t>
            </w:r>
          </w:p>
        </w:tc>
        <w:tc>
          <w:tcPr>
            <w:tcW w:w="2410" w:type="dxa"/>
            <w:vAlign w:val="center"/>
          </w:tcPr>
          <w:p w:rsidR="002F0D4C" w:rsidRPr="00DC3FE8" w:rsidRDefault="002F0D4C" w:rsidP="0002015F">
            <w:pPr>
              <w:pStyle w:val="af6"/>
              <w:spacing w:line="288" w:lineRule="auto"/>
              <w:rPr>
                <w:b w:val="0"/>
                <w:sz w:val="24"/>
                <w:szCs w:val="24"/>
              </w:rPr>
            </w:pPr>
            <w:r w:rsidRPr="00DC3FE8">
              <w:rPr>
                <w:b w:val="0"/>
                <w:sz w:val="24"/>
                <w:szCs w:val="24"/>
              </w:rPr>
              <w:t>0…5 А /</w:t>
            </w:r>
          </w:p>
          <w:p w:rsidR="002F0D4C" w:rsidRPr="00DC3FE8" w:rsidRDefault="002F0D4C" w:rsidP="0002015F">
            <w:pPr>
              <w:pStyle w:val="af6"/>
              <w:spacing w:line="288" w:lineRule="auto"/>
              <w:rPr>
                <w:b w:val="0"/>
                <w:sz w:val="24"/>
                <w:szCs w:val="24"/>
              </w:rPr>
            </w:pPr>
            <w:r w:rsidRPr="00DC3FE8">
              <w:rPr>
                <w:b w:val="0"/>
                <w:sz w:val="24"/>
                <w:szCs w:val="24"/>
              </w:rPr>
              <w:t>0,01…999 с</w:t>
            </w:r>
          </w:p>
        </w:tc>
      </w:tr>
    </w:tbl>
    <w:p w:rsidR="001652DE" w:rsidRDefault="001652DE" w:rsidP="000502D8">
      <w:pPr>
        <w:spacing w:line="288" w:lineRule="auto"/>
        <w:ind w:left="1208"/>
        <w:jc w:val="both"/>
      </w:pPr>
    </w:p>
    <w:p w:rsidR="001652DE" w:rsidRPr="00DC3FE8" w:rsidRDefault="001652DE" w:rsidP="000502D8">
      <w:pPr>
        <w:tabs>
          <w:tab w:val="num" w:pos="1276"/>
        </w:tabs>
        <w:spacing w:line="288" w:lineRule="auto"/>
        <w:ind w:left="1208"/>
        <w:jc w:val="both"/>
      </w:pPr>
    </w:p>
    <w:p w:rsidR="00E46E9A" w:rsidRPr="00DC3FE8" w:rsidRDefault="00225A43" w:rsidP="000502D8">
      <w:pPr>
        <w:pStyle w:val="affff6"/>
        <w:tabs>
          <w:tab w:val="clear" w:pos="0"/>
        </w:tabs>
        <w:spacing w:line="288" w:lineRule="auto"/>
        <w:ind w:left="360"/>
        <w:rPr>
          <w:sz w:val="24"/>
          <w:szCs w:val="24"/>
        </w:rPr>
      </w:pPr>
      <w:r w:rsidRPr="00DC3FE8">
        <w:rPr>
          <w:sz w:val="24"/>
          <w:szCs w:val="24"/>
        </w:rPr>
        <w:br w:type="page"/>
      </w:r>
      <w:r w:rsidR="00E46E9A" w:rsidRPr="00DC3FE8">
        <w:rPr>
          <w:sz w:val="24"/>
          <w:szCs w:val="24"/>
        </w:rPr>
        <w:lastRenderedPageBreak/>
        <w:t>Принципиальная электрическая схема</w:t>
      </w:r>
    </w:p>
    <w:p w:rsidR="00E46E9A" w:rsidRPr="00DC3FE8" w:rsidRDefault="00E46E9A" w:rsidP="00DC3FE8">
      <w:pPr>
        <w:tabs>
          <w:tab w:val="num" w:pos="1276"/>
        </w:tabs>
        <w:spacing w:line="288" w:lineRule="auto"/>
        <w:jc w:val="center"/>
        <w:rPr>
          <w:lang w:val="en-US"/>
        </w:rPr>
      </w:pPr>
    </w:p>
    <w:p w:rsidR="00225A43" w:rsidRPr="00DC3FE8" w:rsidRDefault="00E46E9A" w:rsidP="00DC3FE8">
      <w:pPr>
        <w:pStyle w:val="afff6"/>
        <w:spacing w:line="288" w:lineRule="auto"/>
        <w:jc w:val="left"/>
        <w:rPr>
          <w:sz w:val="24"/>
          <w:szCs w:val="24"/>
        </w:rPr>
      </w:pPr>
      <w:r w:rsidRPr="00DC3FE8">
        <w:rPr>
          <w:sz w:val="24"/>
          <w:szCs w:val="24"/>
        </w:rPr>
        <w:object w:dxaOrig="10846" w:dyaOrig="10336">
          <v:shape id="_x0000_i1039" type="#_x0000_t75" style="width:467.3pt;height:445.6pt" o:ole="">
            <v:imagedata r:id="rId90" o:title=""/>
          </v:shape>
          <o:OLEObject Type="Embed" ProgID="Visio.Drawing.11" ShapeID="_x0000_i1039" DrawAspect="Content" ObjectID="_1840191255" r:id="rId91"/>
        </w:object>
      </w:r>
    </w:p>
    <w:p w:rsidR="000A1890" w:rsidRDefault="000A1890" w:rsidP="001652DE">
      <w:pPr>
        <w:pStyle w:val="afff6"/>
        <w:spacing w:line="288" w:lineRule="auto"/>
        <w:rPr>
          <w:sz w:val="24"/>
          <w:szCs w:val="24"/>
        </w:rPr>
      </w:pPr>
    </w:p>
    <w:p w:rsidR="001652DE" w:rsidRPr="001652DE" w:rsidRDefault="001652DE" w:rsidP="001652DE">
      <w:pPr>
        <w:pStyle w:val="afff6"/>
        <w:spacing w:line="288" w:lineRule="auto"/>
        <w:rPr>
          <w:b w:val="0"/>
          <w:i/>
          <w:sz w:val="24"/>
          <w:szCs w:val="24"/>
        </w:rPr>
      </w:pPr>
      <w:r w:rsidRPr="001652DE">
        <w:rPr>
          <w:b w:val="0"/>
          <w:i/>
          <w:sz w:val="24"/>
          <w:szCs w:val="24"/>
        </w:rPr>
        <w:t>Рис.</w:t>
      </w:r>
      <w:r w:rsidR="005D49AB">
        <w:rPr>
          <w:b w:val="0"/>
          <w:i/>
          <w:sz w:val="24"/>
          <w:szCs w:val="24"/>
        </w:rPr>
        <w:t xml:space="preserve"> 3.2</w:t>
      </w:r>
      <w:r w:rsidRPr="001652DE">
        <w:rPr>
          <w:b w:val="0"/>
          <w:i/>
          <w:sz w:val="24"/>
          <w:szCs w:val="24"/>
        </w:rPr>
        <w:t xml:space="preserve"> Схема дифференциальной защиты трансформатора</w:t>
      </w:r>
    </w:p>
    <w:p w:rsidR="000A1890" w:rsidRPr="00DC3FE8" w:rsidRDefault="000A1890" w:rsidP="00DC3FE8">
      <w:pPr>
        <w:pStyle w:val="afff6"/>
        <w:spacing w:line="288" w:lineRule="auto"/>
        <w:jc w:val="left"/>
        <w:rPr>
          <w:sz w:val="24"/>
          <w:szCs w:val="24"/>
        </w:rPr>
      </w:pPr>
    </w:p>
    <w:p w:rsidR="000A1890" w:rsidRPr="00DC3FE8" w:rsidRDefault="005719EC" w:rsidP="00DC3FE8">
      <w:pPr>
        <w:pStyle w:val="affff6"/>
        <w:spacing w:line="288" w:lineRule="auto"/>
        <w:rPr>
          <w:sz w:val="24"/>
          <w:szCs w:val="24"/>
        </w:rPr>
      </w:pPr>
      <w:r w:rsidRPr="00DC3FE8">
        <w:rPr>
          <w:sz w:val="24"/>
          <w:szCs w:val="24"/>
        </w:rPr>
        <w:br w:type="page"/>
      </w:r>
      <w:r w:rsidR="000A1890" w:rsidRPr="00DC3FE8">
        <w:rPr>
          <w:sz w:val="24"/>
          <w:szCs w:val="24"/>
        </w:rPr>
        <w:lastRenderedPageBreak/>
        <w:t>Электрическая схема соединений</w:t>
      </w:r>
    </w:p>
    <w:p w:rsidR="001652DE" w:rsidRDefault="001652DE" w:rsidP="001652DE">
      <w:pPr>
        <w:pStyle w:val="afff6"/>
        <w:spacing w:line="288" w:lineRule="auto"/>
        <w:rPr>
          <w:b w:val="0"/>
          <w:i/>
          <w:sz w:val="24"/>
          <w:szCs w:val="24"/>
        </w:rPr>
      </w:pPr>
      <w:r w:rsidRPr="00DC3FE8">
        <w:object w:dxaOrig="9438" w:dyaOrig="13822">
          <v:shape id="_x0000_i1040" type="#_x0000_t75" style="width:435.4pt;height:636.45pt" o:ole="">
            <v:imagedata r:id="rId92" o:title=""/>
          </v:shape>
          <o:OLEObject Type="Embed" ProgID="Visio.Drawing.11" ShapeID="_x0000_i1040" DrawAspect="Content" ObjectID="_1840191256" r:id="rId93"/>
        </w:object>
      </w:r>
      <w:r w:rsidRPr="001652DE">
        <w:rPr>
          <w:b w:val="0"/>
          <w:i/>
          <w:sz w:val="24"/>
          <w:szCs w:val="24"/>
        </w:rPr>
        <w:t xml:space="preserve"> </w:t>
      </w:r>
    </w:p>
    <w:p w:rsidR="001652DE" w:rsidRPr="001652DE" w:rsidRDefault="001652DE" w:rsidP="001652DE">
      <w:pPr>
        <w:pStyle w:val="afff6"/>
        <w:spacing w:line="288" w:lineRule="auto"/>
        <w:rPr>
          <w:b w:val="0"/>
          <w:i/>
          <w:sz w:val="24"/>
          <w:szCs w:val="24"/>
        </w:rPr>
      </w:pPr>
      <w:r w:rsidRPr="001652DE">
        <w:rPr>
          <w:b w:val="0"/>
          <w:i/>
          <w:sz w:val="24"/>
          <w:szCs w:val="24"/>
        </w:rPr>
        <w:t>Рис.</w:t>
      </w:r>
      <w:r>
        <w:rPr>
          <w:b w:val="0"/>
          <w:i/>
          <w:sz w:val="24"/>
          <w:szCs w:val="24"/>
        </w:rPr>
        <w:t xml:space="preserve"> 3.</w:t>
      </w:r>
      <w:r w:rsidR="005D49AB">
        <w:rPr>
          <w:b w:val="0"/>
          <w:i/>
          <w:sz w:val="24"/>
          <w:szCs w:val="24"/>
        </w:rPr>
        <w:t>3</w:t>
      </w:r>
      <w:r w:rsidRPr="001652DE">
        <w:rPr>
          <w:b w:val="0"/>
          <w:i/>
          <w:sz w:val="24"/>
          <w:szCs w:val="24"/>
        </w:rPr>
        <w:t xml:space="preserve"> Схема дифференциальной защиты трансформатора</w:t>
      </w:r>
    </w:p>
    <w:p w:rsidR="0060760B" w:rsidRPr="00DC3FE8" w:rsidRDefault="0060760B" w:rsidP="00DC3FE8">
      <w:pPr>
        <w:spacing w:line="288" w:lineRule="auto"/>
        <w:jc w:val="center"/>
      </w:pPr>
    </w:p>
    <w:p w:rsidR="0074238B" w:rsidRPr="00DC3FE8" w:rsidRDefault="0060760B" w:rsidP="00DC3FE8">
      <w:pPr>
        <w:pStyle w:val="affff6"/>
        <w:spacing w:line="288" w:lineRule="auto"/>
        <w:rPr>
          <w:sz w:val="24"/>
          <w:szCs w:val="24"/>
        </w:rPr>
      </w:pPr>
      <w:r w:rsidRPr="00DC3FE8">
        <w:rPr>
          <w:sz w:val="24"/>
          <w:szCs w:val="24"/>
        </w:rPr>
        <w:br w:type="page"/>
      </w:r>
      <w:r w:rsidRPr="00DC3FE8">
        <w:rPr>
          <w:sz w:val="24"/>
          <w:szCs w:val="24"/>
        </w:rPr>
        <w:lastRenderedPageBreak/>
        <w:t>Ука</w:t>
      </w:r>
      <w:r w:rsidR="007E064E" w:rsidRPr="00DC3FE8">
        <w:rPr>
          <w:sz w:val="24"/>
          <w:szCs w:val="24"/>
        </w:rPr>
        <w:t>з</w:t>
      </w:r>
      <w:r w:rsidR="0074238B" w:rsidRPr="00DC3FE8">
        <w:rPr>
          <w:sz w:val="24"/>
          <w:szCs w:val="24"/>
        </w:rPr>
        <w:t>ания по проведению эксперимента</w:t>
      </w:r>
    </w:p>
    <w:p w:rsidR="0074238B" w:rsidRPr="00DC3FE8" w:rsidRDefault="0074238B" w:rsidP="00DC3FE8">
      <w:pPr>
        <w:spacing w:line="288" w:lineRule="auto"/>
      </w:pPr>
    </w:p>
    <w:p w:rsidR="0074238B" w:rsidRPr="00DC3FE8" w:rsidRDefault="0074238B"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74238B" w:rsidRPr="00DC3FE8" w:rsidRDefault="0074238B"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77" name="Рисунок 77"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устройств, используемых в эксперименте, с гнездом "РЕ" однофазного источника питания </w:t>
      </w:r>
      <w:r w:rsidRPr="00DC3FE8">
        <w:rPr>
          <w:szCs w:val="24"/>
          <w:lang w:val="en-US"/>
        </w:rPr>
        <w:t>G</w:t>
      </w:r>
      <w:r w:rsidRPr="00DC3FE8">
        <w:rPr>
          <w:szCs w:val="24"/>
        </w:rPr>
        <w:t>1.</w:t>
      </w:r>
    </w:p>
    <w:p w:rsidR="0074238B" w:rsidRPr="00DC3FE8" w:rsidRDefault="0074238B"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r w:rsidR="005D49AB">
        <w:rPr>
          <w:szCs w:val="24"/>
        </w:rPr>
        <w:t xml:space="preserve"> по рис.3.3</w:t>
      </w:r>
      <w:r w:rsidRPr="00DC3FE8">
        <w:rPr>
          <w:szCs w:val="24"/>
        </w:rPr>
        <w:t>.</w:t>
      </w:r>
    </w:p>
    <w:p w:rsidR="0074238B" w:rsidRPr="00DC3FE8" w:rsidRDefault="0074238B" w:rsidP="00DC3FE8">
      <w:pPr>
        <w:pStyle w:val="a4"/>
        <w:spacing w:line="288" w:lineRule="auto"/>
        <w:rPr>
          <w:szCs w:val="24"/>
        </w:rPr>
      </w:pPr>
      <w:r w:rsidRPr="00DC3FE8">
        <w:rPr>
          <w:szCs w:val="24"/>
        </w:rPr>
        <w:t>Отключите (если включен) выключатель А9.</w:t>
      </w:r>
    </w:p>
    <w:p w:rsidR="0074238B" w:rsidRPr="00DC3FE8" w:rsidRDefault="0074238B" w:rsidP="00DC3FE8">
      <w:pPr>
        <w:pStyle w:val="a4"/>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74238B" w:rsidRPr="00DC3FE8" w:rsidRDefault="0074238B" w:rsidP="00DC3FE8">
      <w:pPr>
        <w:pStyle w:val="a4"/>
        <w:spacing w:line="288" w:lineRule="auto"/>
        <w:rPr>
          <w:szCs w:val="24"/>
        </w:rPr>
      </w:pPr>
      <w:r w:rsidRPr="00DC3FE8">
        <w:rPr>
          <w:szCs w:val="24"/>
        </w:rPr>
        <w:t xml:space="preserve">Установите желаемые параметры линии электропередачи Л, например, 100 Ом и </w:t>
      </w:r>
      <w:r w:rsidRPr="00DC3FE8">
        <w:rPr>
          <w:szCs w:val="24"/>
        </w:rPr>
        <w:br w:type="textWrapping" w:clear="all"/>
        <w:t xml:space="preserve">0,2 Гн, а также место </w:t>
      </w:r>
      <w:proofErr w:type="gramStart"/>
      <w:r w:rsidRPr="00DC3FE8">
        <w:rPr>
          <w:szCs w:val="24"/>
        </w:rPr>
        <w:t>расположения  на</w:t>
      </w:r>
      <w:proofErr w:type="gramEnd"/>
      <w:r w:rsidRPr="00DC3FE8">
        <w:rPr>
          <w:szCs w:val="24"/>
        </w:rPr>
        <w:t xml:space="preserve"> ней точки короткого замыкания, например, в середине линии. Для этого переключателями установите параметры моделей линий электропередачи А2 и А3 равными 50 Ом и 0,1 Гн.</w:t>
      </w:r>
    </w:p>
    <w:p w:rsidR="0074238B" w:rsidRPr="00DC3FE8" w:rsidRDefault="0074238B" w:rsidP="00DC3FE8">
      <w:pPr>
        <w:pStyle w:val="a4"/>
        <w:spacing w:line="288" w:lineRule="auto"/>
        <w:rPr>
          <w:szCs w:val="24"/>
        </w:rPr>
      </w:pPr>
      <w:r w:rsidRPr="00DC3FE8">
        <w:rPr>
          <w:szCs w:val="24"/>
        </w:rPr>
        <w:t>Установите желаемый ток срабатывания реле А10, например, 1,0 А.</w:t>
      </w:r>
    </w:p>
    <w:p w:rsidR="0074238B" w:rsidRPr="00DC3FE8" w:rsidRDefault="0074238B" w:rsidP="00DC3FE8">
      <w:pPr>
        <w:pStyle w:val="a4"/>
        <w:spacing w:line="288" w:lineRule="auto"/>
        <w:rPr>
          <w:szCs w:val="24"/>
        </w:rPr>
      </w:pPr>
      <w:r w:rsidRPr="00DC3FE8">
        <w:rPr>
          <w:szCs w:val="24"/>
        </w:rPr>
        <w:t>Включите выключатель «СЕТЬ» измерителя Р1.</w:t>
      </w:r>
    </w:p>
    <w:p w:rsidR="0074238B" w:rsidRPr="00DC3FE8" w:rsidRDefault="0074238B" w:rsidP="00DC3FE8">
      <w:pPr>
        <w:pStyle w:val="a4"/>
        <w:spacing w:line="288" w:lineRule="auto"/>
        <w:rPr>
          <w:szCs w:val="24"/>
        </w:rPr>
      </w:pPr>
      <w:r w:rsidRPr="00DC3FE8">
        <w:rPr>
          <w:szCs w:val="24"/>
        </w:rPr>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74238B" w:rsidRPr="00DC3FE8" w:rsidRDefault="0074238B" w:rsidP="00DC3FE8">
      <w:pPr>
        <w:pStyle w:val="a4"/>
        <w:spacing w:line="288" w:lineRule="auto"/>
        <w:rPr>
          <w:szCs w:val="24"/>
        </w:rPr>
      </w:pPr>
      <w:r w:rsidRPr="00DC3FE8">
        <w:rPr>
          <w:szCs w:val="24"/>
        </w:rPr>
        <w:t>Включите выключатель А9. В результате загорится зеленая лампа блока А8, сигнализирующая о подаче оперативного напряжения.</w:t>
      </w:r>
    </w:p>
    <w:p w:rsidR="0074238B" w:rsidRPr="00DC3FE8" w:rsidRDefault="0074238B" w:rsidP="00BB7103">
      <w:pPr>
        <w:pStyle w:val="a4"/>
        <w:spacing w:line="276" w:lineRule="auto"/>
        <w:rPr>
          <w:szCs w:val="24"/>
        </w:rPr>
      </w:pPr>
      <w:r w:rsidRPr="00DC3FE8">
        <w:rPr>
          <w:szCs w:val="24"/>
        </w:rPr>
        <w:t xml:space="preserve">Нажмите верхнюю кнопку поста управления А7. В результате включатся контакторы А4, А13 (выключатели </w:t>
      </w:r>
      <w:r w:rsidRPr="00DC3FE8">
        <w:rPr>
          <w:szCs w:val="24"/>
          <w:lang w:val="en-US"/>
        </w:rPr>
        <w:t>Q</w:t>
      </w:r>
      <w:r w:rsidRPr="00DC3FE8">
        <w:rPr>
          <w:szCs w:val="24"/>
        </w:rPr>
        <w:t xml:space="preserve">1, </w:t>
      </w:r>
      <w:r w:rsidRPr="00DC3FE8">
        <w:rPr>
          <w:szCs w:val="24"/>
          <w:lang w:val="en-US"/>
        </w:rPr>
        <w:t>Q</w:t>
      </w:r>
      <w:r w:rsidRPr="00DC3FE8">
        <w:rPr>
          <w:szCs w:val="24"/>
        </w:rPr>
        <w:t>2) и на модели линий А2, А3 (линию Л) будет подано напряжение. Об этом будут сигнализировать загоревшиеся красные лампы в блоке А8. Зеленая лампа в блоке А8 погаснет.</w:t>
      </w:r>
    </w:p>
    <w:p w:rsidR="0074238B" w:rsidRPr="00DC3FE8" w:rsidRDefault="0074238B" w:rsidP="00BB7103">
      <w:pPr>
        <w:pStyle w:val="a4"/>
        <w:spacing w:line="276" w:lineRule="auto"/>
        <w:rPr>
          <w:szCs w:val="24"/>
        </w:rPr>
      </w:pPr>
      <w:r w:rsidRPr="00DC3FE8">
        <w:rPr>
          <w:szCs w:val="24"/>
        </w:rPr>
        <w:t xml:space="preserve">Смоделируйте короткое замыкание на выводах трансформатора Т. Для чего воткните проводник «П» в гнездо вывода трансформатора А1. В результате сработает дифференциальная защита и поврежденный трансформатор Т (трансформатор А1) отключится от источника питания выключателями </w:t>
      </w:r>
      <w:r w:rsidRPr="00DC3FE8">
        <w:rPr>
          <w:szCs w:val="24"/>
          <w:lang w:val="en-US"/>
        </w:rPr>
        <w:t>Q</w:t>
      </w:r>
      <w:r w:rsidRPr="00DC3FE8">
        <w:rPr>
          <w:szCs w:val="24"/>
        </w:rPr>
        <w:t xml:space="preserve">1 и </w:t>
      </w:r>
      <w:r w:rsidRPr="00DC3FE8">
        <w:rPr>
          <w:szCs w:val="24"/>
          <w:lang w:val="en-US"/>
        </w:rPr>
        <w:t>Q</w:t>
      </w:r>
      <w:r w:rsidRPr="00DC3FE8">
        <w:rPr>
          <w:szCs w:val="24"/>
        </w:rPr>
        <w:t xml:space="preserve">2 (контакторами А4 и А13). Красные лампы в блоке А8 погаснут, а зеленая лампа загорится. </w:t>
      </w:r>
    </w:p>
    <w:p w:rsidR="0074238B" w:rsidRPr="00DC3FE8" w:rsidRDefault="0074238B" w:rsidP="00DC3FE8">
      <w:pPr>
        <w:pStyle w:val="a4"/>
        <w:spacing w:line="288" w:lineRule="auto"/>
        <w:rPr>
          <w:szCs w:val="24"/>
        </w:rPr>
      </w:pPr>
      <w:r w:rsidRPr="00DC3FE8">
        <w:rPr>
          <w:szCs w:val="24"/>
        </w:rPr>
        <w:t>С индикаторов измерителя Р1 считайте значение тока короткого замыкания и время работы защиты.</w:t>
      </w:r>
    </w:p>
    <w:p w:rsidR="0074238B" w:rsidRPr="00DC3FE8" w:rsidRDefault="0074238B" w:rsidP="00DC3FE8">
      <w:pPr>
        <w:pStyle w:val="a4"/>
        <w:spacing w:line="288" w:lineRule="auto"/>
        <w:rPr>
          <w:szCs w:val="24"/>
        </w:rPr>
      </w:pPr>
      <w:r w:rsidRPr="00DC3FE8">
        <w:rPr>
          <w:szCs w:val="24"/>
        </w:rPr>
        <w:t>Выньте проводник «П» из гнезда.</w:t>
      </w:r>
    </w:p>
    <w:p w:rsidR="0074238B" w:rsidRDefault="0074238B" w:rsidP="00DC3FE8">
      <w:pPr>
        <w:pStyle w:val="a4"/>
        <w:spacing w:line="288" w:lineRule="auto"/>
        <w:rPr>
          <w:szCs w:val="24"/>
        </w:rPr>
      </w:pPr>
      <w:r w:rsidRPr="00DC3FE8">
        <w:rPr>
          <w:szCs w:val="24"/>
        </w:rPr>
        <w:t>По завершении эксперимента отключите однофазный источник питания G1 и выключатель «СЕТЬ» измерителя Р1.</w:t>
      </w:r>
    </w:p>
    <w:p w:rsidR="001652DE" w:rsidRPr="00DC3FE8" w:rsidRDefault="001652DE" w:rsidP="001652DE">
      <w:pPr>
        <w:pStyle w:val="a4"/>
        <w:numPr>
          <w:ilvl w:val="0"/>
          <w:numId w:val="0"/>
        </w:numPr>
        <w:spacing w:line="288" w:lineRule="auto"/>
        <w:ind w:left="360" w:hanging="360"/>
        <w:rPr>
          <w:szCs w:val="24"/>
        </w:rPr>
      </w:pPr>
    </w:p>
    <w:p w:rsidR="00E81B52" w:rsidRDefault="00E81B52" w:rsidP="00E81B52">
      <w:pPr>
        <w:pStyle w:val="a4"/>
        <w:numPr>
          <w:ilvl w:val="0"/>
          <w:numId w:val="0"/>
        </w:numPr>
        <w:jc w:val="center"/>
        <w:rPr>
          <w:b/>
        </w:rPr>
      </w:pPr>
      <w:r w:rsidRPr="001652DE">
        <w:rPr>
          <w:b/>
        </w:rPr>
        <w:t>Контрольные вопросы</w:t>
      </w:r>
    </w:p>
    <w:p w:rsidR="001652DE" w:rsidRPr="001652DE" w:rsidRDefault="001652DE" w:rsidP="00E81B52">
      <w:pPr>
        <w:pStyle w:val="a4"/>
        <w:numPr>
          <w:ilvl w:val="0"/>
          <w:numId w:val="0"/>
        </w:numPr>
        <w:jc w:val="center"/>
        <w:rPr>
          <w:b/>
        </w:rPr>
      </w:pPr>
    </w:p>
    <w:p w:rsidR="00A20BB8" w:rsidRPr="00A20BB8" w:rsidRDefault="00A20BB8" w:rsidP="00A20BB8">
      <w:pPr>
        <w:spacing w:line="288" w:lineRule="auto"/>
        <w:ind w:left="360"/>
        <w:rPr>
          <w:szCs w:val="20"/>
          <w:lang w:eastAsia="en-US"/>
        </w:rPr>
      </w:pPr>
      <w:r w:rsidRPr="00A20BB8">
        <w:rPr>
          <w:szCs w:val="20"/>
          <w:lang w:eastAsia="en-US"/>
        </w:rPr>
        <w:t>1. В чем принцип действия дифференциальной защиты трансформатора?</w:t>
      </w:r>
    </w:p>
    <w:p w:rsidR="00A20BB8" w:rsidRPr="00A20BB8" w:rsidRDefault="00A20BB8" w:rsidP="00A20BB8">
      <w:pPr>
        <w:spacing w:line="288" w:lineRule="auto"/>
        <w:ind w:left="360"/>
        <w:rPr>
          <w:szCs w:val="20"/>
          <w:lang w:eastAsia="en-US"/>
        </w:rPr>
      </w:pPr>
      <w:r w:rsidRPr="00A20BB8">
        <w:rPr>
          <w:szCs w:val="20"/>
          <w:lang w:eastAsia="en-US"/>
        </w:rPr>
        <w:t>2. Как осуществляется настройка дифференциальной защиты?</w:t>
      </w:r>
    </w:p>
    <w:p w:rsidR="00A20BB8" w:rsidRPr="00A20BB8" w:rsidRDefault="00A20BB8" w:rsidP="00A20BB8">
      <w:pPr>
        <w:spacing w:line="288" w:lineRule="auto"/>
        <w:ind w:left="360"/>
        <w:rPr>
          <w:szCs w:val="20"/>
          <w:lang w:eastAsia="en-US"/>
        </w:rPr>
      </w:pPr>
      <w:r w:rsidRPr="00A20BB8">
        <w:rPr>
          <w:szCs w:val="20"/>
          <w:lang w:eastAsia="en-US"/>
        </w:rPr>
        <w:t>3. Какие виды повреждений защищает дифференциальная защита трансформатора?</w:t>
      </w:r>
    </w:p>
    <w:p w:rsidR="00A20BB8" w:rsidRPr="00A20BB8" w:rsidRDefault="00A20BB8" w:rsidP="00A20BB8">
      <w:pPr>
        <w:spacing w:line="288" w:lineRule="auto"/>
        <w:ind w:left="360"/>
        <w:rPr>
          <w:szCs w:val="20"/>
          <w:lang w:eastAsia="en-US"/>
        </w:rPr>
      </w:pPr>
      <w:r w:rsidRPr="00A20BB8">
        <w:rPr>
          <w:szCs w:val="20"/>
          <w:lang w:eastAsia="en-US"/>
        </w:rPr>
        <w:t>4. Как производится отстройка защиты от токов небаланса?</w:t>
      </w:r>
    </w:p>
    <w:p w:rsidR="0074238B" w:rsidRPr="00DC3FE8" w:rsidRDefault="00A20BB8" w:rsidP="00A20BB8">
      <w:pPr>
        <w:spacing w:line="288" w:lineRule="auto"/>
        <w:ind w:left="360"/>
      </w:pPr>
      <w:r w:rsidRPr="00A20BB8">
        <w:rPr>
          <w:szCs w:val="20"/>
          <w:lang w:eastAsia="en-US"/>
        </w:rPr>
        <w:t>5. Какие условия необходимо соблюдать при настройке дифференциальной защиты?</w:t>
      </w:r>
    </w:p>
    <w:p w:rsidR="00E81B52" w:rsidRPr="00E81B52" w:rsidRDefault="002974EF" w:rsidP="00BC340D">
      <w:pPr>
        <w:pStyle w:val="affff6"/>
        <w:spacing w:line="288" w:lineRule="auto"/>
        <w:rPr>
          <w:b w:val="0"/>
        </w:rPr>
      </w:pPr>
      <w:r w:rsidRPr="00DC3FE8">
        <w:rPr>
          <w:sz w:val="24"/>
          <w:szCs w:val="24"/>
        </w:rPr>
        <w:br w:type="page"/>
      </w:r>
    </w:p>
    <w:p w:rsidR="00A20BB8" w:rsidRDefault="00BC340D" w:rsidP="00A20BB8">
      <w:pPr>
        <w:pStyle w:val="a4"/>
        <w:numPr>
          <w:ilvl w:val="0"/>
          <w:numId w:val="0"/>
        </w:numPr>
        <w:spacing w:line="288" w:lineRule="auto"/>
      </w:pPr>
      <w:r>
        <w:lastRenderedPageBreak/>
        <w:t>6</w:t>
      </w:r>
      <w:r w:rsidR="00A20BB8">
        <w:t>. Какие типы реле используются в защите от междуфазных коротких замыканий?</w:t>
      </w:r>
    </w:p>
    <w:p w:rsidR="00A20BB8" w:rsidRDefault="00BC340D" w:rsidP="00A20BB8">
      <w:pPr>
        <w:pStyle w:val="a4"/>
        <w:numPr>
          <w:ilvl w:val="0"/>
          <w:numId w:val="0"/>
        </w:numPr>
        <w:spacing w:line="288" w:lineRule="auto"/>
      </w:pPr>
      <w:r>
        <w:t>7</w:t>
      </w:r>
      <w:r w:rsidR="00A20BB8">
        <w:t>. Как рассчитывается ток срабатывания защиты от междуфазных КЗ?</w:t>
      </w:r>
    </w:p>
    <w:p w:rsidR="00A20BB8" w:rsidRDefault="00BC340D" w:rsidP="00A20BB8">
      <w:pPr>
        <w:pStyle w:val="a4"/>
        <w:numPr>
          <w:ilvl w:val="0"/>
          <w:numId w:val="0"/>
        </w:numPr>
        <w:spacing w:line="288" w:lineRule="auto"/>
      </w:pPr>
      <w:r>
        <w:t>8</w:t>
      </w:r>
      <w:r w:rsidR="00A20BB8">
        <w:t>. В чем особенность схемы соединения трансформаторов тока для данной защиты?</w:t>
      </w:r>
    </w:p>
    <w:p w:rsidR="00A20BB8" w:rsidRDefault="00BC340D" w:rsidP="00A20BB8">
      <w:pPr>
        <w:pStyle w:val="a4"/>
        <w:numPr>
          <w:ilvl w:val="0"/>
          <w:numId w:val="0"/>
        </w:numPr>
        <w:spacing w:line="288" w:lineRule="auto"/>
      </w:pPr>
      <w:r>
        <w:t>9</w:t>
      </w:r>
      <w:r w:rsidR="00A20BB8">
        <w:t>. Как производится проверка правильности работы защиты?</w:t>
      </w:r>
    </w:p>
    <w:p w:rsidR="00E81B52" w:rsidRPr="00DC3FE8" w:rsidRDefault="00BC340D" w:rsidP="00A20BB8">
      <w:pPr>
        <w:pStyle w:val="a4"/>
        <w:numPr>
          <w:ilvl w:val="0"/>
          <w:numId w:val="0"/>
        </w:numPr>
        <w:spacing w:line="288" w:lineRule="auto"/>
        <w:ind w:left="360" w:hanging="360"/>
        <w:rPr>
          <w:szCs w:val="24"/>
        </w:rPr>
      </w:pPr>
      <w:r>
        <w:t>10</w:t>
      </w:r>
      <w:r w:rsidR="00A20BB8">
        <w:t>. Какие факторы влияют на надежность работы защиты от междуфазных КЗ?</w:t>
      </w:r>
    </w:p>
    <w:p w:rsidR="002974EF" w:rsidRPr="00DC3FE8" w:rsidRDefault="002974EF" w:rsidP="00DC3FE8">
      <w:pPr>
        <w:spacing w:line="288" w:lineRule="auto"/>
        <w:rPr>
          <w:lang w:eastAsia="en-US"/>
        </w:rPr>
      </w:pPr>
    </w:p>
    <w:p w:rsidR="00F61513" w:rsidRPr="00DC3FE8" w:rsidRDefault="00F61513" w:rsidP="00DC3FE8">
      <w:pPr>
        <w:spacing w:line="288" w:lineRule="auto"/>
        <w:rPr>
          <w:lang w:eastAsia="en-US"/>
        </w:rPr>
      </w:pPr>
    </w:p>
    <w:p w:rsidR="003464EB" w:rsidRPr="00DC3FE8" w:rsidRDefault="003464EB" w:rsidP="00123FFD">
      <w:pPr>
        <w:pStyle w:val="a2"/>
        <w:numPr>
          <w:ilvl w:val="0"/>
          <w:numId w:val="21"/>
        </w:numPr>
        <w:spacing w:line="288" w:lineRule="auto"/>
        <w:rPr>
          <w:sz w:val="24"/>
          <w:szCs w:val="24"/>
        </w:rPr>
        <w:sectPr w:rsidR="003464EB" w:rsidRPr="00DC3FE8" w:rsidSect="001C52FD">
          <w:headerReference w:type="default" r:id="rId94"/>
          <w:footerReference w:type="even" r:id="rId95"/>
          <w:footerReference w:type="default" r:id="rId96"/>
          <w:headerReference w:type="first" r:id="rId97"/>
          <w:pgSz w:w="11906" w:h="16838"/>
          <w:pgMar w:top="1134" w:right="851" w:bottom="1134" w:left="1418" w:header="709" w:footer="709" w:gutter="0"/>
          <w:cols w:space="708"/>
          <w:docGrid w:linePitch="360"/>
        </w:sectPr>
      </w:pPr>
    </w:p>
    <w:p w:rsidR="00E81B52" w:rsidRDefault="00E81B52" w:rsidP="00E81B52">
      <w:pPr>
        <w:pStyle w:val="afff6"/>
        <w:spacing w:line="288" w:lineRule="auto"/>
        <w:ind w:left="720"/>
        <w:rPr>
          <w:kern w:val="28"/>
          <w:sz w:val="24"/>
          <w:szCs w:val="24"/>
        </w:rPr>
      </w:pPr>
      <w:r>
        <w:rPr>
          <w:kern w:val="28"/>
          <w:sz w:val="24"/>
          <w:szCs w:val="24"/>
        </w:rPr>
        <w:lastRenderedPageBreak/>
        <w:t>Лабораторная рабо</w:t>
      </w:r>
      <w:r w:rsidRPr="00DC3FE8">
        <w:rPr>
          <w:kern w:val="28"/>
          <w:sz w:val="24"/>
          <w:szCs w:val="24"/>
        </w:rPr>
        <w:t>та №</w:t>
      </w:r>
      <w:r w:rsidRPr="00A5784C">
        <w:rPr>
          <w:kern w:val="28"/>
          <w:sz w:val="24"/>
          <w:szCs w:val="24"/>
        </w:rPr>
        <w:t xml:space="preserve"> </w:t>
      </w:r>
      <w:r w:rsidR="001A7CE6">
        <w:rPr>
          <w:kern w:val="28"/>
          <w:sz w:val="24"/>
          <w:szCs w:val="24"/>
        </w:rPr>
        <w:t>4</w:t>
      </w:r>
      <w:r w:rsidRPr="00DC3FE8">
        <w:rPr>
          <w:kern w:val="28"/>
          <w:sz w:val="24"/>
          <w:szCs w:val="24"/>
        </w:rPr>
        <w:t>.</w:t>
      </w:r>
    </w:p>
    <w:p w:rsidR="00D41085" w:rsidRDefault="00D41085" w:rsidP="00E81B52">
      <w:pPr>
        <w:pStyle w:val="afff6"/>
        <w:spacing w:line="288" w:lineRule="auto"/>
        <w:ind w:left="720"/>
        <w:rPr>
          <w:kern w:val="28"/>
          <w:sz w:val="24"/>
          <w:szCs w:val="24"/>
        </w:rPr>
      </w:pPr>
    </w:p>
    <w:p w:rsidR="00D41085" w:rsidRDefault="00D41085" w:rsidP="00E81B52">
      <w:pPr>
        <w:pStyle w:val="afff6"/>
        <w:spacing w:line="288" w:lineRule="auto"/>
        <w:ind w:left="720"/>
        <w:rPr>
          <w:kern w:val="28"/>
          <w:sz w:val="24"/>
          <w:szCs w:val="24"/>
        </w:rPr>
      </w:pPr>
      <w:r>
        <w:rPr>
          <w:kern w:val="28"/>
          <w:sz w:val="24"/>
          <w:szCs w:val="24"/>
        </w:rPr>
        <w:t>ИСПЫТАНИЕ АПВ</w:t>
      </w:r>
    </w:p>
    <w:p w:rsidR="00311BD1" w:rsidRDefault="00311BD1" w:rsidP="00E81B52">
      <w:pPr>
        <w:pStyle w:val="afff6"/>
        <w:spacing w:line="288" w:lineRule="auto"/>
        <w:ind w:left="720"/>
        <w:rPr>
          <w:kern w:val="28"/>
          <w:sz w:val="24"/>
          <w:szCs w:val="24"/>
        </w:rPr>
      </w:pPr>
    </w:p>
    <w:p w:rsidR="00BC340D" w:rsidRPr="00BB7103" w:rsidRDefault="00FD4054" w:rsidP="00BB7103">
      <w:pPr>
        <w:pStyle w:val="afff6"/>
        <w:spacing w:line="276" w:lineRule="auto"/>
        <w:ind w:firstLine="709"/>
        <w:jc w:val="both"/>
        <w:rPr>
          <w:b w:val="0"/>
          <w:sz w:val="24"/>
          <w:szCs w:val="24"/>
        </w:rPr>
      </w:pPr>
      <w:r w:rsidRPr="00311BD1">
        <w:rPr>
          <w:sz w:val="24"/>
          <w:szCs w:val="24"/>
        </w:rPr>
        <w:t>Цель:</w:t>
      </w:r>
      <w:r w:rsidR="00BC340D" w:rsidRPr="00BB7103">
        <w:rPr>
          <w:sz w:val="24"/>
          <w:szCs w:val="24"/>
        </w:rPr>
        <w:t xml:space="preserve"> </w:t>
      </w:r>
      <w:r w:rsidR="00BC340D" w:rsidRPr="00BB7103">
        <w:rPr>
          <w:b w:val="0"/>
          <w:sz w:val="24"/>
          <w:szCs w:val="24"/>
        </w:rPr>
        <w:t xml:space="preserve">сформировать </w:t>
      </w:r>
      <w:r w:rsidR="00BC340D" w:rsidRPr="00BB7103">
        <w:rPr>
          <w:b w:val="0"/>
          <w:color w:val="212529"/>
          <w:sz w:val="24"/>
          <w:szCs w:val="24"/>
          <w:shd w:val="clear" w:color="auto" w:fill="FFFFFF"/>
        </w:rPr>
        <w:t>способность анализировать режимы работы систем электроснабжения по автоматическому повторному включению резервного питания потребителей.</w:t>
      </w:r>
    </w:p>
    <w:p w:rsidR="00BC340D" w:rsidRPr="00BB7103" w:rsidRDefault="00BC340D" w:rsidP="00BB7103">
      <w:pPr>
        <w:pStyle w:val="afff6"/>
        <w:spacing w:line="276" w:lineRule="auto"/>
        <w:jc w:val="both"/>
        <w:rPr>
          <w:b w:val="0"/>
          <w:kern w:val="28"/>
          <w:sz w:val="24"/>
          <w:szCs w:val="24"/>
        </w:rPr>
      </w:pPr>
      <w:r w:rsidRPr="00BB7103">
        <w:rPr>
          <w:b w:val="0"/>
          <w:sz w:val="24"/>
          <w:szCs w:val="24"/>
        </w:rPr>
        <w:t xml:space="preserve"> Овладеть </w:t>
      </w:r>
      <w:r w:rsidRPr="00BB7103">
        <w:rPr>
          <w:b w:val="0"/>
          <w:color w:val="212529"/>
          <w:sz w:val="24"/>
          <w:szCs w:val="24"/>
          <w:shd w:val="clear" w:color="auto" w:fill="FFFFFF"/>
        </w:rPr>
        <w:t>методами расчета параметров устройств релейной защиты и автоматики</w:t>
      </w:r>
      <w:r w:rsidRPr="00BB7103">
        <w:rPr>
          <w:b w:val="0"/>
          <w:sz w:val="24"/>
          <w:szCs w:val="24"/>
        </w:rPr>
        <w:t xml:space="preserve"> </w:t>
      </w:r>
    </w:p>
    <w:p w:rsidR="006B4414" w:rsidRPr="00BB7103" w:rsidRDefault="006B4414" w:rsidP="00BB7103">
      <w:pPr>
        <w:spacing w:line="276" w:lineRule="auto"/>
        <w:rPr>
          <w:lang w:eastAsia="en-US"/>
        </w:rPr>
      </w:pPr>
    </w:p>
    <w:p w:rsidR="00A270EF" w:rsidRPr="00A270EF" w:rsidRDefault="00752CE3" w:rsidP="00BB7103">
      <w:pPr>
        <w:shd w:val="clear" w:color="auto" w:fill="FFFFFF"/>
        <w:spacing w:line="276" w:lineRule="auto"/>
        <w:ind w:firstLine="709"/>
        <w:jc w:val="both"/>
        <w:rPr>
          <w:color w:val="000000"/>
        </w:rPr>
      </w:pPr>
      <w:r w:rsidRPr="00BB7103">
        <w:rPr>
          <w:color w:val="000000"/>
        </w:rPr>
        <w:t xml:space="preserve">В </w:t>
      </w:r>
      <w:r w:rsidR="00A270EF" w:rsidRPr="00BB7103">
        <w:rPr>
          <w:color w:val="000000"/>
        </w:rPr>
        <w:t>ПУЭ</w:t>
      </w:r>
      <w:r w:rsidRPr="00BB7103">
        <w:rPr>
          <w:color w:val="000000"/>
        </w:rPr>
        <w:t xml:space="preserve"> указано, что </w:t>
      </w:r>
      <w:r w:rsidR="00A270EF" w:rsidRPr="00BB7103">
        <w:rPr>
          <w:b/>
          <w:bCs/>
          <w:color w:val="000000"/>
        </w:rPr>
        <w:t>устройствами АПВ должны в обязательном порядке снабжаться</w:t>
      </w:r>
      <w:r w:rsidRPr="00BB7103">
        <w:rPr>
          <w:b/>
          <w:bCs/>
          <w:color w:val="000000"/>
        </w:rPr>
        <w:t xml:space="preserve"> </w:t>
      </w:r>
      <w:r w:rsidR="00A270EF" w:rsidRPr="00A270EF">
        <w:rPr>
          <w:color w:val="000000"/>
        </w:rPr>
        <w:t>все воздушные и кабельно-воздушные линии с рабочим напряжением 1</w:t>
      </w:r>
      <w:r w:rsidRPr="00BB7103">
        <w:rPr>
          <w:color w:val="000000"/>
        </w:rPr>
        <w:t xml:space="preserve"> </w:t>
      </w:r>
      <w:r w:rsidR="00A270EF" w:rsidRPr="00A270EF">
        <w:rPr>
          <w:color w:val="000000"/>
        </w:rPr>
        <w:t>кВ и выше. Кроме того, устройствами АПВ снабжаются</w:t>
      </w:r>
      <w:r w:rsidR="00831932" w:rsidRPr="00BB7103">
        <w:rPr>
          <w:color w:val="000000"/>
        </w:rPr>
        <w:t xml:space="preserve"> </w:t>
      </w:r>
      <w:r w:rsidR="00A270EF" w:rsidRPr="00A270EF">
        <w:rPr>
          <w:color w:val="000000"/>
        </w:rPr>
        <w:t>трансформаторы, сборные</w:t>
      </w:r>
      <w:r w:rsidRPr="00BB7103">
        <w:rPr>
          <w:color w:val="000000"/>
        </w:rPr>
        <w:t xml:space="preserve"> шины </w:t>
      </w:r>
      <w:r w:rsidR="00A270EF" w:rsidRPr="00A270EF">
        <w:rPr>
          <w:color w:val="000000"/>
        </w:rPr>
        <w:t>подстанций и электродвигатели.</w:t>
      </w:r>
    </w:p>
    <w:p w:rsidR="00A270EF" w:rsidRPr="00A270EF" w:rsidRDefault="00A270EF" w:rsidP="00BB7103">
      <w:pPr>
        <w:shd w:val="clear" w:color="auto" w:fill="FFFFFF"/>
        <w:spacing w:line="276" w:lineRule="auto"/>
        <w:jc w:val="both"/>
        <w:rPr>
          <w:color w:val="000000"/>
        </w:rPr>
      </w:pPr>
      <w:r w:rsidRPr="00BB7103">
        <w:rPr>
          <w:b/>
          <w:bCs/>
          <w:color w:val="000000"/>
        </w:rPr>
        <w:t>Цикл АПВ</w:t>
      </w:r>
      <w:r w:rsidR="00752CE3" w:rsidRPr="00BB7103">
        <w:rPr>
          <w:b/>
          <w:bCs/>
          <w:color w:val="000000"/>
        </w:rPr>
        <w:t xml:space="preserve"> </w:t>
      </w:r>
      <w:r w:rsidRPr="00A270EF">
        <w:rPr>
          <w:color w:val="000000"/>
        </w:rPr>
        <w:t>— время от</w:t>
      </w:r>
      <w:r w:rsidR="00752CE3" w:rsidRPr="00BB7103">
        <w:rPr>
          <w:color w:val="000000"/>
        </w:rPr>
        <w:t xml:space="preserve"> </w:t>
      </w:r>
      <w:r w:rsidRPr="00A270EF">
        <w:rPr>
          <w:color w:val="000000"/>
        </w:rPr>
        <w:t>момента подачи сигнала на</w:t>
      </w:r>
      <w:r w:rsidR="00752CE3" w:rsidRPr="00BB7103">
        <w:rPr>
          <w:color w:val="000000"/>
        </w:rPr>
        <w:t xml:space="preserve"> </w:t>
      </w:r>
      <w:r w:rsidRPr="00A270EF">
        <w:rPr>
          <w:color w:val="000000"/>
        </w:rPr>
        <w:t>отключение выключателя до</w:t>
      </w:r>
      <w:r w:rsidR="00831932" w:rsidRPr="00BB7103">
        <w:rPr>
          <w:color w:val="000000"/>
        </w:rPr>
        <w:t xml:space="preserve"> </w:t>
      </w:r>
      <w:r w:rsidRPr="00A270EF">
        <w:rPr>
          <w:color w:val="000000"/>
        </w:rPr>
        <w:t xml:space="preserve">его повторного </w:t>
      </w:r>
      <w:r w:rsidR="00752CE3" w:rsidRPr="00BB7103">
        <w:rPr>
          <w:color w:val="000000"/>
        </w:rPr>
        <w:t>включения выбирается таким, что</w:t>
      </w:r>
      <w:r w:rsidRPr="00A270EF">
        <w:rPr>
          <w:color w:val="000000"/>
        </w:rPr>
        <w:t>бы:</w:t>
      </w:r>
    </w:p>
    <w:p w:rsidR="00A270EF" w:rsidRPr="00A270EF" w:rsidRDefault="00831932" w:rsidP="00BB7103">
      <w:pPr>
        <w:numPr>
          <w:ilvl w:val="0"/>
          <w:numId w:val="30"/>
        </w:numPr>
        <w:shd w:val="clear" w:color="auto" w:fill="FFFFFF"/>
        <w:spacing w:before="100" w:beforeAutospacing="1" w:after="100" w:afterAutospacing="1" w:line="276" w:lineRule="auto"/>
        <w:ind w:left="1995"/>
        <w:jc w:val="both"/>
        <w:rPr>
          <w:color w:val="000000"/>
        </w:rPr>
      </w:pPr>
      <w:r w:rsidRPr="00BB7103">
        <w:rPr>
          <w:color w:val="000000"/>
        </w:rPr>
        <w:t>З</w:t>
      </w:r>
      <w:r w:rsidR="00A270EF" w:rsidRPr="00A270EF">
        <w:rPr>
          <w:color w:val="000000"/>
        </w:rPr>
        <w:t>а</w:t>
      </w:r>
      <w:r w:rsidRPr="00BB7103">
        <w:rPr>
          <w:color w:val="000000"/>
        </w:rPr>
        <w:t xml:space="preserve"> </w:t>
      </w:r>
      <w:r w:rsidR="00A270EF" w:rsidRPr="00A270EF">
        <w:rPr>
          <w:color w:val="000000"/>
        </w:rPr>
        <w:t xml:space="preserve">время </w:t>
      </w:r>
      <w:proofErr w:type="spellStart"/>
      <w:r w:rsidR="00A270EF" w:rsidRPr="00A270EF">
        <w:rPr>
          <w:color w:val="000000"/>
        </w:rPr>
        <w:t>бестоковой</w:t>
      </w:r>
      <w:proofErr w:type="spellEnd"/>
      <w:r w:rsidR="00A270EF" w:rsidRPr="00A270EF">
        <w:rPr>
          <w:color w:val="000000"/>
        </w:rPr>
        <w:t xml:space="preserve"> паузы успело произойти восстановле</w:t>
      </w:r>
      <w:r w:rsidR="00A270EF" w:rsidRPr="00A270EF">
        <w:rPr>
          <w:color w:val="000000"/>
        </w:rPr>
        <w:softHyphen/>
        <w:t>ние изоляции в</w:t>
      </w:r>
      <w:r w:rsidRPr="00BB7103">
        <w:rPr>
          <w:color w:val="000000"/>
        </w:rPr>
        <w:t xml:space="preserve"> </w:t>
      </w:r>
      <w:r w:rsidR="00A270EF" w:rsidRPr="00A270EF">
        <w:rPr>
          <w:color w:val="000000"/>
        </w:rPr>
        <w:t>месте ее нарушения;</w:t>
      </w:r>
    </w:p>
    <w:p w:rsidR="00A270EF" w:rsidRPr="00A270EF" w:rsidRDefault="00A270EF" w:rsidP="00BB7103">
      <w:pPr>
        <w:numPr>
          <w:ilvl w:val="0"/>
          <w:numId w:val="30"/>
        </w:numPr>
        <w:shd w:val="clear" w:color="auto" w:fill="FFFFFF"/>
        <w:spacing w:before="100" w:beforeAutospacing="1" w:after="100" w:afterAutospacing="1" w:line="276" w:lineRule="auto"/>
        <w:ind w:left="1995"/>
        <w:jc w:val="both"/>
        <w:rPr>
          <w:color w:val="000000"/>
        </w:rPr>
      </w:pPr>
      <w:proofErr w:type="gramStart"/>
      <w:r w:rsidRPr="00A270EF">
        <w:rPr>
          <w:color w:val="000000"/>
        </w:rPr>
        <w:t>выключатель</w:t>
      </w:r>
      <w:proofErr w:type="gramEnd"/>
      <w:r w:rsidRPr="00A270EF">
        <w:rPr>
          <w:color w:val="000000"/>
        </w:rPr>
        <w:t xml:space="preserve"> был готов к</w:t>
      </w:r>
      <w:r w:rsidR="00831932" w:rsidRPr="00BB7103">
        <w:rPr>
          <w:color w:val="000000"/>
        </w:rPr>
        <w:t xml:space="preserve"> </w:t>
      </w:r>
      <w:r w:rsidRPr="00A270EF">
        <w:rPr>
          <w:color w:val="000000"/>
        </w:rPr>
        <w:t>повторному включению;</w:t>
      </w:r>
    </w:p>
    <w:p w:rsidR="00A270EF" w:rsidRPr="00A270EF" w:rsidRDefault="00A270EF" w:rsidP="00BB7103">
      <w:pPr>
        <w:numPr>
          <w:ilvl w:val="0"/>
          <w:numId w:val="30"/>
        </w:numPr>
        <w:shd w:val="clear" w:color="auto" w:fill="FFFFFF"/>
        <w:spacing w:before="100" w:beforeAutospacing="1" w:after="100" w:afterAutospacing="1" w:line="276" w:lineRule="auto"/>
        <w:ind w:left="1995"/>
        <w:jc w:val="both"/>
        <w:rPr>
          <w:color w:val="000000"/>
        </w:rPr>
      </w:pPr>
      <w:proofErr w:type="gramStart"/>
      <w:r w:rsidRPr="00A270EF">
        <w:rPr>
          <w:color w:val="000000"/>
        </w:rPr>
        <w:t>после</w:t>
      </w:r>
      <w:proofErr w:type="gramEnd"/>
      <w:r w:rsidRPr="00A270EF">
        <w:rPr>
          <w:color w:val="000000"/>
        </w:rPr>
        <w:t xml:space="preserve"> включения выключатель мог отключить поврежденную цепь в</w:t>
      </w:r>
      <w:r w:rsidR="00831932" w:rsidRPr="00BB7103">
        <w:rPr>
          <w:color w:val="000000"/>
        </w:rPr>
        <w:t xml:space="preserve"> </w:t>
      </w:r>
      <w:r w:rsidRPr="00A270EF">
        <w:rPr>
          <w:color w:val="000000"/>
        </w:rPr>
        <w:t xml:space="preserve">случае ее </w:t>
      </w:r>
      <w:proofErr w:type="spellStart"/>
      <w:r w:rsidRPr="00A270EF">
        <w:rPr>
          <w:color w:val="000000"/>
        </w:rPr>
        <w:t>невосстановления</w:t>
      </w:r>
      <w:proofErr w:type="spellEnd"/>
      <w:r w:rsidRPr="00A270EF">
        <w:rPr>
          <w:color w:val="000000"/>
        </w:rPr>
        <w:t>.</w:t>
      </w:r>
    </w:p>
    <w:p w:rsidR="00A270EF" w:rsidRPr="00A270EF" w:rsidRDefault="00A270EF" w:rsidP="00BB7103">
      <w:pPr>
        <w:shd w:val="clear" w:color="auto" w:fill="FFFFFF"/>
        <w:spacing w:line="276" w:lineRule="auto"/>
        <w:jc w:val="both"/>
        <w:rPr>
          <w:color w:val="000000"/>
        </w:rPr>
      </w:pPr>
      <w:r w:rsidRPr="00A270EF">
        <w:rPr>
          <w:color w:val="000000"/>
        </w:rPr>
        <w:t>В электрических системах применяют устройства АПВ для работы по</w:t>
      </w:r>
      <w:r w:rsidR="00831932" w:rsidRPr="00BB7103">
        <w:rPr>
          <w:color w:val="000000"/>
        </w:rPr>
        <w:t xml:space="preserve"> </w:t>
      </w:r>
      <w:r w:rsidRPr="00A270EF">
        <w:rPr>
          <w:color w:val="000000"/>
        </w:rPr>
        <w:t>одному или двум циклам. Практические исследования показали, что если устанавливать трехкратные (с тремя последовательными циклами) АПВ, то</w:t>
      </w:r>
      <w:r w:rsidRPr="00BB7103">
        <w:rPr>
          <w:color w:val="000000"/>
        </w:rPr>
        <w:t xml:space="preserve"> </w:t>
      </w:r>
      <w:r w:rsidRPr="00A270EF">
        <w:rPr>
          <w:color w:val="000000"/>
        </w:rPr>
        <w:t>их</w:t>
      </w:r>
      <w:r w:rsidRPr="00BB7103">
        <w:rPr>
          <w:color w:val="000000"/>
        </w:rPr>
        <w:t xml:space="preserve"> эффективность не превышает 3%, а </w:t>
      </w:r>
      <w:r w:rsidRPr="00A270EF">
        <w:rPr>
          <w:color w:val="000000"/>
        </w:rPr>
        <w:t>это очень мало. Поэтому такие системы автоматики обычно не применяются.</w:t>
      </w:r>
    </w:p>
    <w:p w:rsidR="00A270EF" w:rsidRPr="00A270EF" w:rsidRDefault="00A270EF" w:rsidP="00BB7103">
      <w:pPr>
        <w:shd w:val="clear" w:color="auto" w:fill="FFFFFF"/>
        <w:spacing w:line="276" w:lineRule="auto"/>
        <w:jc w:val="both"/>
        <w:rPr>
          <w:color w:val="000000"/>
        </w:rPr>
      </w:pPr>
      <w:r w:rsidRPr="00BB7103">
        <w:rPr>
          <w:b/>
          <w:bCs/>
          <w:color w:val="000000"/>
        </w:rPr>
        <w:t>Основные требования к АПВ:</w:t>
      </w:r>
    </w:p>
    <w:p w:rsidR="00A270EF" w:rsidRPr="00BB7103" w:rsidRDefault="00A270EF" w:rsidP="00BB7103">
      <w:pPr>
        <w:shd w:val="clear" w:color="auto" w:fill="FFFFFF"/>
        <w:spacing w:before="100" w:beforeAutospacing="1" w:after="100" w:afterAutospacing="1" w:line="276" w:lineRule="auto"/>
        <w:ind w:left="709"/>
        <w:jc w:val="both"/>
        <w:rPr>
          <w:color w:val="000000"/>
        </w:rPr>
      </w:pPr>
      <w:r w:rsidRPr="00BB7103">
        <w:rPr>
          <w:color w:val="000000"/>
        </w:rPr>
        <w:t xml:space="preserve">- </w:t>
      </w:r>
      <w:r w:rsidRPr="00A270EF">
        <w:rPr>
          <w:color w:val="000000"/>
        </w:rPr>
        <w:t>АПВ должно приводиться в</w:t>
      </w:r>
      <w:r w:rsidRPr="00BB7103">
        <w:rPr>
          <w:color w:val="000000"/>
        </w:rPr>
        <w:t xml:space="preserve"> </w:t>
      </w:r>
      <w:r w:rsidRPr="00A270EF">
        <w:rPr>
          <w:color w:val="000000"/>
        </w:rPr>
        <w:t>действие при аварийном отключении выключателя;</w:t>
      </w:r>
    </w:p>
    <w:p w:rsidR="00A270EF" w:rsidRPr="00BB7103" w:rsidRDefault="00A270EF" w:rsidP="00BB7103">
      <w:pPr>
        <w:shd w:val="clear" w:color="auto" w:fill="FFFFFF"/>
        <w:spacing w:before="100" w:beforeAutospacing="1" w:after="100" w:afterAutospacing="1" w:line="276" w:lineRule="auto"/>
        <w:ind w:firstLine="709"/>
        <w:jc w:val="both"/>
        <w:rPr>
          <w:color w:val="000000"/>
        </w:rPr>
      </w:pPr>
      <w:r w:rsidRPr="00BB7103">
        <w:rPr>
          <w:color w:val="000000"/>
        </w:rPr>
        <w:t xml:space="preserve">- АПВ не </w:t>
      </w:r>
      <w:r w:rsidRPr="00A270EF">
        <w:rPr>
          <w:color w:val="000000"/>
        </w:rPr>
        <w:t>должно прив</w:t>
      </w:r>
      <w:r w:rsidRPr="00BB7103">
        <w:rPr>
          <w:color w:val="000000"/>
        </w:rPr>
        <w:t xml:space="preserve">одиться в </w:t>
      </w:r>
      <w:r w:rsidRPr="00A270EF">
        <w:rPr>
          <w:color w:val="000000"/>
        </w:rPr>
        <w:t>действие при отключении выключателя вручную, дистанционно или по</w:t>
      </w:r>
      <w:r w:rsidRPr="00BB7103">
        <w:rPr>
          <w:color w:val="000000"/>
        </w:rPr>
        <w:t xml:space="preserve"> </w:t>
      </w:r>
      <w:r w:rsidRPr="00A270EF">
        <w:rPr>
          <w:color w:val="000000"/>
        </w:rPr>
        <w:t>каналам телеуправления, а</w:t>
      </w:r>
      <w:r w:rsidRPr="00BB7103">
        <w:rPr>
          <w:color w:val="000000"/>
        </w:rPr>
        <w:t xml:space="preserve"> </w:t>
      </w:r>
      <w:r w:rsidRPr="00A270EF">
        <w:rPr>
          <w:color w:val="000000"/>
        </w:rPr>
        <w:t>также при отключении релейной защитой сразу после его включения персоналом;</w:t>
      </w:r>
    </w:p>
    <w:p w:rsidR="00A270EF" w:rsidRPr="00BB7103" w:rsidRDefault="00A270EF" w:rsidP="00BB7103">
      <w:pPr>
        <w:shd w:val="clear" w:color="auto" w:fill="FFFFFF"/>
        <w:spacing w:before="100" w:beforeAutospacing="1" w:after="100" w:afterAutospacing="1" w:line="276" w:lineRule="auto"/>
        <w:ind w:firstLine="709"/>
        <w:jc w:val="both"/>
        <w:rPr>
          <w:color w:val="000000"/>
        </w:rPr>
      </w:pPr>
      <w:r w:rsidRPr="00BB7103">
        <w:rPr>
          <w:color w:val="000000"/>
        </w:rPr>
        <w:t xml:space="preserve">- </w:t>
      </w:r>
      <w:r w:rsidRPr="00A270EF">
        <w:rPr>
          <w:color w:val="000000"/>
        </w:rPr>
        <w:t>АПВ должно обеспечивать определённую кратность срабатывания, задаваемую персоналом;</w:t>
      </w:r>
    </w:p>
    <w:p w:rsidR="00A270EF" w:rsidRPr="00A270EF" w:rsidRDefault="00A270EF" w:rsidP="00BB7103">
      <w:pPr>
        <w:shd w:val="clear" w:color="auto" w:fill="FFFFFF"/>
        <w:spacing w:before="100" w:beforeAutospacing="1" w:after="100" w:afterAutospacing="1" w:line="276" w:lineRule="auto"/>
        <w:ind w:firstLine="709"/>
        <w:jc w:val="both"/>
        <w:rPr>
          <w:color w:val="000000"/>
        </w:rPr>
      </w:pPr>
      <w:r w:rsidRPr="00BB7103">
        <w:rPr>
          <w:color w:val="000000"/>
        </w:rPr>
        <w:t xml:space="preserve">- в </w:t>
      </w:r>
      <w:r w:rsidRPr="00A270EF">
        <w:rPr>
          <w:color w:val="000000"/>
        </w:rPr>
        <w:t>устройстве АПВ должен быть предусмотрен возврат схемы в исходное состояние после завершения повторного алгоритма АПВ.</w:t>
      </w:r>
    </w:p>
    <w:p w:rsidR="00A270EF" w:rsidRPr="00A270EF" w:rsidRDefault="00A270EF" w:rsidP="00BB7103">
      <w:pPr>
        <w:spacing w:line="276" w:lineRule="auto"/>
        <w:jc w:val="center"/>
        <w:rPr>
          <w:b/>
          <w:bCs/>
          <w:color w:val="000000"/>
        </w:rPr>
      </w:pPr>
      <w:r w:rsidRPr="00BB7103">
        <w:rPr>
          <w:b/>
          <w:bCs/>
          <w:color w:val="000000"/>
        </w:rPr>
        <w:t xml:space="preserve">Особенности </w:t>
      </w:r>
      <w:r w:rsidRPr="00A270EF">
        <w:rPr>
          <w:b/>
          <w:bCs/>
          <w:color w:val="000000"/>
        </w:rPr>
        <w:t>эксплуатации автоматического повторного включения АПВ</w:t>
      </w:r>
    </w:p>
    <w:p w:rsidR="00A270EF" w:rsidRPr="00A270EF" w:rsidRDefault="00A270EF" w:rsidP="00BB7103">
      <w:pPr>
        <w:shd w:val="clear" w:color="auto" w:fill="FFFFFF"/>
        <w:spacing w:line="276" w:lineRule="auto"/>
        <w:jc w:val="both"/>
        <w:rPr>
          <w:color w:val="000000"/>
        </w:rPr>
      </w:pPr>
      <w:r w:rsidRPr="00A270EF">
        <w:rPr>
          <w:color w:val="000000"/>
        </w:rPr>
        <w:t>Обслуживание средств АПВ должно быть закреплено и осуществляться отдельными подразделениями, а</w:t>
      </w:r>
      <w:r w:rsidR="00831932" w:rsidRPr="00BB7103">
        <w:rPr>
          <w:color w:val="000000"/>
        </w:rPr>
        <w:t xml:space="preserve"> </w:t>
      </w:r>
      <w:r w:rsidRPr="00A270EF">
        <w:rPr>
          <w:color w:val="000000"/>
        </w:rPr>
        <w:t>посторонний персонал может допускаться только при постоянном контроле ответственных специалистов.</w:t>
      </w:r>
    </w:p>
    <w:p w:rsidR="00A270EF" w:rsidRPr="00A270EF" w:rsidRDefault="00A270EF" w:rsidP="00BB7103">
      <w:pPr>
        <w:shd w:val="clear" w:color="auto" w:fill="FFFFFF"/>
        <w:spacing w:line="276" w:lineRule="auto"/>
        <w:jc w:val="both"/>
        <w:rPr>
          <w:color w:val="000000"/>
        </w:rPr>
      </w:pPr>
    </w:p>
    <w:p w:rsidR="00A270EF" w:rsidRPr="00A270EF" w:rsidRDefault="00A270EF" w:rsidP="00BB7103">
      <w:pPr>
        <w:shd w:val="clear" w:color="auto" w:fill="FFFFFF"/>
        <w:spacing w:line="276" w:lineRule="auto"/>
        <w:ind w:firstLine="709"/>
        <w:jc w:val="both"/>
        <w:rPr>
          <w:color w:val="000000"/>
        </w:rPr>
      </w:pPr>
      <w:r w:rsidRPr="00A270EF">
        <w:rPr>
          <w:color w:val="000000"/>
        </w:rPr>
        <w:t>Должны вестись оперативные журналы, где фиксируются факты включения устройств. Это необходимо для всестороннего анализа и исключения возможных аварий.</w:t>
      </w:r>
    </w:p>
    <w:p w:rsidR="00A270EF" w:rsidRPr="00A270EF" w:rsidRDefault="00A270EF" w:rsidP="00BB7103">
      <w:pPr>
        <w:shd w:val="clear" w:color="auto" w:fill="FFFFFF"/>
        <w:spacing w:line="276" w:lineRule="auto"/>
        <w:jc w:val="both"/>
        <w:rPr>
          <w:color w:val="000000"/>
        </w:rPr>
      </w:pPr>
    </w:p>
    <w:p w:rsidR="00A270EF" w:rsidRPr="00A270EF" w:rsidRDefault="00A270EF" w:rsidP="00BB7103">
      <w:pPr>
        <w:shd w:val="clear" w:color="auto" w:fill="FFFFFF"/>
        <w:spacing w:line="276" w:lineRule="auto"/>
        <w:jc w:val="both"/>
        <w:rPr>
          <w:color w:val="000000"/>
        </w:rPr>
      </w:pPr>
      <w:r w:rsidRPr="00BB7103">
        <w:rPr>
          <w:b/>
          <w:bCs/>
          <w:i/>
          <w:iCs/>
          <w:color w:val="000000"/>
        </w:rPr>
        <w:t>Надлежащее техническое состояние и качественное обслуживание устройств АПВ позволят предотвратить возможные аварии и обеспечить бесперебойную подачу напряжения потребителям.</w:t>
      </w:r>
    </w:p>
    <w:p w:rsidR="00A270EF" w:rsidRPr="00BB7103" w:rsidRDefault="00A270EF" w:rsidP="00BB7103">
      <w:pPr>
        <w:shd w:val="clear" w:color="auto" w:fill="FFFFFF"/>
        <w:spacing w:line="276" w:lineRule="auto"/>
        <w:ind w:firstLine="709"/>
        <w:jc w:val="both"/>
      </w:pPr>
      <w:bookmarkStart w:id="41" w:name="_Toc168283768"/>
      <w:bookmarkStart w:id="42" w:name="_Toc231717688"/>
      <w:r w:rsidRPr="00BB7103">
        <w:t>Сущность АПВ состоит в том, что элемент системы электроснабжения,</w:t>
      </w:r>
      <w:r w:rsidR="00752CE3" w:rsidRPr="00BB7103">
        <w:t xml:space="preserve"> </w:t>
      </w:r>
      <w:proofErr w:type="spellStart"/>
      <w:r w:rsidRPr="00BB7103">
        <w:t>тключившийся</w:t>
      </w:r>
      <w:proofErr w:type="spellEnd"/>
      <w:r w:rsidRPr="00BB7103">
        <w:t xml:space="preserve"> при срабатывании релейной защиты, через определенное</w:t>
      </w:r>
      <w:r w:rsidR="00752CE3" w:rsidRPr="00BB7103">
        <w:t xml:space="preserve"> </w:t>
      </w:r>
      <w:r w:rsidRPr="00BB7103">
        <w:t>время (0,5— 1,5 с) снова включается под напряжение (если нет запрета на</w:t>
      </w:r>
      <w:r w:rsidR="00752CE3" w:rsidRPr="00BB7103">
        <w:t xml:space="preserve"> </w:t>
      </w:r>
      <w:r w:rsidRPr="00BB7103">
        <w:t>обратное включение), и если причина, вызвавшая отключение элемента,</w:t>
      </w:r>
      <w:r w:rsidR="00752CE3" w:rsidRPr="00BB7103">
        <w:t xml:space="preserve"> </w:t>
      </w:r>
      <w:r w:rsidRPr="00BB7103">
        <w:t>исчезла, то он остается в работе.</w:t>
      </w:r>
    </w:p>
    <w:p w:rsidR="00A270EF" w:rsidRPr="00BB7103" w:rsidRDefault="00A270EF" w:rsidP="00BB7103">
      <w:pPr>
        <w:shd w:val="clear" w:color="auto" w:fill="FFFFFF"/>
        <w:spacing w:line="276" w:lineRule="auto"/>
        <w:ind w:firstLine="709"/>
        <w:jc w:val="both"/>
      </w:pPr>
      <w:r w:rsidRPr="00BB7103">
        <w:t>Среди наиболее частых причин, вызывающих неустойчивые</w:t>
      </w:r>
      <w:r w:rsidR="00752CE3" w:rsidRPr="00BB7103">
        <w:t xml:space="preserve"> </w:t>
      </w:r>
      <w:r w:rsidRPr="00BB7103">
        <w:t>повреждения элементов системы электроснабжения, можно назвать</w:t>
      </w:r>
      <w:r w:rsidR="00752CE3" w:rsidRPr="00BB7103">
        <w:t xml:space="preserve"> </w:t>
      </w:r>
      <w:r w:rsidRPr="00BB7103">
        <w:t>перекрытие изоляции лишь при атмосферных перенапряжениях, схлестывание</w:t>
      </w:r>
      <w:r w:rsidR="00752CE3" w:rsidRPr="00BB7103">
        <w:t xml:space="preserve"> </w:t>
      </w:r>
      <w:r w:rsidRPr="00BB7103">
        <w:t>проводов при сильном ветре или пляске, замыкание линий или шин</w:t>
      </w:r>
      <w:r w:rsidR="00752CE3" w:rsidRPr="00BB7103">
        <w:t xml:space="preserve"> </w:t>
      </w:r>
      <w:r w:rsidRPr="00BB7103">
        <w:t>различными предметами, отключение линий или трансформаторов вследствие</w:t>
      </w:r>
      <w:r w:rsidR="00752CE3" w:rsidRPr="00BB7103">
        <w:t xml:space="preserve"> </w:t>
      </w:r>
      <w:r w:rsidRPr="00BB7103">
        <w:t>кратковременных перегрузок или неизбирательного срабатывания релейной</w:t>
      </w:r>
      <w:r w:rsidR="00752CE3" w:rsidRPr="00BB7103">
        <w:t xml:space="preserve"> </w:t>
      </w:r>
      <w:r w:rsidRPr="00BB7103">
        <w:t xml:space="preserve">защиты и т.д. В связи с этим АПВ с большим успехом может </w:t>
      </w:r>
      <w:proofErr w:type="gramStart"/>
      <w:r w:rsidRPr="00BB7103">
        <w:t>применяться</w:t>
      </w:r>
      <w:r w:rsidR="00752CE3" w:rsidRPr="00BB7103">
        <w:t xml:space="preserve">  </w:t>
      </w:r>
      <w:r w:rsidRPr="00BB7103">
        <w:t>для</w:t>
      </w:r>
      <w:proofErr w:type="gramEnd"/>
      <w:r w:rsidRPr="00BB7103">
        <w:t xml:space="preserve"> воздушных и кабельных линий, секций или систем шин, двигателей и</w:t>
      </w:r>
      <w:r w:rsidR="00752CE3" w:rsidRPr="00BB7103">
        <w:t xml:space="preserve">  </w:t>
      </w:r>
      <w:r w:rsidRPr="00BB7103">
        <w:t>одиночных трансформаторов.</w:t>
      </w:r>
    </w:p>
    <w:p w:rsidR="00A270EF" w:rsidRPr="00BB7103" w:rsidRDefault="00A270EF" w:rsidP="00BB7103">
      <w:pPr>
        <w:shd w:val="clear" w:color="auto" w:fill="FFFFFF"/>
        <w:spacing w:line="276" w:lineRule="auto"/>
        <w:ind w:firstLine="709"/>
        <w:jc w:val="both"/>
      </w:pPr>
      <w:r w:rsidRPr="00BB7103">
        <w:t xml:space="preserve">Однако при применении АПВ трансформаторов в схеме АПВ </w:t>
      </w:r>
      <w:proofErr w:type="gramStart"/>
      <w:r w:rsidRPr="00BB7103">
        <w:t>должен</w:t>
      </w:r>
      <w:r w:rsidR="00752CE3" w:rsidRPr="00BB7103">
        <w:t xml:space="preserve">  </w:t>
      </w:r>
      <w:r w:rsidRPr="00BB7103">
        <w:t>быть</w:t>
      </w:r>
      <w:proofErr w:type="gramEnd"/>
      <w:r w:rsidRPr="00BB7103">
        <w:t xml:space="preserve"> наложен запрет АПВ при отключении трансформаторов под действием</w:t>
      </w:r>
      <w:r w:rsidR="00752CE3" w:rsidRPr="00BB7103">
        <w:t xml:space="preserve"> </w:t>
      </w:r>
      <w:r w:rsidRPr="00BB7103">
        <w:t>газовой или дифференциальной защиты.</w:t>
      </w:r>
    </w:p>
    <w:p w:rsidR="00BB7103" w:rsidRPr="00BB7103" w:rsidRDefault="00BB7103" w:rsidP="00BB7103">
      <w:pPr>
        <w:shd w:val="clear" w:color="auto" w:fill="FFFFFF"/>
        <w:spacing w:line="276" w:lineRule="auto"/>
        <w:ind w:firstLine="709"/>
        <w:jc w:val="both"/>
      </w:pPr>
    </w:p>
    <w:p w:rsidR="00831932" w:rsidRDefault="00831932" w:rsidP="00BB7103">
      <w:pPr>
        <w:shd w:val="clear" w:color="auto" w:fill="FFFFFF"/>
        <w:spacing w:line="276" w:lineRule="auto"/>
        <w:rPr>
          <w:b/>
          <w:color w:val="34343C"/>
        </w:rPr>
      </w:pPr>
      <w:r w:rsidRPr="00BB7103">
        <w:rPr>
          <w:b/>
          <w:color w:val="34343C"/>
        </w:rPr>
        <w:t>Принцип действия и конструктивное оформление</w:t>
      </w:r>
    </w:p>
    <w:p w:rsidR="00BB7103" w:rsidRPr="00BB7103" w:rsidRDefault="00BB7103" w:rsidP="00BB7103">
      <w:pPr>
        <w:shd w:val="clear" w:color="auto" w:fill="FFFFFF"/>
        <w:spacing w:line="276" w:lineRule="auto"/>
        <w:rPr>
          <w:b/>
          <w:color w:val="34343C"/>
        </w:rPr>
      </w:pPr>
    </w:p>
    <w:p w:rsidR="00831932" w:rsidRPr="00BB7103" w:rsidRDefault="00831932" w:rsidP="00AF17AE">
      <w:pPr>
        <w:shd w:val="clear" w:color="auto" w:fill="FFFFFF"/>
        <w:spacing w:line="276" w:lineRule="auto"/>
        <w:ind w:firstLine="709"/>
        <w:rPr>
          <w:color w:val="34343C"/>
        </w:rPr>
      </w:pPr>
      <w:r w:rsidRPr="00BB7103">
        <w:rPr>
          <w:color w:val="34343C"/>
        </w:rPr>
        <w:t xml:space="preserve">Реле типа РПВ 58 состоит из следующих элементов (см. схемы на рис. </w:t>
      </w:r>
      <w:r w:rsidR="00BB7103">
        <w:rPr>
          <w:color w:val="34343C"/>
        </w:rPr>
        <w:t>4.</w:t>
      </w:r>
      <w:r w:rsidRPr="00BB7103">
        <w:rPr>
          <w:color w:val="34343C"/>
        </w:rPr>
        <w:t>1 и общий</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а</w:t>
      </w:r>
      <w:proofErr w:type="gramEnd"/>
      <w:r w:rsidRPr="00BB7103">
        <w:rPr>
          <w:color w:val="34343C"/>
        </w:rPr>
        <w:t>) элемента времени 1РВ, создающего выдержку времени от момента пуска АПВ до</w:t>
      </w:r>
    </w:p>
    <w:p w:rsidR="00831932" w:rsidRPr="00BB7103" w:rsidRDefault="00831932" w:rsidP="00AF17AE">
      <w:pPr>
        <w:shd w:val="clear" w:color="auto" w:fill="FFFFFF"/>
        <w:spacing w:line="276" w:lineRule="auto"/>
        <w:rPr>
          <w:color w:val="34343C"/>
        </w:rPr>
      </w:pPr>
      <w:proofErr w:type="gramStart"/>
      <w:r w:rsidRPr="00BB7103">
        <w:rPr>
          <w:color w:val="34343C"/>
        </w:rPr>
        <w:t>замыкания</w:t>
      </w:r>
      <w:proofErr w:type="gramEnd"/>
      <w:r w:rsidRPr="00BB7103">
        <w:rPr>
          <w:color w:val="34343C"/>
        </w:rPr>
        <w:t xml:space="preserve"> цепи включающей катушки выключателя;</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б</w:t>
      </w:r>
      <w:proofErr w:type="gramEnd"/>
      <w:r w:rsidRPr="00BB7103">
        <w:rPr>
          <w:color w:val="34343C"/>
        </w:rPr>
        <w:t>) промежуточного реле 1РП (14 на рис.</w:t>
      </w:r>
      <w:r w:rsidR="00BB7103">
        <w:rPr>
          <w:color w:val="34343C"/>
        </w:rPr>
        <w:t>4.1</w:t>
      </w:r>
      <w:r w:rsidRPr="00BB7103">
        <w:rPr>
          <w:color w:val="34343C"/>
        </w:rPr>
        <w:t>3), дающего импульс на включение</w:t>
      </w:r>
    </w:p>
    <w:p w:rsidR="00831932" w:rsidRPr="00BB7103" w:rsidRDefault="00831932" w:rsidP="00AF17AE">
      <w:pPr>
        <w:shd w:val="clear" w:color="auto" w:fill="FFFFFF"/>
        <w:spacing w:line="276" w:lineRule="auto"/>
        <w:rPr>
          <w:color w:val="34343C"/>
        </w:rPr>
      </w:pPr>
      <w:proofErr w:type="gramStart"/>
      <w:r w:rsidRPr="00BB7103">
        <w:rPr>
          <w:color w:val="34343C"/>
        </w:rPr>
        <w:t>выключающей</w:t>
      </w:r>
      <w:proofErr w:type="gramEnd"/>
      <w:r w:rsidRPr="00BB7103">
        <w:rPr>
          <w:color w:val="34343C"/>
        </w:rPr>
        <w:t xml:space="preserve"> катушки выключателя:</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в</w:t>
      </w:r>
      <w:proofErr w:type="gramEnd"/>
      <w:r w:rsidRPr="00BB7103">
        <w:rPr>
          <w:color w:val="34343C"/>
        </w:rPr>
        <w:t>) емкости 1C (12), обеспечивающей однократность действия АПВ;</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г</w:t>
      </w:r>
      <w:proofErr w:type="gramEnd"/>
      <w:r w:rsidRPr="00BB7103">
        <w:rPr>
          <w:color w:val="34343C"/>
        </w:rPr>
        <w:t>) зарядного сопротивления 1R2 (7), предназначенного для ограничения скорости</w:t>
      </w:r>
    </w:p>
    <w:p w:rsidR="00831932" w:rsidRPr="00BB7103" w:rsidRDefault="00831932" w:rsidP="00AF17AE">
      <w:pPr>
        <w:shd w:val="clear" w:color="auto" w:fill="FFFFFF"/>
        <w:spacing w:line="276" w:lineRule="auto"/>
        <w:rPr>
          <w:color w:val="34343C"/>
        </w:rPr>
      </w:pPr>
      <w:proofErr w:type="gramStart"/>
      <w:r w:rsidRPr="00BB7103">
        <w:rPr>
          <w:color w:val="34343C"/>
        </w:rPr>
        <w:t>заряда</w:t>
      </w:r>
      <w:proofErr w:type="gramEnd"/>
      <w:r w:rsidRPr="00BB7103">
        <w:rPr>
          <w:color w:val="34343C"/>
        </w:rPr>
        <w:t xml:space="preserve"> емкости 1С, чем предотвращается многократное включение при неуспешном АПВ;</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д</w:t>
      </w:r>
      <w:proofErr w:type="gramEnd"/>
      <w:r w:rsidRPr="00BB7103">
        <w:rPr>
          <w:color w:val="34343C"/>
        </w:rPr>
        <w:t>) добавочного сопротивления 1R1 (19), предназначенного для обеспечения</w:t>
      </w:r>
    </w:p>
    <w:p w:rsidR="00831932" w:rsidRPr="00BB7103" w:rsidRDefault="00831932" w:rsidP="00AF17AE">
      <w:pPr>
        <w:shd w:val="clear" w:color="auto" w:fill="FFFFFF"/>
        <w:spacing w:line="276" w:lineRule="auto"/>
        <w:rPr>
          <w:color w:val="34343C"/>
        </w:rPr>
      </w:pPr>
      <w:proofErr w:type="gramStart"/>
      <w:r w:rsidRPr="00BB7103">
        <w:rPr>
          <w:color w:val="34343C"/>
        </w:rPr>
        <w:t>термической</w:t>
      </w:r>
      <w:proofErr w:type="gramEnd"/>
      <w:r w:rsidRPr="00BB7103">
        <w:rPr>
          <w:color w:val="34343C"/>
        </w:rPr>
        <w:t xml:space="preserve"> устойчивости реле времени 1РВ:</w:t>
      </w:r>
    </w:p>
    <w:p w:rsidR="00831932" w:rsidRPr="00BB7103" w:rsidRDefault="00831932" w:rsidP="00AF17AE">
      <w:pPr>
        <w:shd w:val="clear" w:color="auto" w:fill="FFFFFF"/>
        <w:spacing w:line="276" w:lineRule="auto"/>
        <w:ind w:firstLine="426"/>
        <w:rPr>
          <w:color w:val="34343C"/>
        </w:rPr>
      </w:pPr>
      <w:proofErr w:type="gramStart"/>
      <w:r w:rsidRPr="00BB7103">
        <w:rPr>
          <w:color w:val="34343C"/>
        </w:rPr>
        <w:t>е</w:t>
      </w:r>
      <w:proofErr w:type="gramEnd"/>
      <w:r w:rsidRPr="00BB7103">
        <w:rPr>
          <w:color w:val="34343C"/>
        </w:rPr>
        <w:t>) сопротивление 1R3 (15). через которое происходит разряд емкости при наличии</w:t>
      </w:r>
    </w:p>
    <w:p w:rsidR="00831932" w:rsidRPr="00BB7103" w:rsidRDefault="00831932" w:rsidP="00AF17AE">
      <w:pPr>
        <w:shd w:val="clear" w:color="auto" w:fill="FFFFFF"/>
        <w:spacing w:line="276" w:lineRule="auto"/>
        <w:rPr>
          <w:color w:val="34343C"/>
        </w:rPr>
      </w:pPr>
      <w:proofErr w:type="gramStart"/>
      <w:r w:rsidRPr="00BB7103">
        <w:rPr>
          <w:color w:val="34343C"/>
        </w:rPr>
        <w:t>защит</w:t>
      </w:r>
      <w:proofErr w:type="gramEnd"/>
      <w:r w:rsidRPr="00BB7103">
        <w:rPr>
          <w:color w:val="34343C"/>
        </w:rPr>
        <w:t>, действие которых не должно сопровождаться АПВ (запрещение АПВ).</w:t>
      </w:r>
    </w:p>
    <w:p w:rsidR="00BB7103" w:rsidRPr="00BB7103" w:rsidRDefault="00BB7103" w:rsidP="00BB7103">
      <w:pPr>
        <w:shd w:val="clear" w:color="auto" w:fill="FFFFFF"/>
        <w:spacing w:line="276" w:lineRule="auto"/>
        <w:ind w:firstLine="709"/>
      </w:pPr>
    </w:p>
    <w:p w:rsidR="00BB7103" w:rsidRPr="00BB7103" w:rsidRDefault="00BB7103" w:rsidP="00BB7103">
      <w:pPr>
        <w:shd w:val="clear" w:color="auto" w:fill="FFFFFF"/>
        <w:spacing w:line="276" w:lineRule="auto"/>
        <w:ind w:firstLine="709"/>
        <w:rPr>
          <w:color w:val="34343C"/>
        </w:rPr>
      </w:pPr>
      <w:r w:rsidRPr="00BB7103">
        <w:rPr>
          <w:color w:val="34343C"/>
        </w:rPr>
        <w:t>Реле типа РПВ 58 в полной схеме работает следующим образом:</w:t>
      </w:r>
    </w:p>
    <w:p w:rsidR="00BB7103" w:rsidRPr="00BB7103" w:rsidRDefault="00BB7103" w:rsidP="00BB7103">
      <w:pPr>
        <w:shd w:val="clear" w:color="auto" w:fill="FFFFFF"/>
        <w:spacing w:line="276" w:lineRule="auto"/>
        <w:ind w:firstLine="426"/>
        <w:rPr>
          <w:color w:val="34343C"/>
        </w:rPr>
      </w:pPr>
      <w:r w:rsidRPr="00BB7103">
        <w:rPr>
          <w:color w:val="34343C"/>
        </w:rPr>
        <w:t>Пуск элемента времени 1РВ осуществляется замыкающим контактом реле 4 РП (см.</w:t>
      </w:r>
    </w:p>
    <w:p w:rsidR="00BB7103" w:rsidRPr="00BB7103" w:rsidRDefault="00BB7103" w:rsidP="00BB7103">
      <w:pPr>
        <w:shd w:val="clear" w:color="auto" w:fill="FFFFFF"/>
        <w:spacing w:line="276" w:lineRule="auto"/>
        <w:rPr>
          <w:color w:val="34343C"/>
        </w:rPr>
      </w:pPr>
      <w:proofErr w:type="gramStart"/>
      <w:r w:rsidRPr="00BB7103">
        <w:rPr>
          <w:color w:val="34343C"/>
        </w:rPr>
        <w:t>примерные</w:t>
      </w:r>
      <w:proofErr w:type="gramEnd"/>
      <w:r w:rsidRPr="00BB7103">
        <w:rPr>
          <w:color w:val="34343C"/>
        </w:rPr>
        <w:t xml:space="preserve"> схемы на рис. 1 и рис. 2), которое, в свою очередь, срабатывает при замыкании</w:t>
      </w:r>
      <w:r>
        <w:rPr>
          <w:color w:val="34343C"/>
        </w:rPr>
        <w:t xml:space="preserve"> </w:t>
      </w:r>
      <w:r w:rsidRPr="00BB7103">
        <w:rPr>
          <w:color w:val="34343C"/>
        </w:rPr>
        <w:t>блок-контакта В1 выключателя в результате действия защит (замыкание контакта «РЗ»)</w:t>
      </w:r>
      <w:r>
        <w:rPr>
          <w:color w:val="34343C"/>
        </w:rPr>
        <w:t xml:space="preserve"> </w:t>
      </w:r>
      <w:r w:rsidRPr="00BB7103">
        <w:rPr>
          <w:color w:val="34343C"/>
        </w:rPr>
        <w:t>или отключении от ключа управления КУ. При замыкании контакта 1РВ происходит</w:t>
      </w:r>
      <w:r>
        <w:rPr>
          <w:color w:val="34343C"/>
        </w:rPr>
        <w:t xml:space="preserve"> </w:t>
      </w:r>
      <w:r w:rsidRPr="00BB7103">
        <w:rPr>
          <w:color w:val="34343C"/>
        </w:rPr>
        <w:t xml:space="preserve">разряд емкости 1С, заряженной в нормальном режиме, на </w:t>
      </w:r>
      <w:proofErr w:type="spellStart"/>
      <w:r w:rsidRPr="00BB7103">
        <w:rPr>
          <w:color w:val="34343C"/>
        </w:rPr>
        <w:t>шунтовую</w:t>
      </w:r>
      <w:proofErr w:type="spellEnd"/>
      <w:r w:rsidRPr="00BB7103">
        <w:rPr>
          <w:color w:val="34343C"/>
        </w:rPr>
        <w:t xml:space="preserve"> обмотку реле 1РП,</w:t>
      </w:r>
      <w:r>
        <w:rPr>
          <w:color w:val="34343C"/>
        </w:rPr>
        <w:t xml:space="preserve"> </w:t>
      </w:r>
      <w:r w:rsidRPr="00BB7103">
        <w:rPr>
          <w:color w:val="34343C"/>
        </w:rPr>
        <w:t>вызывая его кратковременное срабатывание. При срабатывании реле 1РП замыкает свой</w:t>
      </w:r>
      <w:r>
        <w:rPr>
          <w:color w:val="34343C"/>
        </w:rPr>
        <w:t xml:space="preserve"> </w:t>
      </w:r>
      <w:r w:rsidRPr="00BB7103">
        <w:rPr>
          <w:color w:val="34343C"/>
        </w:rPr>
        <w:t>контакт 1РП, соединенный с токовой обмоткой этого же реле. Благодаря наличию токовой</w:t>
      </w:r>
      <w:r>
        <w:rPr>
          <w:color w:val="34343C"/>
        </w:rPr>
        <w:t xml:space="preserve"> </w:t>
      </w:r>
      <w:r w:rsidRPr="00BB7103">
        <w:rPr>
          <w:color w:val="34343C"/>
        </w:rPr>
        <w:t>обмотки реле РП самоудерживается от тока, протекающего по цепи включения, до</w:t>
      </w:r>
      <w:r>
        <w:rPr>
          <w:color w:val="34343C"/>
        </w:rPr>
        <w:t xml:space="preserve"> </w:t>
      </w:r>
      <w:r w:rsidRPr="00BB7103">
        <w:rPr>
          <w:color w:val="34343C"/>
        </w:rPr>
        <w:t>момента размыкания блок-контакта В1. С размыканием блок-контакта В1 возвращается в</w:t>
      </w:r>
      <w:r>
        <w:rPr>
          <w:color w:val="34343C"/>
        </w:rPr>
        <w:t xml:space="preserve"> </w:t>
      </w:r>
      <w:r w:rsidRPr="00BB7103">
        <w:rPr>
          <w:color w:val="34343C"/>
        </w:rPr>
        <w:t>исходное состояние реле 4РП, а затем и элемент времени 1РВ.</w:t>
      </w:r>
    </w:p>
    <w:p w:rsidR="00BB7103" w:rsidRPr="00BB7103" w:rsidRDefault="00BB7103" w:rsidP="00BB7103">
      <w:pPr>
        <w:shd w:val="clear" w:color="auto" w:fill="FFFFFF"/>
        <w:spacing w:line="276" w:lineRule="auto"/>
        <w:ind w:firstLine="709"/>
        <w:rPr>
          <w:color w:val="34343C"/>
        </w:rPr>
      </w:pPr>
      <w:r w:rsidRPr="00BB7103">
        <w:rPr>
          <w:color w:val="34343C"/>
        </w:rPr>
        <w:lastRenderedPageBreak/>
        <w:t>Готовность реле к повторному действию наступает через время, необходимое для</w:t>
      </w:r>
    </w:p>
    <w:p w:rsidR="00BB7103" w:rsidRPr="00BB7103" w:rsidRDefault="00BB7103" w:rsidP="00BB7103">
      <w:pPr>
        <w:shd w:val="clear" w:color="auto" w:fill="FFFFFF"/>
        <w:spacing w:line="276" w:lineRule="auto"/>
        <w:rPr>
          <w:color w:val="34343C"/>
        </w:rPr>
      </w:pPr>
      <w:proofErr w:type="gramStart"/>
      <w:r w:rsidRPr="00BB7103">
        <w:rPr>
          <w:color w:val="34343C"/>
        </w:rPr>
        <w:t>заряда</w:t>
      </w:r>
      <w:proofErr w:type="gramEnd"/>
      <w:r w:rsidRPr="00BB7103">
        <w:rPr>
          <w:color w:val="34343C"/>
        </w:rPr>
        <w:t xml:space="preserve"> емкости 1С, до достаточного уровня напряжения. Это время (при выбранной</w:t>
      </w:r>
    </w:p>
    <w:p w:rsidR="00BB7103" w:rsidRPr="00BB7103" w:rsidRDefault="00BB7103" w:rsidP="00BB7103">
      <w:pPr>
        <w:shd w:val="clear" w:color="auto" w:fill="FFFFFF"/>
        <w:spacing w:line="276" w:lineRule="auto"/>
        <w:rPr>
          <w:color w:val="34343C"/>
        </w:rPr>
      </w:pPr>
      <w:proofErr w:type="gramStart"/>
      <w:r w:rsidRPr="00BB7103">
        <w:rPr>
          <w:color w:val="34343C"/>
        </w:rPr>
        <w:t>емкости</w:t>
      </w:r>
      <w:proofErr w:type="gramEnd"/>
      <w:r w:rsidRPr="00BB7103">
        <w:rPr>
          <w:color w:val="34343C"/>
        </w:rPr>
        <w:t xml:space="preserve"> 1С) определяется величиной сопротивления 1R2.</w:t>
      </w:r>
    </w:p>
    <w:p w:rsidR="00BB7103" w:rsidRPr="00BB7103" w:rsidRDefault="00BB7103" w:rsidP="00BB7103">
      <w:pPr>
        <w:shd w:val="clear" w:color="auto" w:fill="FFFFFF"/>
        <w:spacing w:line="276" w:lineRule="auto"/>
        <w:ind w:firstLine="709"/>
      </w:pPr>
    </w:p>
    <w:p w:rsidR="00831932" w:rsidRDefault="00B62E7F" w:rsidP="00BB7103">
      <w:pPr>
        <w:shd w:val="clear" w:color="auto" w:fill="FFFFFF"/>
        <w:ind w:firstLine="709"/>
        <w:jc w:val="center"/>
      </w:pPr>
      <w:r>
        <w:rPr>
          <w:noProof/>
        </w:rPr>
        <w:drawing>
          <wp:inline distT="0" distB="0" distL="0" distR="0">
            <wp:extent cx="6010275" cy="5314950"/>
            <wp:effectExtent l="0" t="0" r="9525" b="0"/>
            <wp:docPr id="78" name="Рисунок 7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icture backgroun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10275" cy="5314950"/>
                    </a:xfrm>
                    <a:prstGeom prst="rect">
                      <a:avLst/>
                    </a:prstGeom>
                    <a:noFill/>
                    <a:ln>
                      <a:noFill/>
                    </a:ln>
                  </pic:spPr>
                </pic:pic>
              </a:graphicData>
            </a:graphic>
          </wp:inline>
        </w:drawing>
      </w:r>
    </w:p>
    <w:p w:rsidR="00BB7103" w:rsidRDefault="00BB7103" w:rsidP="00BB7103">
      <w:pPr>
        <w:shd w:val="clear" w:color="auto" w:fill="FFFFFF"/>
        <w:ind w:firstLine="709"/>
        <w:jc w:val="center"/>
      </w:pPr>
    </w:p>
    <w:p w:rsidR="00BB7103" w:rsidRPr="00BB7103" w:rsidRDefault="00BB7103" w:rsidP="00BB7103">
      <w:pPr>
        <w:shd w:val="clear" w:color="auto" w:fill="FFFFFF"/>
        <w:ind w:firstLine="709"/>
        <w:jc w:val="center"/>
        <w:rPr>
          <w:i/>
        </w:rPr>
      </w:pPr>
      <w:r w:rsidRPr="00BB7103">
        <w:rPr>
          <w:i/>
        </w:rPr>
        <w:t>Рис.4.1 Схема включения реле РПВ-58</w:t>
      </w:r>
    </w:p>
    <w:p w:rsidR="00A270EF" w:rsidRPr="00DC3FE8" w:rsidRDefault="00A270EF" w:rsidP="00FD4054">
      <w:pPr>
        <w:pStyle w:val="affff6"/>
        <w:tabs>
          <w:tab w:val="clear" w:pos="0"/>
        </w:tabs>
        <w:spacing w:line="288" w:lineRule="auto"/>
        <w:jc w:val="left"/>
        <w:rPr>
          <w:sz w:val="24"/>
          <w:szCs w:val="24"/>
        </w:rPr>
      </w:pPr>
    </w:p>
    <w:p w:rsidR="003464EB" w:rsidRPr="00DC3FE8" w:rsidRDefault="003464EB" w:rsidP="00FD4054">
      <w:pPr>
        <w:pStyle w:val="a3"/>
        <w:numPr>
          <w:ilvl w:val="1"/>
          <w:numId w:val="21"/>
        </w:numPr>
        <w:spacing w:line="288" w:lineRule="auto"/>
        <w:ind w:left="0" w:firstLine="0"/>
        <w:jc w:val="left"/>
        <w:rPr>
          <w:sz w:val="24"/>
          <w:szCs w:val="24"/>
        </w:rPr>
        <w:sectPr w:rsidR="003464EB" w:rsidRPr="00DC3FE8" w:rsidSect="001C52FD">
          <w:headerReference w:type="default" r:id="rId99"/>
          <w:pgSz w:w="11906" w:h="16838"/>
          <w:pgMar w:top="1134" w:right="851" w:bottom="1134" w:left="1418" w:header="709" w:footer="709" w:gutter="0"/>
          <w:cols w:space="708"/>
          <w:docGrid w:linePitch="360"/>
        </w:sectPr>
      </w:pPr>
    </w:p>
    <w:p w:rsidR="00826F14" w:rsidRDefault="00752CE3" w:rsidP="00752CE3">
      <w:pPr>
        <w:pStyle w:val="a3"/>
        <w:numPr>
          <w:ilvl w:val="0"/>
          <w:numId w:val="0"/>
        </w:numPr>
        <w:spacing w:line="288" w:lineRule="auto"/>
        <w:rPr>
          <w:sz w:val="24"/>
          <w:szCs w:val="24"/>
        </w:rPr>
      </w:pPr>
      <w:bookmarkStart w:id="43" w:name="_Toc232670101"/>
      <w:r>
        <w:rPr>
          <w:sz w:val="24"/>
          <w:szCs w:val="24"/>
        </w:rPr>
        <w:lastRenderedPageBreak/>
        <w:t xml:space="preserve">4.1 </w:t>
      </w:r>
      <w:r w:rsidR="00826F14" w:rsidRPr="00DC3FE8">
        <w:rPr>
          <w:sz w:val="24"/>
          <w:szCs w:val="24"/>
        </w:rPr>
        <w:t>Автоматическое включение резервного питания нагрузки</w:t>
      </w:r>
      <w:bookmarkEnd w:id="41"/>
      <w:bookmarkEnd w:id="42"/>
      <w:bookmarkEnd w:id="43"/>
    </w:p>
    <w:p w:rsidR="0014086C" w:rsidRPr="0014086C" w:rsidRDefault="0014086C" w:rsidP="0014086C">
      <w:pPr>
        <w:pStyle w:val="a3"/>
        <w:numPr>
          <w:ilvl w:val="0"/>
          <w:numId w:val="0"/>
        </w:numPr>
        <w:spacing w:line="288" w:lineRule="auto"/>
        <w:ind w:firstLine="426"/>
        <w:jc w:val="both"/>
        <w:rPr>
          <w:b w:val="0"/>
          <w:sz w:val="24"/>
          <w:szCs w:val="24"/>
        </w:rPr>
      </w:pPr>
      <w:r>
        <w:rPr>
          <w:b w:val="0"/>
          <w:sz w:val="24"/>
          <w:szCs w:val="24"/>
        </w:rPr>
        <w:t>Выполнить описание принципиальной схемы АПВ резервного питания нагрузки по рис. 4.2.</w:t>
      </w:r>
    </w:p>
    <w:p w:rsidR="00826F14" w:rsidRPr="00DC3FE8" w:rsidRDefault="00826F14" w:rsidP="00DC3FE8">
      <w:pPr>
        <w:pStyle w:val="affff6"/>
        <w:spacing w:line="288" w:lineRule="auto"/>
        <w:rPr>
          <w:sz w:val="24"/>
          <w:szCs w:val="24"/>
          <w:lang w:val="en-US"/>
        </w:rPr>
      </w:pPr>
      <w:r w:rsidRPr="00DC3FE8">
        <w:rPr>
          <w:sz w:val="24"/>
          <w:szCs w:val="24"/>
        </w:rPr>
        <w:t>Принципиальная электрическая схема</w:t>
      </w:r>
    </w:p>
    <w:p w:rsidR="00826F14" w:rsidRPr="00DC3FE8" w:rsidRDefault="00826F14" w:rsidP="00DC3FE8">
      <w:pPr>
        <w:tabs>
          <w:tab w:val="num" w:pos="1276"/>
        </w:tabs>
        <w:spacing w:line="288" w:lineRule="auto"/>
        <w:jc w:val="center"/>
        <w:rPr>
          <w:lang w:val="en-US"/>
        </w:rPr>
      </w:pPr>
      <w:r w:rsidRPr="00DC3FE8">
        <w:object w:dxaOrig="8295" w:dyaOrig="11612">
          <v:shape id="_x0000_i1041" type="#_x0000_t75" style="width:414.35pt;height:580.75pt" o:ole="">
            <v:imagedata r:id="rId100" o:title=""/>
          </v:shape>
          <o:OLEObject Type="Embed" ProgID="Visio.Drawing.11" ShapeID="_x0000_i1041" DrawAspect="Content" ObjectID="_1840191257" r:id="rId101"/>
        </w:object>
      </w:r>
    </w:p>
    <w:p w:rsidR="00826F14" w:rsidRPr="00DC3FE8" w:rsidRDefault="00826F14" w:rsidP="00DC3FE8">
      <w:pPr>
        <w:tabs>
          <w:tab w:val="num" w:pos="1276"/>
        </w:tabs>
        <w:spacing w:line="288" w:lineRule="auto"/>
        <w:jc w:val="center"/>
        <w:rPr>
          <w:lang w:val="en-US"/>
        </w:rPr>
      </w:pPr>
    </w:p>
    <w:p w:rsidR="00826F14" w:rsidRPr="00BB7103" w:rsidRDefault="00BB7103" w:rsidP="00DC3FE8">
      <w:pPr>
        <w:tabs>
          <w:tab w:val="num" w:pos="1276"/>
        </w:tabs>
        <w:spacing w:line="288" w:lineRule="auto"/>
        <w:jc w:val="center"/>
        <w:rPr>
          <w:i/>
        </w:rPr>
      </w:pPr>
      <w:r w:rsidRPr="00BB7103">
        <w:rPr>
          <w:i/>
        </w:rPr>
        <w:t>Рис.4.2</w:t>
      </w:r>
      <w:r>
        <w:rPr>
          <w:i/>
        </w:rPr>
        <w:t xml:space="preserve"> схема АПВ электроснабжения</w:t>
      </w:r>
    </w:p>
    <w:p w:rsidR="00826F14" w:rsidRPr="00A5784C" w:rsidRDefault="00826F14" w:rsidP="00DC3FE8">
      <w:pPr>
        <w:pStyle w:val="affff6"/>
        <w:spacing w:line="288" w:lineRule="auto"/>
        <w:rPr>
          <w:sz w:val="24"/>
          <w:szCs w:val="24"/>
        </w:rPr>
      </w:pPr>
      <w:r w:rsidRPr="00DC3FE8">
        <w:rPr>
          <w:sz w:val="24"/>
          <w:szCs w:val="24"/>
        </w:rPr>
        <w:br w:type="page"/>
      </w:r>
      <w:r w:rsidRPr="00DC3FE8">
        <w:rPr>
          <w:sz w:val="24"/>
          <w:szCs w:val="24"/>
        </w:rPr>
        <w:lastRenderedPageBreak/>
        <w:t>Электрическая схема соединений</w:t>
      </w:r>
    </w:p>
    <w:p w:rsidR="00826F14" w:rsidRPr="00A5784C" w:rsidRDefault="00826F14" w:rsidP="00DC3FE8">
      <w:pPr>
        <w:spacing w:line="288" w:lineRule="auto"/>
        <w:jc w:val="center"/>
      </w:pPr>
    </w:p>
    <w:p w:rsidR="00826F14" w:rsidRPr="00DC3FE8" w:rsidRDefault="00826F14" w:rsidP="00DC3FE8">
      <w:pPr>
        <w:spacing w:line="288" w:lineRule="auto"/>
        <w:jc w:val="center"/>
        <w:rPr>
          <w:lang w:val="en-US"/>
        </w:rPr>
      </w:pPr>
      <w:r w:rsidRPr="00DC3FE8">
        <w:object w:dxaOrig="9155" w:dyaOrig="11555">
          <v:shape id="_x0000_i1042" type="#_x0000_t75" style="width:457.8pt;height:578.05pt" o:ole="">
            <v:imagedata r:id="rId102" o:title=""/>
          </v:shape>
          <o:OLEObject Type="Embed" ProgID="Visio.Drawing.11" ShapeID="_x0000_i1042" DrawAspect="Content" ObjectID="_1840191258" r:id="rId103"/>
        </w:object>
      </w:r>
    </w:p>
    <w:p w:rsidR="0014086C" w:rsidRPr="00BB7103" w:rsidRDefault="0014086C" w:rsidP="0014086C">
      <w:pPr>
        <w:tabs>
          <w:tab w:val="num" w:pos="1276"/>
        </w:tabs>
        <w:spacing w:line="288" w:lineRule="auto"/>
        <w:jc w:val="center"/>
        <w:rPr>
          <w:i/>
        </w:rPr>
      </w:pPr>
      <w:r w:rsidRPr="00BB7103">
        <w:rPr>
          <w:i/>
        </w:rPr>
        <w:t>Рис.4.</w:t>
      </w:r>
      <w:r>
        <w:rPr>
          <w:i/>
        </w:rPr>
        <w:t>3 схема электрических соединений АПВ электроснабжения</w:t>
      </w:r>
    </w:p>
    <w:p w:rsidR="00826F14" w:rsidRPr="0014086C" w:rsidRDefault="00826F14" w:rsidP="00DC3FE8">
      <w:pPr>
        <w:spacing w:line="288" w:lineRule="auto"/>
        <w:jc w:val="center"/>
      </w:pPr>
    </w:p>
    <w:p w:rsidR="00826F14" w:rsidRPr="00DC3FE8" w:rsidRDefault="00826F14" w:rsidP="00DC3FE8">
      <w:pPr>
        <w:pStyle w:val="affff6"/>
        <w:spacing w:line="288" w:lineRule="auto"/>
        <w:rPr>
          <w:sz w:val="24"/>
          <w:szCs w:val="24"/>
        </w:rPr>
      </w:pPr>
      <w:r w:rsidRPr="00DC3FE8">
        <w:rPr>
          <w:sz w:val="24"/>
          <w:szCs w:val="24"/>
        </w:rPr>
        <w:br w:type="page"/>
      </w:r>
      <w:r w:rsidRPr="00DC3FE8">
        <w:rPr>
          <w:sz w:val="24"/>
          <w:szCs w:val="24"/>
        </w:rPr>
        <w:lastRenderedPageBreak/>
        <w:t>Перечень аппаратуры</w:t>
      </w:r>
    </w:p>
    <w:p w:rsidR="00826F14" w:rsidRPr="00DC3FE8" w:rsidRDefault="0014086C" w:rsidP="0014086C">
      <w:pPr>
        <w:spacing w:line="288" w:lineRule="auto"/>
        <w:ind w:firstLine="709"/>
      </w:pPr>
      <w:r>
        <w:t xml:space="preserve">Таблица 4.1 Перечень </w:t>
      </w:r>
      <w:proofErr w:type="spellStart"/>
      <w:r>
        <w:t>аппаратурны</w:t>
      </w:r>
      <w:proofErr w:type="spellEnd"/>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p>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Обозначение</w:t>
            </w:r>
          </w:p>
          <w:p w:rsidR="00826F14" w:rsidRPr="00DC3FE8" w:rsidRDefault="00826F14" w:rsidP="00DC3FE8">
            <w:pPr>
              <w:pStyle w:val="2b"/>
              <w:spacing w:line="288" w:lineRule="auto"/>
              <w:ind w:firstLine="0"/>
              <w:jc w:val="center"/>
              <w:rPr>
                <w:b w:val="0"/>
                <w:sz w:val="24"/>
                <w:szCs w:val="24"/>
                <w:u w:val="none"/>
              </w:rPr>
            </w:pP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826F14" w:rsidRPr="00DC3FE8">
        <w:tc>
          <w:tcPr>
            <w:tcW w:w="1843" w:type="dxa"/>
            <w:vAlign w:val="center"/>
          </w:tcPr>
          <w:p w:rsidR="00826F14" w:rsidRPr="00DC3FE8" w:rsidRDefault="00826F14" w:rsidP="00DC3FE8">
            <w:pPr>
              <w:pStyle w:val="affff4"/>
              <w:spacing w:line="288" w:lineRule="auto"/>
              <w:ind w:firstLine="0"/>
              <w:jc w:val="center"/>
            </w:pPr>
            <w:r w:rsidRPr="00DC3FE8">
              <w:rPr>
                <w:lang w:val="en-US"/>
              </w:rPr>
              <w:t>G</w:t>
            </w:r>
            <w:r w:rsidRPr="00DC3FE8">
              <w:t>1</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826F14" w:rsidRPr="00DC3FE8" w:rsidRDefault="00826F14" w:rsidP="00DC3FE8">
            <w:pPr>
              <w:pStyle w:val="affff3"/>
              <w:spacing w:line="288" w:lineRule="auto"/>
              <w:ind w:firstLine="0"/>
              <w:jc w:val="center"/>
            </w:pPr>
            <w:r w:rsidRPr="00DC3FE8">
              <w:t>~</w:t>
            </w:r>
            <w:r w:rsidRPr="00DC3FE8">
              <w:rPr>
                <w:lang w:val="en-US"/>
              </w:rPr>
              <w:t xml:space="preserve"> </w:t>
            </w:r>
            <w:r w:rsidRPr="00DC3FE8">
              <w:t xml:space="preserve">220 </w:t>
            </w:r>
            <w:proofErr w:type="gramStart"/>
            <w:r w:rsidRPr="00DC3FE8">
              <w:t>В  /</w:t>
            </w:r>
            <w:proofErr w:type="gramEnd"/>
            <w:r w:rsidRPr="00DC3FE8">
              <w:t xml:space="preserve"> 10 А</w:t>
            </w:r>
          </w:p>
        </w:tc>
      </w:tr>
      <w:tr w:rsidR="00826F14" w:rsidRPr="00DC3FE8">
        <w:tc>
          <w:tcPr>
            <w:tcW w:w="1843" w:type="dxa"/>
            <w:vAlign w:val="center"/>
          </w:tcPr>
          <w:p w:rsidR="00826F14" w:rsidRPr="00DC3FE8" w:rsidRDefault="00826F14" w:rsidP="00DC3FE8">
            <w:pPr>
              <w:pStyle w:val="affff4"/>
              <w:spacing w:line="288" w:lineRule="auto"/>
              <w:ind w:firstLine="0"/>
              <w:jc w:val="center"/>
            </w:pPr>
            <w:r w:rsidRPr="00DC3FE8">
              <w:t>А1</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80 ВА</w:t>
            </w:r>
          </w:p>
          <w:p w:rsidR="00826F14" w:rsidRPr="00DC3FE8" w:rsidRDefault="00826F14" w:rsidP="00DC3FE8">
            <w:pPr>
              <w:pStyle w:val="affff3"/>
              <w:spacing w:line="288" w:lineRule="auto"/>
              <w:ind w:firstLine="0"/>
              <w:jc w:val="center"/>
            </w:pPr>
            <w:r w:rsidRPr="00DC3FE8">
              <w:t>220 / 198…242 В</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А2, А3</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313.3</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220 В / 0,3 А</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w:t>
            </w:r>
            <w:r w:rsidRPr="00DC3FE8">
              <w:rPr>
                <w:b w:val="0"/>
                <w:sz w:val="24"/>
                <w:szCs w:val="24"/>
                <w:u w:val="none"/>
                <w:lang w:val="en-US"/>
              </w:rPr>
              <w:t>4</w:t>
            </w:r>
            <w:r w:rsidRPr="00DC3FE8">
              <w:rPr>
                <w:b w:val="0"/>
                <w:sz w:val="24"/>
                <w:szCs w:val="24"/>
                <w:u w:val="none"/>
              </w:rPr>
              <w:t>, А13</w:t>
            </w:r>
          </w:p>
        </w:tc>
        <w:tc>
          <w:tcPr>
            <w:tcW w:w="3827" w:type="dxa"/>
            <w:vAlign w:val="center"/>
          </w:tcPr>
          <w:p w:rsidR="00826F14" w:rsidRPr="00DC3FE8" w:rsidRDefault="00826F14" w:rsidP="00DC3FE8">
            <w:pPr>
              <w:pStyle w:val="af6"/>
              <w:spacing w:line="288" w:lineRule="auto"/>
              <w:rPr>
                <w:b w:val="0"/>
                <w:sz w:val="24"/>
                <w:szCs w:val="24"/>
              </w:rPr>
            </w:pPr>
            <w:r w:rsidRPr="00DC3FE8">
              <w:rPr>
                <w:b w:val="0"/>
                <w:sz w:val="24"/>
                <w:szCs w:val="24"/>
              </w:rPr>
              <w:t>Контактор</w:t>
            </w:r>
          </w:p>
        </w:tc>
        <w:tc>
          <w:tcPr>
            <w:tcW w:w="1276" w:type="dxa"/>
            <w:vAlign w:val="center"/>
          </w:tcPr>
          <w:p w:rsidR="00826F14" w:rsidRPr="00DC3FE8" w:rsidRDefault="00826F14" w:rsidP="00DC3FE8">
            <w:pPr>
              <w:spacing w:line="288" w:lineRule="auto"/>
              <w:jc w:val="center"/>
            </w:pPr>
            <w:r w:rsidRPr="00DC3FE8">
              <w:t>364</w:t>
            </w:r>
          </w:p>
        </w:tc>
        <w:tc>
          <w:tcPr>
            <w:tcW w:w="2410" w:type="dxa"/>
            <w:vAlign w:val="center"/>
          </w:tcPr>
          <w:p w:rsidR="00826F14" w:rsidRPr="00DC3FE8" w:rsidRDefault="00826F14" w:rsidP="00DC3FE8">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826F14" w:rsidRPr="00DC3FE8" w:rsidRDefault="00826F14" w:rsidP="00DC3FE8">
            <w:pPr>
              <w:spacing w:line="288" w:lineRule="auto"/>
              <w:jc w:val="center"/>
            </w:pPr>
            <w:r w:rsidRPr="00DC3FE8">
              <w:t>Автоматический однополюсный выключатель</w:t>
            </w:r>
          </w:p>
        </w:tc>
        <w:tc>
          <w:tcPr>
            <w:tcW w:w="1276" w:type="dxa"/>
            <w:vAlign w:val="center"/>
          </w:tcPr>
          <w:p w:rsidR="00826F14" w:rsidRPr="00DC3FE8" w:rsidRDefault="00826F14" w:rsidP="00DC3FE8">
            <w:pPr>
              <w:spacing w:line="288" w:lineRule="auto"/>
              <w:jc w:val="center"/>
            </w:pPr>
            <w:r w:rsidRPr="00DC3FE8">
              <w:t>359</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А12</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826F14" w:rsidRPr="00DC3FE8" w:rsidRDefault="00826F14"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826F14" w:rsidRPr="00DC3FE8" w:rsidRDefault="00826F14" w:rsidP="00DC3FE8">
            <w:pPr>
              <w:spacing w:line="288" w:lineRule="auto"/>
              <w:jc w:val="center"/>
            </w:pPr>
            <w:r w:rsidRPr="00DC3FE8">
              <w:rPr>
                <w:color w:val="000000"/>
              </w:rPr>
              <w:t>5 А</w:t>
            </w:r>
            <w:r w:rsidRPr="00DC3FE8">
              <w:t xml:space="preserve"> / </w:t>
            </w:r>
          </w:p>
          <w:p w:rsidR="00826F14" w:rsidRPr="00DC3FE8" w:rsidRDefault="00826F14" w:rsidP="00DC3FE8">
            <w:pPr>
              <w:spacing w:line="288" w:lineRule="auto"/>
              <w:jc w:val="center"/>
            </w:pPr>
            <w:r w:rsidRPr="00DC3FE8">
              <w:t>Коммутируемое напряжение 250 В / Контакты 1з+4р</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А16</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Реле минимального напряжения</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367</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 160…320 В /</w:t>
            </w:r>
          </w:p>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(1з+1р) контакт</w:t>
            </w:r>
          </w:p>
        </w:tc>
      </w:tr>
    </w:tbl>
    <w:p w:rsidR="00826F14" w:rsidRDefault="00826F14" w:rsidP="00DC3FE8">
      <w:pPr>
        <w:pStyle w:val="af2"/>
        <w:spacing w:line="288" w:lineRule="auto"/>
        <w:ind w:left="360" w:hanging="360"/>
        <w:rPr>
          <w:sz w:val="24"/>
          <w:szCs w:val="24"/>
        </w:rPr>
      </w:pPr>
    </w:p>
    <w:p w:rsidR="00826F14" w:rsidRPr="00DC3FE8" w:rsidRDefault="00826F14" w:rsidP="00DC3FE8">
      <w:pPr>
        <w:pStyle w:val="affff6"/>
        <w:spacing w:line="288" w:lineRule="auto"/>
        <w:rPr>
          <w:sz w:val="24"/>
          <w:szCs w:val="24"/>
        </w:rPr>
      </w:pPr>
      <w:r w:rsidRPr="00DC3FE8">
        <w:rPr>
          <w:sz w:val="24"/>
          <w:szCs w:val="24"/>
        </w:rPr>
        <w:t>Указания по проведению эксперимента</w:t>
      </w:r>
    </w:p>
    <w:p w:rsidR="00826F14" w:rsidRPr="00DC3FE8" w:rsidRDefault="00826F14" w:rsidP="00DC3FE8">
      <w:pPr>
        <w:spacing w:line="288" w:lineRule="auto"/>
      </w:pPr>
    </w:p>
    <w:p w:rsidR="00826F14" w:rsidRPr="00DC3FE8" w:rsidRDefault="00826F14"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826F14" w:rsidRPr="00DC3FE8" w:rsidRDefault="00826F14"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81" name="Рисунок 81"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устройств, используемых в эксперименте, с гнездом "РЕ" однофазного источника питания </w:t>
      </w:r>
      <w:r w:rsidRPr="00DC3FE8">
        <w:rPr>
          <w:szCs w:val="24"/>
          <w:lang w:val="en-US"/>
        </w:rPr>
        <w:t>G</w:t>
      </w:r>
      <w:r w:rsidRPr="00DC3FE8">
        <w:rPr>
          <w:szCs w:val="24"/>
        </w:rPr>
        <w:t>1.</w:t>
      </w:r>
    </w:p>
    <w:p w:rsidR="00826F14" w:rsidRPr="00DC3FE8" w:rsidRDefault="00826F14"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r w:rsidR="0014086C">
        <w:rPr>
          <w:szCs w:val="24"/>
        </w:rPr>
        <w:t xml:space="preserve"> по рис. </w:t>
      </w:r>
      <w:proofErr w:type="gramStart"/>
      <w:r w:rsidR="0014086C">
        <w:rPr>
          <w:szCs w:val="24"/>
        </w:rPr>
        <w:t>4.3.,</w:t>
      </w:r>
      <w:proofErr w:type="gramEnd"/>
      <w:r w:rsidR="0014086C">
        <w:rPr>
          <w:szCs w:val="24"/>
        </w:rPr>
        <w:t xml:space="preserve"> согласно </w:t>
      </w:r>
      <w:proofErr w:type="spellStart"/>
      <w:r w:rsidR="0014086C">
        <w:rPr>
          <w:szCs w:val="24"/>
        </w:rPr>
        <w:t>п</w:t>
      </w:r>
      <w:r w:rsidR="0014086C" w:rsidRPr="00DC3FE8">
        <w:rPr>
          <w:szCs w:val="24"/>
        </w:rPr>
        <w:t>еречен</w:t>
      </w:r>
      <w:r w:rsidR="0014086C">
        <w:rPr>
          <w:szCs w:val="24"/>
        </w:rPr>
        <w:t>ю</w:t>
      </w:r>
      <w:proofErr w:type="spellEnd"/>
      <w:r w:rsidR="0014086C" w:rsidRPr="00DC3FE8">
        <w:rPr>
          <w:szCs w:val="24"/>
        </w:rPr>
        <w:t xml:space="preserve"> аппаратуры</w:t>
      </w:r>
      <w:r w:rsidR="0014086C">
        <w:rPr>
          <w:szCs w:val="24"/>
        </w:rPr>
        <w:t xml:space="preserve"> в таблице 4.1.</w:t>
      </w:r>
    </w:p>
    <w:p w:rsidR="00826F14" w:rsidRPr="00DC3FE8" w:rsidRDefault="00826F14" w:rsidP="00DC3FE8">
      <w:pPr>
        <w:pStyle w:val="a4"/>
        <w:spacing w:line="288" w:lineRule="auto"/>
        <w:rPr>
          <w:szCs w:val="24"/>
        </w:rPr>
      </w:pPr>
      <w:r w:rsidRPr="00DC3FE8">
        <w:rPr>
          <w:szCs w:val="24"/>
        </w:rPr>
        <w:t>Отключите (если включен) выключатель А9.</w:t>
      </w:r>
    </w:p>
    <w:p w:rsidR="00826F14" w:rsidRPr="00DC3FE8" w:rsidRDefault="00826F14" w:rsidP="00DC3FE8">
      <w:pPr>
        <w:pStyle w:val="a4"/>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826F14" w:rsidRPr="00DC3FE8" w:rsidRDefault="00826F14" w:rsidP="00DC3FE8">
      <w:pPr>
        <w:pStyle w:val="a4"/>
        <w:spacing w:line="288" w:lineRule="auto"/>
        <w:rPr>
          <w:szCs w:val="24"/>
        </w:rPr>
      </w:pPr>
      <w:r w:rsidRPr="00DC3FE8">
        <w:rPr>
          <w:szCs w:val="24"/>
        </w:rPr>
        <w:t>Установите напряжение срабатывания реле минимального напряжения А16, например, 200 В.</w:t>
      </w:r>
    </w:p>
    <w:p w:rsidR="00826F14" w:rsidRPr="00DC3FE8" w:rsidRDefault="00826F14" w:rsidP="00DC3FE8">
      <w:pPr>
        <w:pStyle w:val="a4"/>
        <w:spacing w:line="288" w:lineRule="auto"/>
        <w:rPr>
          <w:szCs w:val="24"/>
        </w:rPr>
      </w:pPr>
      <w:r w:rsidRPr="00DC3FE8">
        <w:rPr>
          <w:szCs w:val="24"/>
        </w:rPr>
        <w:t>Включите выключатель «СЕТЬ» измерителя Р1.</w:t>
      </w:r>
    </w:p>
    <w:p w:rsidR="00826F14" w:rsidRPr="00DC3FE8" w:rsidRDefault="00826F14" w:rsidP="00DC3FE8">
      <w:pPr>
        <w:pStyle w:val="a4"/>
        <w:spacing w:line="288" w:lineRule="auto"/>
        <w:rPr>
          <w:szCs w:val="24"/>
        </w:rPr>
      </w:pPr>
      <w:r w:rsidRPr="00DC3FE8">
        <w:rPr>
          <w:szCs w:val="24"/>
        </w:rPr>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826F14" w:rsidRPr="00DC3FE8" w:rsidRDefault="00826F14" w:rsidP="00DC3FE8">
      <w:pPr>
        <w:pStyle w:val="a4"/>
        <w:spacing w:line="288" w:lineRule="auto"/>
        <w:rPr>
          <w:szCs w:val="24"/>
        </w:rPr>
      </w:pPr>
      <w:r w:rsidRPr="00DC3FE8">
        <w:rPr>
          <w:szCs w:val="24"/>
        </w:rPr>
        <w:lastRenderedPageBreak/>
        <w:t>Включите выключатель А9.</w:t>
      </w:r>
    </w:p>
    <w:p w:rsidR="00826F14" w:rsidRPr="00DC3FE8" w:rsidRDefault="00826F14" w:rsidP="00DC3FE8">
      <w:pPr>
        <w:pStyle w:val="a4"/>
        <w:spacing w:line="288" w:lineRule="auto"/>
        <w:rPr>
          <w:szCs w:val="24"/>
        </w:rPr>
      </w:pPr>
      <w:r w:rsidRPr="00DC3FE8">
        <w:rPr>
          <w:szCs w:val="24"/>
        </w:rPr>
        <w:t xml:space="preserve">Нажмите верхнюю кнопку поста управления А7. В результате включится выключатель </w:t>
      </w:r>
      <w:r w:rsidRPr="00DC3FE8">
        <w:rPr>
          <w:szCs w:val="24"/>
          <w:lang w:val="en-US"/>
        </w:rPr>
        <w:t>Q</w:t>
      </w:r>
      <w:r w:rsidRPr="00DC3FE8">
        <w:rPr>
          <w:szCs w:val="24"/>
        </w:rPr>
        <w:t>1 (контактор А4) и загорится имитирующая нагрузку Н зеленая лампа в блоке А8 (нагрузка Н будет получать питание по линии электропередачи Л1 и сигнализировать об этом будет верхняя красная лампа в блоке А8).</w:t>
      </w:r>
    </w:p>
    <w:p w:rsidR="00826F14" w:rsidRPr="00DC3FE8" w:rsidRDefault="00826F14" w:rsidP="00DC3FE8">
      <w:pPr>
        <w:pStyle w:val="a4"/>
        <w:spacing w:line="288" w:lineRule="auto"/>
        <w:rPr>
          <w:szCs w:val="24"/>
        </w:rPr>
      </w:pPr>
      <w:r w:rsidRPr="00DC3FE8">
        <w:rPr>
          <w:szCs w:val="24"/>
        </w:rPr>
        <w:t xml:space="preserve">Смоделируйте исчезновение напряжения на нагрузке Н отключением выключателя </w:t>
      </w:r>
      <w:r w:rsidRPr="00DC3FE8">
        <w:rPr>
          <w:szCs w:val="24"/>
          <w:lang w:val="en-US"/>
        </w:rPr>
        <w:t>Q</w:t>
      </w:r>
      <w:r w:rsidRPr="00DC3FE8">
        <w:rPr>
          <w:szCs w:val="24"/>
        </w:rPr>
        <w:t xml:space="preserve">1 (контактора А4) путем нажатия второй сверху кнопки поста управления А7. В результате работы автоматики включится выключатель </w:t>
      </w:r>
      <w:r w:rsidRPr="00DC3FE8">
        <w:rPr>
          <w:szCs w:val="24"/>
          <w:lang w:val="en-US"/>
        </w:rPr>
        <w:t>Q</w:t>
      </w:r>
      <w:r w:rsidRPr="00DC3FE8">
        <w:rPr>
          <w:szCs w:val="24"/>
        </w:rPr>
        <w:t>2 (контактор А13</w:t>
      </w:r>
      <w:proofErr w:type="gramStart"/>
      <w:r w:rsidRPr="00DC3FE8">
        <w:rPr>
          <w:szCs w:val="24"/>
        </w:rPr>
        <w:t>)  и</w:t>
      </w:r>
      <w:proofErr w:type="gramEnd"/>
      <w:r w:rsidRPr="00DC3FE8">
        <w:rPr>
          <w:szCs w:val="24"/>
        </w:rPr>
        <w:t xml:space="preserve"> нагрузка продолжит получать питание, но уже по резервной линии электропередачи Л2 и об этом будет сигнализировать уже вторая сверху красная лампа в блоке А8.</w:t>
      </w:r>
    </w:p>
    <w:p w:rsidR="00826F14" w:rsidRPr="00DC3FE8" w:rsidRDefault="00826F14" w:rsidP="00DC3FE8">
      <w:pPr>
        <w:pStyle w:val="a4"/>
        <w:spacing w:line="288" w:lineRule="auto"/>
        <w:rPr>
          <w:szCs w:val="24"/>
        </w:rPr>
      </w:pPr>
      <w:r w:rsidRPr="00DC3FE8">
        <w:rPr>
          <w:szCs w:val="24"/>
        </w:rPr>
        <w:t xml:space="preserve">Смоделируйте восстановление питания нагрузки Н по основной линии электропередачи Л1 путем нажатия верхней кнопки управления А7. В результате включится выключатель </w:t>
      </w:r>
      <w:r w:rsidRPr="00DC3FE8">
        <w:rPr>
          <w:szCs w:val="24"/>
          <w:lang w:val="en-US"/>
        </w:rPr>
        <w:t>Q</w:t>
      </w:r>
      <w:r w:rsidRPr="00DC3FE8">
        <w:rPr>
          <w:szCs w:val="24"/>
        </w:rPr>
        <w:t xml:space="preserve">1 (контактор А4), отключится выключатель </w:t>
      </w:r>
      <w:r w:rsidRPr="00DC3FE8">
        <w:rPr>
          <w:szCs w:val="24"/>
          <w:lang w:val="en-US"/>
        </w:rPr>
        <w:t>Q</w:t>
      </w:r>
      <w:r w:rsidRPr="00DC3FE8">
        <w:rPr>
          <w:szCs w:val="24"/>
        </w:rPr>
        <w:t>2 (контактор А13</w:t>
      </w:r>
      <w:proofErr w:type="gramStart"/>
      <w:r w:rsidRPr="00DC3FE8">
        <w:rPr>
          <w:szCs w:val="24"/>
        </w:rPr>
        <w:t>)  и</w:t>
      </w:r>
      <w:proofErr w:type="gramEnd"/>
      <w:r w:rsidRPr="00DC3FE8">
        <w:rPr>
          <w:szCs w:val="24"/>
        </w:rPr>
        <w:t xml:space="preserve"> нагрузка Н вновь продолжит получать питание только по основной линии электропередачи Л1.</w:t>
      </w:r>
    </w:p>
    <w:p w:rsidR="00826F14" w:rsidRDefault="00826F14" w:rsidP="00DC3FE8">
      <w:pPr>
        <w:pStyle w:val="a4"/>
        <w:spacing w:line="288" w:lineRule="auto"/>
        <w:rPr>
          <w:szCs w:val="24"/>
        </w:rPr>
      </w:pPr>
      <w:r w:rsidRPr="00DC3FE8">
        <w:rPr>
          <w:szCs w:val="24"/>
        </w:rPr>
        <w:t xml:space="preserve">По завершении эксперимента отключите однофазный источник питания </w:t>
      </w:r>
      <w:r w:rsidRPr="00DC3FE8">
        <w:rPr>
          <w:szCs w:val="24"/>
          <w:lang w:val="en-US"/>
        </w:rPr>
        <w:t>G</w:t>
      </w:r>
      <w:r w:rsidRPr="00DC3FE8">
        <w:rPr>
          <w:szCs w:val="24"/>
        </w:rPr>
        <w:t>1.</w:t>
      </w:r>
    </w:p>
    <w:p w:rsidR="0014086C" w:rsidRPr="00DC3FE8" w:rsidRDefault="0014086C" w:rsidP="00DC3FE8">
      <w:pPr>
        <w:pStyle w:val="a4"/>
        <w:spacing w:line="288" w:lineRule="auto"/>
        <w:rPr>
          <w:szCs w:val="24"/>
        </w:rPr>
      </w:pPr>
      <w:r>
        <w:rPr>
          <w:szCs w:val="24"/>
        </w:rPr>
        <w:t>Оформить отчет по лабораторной работе</w:t>
      </w:r>
    </w:p>
    <w:p w:rsidR="00831932" w:rsidRDefault="00831932" w:rsidP="00831932">
      <w:pPr>
        <w:pStyle w:val="a3"/>
        <w:numPr>
          <w:ilvl w:val="0"/>
          <w:numId w:val="0"/>
        </w:numPr>
        <w:spacing w:line="288" w:lineRule="auto"/>
        <w:rPr>
          <w:sz w:val="24"/>
          <w:szCs w:val="24"/>
        </w:rPr>
      </w:pPr>
      <w:bookmarkStart w:id="44" w:name="_Toc168283769"/>
      <w:bookmarkStart w:id="45" w:name="_Toc231717689"/>
    </w:p>
    <w:p w:rsidR="00826F14" w:rsidRPr="00DC3FE8" w:rsidRDefault="00831932" w:rsidP="00831932">
      <w:pPr>
        <w:pStyle w:val="a3"/>
        <w:numPr>
          <w:ilvl w:val="1"/>
          <w:numId w:val="32"/>
        </w:numPr>
        <w:spacing w:line="288" w:lineRule="auto"/>
        <w:rPr>
          <w:sz w:val="24"/>
          <w:szCs w:val="24"/>
        </w:rPr>
      </w:pPr>
      <w:bookmarkStart w:id="46" w:name="_Toc232670102"/>
      <w:r>
        <w:rPr>
          <w:sz w:val="24"/>
          <w:szCs w:val="24"/>
        </w:rPr>
        <w:t xml:space="preserve"> </w:t>
      </w:r>
      <w:r w:rsidR="00826F14" w:rsidRPr="00DC3FE8">
        <w:rPr>
          <w:sz w:val="24"/>
          <w:szCs w:val="24"/>
        </w:rPr>
        <w:t>Автоматическое повторное включение линии электропередачи</w:t>
      </w:r>
      <w:bookmarkEnd w:id="44"/>
      <w:bookmarkEnd w:id="45"/>
      <w:bookmarkEnd w:id="46"/>
    </w:p>
    <w:p w:rsidR="00826F14" w:rsidRPr="00DC3FE8" w:rsidRDefault="00826F14" w:rsidP="00DC3FE8">
      <w:pPr>
        <w:pStyle w:val="af2"/>
        <w:spacing w:line="288" w:lineRule="auto"/>
        <w:ind w:left="360" w:hanging="360"/>
        <w:rPr>
          <w:sz w:val="24"/>
          <w:szCs w:val="24"/>
        </w:rPr>
      </w:pPr>
    </w:p>
    <w:p w:rsidR="00826F14" w:rsidRPr="00DC3FE8" w:rsidRDefault="000A5A50" w:rsidP="0027499E">
      <w:pPr>
        <w:numPr>
          <w:ilvl w:val="0"/>
          <w:numId w:val="14"/>
        </w:numPr>
        <w:tabs>
          <w:tab w:val="num" w:pos="1276"/>
        </w:tabs>
        <w:spacing w:line="288" w:lineRule="auto"/>
        <w:ind w:left="1208" w:hanging="357"/>
        <w:jc w:val="both"/>
      </w:pPr>
      <w:r>
        <w:t xml:space="preserve">Описать </w:t>
      </w:r>
      <w:proofErr w:type="gramStart"/>
      <w:r>
        <w:t>п</w:t>
      </w:r>
      <w:r w:rsidR="00826F14" w:rsidRPr="00DC3FE8">
        <w:t>ринципиальн</w:t>
      </w:r>
      <w:r>
        <w:t xml:space="preserve">ую </w:t>
      </w:r>
      <w:r w:rsidR="00826F14" w:rsidRPr="00DC3FE8">
        <w:t xml:space="preserve"> электрическ</w:t>
      </w:r>
      <w:r>
        <w:t>ую</w:t>
      </w:r>
      <w:proofErr w:type="gramEnd"/>
      <w:r w:rsidR="00826F14" w:rsidRPr="00DC3FE8">
        <w:t xml:space="preserve"> схем</w:t>
      </w:r>
      <w:r>
        <w:t>у а</w:t>
      </w:r>
      <w:r w:rsidRPr="00DC3FE8">
        <w:t>втоматическо</w:t>
      </w:r>
      <w:r>
        <w:t>го</w:t>
      </w:r>
      <w:r w:rsidRPr="00DC3FE8">
        <w:t xml:space="preserve"> повторно</w:t>
      </w:r>
      <w:r>
        <w:t>го</w:t>
      </w:r>
      <w:r w:rsidRPr="00DC3FE8">
        <w:t xml:space="preserve"> включени</w:t>
      </w:r>
      <w:r>
        <w:t>я</w:t>
      </w:r>
      <w:r w:rsidRPr="00DC3FE8">
        <w:t xml:space="preserve"> линии электропередачи</w:t>
      </w:r>
      <w:r>
        <w:t xml:space="preserve"> по рис. 4.4.</w:t>
      </w:r>
    </w:p>
    <w:p w:rsidR="00826F14" w:rsidRPr="00DC3FE8" w:rsidRDefault="000A5A50" w:rsidP="000A5A50">
      <w:pPr>
        <w:numPr>
          <w:ilvl w:val="0"/>
          <w:numId w:val="14"/>
        </w:numPr>
        <w:tabs>
          <w:tab w:val="num" w:pos="1276"/>
        </w:tabs>
        <w:spacing w:line="288" w:lineRule="auto"/>
        <w:ind w:left="1208" w:hanging="357"/>
        <w:jc w:val="both"/>
      </w:pPr>
      <w:r>
        <w:t>Собрать э</w:t>
      </w:r>
      <w:r w:rsidR="00826F14" w:rsidRPr="00DC3FE8">
        <w:t>лектрическая схема соединений</w:t>
      </w:r>
      <w:r>
        <w:t xml:space="preserve"> по рис.4.5 в соответствии с перечнем аппаратуры по таблице 4.2 </w:t>
      </w:r>
    </w:p>
    <w:p w:rsidR="00826F14" w:rsidRPr="00DC3FE8" w:rsidRDefault="000A5A50" w:rsidP="0027499E">
      <w:pPr>
        <w:numPr>
          <w:ilvl w:val="0"/>
          <w:numId w:val="14"/>
        </w:numPr>
        <w:tabs>
          <w:tab w:val="num" w:pos="1276"/>
        </w:tabs>
        <w:spacing w:line="288" w:lineRule="auto"/>
        <w:ind w:left="1208" w:hanging="357"/>
        <w:jc w:val="both"/>
      </w:pPr>
      <w:r>
        <w:t>Следовать у</w:t>
      </w:r>
      <w:r w:rsidR="00826F14" w:rsidRPr="00DC3FE8">
        <w:t>казания</w:t>
      </w:r>
      <w:r>
        <w:t>м</w:t>
      </w:r>
      <w:r w:rsidR="00826F14" w:rsidRPr="00DC3FE8">
        <w:t xml:space="preserve"> по проведению эксперимента</w:t>
      </w:r>
    </w:p>
    <w:p w:rsidR="00826F14" w:rsidRPr="00DC3FE8" w:rsidRDefault="00826F14" w:rsidP="00DC3FE8">
      <w:pPr>
        <w:spacing w:line="288" w:lineRule="auto"/>
      </w:pPr>
    </w:p>
    <w:p w:rsidR="00826F14" w:rsidRPr="00DC3FE8" w:rsidRDefault="00826F14" w:rsidP="00DC3FE8">
      <w:pPr>
        <w:pStyle w:val="affff6"/>
        <w:spacing w:line="288" w:lineRule="auto"/>
        <w:rPr>
          <w:sz w:val="24"/>
          <w:szCs w:val="24"/>
        </w:rPr>
      </w:pPr>
      <w:r w:rsidRPr="00DC3FE8">
        <w:rPr>
          <w:sz w:val="24"/>
          <w:szCs w:val="24"/>
        </w:rPr>
        <w:br w:type="page"/>
      </w:r>
      <w:r w:rsidRPr="00DC3FE8">
        <w:rPr>
          <w:sz w:val="24"/>
          <w:szCs w:val="24"/>
        </w:rPr>
        <w:lastRenderedPageBreak/>
        <w:t xml:space="preserve">Принципиальная электрическая схема </w:t>
      </w:r>
    </w:p>
    <w:p w:rsidR="00826F14" w:rsidRPr="00DC3FE8" w:rsidRDefault="00826F14" w:rsidP="00DC3FE8">
      <w:pPr>
        <w:spacing w:line="288" w:lineRule="auto"/>
        <w:jc w:val="center"/>
      </w:pPr>
    </w:p>
    <w:p w:rsidR="00826F14" w:rsidRDefault="0014086C" w:rsidP="0014086C">
      <w:pPr>
        <w:spacing w:line="288" w:lineRule="auto"/>
        <w:jc w:val="center"/>
      </w:pPr>
      <w:r w:rsidRPr="00DC3FE8">
        <w:object w:dxaOrig="9429" w:dyaOrig="13454">
          <v:shape id="_x0000_i1043" type="#_x0000_t75" style="width:442.2pt;height:631.7pt" o:ole="">
            <v:imagedata r:id="rId104" o:title=""/>
          </v:shape>
          <o:OLEObject Type="Embed" ProgID="Visio.Drawing.11" ShapeID="_x0000_i1043" DrawAspect="Content" ObjectID="_1840191259" r:id="rId105"/>
        </w:object>
      </w:r>
    </w:p>
    <w:p w:rsidR="0014086C" w:rsidRPr="0014086C" w:rsidRDefault="0014086C" w:rsidP="0014086C">
      <w:pPr>
        <w:spacing w:line="288" w:lineRule="auto"/>
        <w:jc w:val="center"/>
        <w:rPr>
          <w:i/>
        </w:rPr>
      </w:pPr>
      <w:r w:rsidRPr="0014086C">
        <w:rPr>
          <w:i/>
        </w:rPr>
        <w:t>Рис. 4.4 Автоматическое повторное включение линии электропередачи</w:t>
      </w:r>
    </w:p>
    <w:p w:rsidR="00826F14" w:rsidRPr="00DC3FE8" w:rsidRDefault="00826F14" w:rsidP="00DC3FE8">
      <w:pPr>
        <w:pStyle w:val="affff6"/>
        <w:spacing w:line="288" w:lineRule="auto"/>
        <w:rPr>
          <w:sz w:val="24"/>
          <w:szCs w:val="24"/>
        </w:rPr>
      </w:pPr>
      <w:r w:rsidRPr="00DC3FE8">
        <w:rPr>
          <w:sz w:val="24"/>
          <w:szCs w:val="24"/>
        </w:rPr>
        <w:br w:type="page"/>
      </w:r>
      <w:r w:rsidRPr="00DC3FE8">
        <w:rPr>
          <w:sz w:val="24"/>
          <w:szCs w:val="24"/>
        </w:rPr>
        <w:lastRenderedPageBreak/>
        <w:t>Электрическая схема соединений</w:t>
      </w:r>
    </w:p>
    <w:p w:rsidR="00826F14" w:rsidRPr="00DC3FE8" w:rsidRDefault="00826F14" w:rsidP="00DC3FE8">
      <w:pPr>
        <w:spacing w:line="288" w:lineRule="auto"/>
        <w:jc w:val="center"/>
      </w:pPr>
    </w:p>
    <w:p w:rsidR="0014086C" w:rsidRDefault="0014086C" w:rsidP="00DC3FE8">
      <w:pPr>
        <w:tabs>
          <w:tab w:val="num" w:pos="1276"/>
        </w:tabs>
        <w:spacing w:line="288" w:lineRule="auto"/>
        <w:jc w:val="center"/>
      </w:pPr>
      <w:r w:rsidRPr="00DC3FE8">
        <w:object w:dxaOrig="9155" w:dyaOrig="14276">
          <v:shape id="_x0000_i1044" type="#_x0000_t75" style="width:419.1pt;height:654.8pt" o:ole="">
            <v:imagedata r:id="rId106" o:title=""/>
          </v:shape>
          <o:OLEObject Type="Embed" ProgID="Visio.Drawing.11" ShapeID="_x0000_i1044" DrawAspect="Content" ObjectID="_1840191260" r:id="rId107"/>
        </w:object>
      </w:r>
    </w:p>
    <w:p w:rsidR="0014086C" w:rsidRPr="0014086C" w:rsidRDefault="0014086C" w:rsidP="0014086C">
      <w:pPr>
        <w:spacing w:line="288" w:lineRule="auto"/>
        <w:jc w:val="center"/>
        <w:rPr>
          <w:i/>
        </w:rPr>
      </w:pPr>
      <w:r w:rsidRPr="0014086C">
        <w:rPr>
          <w:i/>
        </w:rPr>
        <w:t xml:space="preserve">Рис. 4.4 </w:t>
      </w:r>
      <w:r>
        <w:rPr>
          <w:i/>
        </w:rPr>
        <w:t>Схема электрических соединений а</w:t>
      </w:r>
      <w:r w:rsidRPr="0014086C">
        <w:rPr>
          <w:i/>
        </w:rPr>
        <w:t>втоматическ</w:t>
      </w:r>
      <w:r>
        <w:rPr>
          <w:i/>
        </w:rPr>
        <w:t>ого</w:t>
      </w:r>
      <w:r w:rsidRPr="0014086C">
        <w:rPr>
          <w:i/>
        </w:rPr>
        <w:t xml:space="preserve"> повторно</w:t>
      </w:r>
      <w:r>
        <w:rPr>
          <w:i/>
        </w:rPr>
        <w:t>го</w:t>
      </w:r>
      <w:r w:rsidRPr="0014086C">
        <w:rPr>
          <w:i/>
        </w:rPr>
        <w:t xml:space="preserve"> включени</w:t>
      </w:r>
      <w:r>
        <w:rPr>
          <w:i/>
        </w:rPr>
        <w:t>я</w:t>
      </w:r>
      <w:r w:rsidRPr="0014086C">
        <w:rPr>
          <w:i/>
        </w:rPr>
        <w:t xml:space="preserve"> </w:t>
      </w:r>
    </w:p>
    <w:p w:rsidR="00CC5FCE" w:rsidRPr="00DC3FE8" w:rsidRDefault="00826F14" w:rsidP="00DC3FE8">
      <w:pPr>
        <w:tabs>
          <w:tab w:val="num" w:pos="1276"/>
        </w:tabs>
        <w:spacing w:line="288" w:lineRule="auto"/>
        <w:jc w:val="center"/>
      </w:pPr>
      <w:r w:rsidRPr="00DC3FE8">
        <w:br w:type="page"/>
      </w:r>
    </w:p>
    <w:p w:rsidR="00826F14" w:rsidRPr="00DC3FE8" w:rsidRDefault="0014086C" w:rsidP="0014086C">
      <w:pPr>
        <w:pStyle w:val="affff6"/>
        <w:spacing w:line="288" w:lineRule="auto"/>
        <w:ind w:firstLine="709"/>
        <w:jc w:val="left"/>
      </w:pPr>
      <w:r w:rsidRPr="0014086C">
        <w:rPr>
          <w:b w:val="0"/>
          <w:sz w:val="24"/>
        </w:rPr>
        <w:lastRenderedPageBreak/>
        <w:t>Таблица 4.2</w:t>
      </w:r>
      <w:r w:rsidRPr="0014086C">
        <w:rPr>
          <w:sz w:val="24"/>
        </w:rPr>
        <w:t xml:space="preserve"> </w:t>
      </w:r>
      <w:r w:rsidRPr="0014086C">
        <w:rPr>
          <w:b w:val="0"/>
          <w:sz w:val="24"/>
          <w:szCs w:val="24"/>
        </w:rPr>
        <w:t>Перечень аппаратуры</w:t>
      </w:r>
    </w:p>
    <w:tbl>
      <w:tblPr>
        <w:tblW w:w="9356"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3"/>
        <w:gridCol w:w="3827"/>
        <w:gridCol w:w="1276"/>
        <w:gridCol w:w="2410"/>
      </w:tblGrid>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p>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Обозначение</w:t>
            </w:r>
          </w:p>
          <w:p w:rsidR="00826F14" w:rsidRPr="00DC3FE8" w:rsidRDefault="00826F14" w:rsidP="00DC3FE8">
            <w:pPr>
              <w:pStyle w:val="2b"/>
              <w:spacing w:line="288" w:lineRule="auto"/>
              <w:ind w:firstLine="0"/>
              <w:jc w:val="center"/>
              <w:rPr>
                <w:b w:val="0"/>
                <w:sz w:val="24"/>
                <w:szCs w:val="24"/>
                <w:u w:val="none"/>
              </w:rPr>
            </w:pP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Код</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826F14" w:rsidRPr="00DC3FE8">
        <w:tc>
          <w:tcPr>
            <w:tcW w:w="1843" w:type="dxa"/>
            <w:vAlign w:val="center"/>
          </w:tcPr>
          <w:p w:rsidR="00826F14" w:rsidRPr="00DC3FE8" w:rsidRDefault="00826F14" w:rsidP="00DC3FE8">
            <w:pPr>
              <w:pStyle w:val="affff4"/>
              <w:spacing w:line="288" w:lineRule="auto"/>
              <w:ind w:firstLine="0"/>
              <w:jc w:val="center"/>
            </w:pPr>
            <w:r w:rsidRPr="00DC3FE8">
              <w:rPr>
                <w:lang w:val="en-US"/>
              </w:rPr>
              <w:t>G</w:t>
            </w:r>
            <w:r w:rsidRPr="00DC3FE8">
              <w:t>1</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Однофазный источник питания</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218.2</w:t>
            </w:r>
          </w:p>
        </w:tc>
        <w:tc>
          <w:tcPr>
            <w:tcW w:w="2410" w:type="dxa"/>
            <w:vAlign w:val="center"/>
          </w:tcPr>
          <w:p w:rsidR="00826F14" w:rsidRPr="00DC3FE8" w:rsidRDefault="00826F14" w:rsidP="00DC3FE8">
            <w:pPr>
              <w:pStyle w:val="affff3"/>
              <w:spacing w:line="288" w:lineRule="auto"/>
              <w:ind w:firstLine="0"/>
              <w:jc w:val="center"/>
            </w:pPr>
            <w:r w:rsidRPr="00DC3FE8">
              <w:t>~</w:t>
            </w:r>
            <w:r w:rsidRPr="00DC3FE8">
              <w:rPr>
                <w:lang w:val="en-US"/>
              </w:rPr>
              <w:t xml:space="preserve"> </w:t>
            </w:r>
            <w:r w:rsidRPr="00DC3FE8">
              <w:t xml:space="preserve">220 </w:t>
            </w:r>
            <w:proofErr w:type="gramStart"/>
            <w:r w:rsidRPr="00DC3FE8">
              <w:t>В  /</w:t>
            </w:r>
            <w:proofErr w:type="gramEnd"/>
            <w:r w:rsidRPr="00DC3FE8">
              <w:t xml:space="preserve"> 10 А</w:t>
            </w:r>
          </w:p>
        </w:tc>
      </w:tr>
      <w:tr w:rsidR="00826F14" w:rsidRPr="00DC3FE8">
        <w:tc>
          <w:tcPr>
            <w:tcW w:w="1843" w:type="dxa"/>
            <w:vAlign w:val="center"/>
          </w:tcPr>
          <w:p w:rsidR="00826F14" w:rsidRPr="00DC3FE8" w:rsidRDefault="00826F14" w:rsidP="00DC3FE8">
            <w:pPr>
              <w:pStyle w:val="affff4"/>
              <w:spacing w:line="288" w:lineRule="auto"/>
              <w:ind w:firstLine="0"/>
              <w:jc w:val="center"/>
            </w:pPr>
            <w:r w:rsidRPr="00DC3FE8">
              <w:t>А1</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372.1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80 ВА</w:t>
            </w:r>
          </w:p>
          <w:p w:rsidR="00826F14" w:rsidRPr="00DC3FE8" w:rsidRDefault="00826F14" w:rsidP="00DC3FE8">
            <w:pPr>
              <w:pStyle w:val="affff3"/>
              <w:spacing w:line="288" w:lineRule="auto"/>
              <w:ind w:firstLine="0"/>
              <w:jc w:val="center"/>
            </w:pPr>
            <w:r w:rsidRPr="00DC3FE8">
              <w:t>220 / 198…242 В</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А2</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313.3</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220 В / 0,3 А</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lang w:val="en-US"/>
              </w:rPr>
            </w:pPr>
            <w:r w:rsidRPr="00DC3FE8">
              <w:rPr>
                <w:b w:val="0"/>
                <w:sz w:val="24"/>
                <w:szCs w:val="24"/>
                <w:u w:val="none"/>
              </w:rPr>
              <w:t>А</w:t>
            </w:r>
            <w:r w:rsidRPr="00DC3FE8">
              <w:rPr>
                <w:b w:val="0"/>
                <w:sz w:val="24"/>
                <w:szCs w:val="24"/>
                <w:u w:val="none"/>
                <w:lang w:val="en-US"/>
              </w:rPr>
              <w:t>4</w:t>
            </w:r>
          </w:p>
        </w:tc>
        <w:tc>
          <w:tcPr>
            <w:tcW w:w="3827" w:type="dxa"/>
            <w:vAlign w:val="center"/>
          </w:tcPr>
          <w:p w:rsidR="00826F14" w:rsidRPr="00DC3FE8" w:rsidRDefault="00826F14" w:rsidP="00DC3FE8">
            <w:pPr>
              <w:pStyle w:val="af6"/>
              <w:spacing w:line="288" w:lineRule="auto"/>
              <w:rPr>
                <w:b w:val="0"/>
                <w:sz w:val="24"/>
                <w:szCs w:val="24"/>
              </w:rPr>
            </w:pPr>
            <w:r w:rsidRPr="00DC3FE8">
              <w:rPr>
                <w:b w:val="0"/>
                <w:sz w:val="24"/>
                <w:szCs w:val="24"/>
              </w:rPr>
              <w:t>Контактор</w:t>
            </w:r>
          </w:p>
        </w:tc>
        <w:tc>
          <w:tcPr>
            <w:tcW w:w="1276" w:type="dxa"/>
            <w:vAlign w:val="center"/>
          </w:tcPr>
          <w:p w:rsidR="00826F14" w:rsidRPr="00DC3FE8" w:rsidRDefault="00826F14" w:rsidP="00DC3FE8">
            <w:pPr>
              <w:spacing w:line="288" w:lineRule="auto"/>
              <w:jc w:val="center"/>
            </w:pPr>
            <w:r w:rsidRPr="00DC3FE8">
              <w:t>364</w:t>
            </w:r>
          </w:p>
        </w:tc>
        <w:tc>
          <w:tcPr>
            <w:tcW w:w="2410" w:type="dxa"/>
            <w:vAlign w:val="center"/>
          </w:tcPr>
          <w:p w:rsidR="00826F14" w:rsidRPr="00DC3FE8" w:rsidRDefault="00826F14" w:rsidP="00DC3FE8">
            <w:pPr>
              <w:spacing w:line="288" w:lineRule="auto"/>
              <w:jc w:val="center"/>
            </w:pPr>
            <w:r w:rsidRPr="00DC3FE8">
              <w:t>~</w:t>
            </w:r>
            <w:r w:rsidRPr="00DC3FE8">
              <w:rPr>
                <w:lang w:val="en-US"/>
              </w:rPr>
              <w:t xml:space="preserve"> </w:t>
            </w:r>
            <w:r w:rsidRPr="00DC3FE8">
              <w:t xml:space="preserve">380 </w:t>
            </w:r>
            <w:proofErr w:type="gramStart"/>
            <w:r w:rsidRPr="00DC3FE8">
              <w:t>В  /</w:t>
            </w:r>
            <w:proofErr w:type="gramEnd"/>
            <w:r w:rsidRPr="00DC3FE8">
              <w:t xml:space="preserve"> 10 А </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А5</w:t>
            </w:r>
          </w:p>
        </w:tc>
        <w:tc>
          <w:tcPr>
            <w:tcW w:w="3827" w:type="dxa"/>
            <w:vAlign w:val="center"/>
          </w:tcPr>
          <w:p w:rsidR="00826F14" w:rsidRPr="00DC3FE8" w:rsidRDefault="00826F14" w:rsidP="00DC3FE8">
            <w:pPr>
              <w:pStyle w:val="af6"/>
              <w:spacing w:line="288" w:lineRule="auto"/>
              <w:rPr>
                <w:b w:val="0"/>
                <w:sz w:val="24"/>
                <w:szCs w:val="24"/>
              </w:rPr>
            </w:pPr>
            <w:r w:rsidRPr="00DC3FE8">
              <w:rPr>
                <w:b w:val="0"/>
                <w:sz w:val="24"/>
                <w:szCs w:val="24"/>
              </w:rPr>
              <w:t>Трансформатор тока</w:t>
            </w:r>
          </w:p>
        </w:tc>
        <w:tc>
          <w:tcPr>
            <w:tcW w:w="1276" w:type="dxa"/>
            <w:vAlign w:val="center"/>
          </w:tcPr>
          <w:p w:rsidR="00826F14" w:rsidRPr="00DC3FE8" w:rsidRDefault="00826F14" w:rsidP="00DC3FE8">
            <w:pPr>
              <w:spacing w:line="288" w:lineRule="auto"/>
              <w:jc w:val="center"/>
            </w:pPr>
            <w:r w:rsidRPr="00DC3FE8">
              <w:t>403.1</w:t>
            </w:r>
          </w:p>
        </w:tc>
        <w:tc>
          <w:tcPr>
            <w:tcW w:w="2410" w:type="dxa"/>
            <w:vAlign w:val="center"/>
          </w:tcPr>
          <w:p w:rsidR="00826F14" w:rsidRPr="00DC3FE8" w:rsidRDefault="00826F14" w:rsidP="00DC3FE8">
            <w:pPr>
              <w:spacing w:line="288" w:lineRule="auto"/>
              <w:jc w:val="center"/>
            </w:pPr>
            <w:r w:rsidRPr="00DC3FE8">
              <w:t>1,0/1,0 А/</w:t>
            </w:r>
          </w:p>
          <w:p w:rsidR="00826F14" w:rsidRPr="00DC3FE8" w:rsidRDefault="00826F14" w:rsidP="00DC3FE8">
            <w:pPr>
              <w:spacing w:line="288" w:lineRule="auto"/>
              <w:jc w:val="center"/>
            </w:pPr>
            <w:r w:rsidRPr="00DC3FE8">
              <w:rPr>
                <w:lang w:val="en-US"/>
              </w:rPr>
              <w:t>U</w:t>
            </w:r>
            <w:r w:rsidRPr="00DC3FE8">
              <w:t>раб =  ~ 660 В/</w:t>
            </w:r>
          </w:p>
          <w:p w:rsidR="00826F14" w:rsidRPr="00DC3FE8" w:rsidRDefault="00826F14" w:rsidP="00DC3FE8">
            <w:pPr>
              <w:spacing w:line="288" w:lineRule="auto"/>
              <w:jc w:val="center"/>
            </w:pPr>
            <w:r w:rsidRPr="00DC3FE8">
              <w:rPr>
                <w:lang w:val="en-US"/>
              </w:rPr>
              <w:t>S</w:t>
            </w:r>
            <w:r w:rsidRPr="00DC3FE8">
              <w:t>н = 5 ВА</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А7</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354.1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500 </w:t>
            </w:r>
            <w:proofErr w:type="gramStart"/>
            <w:r w:rsidRPr="00DC3FE8">
              <w:rPr>
                <w:b w:val="0"/>
                <w:sz w:val="24"/>
                <w:szCs w:val="24"/>
                <w:u w:val="none"/>
              </w:rPr>
              <w:t>В  /</w:t>
            </w:r>
            <w:proofErr w:type="gramEnd"/>
            <w:r w:rsidRPr="00DC3FE8">
              <w:rPr>
                <w:b w:val="0"/>
                <w:sz w:val="24"/>
                <w:szCs w:val="24"/>
                <w:u w:val="none"/>
              </w:rPr>
              <w:t xml:space="preserve"> 10 А / </w:t>
            </w:r>
            <w:r w:rsidRPr="00DC3FE8">
              <w:rPr>
                <w:b w:val="0"/>
                <w:sz w:val="24"/>
                <w:szCs w:val="24"/>
                <w:u w:val="none"/>
              </w:rPr>
              <w:br w:type="textWrapping" w:clear="all"/>
              <w:t>3 кнопки</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А8</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355.1</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220 </w:t>
            </w:r>
            <w:proofErr w:type="gramStart"/>
            <w:r w:rsidRPr="00DC3FE8">
              <w:rPr>
                <w:b w:val="0"/>
                <w:sz w:val="24"/>
                <w:szCs w:val="24"/>
                <w:u w:val="none"/>
              </w:rPr>
              <w:t>В  /</w:t>
            </w:r>
            <w:proofErr w:type="gramEnd"/>
            <w:r w:rsidRPr="00DC3FE8">
              <w:rPr>
                <w:b w:val="0"/>
                <w:sz w:val="24"/>
                <w:szCs w:val="24"/>
                <w:u w:val="none"/>
              </w:rPr>
              <w:t xml:space="preserve"> 3 лампы</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А9</w:t>
            </w:r>
          </w:p>
        </w:tc>
        <w:tc>
          <w:tcPr>
            <w:tcW w:w="3827" w:type="dxa"/>
            <w:vAlign w:val="center"/>
          </w:tcPr>
          <w:p w:rsidR="00826F14" w:rsidRPr="00DC3FE8" w:rsidRDefault="00826F14" w:rsidP="00DC3FE8">
            <w:pPr>
              <w:spacing w:line="288" w:lineRule="auto"/>
              <w:jc w:val="center"/>
            </w:pPr>
            <w:r w:rsidRPr="00DC3FE8">
              <w:t>Автоматический однополюсный выключатель</w:t>
            </w:r>
          </w:p>
        </w:tc>
        <w:tc>
          <w:tcPr>
            <w:tcW w:w="1276" w:type="dxa"/>
            <w:vAlign w:val="center"/>
          </w:tcPr>
          <w:p w:rsidR="00826F14" w:rsidRPr="00DC3FE8" w:rsidRDefault="00826F14" w:rsidP="00DC3FE8">
            <w:pPr>
              <w:spacing w:line="288" w:lineRule="auto"/>
              <w:jc w:val="center"/>
            </w:pPr>
            <w:r w:rsidRPr="00DC3FE8">
              <w:t>359</w:t>
            </w:r>
          </w:p>
        </w:tc>
        <w:tc>
          <w:tcPr>
            <w:tcW w:w="2410"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w:t>
            </w:r>
            <w:r w:rsidRPr="00DC3FE8">
              <w:rPr>
                <w:b w:val="0"/>
                <w:sz w:val="24"/>
                <w:szCs w:val="24"/>
                <w:u w:val="none"/>
                <w:lang w:val="en-US"/>
              </w:rPr>
              <w:t xml:space="preserve"> </w:t>
            </w:r>
            <w:r w:rsidRPr="00DC3FE8">
              <w:rPr>
                <w:b w:val="0"/>
                <w:sz w:val="24"/>
                <w:szCs w:val="24"/>
                <w:u w:val="none"/>
              </w:rPr>
              <w:t xml:space="preserve">230 </w:t>
            </w:r>
            <w:proofErr w:type="gramStart"/>
            <w:r w:rsidRPr="00DC3FE8">
              <w:rPr>
                <w:b w:val="0"/>
                <w:sz w:val="24"/>
                <w:szCs w:val="24"/>
                <w:u w:val="none"/>
              </w:rPr>
              <w:t>В  /</w:t>
            </w:r>
            <w:proofErr w:type="gramEnd"/>
            <w:r w:rsidRPr="00DC3FE8">
              <w:rPr>
                <w:b w:val="0"/>
                <w:sz w:val="24"/>
                <w:szCs w:val="24"/>
                <w:u w:val="none"/>
              </w:rPr>
              <w:t xml:space="preserve"> 0,5 А</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А10</w:t>
            </w:r>
          </w:p>
        </w:tc>
        <w:tc>
          <w:tcPr>
            <w:tcW w:w="3827" w:type="dxa"/>
            <w:vAlign w:val="center"/>
          </w:tcPr>
          <w:p w:rsidR="00826F14" w:rsidRPr="00DC3FE8" w:rsidRDefault="00826F14" w:rsidP="00DC3FE8">
            <w:pPr>
              <w:pStyle w:val="af6"/>
              <w:spacing w:line="288" w:lineRule="auto"/>
              <w:rPr>
                <w:b w:val="0"/>
                <w:sz w:val="24"/>
                <w:szCs w:val="24"/>
              </w:rPr>
            </w:pPr>
            <w:r w:rsidRPr="00DC3FE8">
              <w:rPr>
                <w:b w:val="0"/>
                <w:color w:val="000000"/>
                <w:sz w:val="24"/>
                <w:szCs w:val="24"/>
              </w:rPr>
              <w:t>Реле максимального тока</w:t>
            </w:r>
          </w:p>
        </w:tc>
        <w:tc>
          <w:tcPr>
            <w:tcW w:w="1276" w:type="dxa"/>
            <w:vAlign w:val="center"/>
          </w:tcPr>
          <w:p w:rsidR="00826F14" w:rsidRPr="00DC3FE8" w:rsidRDefault="00826F14" w:rsidP="00DC3FE8">
            <w:pPr>
              <w:spacing w:line="288" w:lineRule="auto"/>
              <w:jc w:val="center"/>
            </w:pPr>
            <w:r w:rsidRPr="00DC3FE8">
              <w:t>366</w:t>
            </w:r>
          </w:p>
        </w:tc>
        <w:tc>
          <w:tcPr>
            <w:tcW w:w="2410" w:type="dxa"/>
            <w:vAlign w:val="center"/>
          </w:tcPr>
          <w:p w:rsidR="00826F14" w:rsidRPr="00DC3FE8" w:rsidRDefault="00826F14" w:rsidP="00DC3FE8">
            <w:pPr>
              <w:spacing w:line="288" w:lineRule="auto"/>
              <w:jc w:val="center"/>
              <w:rPr>
                <w:color w:val="000000"/>
              </w:rPr>
            </w:pPr>
            <w:r w:rsidRPr="00DC3FE8">
              <w:rPr>
                <w:color w:val="000000"/>
              </w:rPr>
              <w:t xml:space="preserve">Номинальный ток </w:t>
            </w:r>
          </w:p>
          <w:p w:rsidR="00826F14" w:rsidRPr="00DC3FE8" w:rsidRDefault="00826F14" w:rsidP="00DC3FE8">
            <w:pPr>
              <w:spacing w:line="288" w:lineRule="auto"/>
              <w:jc w:val="center"/>
              <w:rPr>
                <w:color w:val="000000"/>
              </w:rPr>
            </w:pPr>
            <w:r w:rsidRPr="00DC3FE8">
              <w:rPr>
                <w:color w:val="000000"/>
              </w:rPr>
              <w:t xml:space="preserve">~ 6,3 А / </w:t>
            </w:r>
          </w:p>
          <w:p w:rsidR="00826F14" w:rsidRPr="00DC3FE8" w:rsidRDefault="00826F14" w:rsidP="00DC3FE8">
            <w:pPr>
              <w:spacing w:line="288" w:lineRule="auto"/>
              <w:jc w:val="center"/>
              <w:rPr>
                <w:color w:val="000000"/>
              </w:rPr>
            </w:pPr>
            <w:r w:rsidRPr="00DC3FE8">
              <w:rPr>
                <w:color w:val="000000"/>
              </w:rPr>
              <w:t xml:space="preserve">Уставка реле </w:t>
            </w:r>
          </w:p>
          <w:p w:rsidR="00826F14" w:rsidRPr="00DC3FE8" w:rsidRDefault="00826F14" w:rsidP="00DC3FE8">
            <w:pPr>
              <w:spacing w:line="288" w:lineRule="auto"/>
              <w:jc w:val="center"/>
            </w:pPr>
            <w:r w:rsidRPr="00DC3FE8">
              <w:rPr>
                <w:color w:val="000000"/>
              </w:rPr>
              <w:t xml:space="preserve">~ </w:t>
            </w:r>
            <w:r w:rsidRPr="00DC3FE8">
              <w:t>1,0…2,0 А / Коммутируемое напряжение 250 В / Контакты 1з+1р.</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А11</w:t>
            </w:r>
          </w:p>
        </w:tc>
        <w:tc>
          <w:tcPr>
            <w:tcW w:w="3827" w:type="dxa"/>
            <w:vAlign w:val="center"/>
          </w:tcPr>
          <w:p w:rsidR="00826F14" w:rsidRPr="00DC3FE8" w:rsidRDefault="00826F14" w:rsidP="00DC3FE8">
            <w:pPr>
              <w:pStyle w:val="af6"/>
              <w:spacing w:line="288" w:lineRule="auto"/>
              <w:rPr>
                <w:b w:val="0"/>
                <w:sz w:val="24"/>
                <w:szCs w:val="24"/>
              </w:rPr>
            </w:pPr>
            <w:r w:rsidRPr="00DC3FE8">
              <w:rPr>
                <w:b w:val="0"/>
                <w:sz w:val="24"/>
                <w:szCs w:val="24"/>
              </w:rPr>
              <w:t>Реле времени</w:t>
            </w:r>
          </w:p>
        </w:tc>
        <w:tc>
          <w:tcPr>
            <w:tcW w:w="1276" w:type="dxa"/>
            <w:vAlign w:val="center"/>
          </w:tcPr>
          <w:p w:rsidR="00826F14" w:rsidRPr="00DC3FE8" w:rsidRDefault="00826F14" w:rsidP="00DC3FE8">
            <w:pPr>
              <w:spacing w:line="288" w:lineRule="auto"/>
              <w:jc w:val="center"/>
            </w:pPr>
            <w:r w:rsidRPr="00DC3FE8">
              <w:t>369</w:t>
            </w:r>
          </w:p>
        </w:tc>
        <w:tc>
          <w:tcPr>
            <w:tcW w:w="2410" w:type="dxa"/>
            <w:vAlign w:val="center"/>
          </w:tcPr>
          <w:p w:rsidR="00826F14" w:rsidRPr="00DC3FE8" w:rsidRDefault="00826F14" w:rsidP="00DC3FE8">
            <w:pPr>
              <w:spacing w:line="288" w:lineRule="auto"/>
            </w:pPr>
            <w:r w:rsidRPr="00DC3FE8">
              <w:t xml:space="preserve">Напряжение питания </w:t>
            </w:r>
          </w:p>
          <w:p w:rsidR="00826F14" w:rsidRPr="00DC3FE8" w:rsidRDefault="00826F14" w:rsidP="00DC3FE8">
            <w:pPr>
              <w:spacing w:line="288" w:lineRule="auto"/>
              <w:jc w:val="center"/>
              <w:rPr>
                <w:color w:val="000000"/>
              </w:rPr>
            </w:pPr>
            <w:r w:rsidRPr="00DC3FE8">
              <w:rPr>
                <w:color w:val="000000"/>
              </w:rPr>
              <w:t>~</w:t>
            </w:r>
            <w:r w:rsidRPr="00DC3FE8">
              <w:t xml:space="preserve">100…380 В / </w:t>
            </w:r>
            <w:r w:rsidRPr="00DC3FE8">
              <w:rPr>
                <w:color w:val="000000"/>
              </w:rPr>
              <w:t>Уставка реле 0,5</w:t>
            </w:r>
            <w:r w:rsidRPr="00DC3FE8">
              <w:t>…9,0 с / Коммутируемое напряжение 380 В / Контакты 1з+1р</w:t>
            </w:r>
          </w:p>
        </w:tc>
      </w:tr>
      <w:tr w:rsidR="00826F14" w:rsidRPr="00DC3FE8">
        <w:tc>
          <w:tcPr>
            <w:tcW w:w="1843"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А12, А17</w:t>
            </w:r>
          </w:p>
        </w:tc>
        <w:tc>
          <w:tcPr>
            <w:tcW w:w="3827"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Промежуточное реле</w:t>
            </w:r>
          </w:p>
        </w:tc>
        <w:tc>
          <w:tcPr>
            <w:tcW w:w="1276" w:type="dxa"/>
            <w:vAlign w:val="center"/>
          </w:tcPr>
          <w:p w:rsidR="00826F14" w:rsidRPr="00DC3FE8" w:rsidRDefault="00826F14" w:rsidP="00DC3FE8">
            <w:pPr>
              <w:pStyle w:val="2b"/>
              <w:spacing w:line="288" w:lineRule="auto"/>
              <w:ind w:firstLine="0"/>
              <w:jc w:val="center"/>
              <w:rPr>
                <w:b w:val="0"/>
                <w:sz w:val="24"/>
                <w:szCs w:val="24"/>
                <w:u w:val="none"/>
              </w:rPr>
            </w:pPr>
            <w:r w:rsidRPr="00DC3FE8">
              <w:rPr>
                <w:b w:val="0"/>
                <w:sz w:val="24"/>
                <w:szCs w:val="24"/>
                <w:u w:val="none"/>
              </w:rPr>
              <w:t>370</w:t>
            </w:r>
          </w:p>
        </w:tc>
        <w:tc>
          <w:tcPr>
            <w:tcW w:w="2410" w:type="dxa"/>
            <w:vAlign w:val="center"/>
          </w:tcPr>
          <w:p w:rsidR="00826F14" w:rsidRPr="00DC3FE8" w:rsidRDefault="00826F14" w:rsidP="00DC3FE8">
            <w:pPr>
              <w:spacing w:line="288" w:lineRule="auto"/>
              <w:jc w:val="center"/>
              <w:rPr>
                <w:color w:val="000000"/>
              </w:rPr>
            </w:pPr>
            <w:r w:rsidRPr="00DC3FE8">
              <w:rPr>
                <w:color w:val="000000"/>
              </w:rPr>
              <w:t xml:space="preserve">Номинальное </w:t>
            </w:r>
            <w:r w:rsidRPr="00DC3FE8">
              <w:t xml:space="preserve">напряжение </w:t>
            </w:r>
            <w:r w:rsidRPr="00DC3FE8">
              <w:rPr>
                <w:color w:val="000000"/>
              </w:rPr>
              <w:t>~</w:t>
            </w:r>
            <w:r w:rsidRPr="00DC3FE8">
              <w:t xml:space="preserve">220 В / </w:t>
            </w:r>
            <w:r w:rsidRPr="00DC3FE8">
              <w:rPr>
                <w:color w:val="000000"/>
              </w:rPr>
              <w:t xml:space="preserve">Ток контактов реле </w:t>
            </w:r>
          </w:p>
          <w:p w:rsidR="00826F14" w:rsidRPr="00DC3FE8" w:rsidRDefault="00826F14" w:rsidP="00DC3FE8">
            <w:pPr>
              <w:spacing w:line="288" w:lineRule="auto"/>
              <w:jc w:val="center"/>
            </w:pPr>
            <w:r w:rsidRPr="00DC3FE8">
              <w:rPr>
                <w:color w:val="000000"/>
              </w:rPr>
              <w:t>5 А</w:t>
            </w:r>
            <w:r w:rsidRPr="00DC3FE8">
              <w:t xml:space="preserve"> / </w:t>
            </w:r>
          </w:p>
          <w:p w:rsidR="00826F14" w:rsidRPr="00DC3FE8" w:rsidRDefault="00826F14" w:rsidP="00DC3FE8">
            <w:pPr>
              <w:spacing w:line="288" w:lineRule="auto"/>
              <w:jc w:val="center"/>
            </w:pPr>
            <w:r w:rsidRPr="00DC3FE8">
              <w:t>Коммутируемое напряжение 250 В / Контакты 1з+4р</w:t>
            </w:r>
          </w:p>
        </w:tc>
      </w:tr>
    </w:tbl>
    <w:p w:rsidR="00826F14" w:rsidRPr="00DC3FE8" w:rsidRDefault="00826F14" w:rsidP="00DC3FE8">
      <w:pPr>
        <w:spacing w:line="288" w:lineRule="auto"/>
      </w:pPr>
    </w:p>
    <w:p w:rsidR="00826F14" w:rsidRPr="00DC3FE8" w:rsidRDefault="00826F14" w:rsidP="00DC3FE8">
      <w:pPr>
        <w:spacing w:line="288" w:lineRule="auto"/>
      </w:pPr>
    </w:p>
    <w:p w:rsidR="00826F14" w:rsidRPr="00DC3FE8" w:rsidRDefault="00826F14" w:rsidP="00DC3FE8">
      <w:pPr>
        <w:pStyle w:val="affff6"/>
        <w:spacing w:line="288" w:lineRule="auto"/>
        <w:rPr>
          <w:sz w:val="24"/>
          <w:szCs w:val="24"/>
        </w:rPr>
      </w:pPr>
      <w:r w:rsidRPr="00DC3FE8">
        <w:rPr>
          <w:sz w:val="24"/>
          <w:szCs w:val="24"/>
        </w:rPr>
        <w:br w:type="page"/>
      </w:r>
      <w:r w:rsidRPr="00DC3FE8">
        <w:rPr>
          <w:sz w:val="24"/>
          <w:szCs w:val="24"/>
        </w:rPr>
        <w:lastRenderedPageBreak/>
        <w:t>Указания по проведению эксперимента</w:t>
      </w:r>
    </w:p>
    <w:p w:rsidR="00826F14" w:rsidRPr="00DC3FE8" w:rsidRDefault="00826F14" w:rsidP="00DC3FE8">
      <w:pPr>
        <w:spacing w:line="288" w:lineRule="auto"/>
      </w:pPr>
    </w:p>
    <w:p w:rsidR="00826F14" w:rsidRPr="00DC3FE8" w:rsidRDefault="00826F14"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826F14" w:rsidRPr="00DC3FE8" w:rsidRDefault="00826F14"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84" name="Рисунок 84"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szCs w:val="24"/>
        </w:rPr>
        <w:t xml:space="preserve">" устройств, используемых в эксперименте, с гнездом "РЕ" однофазного источника питания </w:t>
      </w:r>
      <w:r w:rsidRPr="00DC3FE8">
        <w:rPr>
          <w:szCs w:val="24"/>
          <w:lang w:val="en-US"/>
        </w:rPr>
        <w:t>G</w:t>
      </w:r>
      <w:r w:rsidRPr="00DC3FE8">
        <w:rPr>
          <w:szCs w:val="24"/>
        </w:rPr>
        <w:t>1.</w:t>
      </w:r>
    </w:p>
    <w:p w:rsidR="00826F14" w:rsidRPr="00DC3FE8" w:rsidRDefault="00826F14" w:rsidP="00DC3FE8">
      <w:pPr>
        <w:pStyle w:val="a4"/>
        <w:spacing w:line="288" w:lineRule="auto"/>
        <w:rPr>
          <w:szCs w:val="24"/>
        </w:rPr>
      </w:pPr>
      <w:r w:rsidRPr="00DC3FE8">
        <w:rPr>
          <w:szCs w:val="24"/>
        </w:rPr>
        <w:t>Соедините аппаратуру в соответствии со схемой электрической соединений.</w:t>
      </w:r>
    </w:p>
    <w:p w:rsidR="00826F14" w:rsidRPr="00DC3FE8" w:rsidRDefault="00826F14" w:rsidP="00DC3FE8">
      <w:pPr>
        <w:pStyle w:val="a4"/>
        <w:spacing w:line="288" w:lineRule="auto"/>
        <w:rPr>
          <w:szCs w:val="24"/>
        </w:rPr>
      </w:pPr>
      <w:r w:rsidRPr="00DC3FE8">
        <w:rPr>
          <w:szCs w:val="24"/>
        </w:rPr>
        <w:t>Отключите (если включен) выключатель А9.</w:t>
      </w:r>
    </w:p>
    <w:p w:rsidR="00826F14" w:rsidRPr="00DC3FE8" w:rsidRDefault="00826F14" w:rsidP="00DC3FE8">
      <w:pPr>
        <w:pStyle w:val="a4"/>
        <w:spacing w:line="288" w:lineRule="auto"/>
        <w:rPr>
          <w:szCs w:val="24"/>
        </w:rPr>
      </w:pPr>
      <w:r w:rsidRPr="00DC3FE8">
        <w:rPr>
          <w:szCs w:val="24"/>
        </w:rPr>
        <w:t>Установите переключателем желаемое значение коэффициента трансформации трансформатора А1, например, 1,0.</w:t>
      </w:r>
    </w:p>
    <w:p w:rsidR="00826F14" w:rsidRPr="00DC3FE8" w:rsidRDefault="00826F14" w:rsidP="00DC3FE8">
      <w:pPr>
        <w:pStyle w:val="a4"/>
        <w:spacing w:line="288" w:lineRule="auto"/>
        <w:rPr>
          <w:szCs w:val="24"/>
        </w:rPr>
      </w:pPr>
      <w:r w:rsidRPr="00DC3FE8">
        <w:rPr>
          <w:szCs w:val="24"/>
        </w:rPr>
        <w:t>Установите желаемые параметры линии электропередачи Л (модели линии электропередачи А2), например, 50 Ом и 0,1 Гн.</w:t>
      </w:r>
    </w:p>
    <w:p w:rsidR="00826F14" w:rsidRPr="00DC3FE8" w:rsidRDefault="00826F14" w:rsidP="00DC3FE8">
      <w:pPr>
        <w:pStyle w:val="a4"/>
        <w:spacing w:line="288" w:lineRule="auto"/>
        <w:rPr>
          <w:szCs w:val="24"/>
        </w:rPr>
      </w:pPr>
      <w:r w:rsidRPr="00DC3FE8">
        <w:rPr>
          <w:szCs w:val="24"/>
        </w:rPr>
        <w:t xml:space="preserve"> Установите желаемый ток срабатывания реле А10, например, 1,0 А.</w:t>
      </w:r>
    </w:p>
    <w:p w:rsidR="00826F14" w:rsidRPr="00DC3FE8" w:rsidRDefault="00826F14" w:rsidP="00DC3FE8">
      <w:pPr>
        <w:pStyle w:val="a4"/>
        <w:spacing w:line="288" w:lineRule="auto"/>
        <w:rPr>
          <w:szCs w:val="24"/>
        </w:rPr>
      </w:pPr>
      <w:r w:rsidRPr="00DC3FE8">
        <w:rPr>
          <w:szCs w:val="24"/>
        </w:rPr>
        <w:t>Установите желаемое время срабатывания реле А11 (время АПВ), например, 3,0 с.</w:t>
      </w:r>
    </w:p>
    <w:p w:rsidR="00826F14" w:rsidRPr="00DC3FE8" w:rsidRDefault="00826F14" w:rsidP="00DC3FE8">
      <w:pPr>
        <w:pStyle w:val="a4"/>
        <w:spacing w:line="288" w:lineRule="auto"/>
        <w:rPr>
          <w:szCs w:val="24"/>
        </w:rPr>
      </w:pPr>
      <w:r w:rsidRPr="00DC3FE8">
        <w:rPr>
          <w:szCs w:val="24"/>
        </w:rPr>
        <w:t>Включите выключатель «СЕТЬ» измерителя Р1.</w:t>
      </w:r>
    </w:p>
    <w:p w:rsidR="00826F14" w:rsidRPr="00DC3FE8" w:rsidRDefault="00826F14" w:rsidP="00DC3FE8">
      <w:pPr>
        <w:pStyle w:val="a4"/>
        <w:spacing w:line="288" w:lineRule="auto"/>
        <w:rPr>
          <w:szCs w:val="24"/>
        </w:rPr>
      </w:pPr>
      <w:r w:rsidRPr="00DC3FE8">
        <w:rPr>
          <w:szCs w:val="24"/>
        </w:rPr>
        <w:t xml:space="preserve">Включите источник </w:t>
      </w:r>
      <w:r w:rsidRPr="00DC3FE8">
        <w:rPr>
          <w:szCs w:val="24"/>
          <w:lang w:val="en-US"/>
        </w:rPr>
        <w:t>G</w:t>
      </w:r>
      <w:r w:rsidRPr="00DC3FE8">
        <w:rPr>
          <w:szCs w:val="24"/>
        </w:rPr>
        <w:t>1. О наличии напряжения на его выходе должна сигнализировать светящаяся лампочка.</w:t>
      </w:r>
    </w:p>
    <w:p w:rsidR="00826F14" w:rsidRPr="00DC3FE8" w:rsidRDefault="00826F14" w:rsidP="00DC3FE8">
      <w:pPr>
        <w:pStyle w:val="a4"/>
        <w:spacing w:line="288" w:lineRule="auto"/>
        <w:rPr>
          <w:szCs w:val="24"/>
        </w:rPr>
      </w:pPr>
      <w:r w:rsidRPr="00DC3FE8">
        <w:rPr>
          <w:szCs w:val="24"/>
        </w:rPr>
        <w:t>Включите выключатель А9. В результате загорится зеленая лампа блока А8, сигнализирующая о подаче оперативного напряжения.</w:t>
      </w:r>
    </w:p>
    <w:p w:rsidR="00826F14" w:rsidRPr="00DC3FE8" w:rsidRDefault="00826F14" w:rsidP="00DC3FE8">
      <w:pPr>
        <w:pStyle w:val="a4"/>
        <w:spacing w:line="288" w:lineRule="auto"/>
        <w:rPr>
          <w:szCs w:val="24"/>
        </w:rPr>
      </w:pPr>
      <w:r w:rsidRPr="00DC3FE8">
        <w:rPr>
          <w:szCs w:val="24"/>
        </w:rPr>
        <w:t xml:space="preserve">Нажмите верхнюю кнопку поста управления А7. В результате включится контактор А4 (выключатель </w:t>
      </w:r>
      <w:r w:rsidRPr="00DC3FE8">
        <w:rPr>
          <w:szCs w:val="24"/>
          <w:lang w:val="en-US"/>
        </w:rPr>
        <w:t>Q</w:t>
      </w:r>
      <w:r w:rsidRPr="00DC3FE8">
        <w:rPr>
          <w:szCs w:val="24"/>
        </w:rPr>
        <w:t>) и на модель линии А2 (линию Л) будет подано напряжение. Об этом будет сигнализировать загоревшаяся красная лампа в блоке А8. Зеленая лампа в блоке А8 погаснет.</w:t>
      </w:r>
    </w:p>
    <w:p w:rsidR="00826F14" w:rsidRPr="00DC3FE8" w:rsidRDefault="00826F14" w:rsidP="00DC3FE8">
      <w:pPr>
        <w:pStyle w:val="a4"/>
        <w:spacing w:line="288" w:lineRule="auto"/>
        <w:rPr>
          <w:szCs w:val="24"/>
        </w:rPr>
      </w:pPr>
      <w:r w:rsidRPr="00DC3FE8">
        <w:rPr>
          <w:szCs w:val="24"/>
        </w:rPr>
        <w:t xml:space="preserve">Смоделируйте короткое замыкание на линии электропередачи Л. Для чего воткните проводник «П» в гнездо между моделями линий А2 и А3. В результате сработает мгновенная токовая отсечка и поврежденная линия электропередачи Л (модель линии А2) отключится от источника питания выключателем </w:t>
      </w:r>
      <w:r w:rsidRPr="00DC3FE8">
        <w:rPr>
          <w:szCs w:val="24"/>
          <w:lang w:val="en-US"/>
        </w:rPr>
        <w:t>Q</w:t>
      </w:r>
      <w:r w:rsidRPr="00DC3FE8">
        <w:rPr>
          <w:szCs w:val="24"/>
        </w:rPr>
        <w:t xml:space="preserve"> (контактором А4). Красная лампа в блоке А8 погаснет, а зеленая загорится. </w:t>
      </w:r>
    </w:p>
    <w:p w:rsidR="00826F14" w:rsidRPr="00DC3FE8" w:rsidRDefault="00826F14" w:rsidP="00DC3FE8">
      <w:pPr>
        <w:pStyle w:val="a4"/>
        <w:spacing w:line="288" w:lineRule="auto"/>
        <w:rPr>
          <w:szCs w:val="24"/>
        </w:rPr>
      </w:pPr>
      <w:r w:rsidRPr="00DC3FE8">
        <w:rPr>
          <w:szCs w:val="24"/>
        </w:rPr>
        <w:t xml:space="preserve">Сразу после отключения контактора А4 смоделируйте самоустранение короткого замыкания на линии электропередачи Л путем вынимания проводника «П» из гнезда. В результате действия автоматики через заданное время 3,0 с произойдет повторное включение выключателя </w:t>
      </w:r>
      <w:r w:rsidRPr="00DC3FE8">
        <w:rPr>
          <w:szCs w:val="24"/>
          <w:lang w:val="en-US"/>
        </w:rPr>
        <w:t>Q</w:t>
      </w:r>
      <w:r w:rsidRPr="00DC3FE8">
        <w:rPr>
          <w:szCs w:val="24"/>
        </w:rPr>
        <w:t xml:space="preserve"> (контактора А4) и линия электропередачи вновь окажется под напряжением (произойдет успешное АПВ линии электропередачи). Об этом будет сигнализировать красная лампа в блоке А8.</w:t>
      </w:r>
    </w:p>
    <w:p w:rsidR="00826F14" w:rsidRPr="00DC3FE8" w:rsidRDefault="00826F14" w:rsidP="00DC3FE8">
      <w:pPr>
        <w:pStyle w:val="a4"/>
        <w:spacing w:line="288" w:lineRule="auto"/>
        <w:rPr>
          <w:szCs w:val="24"/>
        </w:rPr>
      </w:pPr>
      <w:r w:rsidRPr="00DC3FE8">
        <w:rPr>
          <w:szCs w:val="24"/>
        </w:rPr>
        <w:t>Для восстановления работоспособности схемы АПВ нажмите вторую сверху кнопку поста управления А7.</w:t>
      </w:r>
    </w:p>
    <w:p w:rsidR="00826F14" w:rsidRPr="00DC3FE8" w:rsidRDefault="00826F14" w:rsidP="00DC3FE8">
      <w:pPr>
        <w:pStyle w:val="a4"/>
        <w:spacing w:line="288" w:lineRule="auto"/>
        <w:rPr>
          <w:szCs w:val="24"/>
        </w:rPr>
      </w:pPr>
      <w:r w:rsidRPr="00DC3FE8">
        <w:rPr>
          <w:szCs w:val="24"/>
        </w:rPr>
        <w:t xml:space="preserve">Вновь смоделируйте короткое замыкание на линии электропередачи Л. Для чего воткните проводник «П» в гнездо между моделями линий А2 и А3. В результате сработает мгновенная токовая отсечка и поврежденная линия электропередачи Л (модель линии А2) отключится от источника питания выключателем </w:t>
      </w:r>
      <w:r w:rsidRPr="00DC3FE8">
        <w:rPr>
          <w:szCs w:val="24"/>
          <w:lang w:val="en-US"/>
        </w:rPr>
        <w:t>Q</w:t>
      </w:r>
      <w:r w:rsidRPr="00DC3FE8">
        <w:rPr>
          <w:szCs w:val="24"/>
        </w:rPr>
        <w:t xml:space="preserve"> (контактором А4). Красная лампа в блоке А8 погаснет, а зеленая загорится. Через заданное </w:t>
      </w:r>
      <w:proofErr w:type="gramStart"/>
      <w:r w:rsidRPr="00DC3FE8">
        <w:rPr>
          <w:szCs w:val="24"/>
        </w:rPr>
        <w:t>время  3</w:t>
      </w:r>
      <w:proofErr w:type="gramEnd"/>
      <w:r w:rsidRPr="00DC3FE8">
        <w:rPr>
          <w:szCs w:val="24"/>
        </w:rPr>
        <w:t>,0 с произойдет повторное включе</w:t>
      </w:r>
      <w:r w:rsidRPr="00DC3FE8">
        <w:rPr>
          <w:szCs w:val="24"/>
        </w:rPr>
        <w:lastRenderedPageBreak/>
        <w:t xml:space="preserve">ние выключателя </w:t>
      </w:r>
      <w:r w:rsidRPr="00DC3FE8">
        <w:rPr>
          <w:szCs w:val="24"/>
          <w:lang w:val="en-US"/>
        </w:rPr>
        <w:t>Q</w:t>
      </w:r>
      <w:r w:rsidRPr="00DC3FE8">
        <w:rPr>
          <w:szCs w:val="24"/>
        </w:rPr>
        <w:t xml:space="preserve"> (контактора А4) и линия электропередачи вновь окажется под напряжением при сохранившемся коротком замыкании на ней. Поэтому вновь сработает мгновенная токовая отсечка и поврежденная линия электропередачи Л (модель линии А2) отключится от источника питания выключателем </w:t>
      </w:r>
      <w:r w:rsidRPr="00DC3FE8">
        <w:rPr>
          <w:szCs w:val="24"/>
          <w:lang w:val="en-US"/>
        </w:rPr>
        <w:t>Q</w:t>
      </w:r>
      <w:r w:rsidRPr="00DC3FE8">
        <w:rPr>
          <w:szCs w:val="24"/>
        </w:rPr>
        <w:t xml:space="preserve"> (контактором А4). Красная лампа в блоке А8 погаснет, а зеленая загорится. Таким образом АПВ линии электропередачи будет не успешным.</w:t>
      </w:r>
    </w:p>
    <w:p w:rsidR="00826F14" w:rsidRPr="0014086C" w:rsidRDefault="00826F14" w:rsidP="00DC3FE8">
      <w:pPr>
        <w:pStyle w:val="a4"/>
        <w:spacing w:line="288" w:lineRule="auto"/>
        <w:rPr>
          <w:b/>
          <w:szCs w:val="24"/>
        </w:rPr>
      </w:pPr>
      <w:r w:rsidRPr="00DC3FE8">
        <w:rPr>
          <w:szCs w:val="24"/>
        </w:rPr>
        <w:t xml:space="preserve">По завершении эксперимента отключите однофазный источник питания </w:t>
      </w:r>
      <w:r w:rsidRPr="00DC3FE8">
        <w:rPr>
          <w:szCs w:val="24"/>
          <w:lang w:val="en-US"/>
        </w:rPr>
        <w:t>G</w:t>
      </w:r>
      <w:r w:rsidRPr="00DC3FE8">
        <w:rPr>
          <w:szCs w:val="24"/>
        </w:rPr>
        <w:t>1.</w:t>
      </w:r>
    </w:p>
    <w:p w:rsidR="0014086C" w:rsidRPr="00DC3FE8" w:rsidRDefault="0014086C" w:rsidP="0014086C">
      <w:pPr>
        <w:pStyle w:val="a4"/>
        <w:numPr>
          <w:ilvl w:val="0"/>
          <w:numId w:val="0"/>
        </w:numPr>
        <w:spacing w:line="288" w:lineRule="auto"/>
        <w:ind w:left="360"/>
        <w:rPr>
          <w:b/>
          <w:szCs w:val="24"/>
        </w:rPr>
      </w:pPr>
    </w:p>
    <w:p w:rsidR="00E81B52" w:rsidRDefault="00E81B52" w:rsidP="00E81B52">
      <w:pPr>
        <w:pStyle w:val="a4"/>
        <w:numPr>
          <w:ilvl w:val="0"/>
          <w:numId w:val="0"/>
        </w:numPr>
        <w:ind w:left="360"/>
        <w:jc w:val="center"/>
        <w:rPr>
          <w:b/>
        </w:rPr>
      </w:pPr>
      <w:r w:rsidRPr="00E81B52">
        <w:rPr>
          <w:b/>
        </w:rPr>
        <w:t>Контрольные вопросы</w:t>
      </w:r>
    </w:p>
    <w:p w:rsidR="000A5A50" w:rsidRPr="00E81B52" w:rsidRDefault="000A5A50" w:rsidP="00E81B52">
      <w:pPr>
        <w:pStyle w:val="a4"/>
        <w:numPr>
          <w:ilvl w:val="0"/>
          <w:numId w:val="0"/>
        </w:numPr>
        <w:ind w:left="360"/>
        <w:jc w:val="center"/>
        <w:rPr>
          <w:b/>
        </w:rPr>
      </w:pPr>
    </w:p>
    <w:p w:rsidR="00A20BB8" w:rsidRPr="00A20BB8" w:rsidRDefault="00A20BB8" w:rsidP="00A20BB8">
      <w:pPr>
        <w:spacing w:line="288" w:lineRule="auto"/>
        <w:rPr>
          <w:szCs w:val="20"/>
          <w:lang w:eastAsia="en-US"/>
        </w:rPr>
      </w:pPr>
      <w:r w:rsidRPr="00A20BB8">
        <w:rPr>
          <w:szCs w:val="20"/>
          <w:lang w:eastAsia="en-US"/>
        </w:rPr>
        <w:t>1. Какие виды защит применяются для обнаружения однофазных замыканий?</w:t>
      </w:r>
    </w:p>
    <w:p w:rsidR="00A20BB8" w:rsidRPr="00A20BB8" w:rsidRDefault="00A20BB8" w:rsidP="00A20BB8">
      <w:pPr>
        <w:spacing w:line="288" w:lineRule="auto"/>
        <w:rPr>
          <w:szCs w:val="20"/>
          <w:lang w:eastAsia="en-US"/>
        </w:rPr>
      </w:pPr>
      <w:r w:rsidRPr="00A20BB8">
        <w:rPr>
          <w:szCs w:val="20"/>
          <w:lang w:eastAsia="en-US"/>
        </w:rPr>
        <w:t>2. Как работает защита, реагирующая на ток нулевой последовательности?</w:t>
      </w:r>
    </w:p>
    <w:p w:rsidR="00A20BB8" w:rsidRPr="00A20BB8" w:rsidRDefault="00A20BB8" w:rsidP="00A20BB8">
      <w:pPr>
        <w:spacing w:line="288" w:lineRule="auto"/>
        <w:rPr>
          <w:szCs w:val="20"/>
          <w:lang w:eastAsia="en-US"/>
        </w:rPr>
      </w:pPr>
      <w:r w:rsidRPr="00A20BB8">
        <w:rPr>
          <w:szCs w:val="20"/>
          <w:lang w:eastAsia="en-US"/>
        </w:rPr>
        <w:t>3. В чем особенность настройки защиты от однофазных замыканий?</w:t>
      </w:r>
    </w:p>
    <w:p w:rsidR="00A20BB8" w:rsidRPr="00A20BB8" w:rsidRDefault="00A20BB8" w:rsidP="00A20BB8">
      <w:pPr>
        <w:spacing w:line="288" w:lineRule="auto"/>
        <w:rPr>
          <w:szCs w:val="20"/>
          <w:lang w:eastAsia="en-US"/>
        </w:rPr>
      </w:pPr>
      <w:r w:rsidRPr="00A20BB8">
        <w:rPr>
          <w:szCs w:val="20"/>
          <w:lang w:eastAsia="en-US"/>
        </w:rPr>
        <w:t xml:space="preserve">4. Какие условия необходимо учитывать при выборе </w:t>
      </w:r>
      <w:proofErr w:type="spellStart"/>
      <w:r w:rsidRPr="00A20BB8">
        <w:rPr>
          <w:szCs w:val="20"/>
          <w:lang w:eastAsia="en-US"/>
        </w:rPr>
        <w:t>уставок</w:t>
      </w:r>
      <w:proofErr w:type="spellEnd"/>
      <w:r w:rsidRPr="00A20BB8">
        <w:rPr>
          <w:szCs w:val="20"/>
          <w:lang w:eastAsia="en-US"/>
        </w:rPr>
        <w:t xml:space="preserve"> защиты?</w:t>
      </w:r>
    </w:p>
    <w:p w:rsidR="006B4414" w:rsidRPr="00DC3FE8" w:rsidRDefault="00A20BB8" w:rsidP="00A20BB8">
      <w:pPr>
        <w:spacing w:line="288" w:lineRule="auto"/>
        <w:rPr>
          <w:b/>
          <w:lang w:eastAsia="en-US"/>
        </w:rPr>
      </w:pPr>
      <w:r w:rsidRPr="00A20BB8">
        <w:rPr>
          <w:szCs w:val="20"/>
          <w:lang w:eastAsia="en-US"/>
        </w:rPr>
        <w:t>5. Как производится проверка чувствительности защиты?</w:t>
      </w:r>
    </w:p>
    <w:p w:rsidR="0060760B" w:rsidRPr="00DC3FE8" w:rsidRDefault="0060760B" w:rsidP="00DC3FE8">
      <w:pPr>
        <w:spacing w:line="288" w:lineRule="auto"/>
        <w:jc w:val="center"/>
        <w:rPr>
          <w:b/>
          <w:lang w:eastAsia="en-US"/>
        </w:rPr>
        <w:sectPr w:rsidR="0060760B" w:rsidRPr="00DC3FE8" w:rsidSect="001C52FD">
          <w:headerReference w:type="default" r:id="rId108"/>
          <w:pgSz w:w="11906" w:h="16838"/>
          <w:pgMar w:top="1134" w:right="851" w:bottom="1134" w:left="1418" w:header="709" w:footer="709" w:gutter="0"/>
          <w:cols w:space="708"/>
          <w:docGrid w:linePitch="360"/>
        </w:sectPr>
      </w:pPr>
    </w:p>
    <w:p w:rsidR="00311BD1" w:rsidRPr="00DC3FE8" w:rsidRDefault="00311BD1" w:rsidP="00311BD1">
      <w:pPr>
        <w:pStyle w:val="afff6"/>
        <w:spacing w:line="288" w:lineRule="auto"/>
        <w:ind w:left="720"/>
        <w:rPr>
          <w:kern w:val="28"/>
          <w:sz w:val="24"/>
          <w:szCs w:val="24"/>
        </w:rPr>
      </w:pPr>
      <w:bookmarkStart w:id="47" w:name="_Toc232670103"/>
      <w:r>
        <w:rPr>
          <w:kern w:val="28"/>
          <w:sz w:val="24"/>
          <w:szCs w:val="24"/>
        </w:rPr>
        <w:lastRenderedPageBreak/>
        <w:t>Лабораторная рабо</w:t>
      </w:r>
      <w:r w:rsidRPr="00DC3FE8">
        <w:rPr>
          <w:kern w:val="28"/>
          <w:sz w:val="24"/>
          <w:szCs w:val="24"/>
        </w:rPr>
        <w:t>та №</w:t>
      </w:r>
      <w:r>
        <w:rPr>
          <w:kern w:val="28"/>
          <w:sz w:val="24"/>
          <w:szCs w:val="24"/>
        </w:rPr>
        <w:t xml:space="preserve"> 5</w:t>
      </w:r>
      <w:r w:rsidRPr="00DC3FE8">
        <w:rPr>
          <w:kern w:val="28"/>
          <w:sz w:val="24"/>
          <w:szCs w:val="24"/>
        </w:rPr>
        <w:t>.</w:t>
      </w:r>
    </w:p>
    <w:p w:rsidR="006B4414" w:rsidRDefault="006B4414" w:rsidP="00311BD1">
      <w:pPr>
        <w:pStyle w:val="a2"/>
        <w:numPr>
          <w:ilvl w:val="0"/>
          <w:numId w:val="0"/>
        </w:numPr>
        <w:spacing w:line="288" w:lineRule="auto"/>
        <w:ind w:left="1778"/>
        <w:rPr>
          <w:sz w:val="24"/>
          <w:szCs w:val="24"/>
        </w:rPr>
      </w:pPr>
      <w:r w:rsidRPr="00DC3FE8">
        <w:rPr>
          <w:sz w:val="24"/>
          <w:szCs w:val="24"/>
        </w:rPr>
        <w:t xml:space="preserve">АВТОМАТИКА НА ОСНОВЕ </w:t>
      </w:r>
      <w:r w:rsidR="00506096" w:rsidRPr="00DC3FE8">
        <w:rPr>
          <w:sz w:val="24"/>
          <w:szCs w:val="24"/>
        </w:rPr>
        <w:t xml:space="preserve">ПРОГРАММИРУЕМОГО </w:t>
      </w:r>
      <w:r w:rsidR="00506096" w:rsidRPr="00DC3FE8">
        <w:rPr>
          <w:sz w:val="24"/>
          <w:szCs w:val="24"/>
        </w:rPr>
        <w:br w:type="textWrapping" w:clear="all"/>
        <w:t>КОНТРОЛЛЕРА</w:t>
      </w:r>
      <w:bookmarkEnd w:id="47"/>
    </w:p>
    <w:p w:rsidR="00311BD1" w:rsidRDefault="00311BD1" w:rsidP="00311BD1">
      <w:pPr>
        <w:pStyle w:val="a2"/>
        <w:numPr>
          <w:ilvl w:val="0"/>
          <w:numId w:val="0"/>
        </w:numPr>
        <w:spacing w:line="288" w:lineRule="auto"/>
        <w:ind w:left="1778"/>
        <w:rPr>
          <w:sz w:val="24"/>
          <w:szCs w:val="24"/>
        </w:rPr>
      </w:pPr>
    </w:p>
    <w:p w:rsidR="00311BD1" w:rsidRPr="00BB7103" w:rsidRDefault="00311BD1" w:rsidP="00311BD1">
      <w:pPr>
        <w:pStyle w:val="afff6"/>
        <w:spacing w:line="276" w:lineRule="auto"/>
        <w:ind w:firstLine="709"/>
        <w:jc w:val="both"/>
        <w:rPr>
          <w:b w:val="0"/>
          <w:sz w:val="24"/>
          <w:szCs w:val="24"/>
        </w:rPr>
      </w:pPr>
      <w:r w:rsidRPr="00311BD1">
        <w:rPr>
          <w:sz w:val="24"/>
          <w:szCs w:val="24"/>
        </w:rPr>
        <w:t>Цель:</w:t>
      </w:r>
      <w:r w:rsidRPr="00BB7103">
        <w:rPr>
          <w:sz w:val="24"/>
          <w:szCs w:val="24"/>
        </w:rPr>
        <w:t xml:space="preserve"> </w:t>
      </w:r>
      <w:r w:rsidRPr="00BB7103">
        <w:rPr>
          <w:b w:val="0"/>
          <w:sz w:val="24"/>
          <w:szCs w:val="24"/>
        </w:rPr>
        <w:t xml:space="preserve">сформировать </w:t>
      </w:r>
      <w:r w:rsidRPr="00BB7103">
        <w:rPr>
          <w:b w:val="0"/>
          <w:color w:val="212529"/>
          <w:sz w:val="24"/>
          <w:szCs w:val="24"/>
          <w:shd w:val="clear" w:color="auto" w:fill="FFFFFF"/>
        </w:rPr>
        <w:t>способность анализировать режимы работы систем электроснабжения по автоматическому повторному включению резервного питания потребителей</w:t>
      </w:r>
      <w:r>
        <w:rPr>
          <w:b w:val="0"/>
          <w:color w:val="212529"/>
          <w:sz w:val="24"/>
          <w:szCs w:val="24"/>
          <w:shd w:val="clear" w:color="auto" w:fill="FFFFFF"/>
        </w:rPr>
        <w:t xml:space="preserve"> на основе программируемого контроллера</w:t>
      </w:r>
      <w:r w:rsidRPr="00BB7103">
        <w:rPr>
          <w:b w:val="0"/>
          <w:color w:val="212529"/>
          <w:sz w:val="24"/>
          <w:szCs w:val="24"/>
          <w:shd w:val="clear" w:color="auto" w:fill="FFFFFF"/>
        </w:rPr>
        <w:t>.</w:t>
      </w:r>
    </w:p>
    <w:p w:rsidR="00311BD1" w:rsidRPr="00BB7103" w:rsidRDefault="00311BD1" w:rsidP="00311BD1">
      <w:pPr>
        <w:pStyle w:val="afff6"/>
        <w:spacing w:line="276" w:lineRule="auto"/>
        <w:jc w:val="both"/>
        <w:rPr>
          <w:b w:val="0"/>
          <w:kern w:val="28"/>
          <w:sz w:val="24"/>
          <w:szCs w:val="24"/>
        </w:rPr>
      </w:pPr>
      <w:r w:rsidRPr="00BB7103">
        <w:rPr>
          <w:b w:val="0"/>
          <w:sz w:val="24"/>
          <w:szCs w:val="24"/>
        </w:rPr>
        <w:t xml:space="preserve"> Овладеть </w:t>
      </w:r>
      <w:r w:rsidRPr="00BB7103">
        <w:rPr>
          <w:b w:val="0"/>
          <w:color w:val="212529"/>
          <w:sz w:val="24"/>
          <w:szCs w:val="24"/>
          <w:shd w:val="clear" w:color="auto" w:fill="FFFFFF"/>
        </w:rPr>
        <w:t xml:space="preserve">методами </w:t>
      </w:r>
      <w:r>
        <w:rPr>
          <w:b w:val="0"/>
          <w:color w:val="212529"/>
          <w:sz w:val="24"/>
          <w:szCs w:val="24"/>
          <w:shd w:val="clear" w:color="auto" w:fill="FFFFFF"/>
        </w:rPr>
        <w:t>управления автоматикой на электрооборудовании.</w:t>
      </w:r>
      <w:r w:rsidRPr="00BB7103">
        <w:rPr>
          <w:b w:val="0"/>
          <w:sz w:val="24"/>
          <w:szCs w:val="24"/>
        </w:rPr>
        <w:t xml:space="preserve"> </w:t>
      </w:r>
    </w:p>
    <w:p w:rsidR="00F61513" w:rsidRPr="00DC3FE8" w:rsidRDefault="00F61513" w:rsidP="00311BD1">
      <w:pPr>
        <w:pStyle w:val="a3"/>
        <w:numPr>
          <w:ilvl w:val="0"/>
          <w:numId w:val="0"/>
        </w:numPr>
        <w:spacing w:line="288" w:lineRule="auto"/>
        <w:rPr>
          <w:sz w:val="24"/>
          <w:szCs w:val="24"/>
        </w:rPr>
      </w:pPr>
      <w:bookmarkStart w:id="48" w:name="_Toc199053275"/>
      <w:bookmarkStart w:id="49" w:name="_Toc232670104"/>
      <w:r w:rsidRPr="00DC3FE8">
        <w:rPr>
          <w:sz w:val="24"/>
          <w:szCs w:val="24"/>
        </w:rPr>
        <w:t>Автоматическое включение резервного питания нагрузки</w:t>
      </w:r>
      <w:bookmarkEnd w:id="48"/>
      <w:bookmarkEnd w:id="49"/>
    </w:p>
    <w:p w:rsidR="00F61513" w:rsidRDefault="00AF17AE" w:rsidP="00DC3FE8">
      <w:pPr>
        <w:spacing w:line="288" w:lineRule="auto"/>
        <w:rPr>
          <w:b/>
        </w:rPr>
      </w:pPr>
      <w:r>
        <w:rPr>
          <w:b/>
        </w:rPr>
        <w:t>Программу описания контроллера смотрите на странице 7</w:t>
      </w:r>
    </w:p>
    <w:p w:rsidR="00AF17AE" w:rsidRPr="00DC3FE8" w:rsidRDefault="00AF17AE" w:rsidP="00DC3FE8">
      <w:pPr>
        <w:spacing w:line="288" w:lineRule="auto"/>
        <w:rPr>
          <w:b/>
        </w:rPr>
      </w:pPr>
    </w:p>
    <w:p w:rsidR="00F61513" w:rsidRPr="00DC3FE8" w:rsidRDefault="00F61513" w:rsidP="00DC3FE8">
      <w:pPr>
        <w:pStyle w:val="afff3"/>
        <w:spacing w:line="288" w:lineRule="auto"/>
      </w:pPr>
      <w:r w:rsidRPr="00DC3FE8">
        <w:t>— П</w:t>
      </w:r>
      <w:r w:rsidR="005236BF">
        <w:t>роанализировать п</w:t>
      </w:r>
      <w:r w:rsidRPr="00DC3FE8">
        <w:t>ринципиальн</w:t>
      </w:r>
      <w:r w:rsidR="005236BF">
        <w:t>ую</w:t>
      </w:r>
      <w:r w:rsidRPr="00DC3FE8">
        <w:t xml:space="preserve"> электрическ</w:t>
      </w:r>
      <w:r w:rsidR="005236BF">
        <w:t>ую</w:t>
      </w:r>
      <w:r w:rsidRPr="00DC3FE8">
        <w:t xml:space="preserve"> схем</w:t>
      </w:r>
      <w:r w:rsidR="005236BF">
        <w:t>у</w:t>
      </w:r>
      <w:r w:rsidRPr="00DC3FE8">
        <w:t xml:space="preserve"> участка цепи</w:t>
      </w:r>
      <w:r w:rsidR="005236BF">
        <w:t xml:space="preserve"> рис.5.1</w:t>
      </w:r>
    </w:p>
    <w:p w:rsidR="00F61513" w:rsidRPr="00DC3FE8" w:rsidRDefault="00F61513" w:rsidP="00DC3FE8">
      <w:pPr>
        <w:pStyle w:val="afff3"/>
        <w:spacing w:line="288" w:lineRule="auto"/>
      </w:pPr>
      <w:r w:rsidRPr="00DC3FE8">
        <w:t xml:space="preserve">— </w:t>
      </w:r>
      <w:r w:rsidR="005236BF">
        <w:t xml:space="preserve">Изучить </w:t>
      </w:r>
      <w:r w:rsidR="00335D82">
        <w:t>с</w:t>
      </w:r>
      <w:r w:rsidRPr="00DC3FE8">
        <w:t>хем</w:t>
      </w:r>
      <w:r w:rsidR="00335D82">
        <w:t>у</w:t>
      </w:r>
      <w:r w:rsidRPr="00DC3FE8">
        <w:t>, поясняющая алгоритм работы автоматики</w:t>
      </w:r>
      <w:r w:rsidR="00335D82">
        <w:t xml:space="preserve"> рси.5.2</w:t>
      </w:r>
    </w:p>
    <w:p w:rsidR="00F61513" w:rsidRPr="00DC3FE8" w:rsidRDefault="00F61513" w:rsidP="0002015F">
      <w:pPr>
        <w:pStyle w:val="afff3"/>
        <w:spacing w:line="288" w:lineRule="auto"/>
      </w:pPr>
      <w:r w:rsidRPr="00DC3FE8">
        <w:t xml:space="preserve">— </w:t>
      </w:r>
      <w:r w:rsidR="00335D82">
        <w:t>Собрать э</w:t>
      </w:r>
      <w:r w:rsidRPr="00DC3FE8">
        <w:t>лектрическ</w:t>
      </w:r>
      <w:r w:rsidR="00335D82">
        <w:t>ую схему</w:t>
      </w:r>
      <w:r w:rsidRPr="00DC3FE8">
        <w:t xml:space="preserve"> </w:t>
      </w:r>
      <w:proofErr w:type="gramStart"/>
      <w:r w:rsidRPr="00DC3FE8">
        <w:t>соединений</w:t>
      </w:r>
      <w:r w:rsidR="00335D82">
        <w:t xml:space="preserve"> </w:t>
      </w:r>
      <w:r w:rsidR="0002015F">
        <w:t xml:space="preserve"> рис5.3</w:t>
      </w:r>
      <w:proofErr w:type="gramEnd"/>
      <w:r w:rsidR="0002015F">
        <w:t xml:space="preserve"> , согласно перечню аппаратуры таблица 5</w:t>
      </w:r>
    </w:p>
    <w:p w:rsidR="0002015F" w:rsidRDefault="00F61513" w:rsidP="0002015F">
      <w:pPr>
        <w:pStyle w:val="afff3"/>
        <w:spacing w:line="288" w:lineRule="auto"/>
      </w:pPr>
      <w:r w:rsidRPr="00DC3FE8">
        <w:t xml:space="preserve">— </w:t>
      </w:r>
      <w:r w:rsidR="0002015F">
        <w:t>Выполнить у</w:t>
      </w:r>
      <w:r w:rsidRPr="00DC3FE8">
        <w:t>казания по проведению эксперимента</w:t>
      </w:r>
      <w:r w:rsidR="0002015F">
        <w:t xml:space="preserve"> по логической</w:t>
      </w:r>
      <w:r w:rsidR="0002015F" w:rsidRPr="00DC3FE8">
        <w:t xml:space="preserve"> схем</w:t>
      </w:r>
      <w:r w:rsidR="0002015F">
        <w:t xml:space="preserve">е </w:t>
      </w:r>
      <w:r w:rsidR="00985EF2">
        <w:t xml:space="preserve">(рис.5.4) </w:t>
      </w:r>
      <w:r w:rsidR="0002015F">
        <w:t xml:space="preserve">и ее описанию.  </w:t>
      </w:r>
    </w:p>
    <w:p w:rsidR="0002015F" w:rsidRDefault="0002015F" w:rsidP="0002015F">
      <w:pPr>
        <w:pStyle w:val="afff3"/>
        <w:spacing w:line="288" w:lineRule="auto"/>
      </w:pPr>
    </w:p>
    <w:p w:rsidR="0002015F" w:rsidRDefault="0002015F" w:rsidP="0002015F">
      <w:pPr>
        <w:pStyle w:val="afff3"/>
        <w:spacing w:line="288" w:lineRule="auto"/>
        <w:jc w:val="center"/>
      </w:pPr>
      <w:r w:rsidRPr="00DC3FE8">
        <w:object w:dxaOrig="6347" w:dyaOrig="2302">
          <v:shape id="_x0000_i1045" type="#_x0000_t75" style="width:299.55pt;height:108pt" o:ole="">
            <v:imagedata r:id="rId109" o:title=""/>
          </v:shape>
          <o:OLEObject Type="Embed" ProgID="Visio.Drawing.6" ShapeID="_x0000_i1045" DrawAspect="Content" ObjectID="_1840191261" r:id="rId110"/>
        </w:object>
      </w:r>
    </w:p>
    <w:p w:rsidR="0002015F" w:rsidRDefault="0002015F" w:rsidP="00144047">
      <w:pPr>
        <w:pStyle w:val="afff3"/>
        <w:spacing w:line="288" w:lineRule="auto"/>
        <w:jc w:val="center"/>
      </w:pPr>
      <w:r w:rsidRPr="00144047">
        <w:rPr>
          <w:i/>
        </w:rPr>
        <w:t>Рис. 5.1</w:t>
      </w:r>
      <w:r w:rsidRPr="0002015F">
        <w:rPr>
          <w:b/>
          <w:i/>
        </w:rPr>
        <w:t xml:space="preserve"> </w:t>
      </w:r>
      <w:r w:rsidRPr="00144047">
        <w:rPr>
          <w:i/>
        </w:rPr>
        <w:t>Принципиальная электрическая схема и пример реализации алгоритма ее работы</w:t>
      </w:r>
    </w:p>
    <w:p w:rsidR="0002015F" w:rsidRPr="0002015F" w:rsidRDefault="0002015F" w:rsidP="0002015F">
      <w:pPr>
        <w:pStyle w:val="afff3"/>
        <w:spacing w:line="288" w:lineRule="auto"/>
      </w:pPr>
    </w:p>
    <w:p w:rsidR="0002015F" w:rsidRPr="00DC3FE8" w:rsidRDefault="0002015F" w:rsidP="0002015F">
      <w:pPr>
        <w:pStyle w:val="afff3"/>
        <w:spacing w:line="288" w:lineRule="auto"/>
      </w:pPr>
      <w:r w:rsidRPr="00DC3FE8">
        <w:t xml:space="preserve">При нажатии на кнопку включения </w:t>
      </w:r>
      <w:r w:rsidRPr="00DC3FE8">
        <w:rPr>
          <w:lang w:val="en-US"/>
        </w:rPr>
        <w:t>SB</w:t>
      </w:r>
      <w:r w:rsidRPr="00DC3FE8">
        <w:t xml:space="preserve">1 </w:t>
      </w:r>
      <w:r>
        <w:t xml:space="preserve">(рис5.2) </w:t>
      </w:r>
      <w:r w:rsidRPr="00DC3FE8">
        <w:t xml:space="preserve">включается контактор КМ1 и загорается красная сигнальная лампы </w:t>
      </w:r>
      <w:r w:rsidRPr="00DC3FE8">
        <w:rPr>
          <w:lang w:val="en-US"/>
        </w:rPr>
        <w:t>HLR</w:t>
      </w:r>
      <w:r w:rsidRPr="00DC3FE8">
        <w:t xml:space="preserve">1, получая питание через контакт КМ1.3. Контактор КМ1 самоудерживается, используя контакт КМ1.1. Одновременно с этим включается промежуточное реле </w:t>
      </w:r>
      <w:r w:rsidRPr="00DC3FE8">
        <w:rPr>
          <w:lang w:val="en-US"/>
        </w:rPr>
        <w:t>KL</w:t>
      </w:r>
      <w:r w:rsidRPr="00DC3FE8">
        <w:t xml:space="preserve">1 (контактом КМ1.2) и самоудерживается с помощью контакта </w:t>
      </w:r>
      <w:r w:rsidRPr="00DC3FE8">
        <w:rPr>
          <w:lang w:val="en-US"/>
        </w:rPr>
        <w:t>KL</w:t>
      </w:r>
      <w:r w:rsidRPr="00DC3FE8">
        <w:t xml:space="preserve">1.1. Контакт </w:t>
      </w:r>
      <w:r w:rsidRPr="00DC3FE8">
        <w:rPr>
          <w:lang w:val="en-US"/>
        </w:rPr>
        <w:t>KL</w:t>
      </w:r>
      <w:r w:rsidRPr="00DC3FE8">
        <w:t xml:space="preserve">1.2 замыкается, разрешая включение контактора КМ2 в случае исчезновения напряжения. </w:t>
      </w:r>
    </w:p>
    <w:p w:rsidR="0002015F" w:rsidRPr="00DC3FE8" w:rsidRDefault="0002015F" w:rsidP="0002015F">
      <w:pPr>
        <w:pStyle w:val="afff3"/>
        <w:spacing w:line="288" w:lineRule="auto"/>
      </w:pPr>
      <w:r w:rsidRPr="00DC3FE8">
        <w:t xml:space="preserve">При исчезновении напряжения на нагрузке реле минимального напряжения </w:t>
      </w:r>
      <w:r w:rsidRPr="00DC3FE8">
        <w:rPr>
          <w:lang w:val="en-US"/>
        </w:rPr>
        <w:t>KV</w:t>
      </w:r>
      <w:r w:rsidRPr="00DC3FE8">
        <w:t xml:space="preserve">1 замыкает свой </w:t>
      </w:r>
      <w:proofErr w:type="gramStart"/>
      <w:r w:rsidRPr="00DC3FE8">
        <w:t xml:space="preserve">контакт  </w:t>
      </w:r>
      <w:r w:rsidRPr="00DC3FE8">
        <w:rPr>
          <w:lang w:val="en-US"/>
        </w:rPr>
        <w:t>KV</w:t>
      </w:r>
      <w:r w:rsidRPr="00DC3FE8">
        <w:t>1.1</w:t>
      </w:r>
      <w:proofErr w:type="gramEnd"/>
      <w:r w:rsidRPr="00DC3FE8">
        <w:t xml:space="preserve">, подавая питание на обмотку контактора КМ2. Контактор КМ2 включается и самоудерживается контактом КМ2.1. Контактор КМ1 отключается вследствие размыкания контакта КМ2.1. Сигнальная лампа </w:t>
      </w:r>
      <w:r w:rsidRPr="00DC3FE8">
        <w:rPr>
          <w:lang w:val="en-US"/>
        </w:rPr>
        <w:t>HLR</w:t>
      </w:r>
      <w:r w:rsidRPr="00DC3FE8">
        <w:t xml:space="preserve">1 гаснет, </w:t>
      </w:r>
      <w:r w:rsidRPr="00DC3FE8">
        <w:rPr>
          <w:lang w:val="en-US"/>
        </w:rPr>
        <w:t>HLR</w:t>
      </w:r>
      <w:r w:rsidRPr="00DC3FE8">
        <w:t>2 – загорается.  Напряжение на нагрузке восстанавливается.</w:t>
      </w:r>
    </w:p>
    <w:p w:rsidR="0002015F" w:rsidRPr="00DC3FE8" w:rsidRDefault="0002015F" w:rsidP="0002015F">
      <w:pPr>
        <w:pStyle w:val="afff3"/>
        <w:spacing w:line="288" w:lineRule="auto"/>
      </w:pPr>
      <w:r w:rsidRPr="00DC3FE8">
        <w:t xml:space="preserve">При нажатии на кнопку </w:t>
      </w:r>
      <w:r w:rsidRPr="00DC3FE8">
        <w:rPr>
          <w:lang w:val="en-US"/>
        </w:rPr>
        <w:t>SB</w:t>
      </w:r>
      <w:r w:rsidRPr="00DC3FE8">
        <w:t xml:space="preserve">2 включенный контактор (КМ1 или </w:t>
      </w:r>
      <w:r w:rsidRPr="00DC3FE8">
        <w:rPr>
          <w:lang w:val="en-US"/>
        </w:rPr>
        <w:t>KM</w:t>
      </w:r>
      <w:r w:rsidRPr="00DC3FE8">
        <w:t xml:space="preserve">2) и промежуточное реле </w:t>
      </w:r>
      <w:r w:rsidRPr="00DC3FE8">
        <w:rPr>
          <w:lang w:val="en-US"/>
        </w:rPr>
        <w:t>KL</w:t>
      </w:r>
      <w:r w:rsidRPr="00DC3FE8">
        <w:t xml:space="preserve">1 отключаются. Напряжение с нагрузки снимается. </w:t>
      </w:r>
    </w:p>
    <w:p w:rsidR="0002015F" w:rsidRDefault="0002015F" w:rsidP="0002015F">
      <w:pPr>
        <w:pStyle w:val="afff3"/>
        <w:spacing w:line="288" w:lineRule="auto"/>
      </w:pPr>
      <w:r w:rsidRPr="00DC3FE8">
        <w:t>В эксперименте рассмотренный алгоритм реализован на основе программируемого контроллера.</w:t>
      </w:r>
      <w:r>
        <w:t xml:space="preserve"> </w:t>
      </w:r>
    </w:p>
    <w:p w:rsidR="00B163CE" w:rsidRDefault="0002015F" w:rsidP="00DC3FE8">
      <w:pPr>
        <w:pStyle w:val="affff6"/>
        <w:spacing w:line="288" w:lineRule="auto"/>
        <w:rPr>
          <w:sz w:val="24"/>
          <w:szCs w:val="24"/>
        </w:rPr>
      </w:pPr>
      <w:r w:rsidRPr="00DC3FE8">
        <w:rPr>
          <w:sz w:val="24"/>
          <w:szCs w:val="24"/>
        </w:rPr>
        <w:object w:dxaOrig="2737" w:dyaOrig="4026">
          <v:shape id="_x0000_i1046" type="#_x0000_t75" style="width:211.25pt;height:311.75pt" o:ole="">
            <v:imagedata r:id="rId111" o:title=""/>
          </v:shape>
          <o:OLEObject Type="Embed" ProgID="Visio.Drawing.6" ShapeID="_x0000_i1046" DrawAspect="Content" ObjectID="_1840191262" r:id="rId112"/>
        </w:object>
      </w:r>
    </w:p>
    <w:p w:rsidR="0002015F" w:rsidRPr="00DC3FE8" w:rsidRDefault="005236BF" w:rsidP="0002015F">
      <w:pPr>
        <w:pStyle w:val="affff6"/>
        <w:spacing w:line="288" w:lineRule="auto"/>
        <w:rPr>
          <w:sz w:val="24"/>
          <w:szCs w:val="24"/>
        </w:rPr>
      </w:pPr>
      <w:r w:rsidRPr="005236BF">
        <w:rPr>
          <w:b w:val="0"/>
          <w:i/>
          <w:sz w:val="24"/>
          <w:szCs w:val="24"/>
        </w:rPr>
        <w:t>Рис.5.</w:t>
      </w:r>
      <w:r w:rsidRPr="0002015F">
        <w:rPr>
          <w:b w:val="0"/>
          <w:i/>
          <w:sz w:val="24"/>
          <w:szCs w:val="24"/>
        </w:rPr>
        <w:t>2</w:t>
      </w:r>
      <w:r w:rsidR="0002015F" w:rsidRPr="0002015F">
        <w:rPr>
          <w:b w:val="0"/>
          <w:i/>
          <w:sz w:val="24"/>
          <w:szCs w:val="24"/>
        </w:rPr>
        <w:t xml:space="preserve"> Схема, поясняющая алгоритм работы автоматики</w:t>
      </w:r>
    </w:p>
    <w:p w:rsidR="005236BF" w:rsidRPr="005236BF" w:rsidRDefault="005236BF" w:rsidP="00DC3FE8">
      <w:pPr>
        <w:pStyle w:val="affff6"/>
        <w:spacing w:line="288" w:lineRule="auto"/>
        <w:rPr>
          <w:b w:val="0"/>
          <w:i/>
          <w:sz w:val="24"/>
          <w:szCs w:val="24"/>
        </w:rPr>
      </w:pPr>
    </w:p>
    <w:p w:rsidR="00B163CE" w:rsidRDefault="00B163CE" w:rsidP="00DC3FE8">
      <w:pPr>
        <w:pStyle w:val="affff6"/>
        <w:spacing w:line="288" w:lineRule="auto"/>
        <w:rPr>
          <w:sz w:val="24"/>
          <w:szCs w:val="24"/>
        </w:rPr>
      </w:pPr>
      <w:r w:rsidRPr="00DC3FE8">
        <w:rPr>
          <w:sz w:val="24"/>
          <w:szCs w:val="24"/>
        </w:rPr>
        <w:object w:dxaOrig="7689" w:dyaOrig="6862">
          <v:shape id="_x0000_i1047" type="#_x0000_t75" style="width:468pt;height:417.75pt" o:ole="">
            <v:imagedata r:id="rId113" o:title=""/>
          </v:shape>
          <o:OLEObject Type="Embed" ProgID="Visio.Drawing.6" ShapeID="_x0000_i1047" DrawAspect="Content" ObjectID="_1840191263" r:id="rId114"/>
        </w:object>
      </w:r>
    </w:p>
    <w:p w:rsidR="0002015F" w:rsidRPr="0002015F" w:rsidRDefault="0002015F" w:rsidP="0002015F">
      <w:pPr>
        <w:pStyle w:val="affff6"/>
        <w:spacing w:line="288" w:lineRule="auto"/>
        <w:rPr>
          <w:b w:val="0"/>
          <w:i/>
          <w:sz w:val="24"/>
          <w:szCs w:val="24"/>
        </w:rPr>
      </w:pPr>
      <w:r w:rsidRPr="0002015F">
        <w:rPr>
          <w:b w:val="0"/>
          <w:i/>
          <w:sz w:val="24"/>
          <w:szCs w:val="24"/>
        </w:rPr>
        <w:t>Рис.5.3 Электрическая схема соединений</w:t>
      </w:r>
    </w:p>
    <w:p w:rsidR="00B163CE" w:rsidRPr="00985EF2" w:rsidRDefault="00985EF2" w:rsidP="00985EF2">
      <w:pPr>
        <w:pStyle w:val="affff6"/>
        <w:spacing w:line="288" w:lineRule="auto"/>
        <w:ind w:firstLine="709"/>
        <w:jc w:val="left"/>
        <w:rPr>
          <w:b w:val="0"/>
          <w:sz w:val="24"/>
          <w:szCs w:val="24"/>
        </w:rPr>
      </w:pPr>
      <w:r w:rsidRPr="00985EF2">
        <w:rPr>
          <w:b w:val="0"/>
          <w:sz w:val="24"/>
          <w:szCs w:val="24"/>
        </w:rPr>
        <w:t>Таблица 5</w:t>
      </w:r>
      <w:r>
        <w:rPr>
          <w:b w:val="0"/>
          <w:sz w:val="24"/>
          <w:szCs w:val="24"/>
        </w:rPr>
        <w:t>.1</w:t>
      </w:r>
      <w:r w:rsidRPr="00985EF2">
        <w:rPr>
          <w:b w:val="0"/>
          <w:sz w:val="24"/>
          <w:szCs w:val="24"/>
        </w:rPr>
        <w:t xml:space="preserve"> </w:t>
      </w:r>
      <w:r w:rsidR="00B163CE" w:rsidRPr="00985EF2">
        <w:rPr>
          <w:b w:val="0"/>
          <w:sz w:val="24"/>
          <w:szCs w:val="24"/>
        </w:rPr>
        <w:t>Перечень аппаратуры</w:t>
      </w:r>
    </w:p>
    <w:tbl>
      <w:tblPr>
        <w:tblW w:w="9214" w:type="dxa"/>
        <w:tblInd w:w="2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38"/>
        <w:gridCol w:w="4116"/>
        <w:gridCol w:w="1134"/>
        <w:gridCol w:w="2126"/>
      </w:tblGrid>
      <w:tr w:rsidR="00B163CE" w:rsidRPr="00DC3FE8">
        <w:trPr>
          <w:trHeight w:val="93"/>
        </w:trPr>
        <w:tc>
          <w:tcPr>
            <w:tcW w:w="1838" w:type="dxa"/>
            <w:tcBorders>
              <w:bottom w:val="double" w:sz="4" w:space="0" w:color="auto"/>
            </w:tcBorders>
            <w:vAlign w:val="center"/>
          </w:tcPr>
          <w:p w:rsidR="00B163CE" w:rsidRPr="00DC3FE8" w:rsidRDefault="00B163CE" w:rsidP="00DC3FE8">
            <w:pPr>
              <w:pStyle w:val="2b"/>
              <w:spacing w:line="288" w:lineRule="auto"/>
              <w:ind w:firstLine="0"/>
              <w:jc w:val="center"/>
              <w:rPr>
                <w:b w:val="0"/>
                <w:sz w:val="24"/>
                <w:szCs w:val="24"/>
                <w:u w:val="none"/>
              </w:rPr>
            </w:pPr>
          </w:p>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Обозначение</w:t>
            </w:r>
          </w:p>
          <w:p w:rsidR="00B163CE" w:rsidRPr="00DC3FE8" w:rsidRDefault="00B163CE" w:rsidP="00DC3FE8">
            <w:pPr>
              <w:pStyle w:val="2b"/>
              <w:spacing w:line="288" w:lineRule="auto"/>
              <w:ind w:firstLine="0"/>
              <w:jc w:val="center"/>
              <w:rPr>
                <w:b w:val="0"/>
                <w:sz w:val="24"/>
                <w:szCs w:val="24"/>
                <w:u w:val="none"/>
              </w:rPr>
            </w:pPr>
          </w:p>
        </w:tc>
        <w:tc>
          <w:tcPr>
            <w:tcW w:w="4116" w:type="dxa"/>
            <w:tcBorders>
              <w:bottom w:val="double" w:sz="4" w:space="0" w:color="auto"/>
            </w:tcBorders>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Наименование</w:t>
            </w:r>
          </w:p>
        </w:tc>
        <w:tc>
          <w:tcPr>
            <w:tcW w:w="1134" w:type="dxa"/>
            <w:tcBorders>
              <w:bottom w:val="double" w:sz="4" w:space="0" w:color="auto"/>
            </w:tcBorders>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Тип</w:t>
            </w:r>
          </w:p>
        </w:tc>
        <w:tc>
          <w:tcPr>
            <w:tcW w:w="2126" w:type="dxa"/>
            <w:tcBorders>
              <w:bottom w:val="double" w:sz="4" w:space="0" w:color="auto"/>
            </w:tcBorders>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Параметры</w:t>
            </w:r>
          </w:p>
        </w:tc>
      </w:tr>
      <w:tr w:rsidR="00B163CE" w:rsidRPr="00DC3FE8">
        <w:trPr>
          <w:trHeight w:val="99"/>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w:t>
            </w:r>
            <w:r w:rsidRPr="00985EF2">
              <w:rPr>
                <w:b w:val="0"/>
                <w:sz w:val="24"/>
                <w:szCs w:val="24"/>
                <w:u w:val="none"/>
              </w:rPr>
              <w:t>1</w:t>
            </w:r>
            <w:r w:rsidRPr="00DC3FE8">
              <w:rPr>
                <w:b w:val="0"/>
                <w:sz w:val="24"/>
                <w:szCs w:val="24"/>
                <w:u w:val="none"/>
              </w:rPr>
              <w:t>, А2</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Модель линии электропередачи</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313.3</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220 В / 0,3 А</w:t>
            </w:r>
          </w:p>
        </w:tc>
      </w:tr>
      <w:tr w:rsidR="00B163CE" w:rsidRPr="00DC3FE8">
        <w:trPr>
          <w:trHeight w:val="99"/>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А3, А4</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Контактор</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364</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985EF2">
              <w:rPr>
                <w:b w:val="0"/>
                <w:sz w:val="24"/>
                <w:szCs w:val="24"/>
                <w:u w:val="none"/>
              </w:rPr>
              <w:t xml:space="preserve">~660 </w:t>
            </w:r>
            <w:r w:rsidRPr="00DC3FE8">
              <w:rPr>
                <w:b w:val="0"/>
                <w:sz w:val="24"/>
                <w:szCs w:val="24"/>
                <w:u w:val="none"/>
              </w:rPr>
              <w:t>В / 4 А</w:t>
            </w:r>
          </w:p>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lang w:val="en-US"/>
              </w:rPr>
              <w:t xml:space="preserve">~380 </w:t>
            </w:r>
            <w:r w:rsidRPr="00DC3FE8">
              <w:rPr>
                <w:b w:val="0"/>
                <w:sz w:val="24"/>
                <w:szCs w:val="24"/>
                <w:u w:val="none"/>
              </w:rPr>
              <w:t>В / 10 А</w:t>
            </w:r>
          </w:p>
        </w:tc>
      </w:tr>
      <w:tr w:rsidR="00B163CE" w:rsidRPr="00DC3FE8">
        <w:trPr>
          <w:trHeight w:val="137"/>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А5</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Блок программируемого контроллера</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384.1</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lang w:val="en-US"/>
              </w:rPr>
              <w:t>Siemens</w:t>
            </w:r>
            <w:r w:rsidRPr="00DC3FE8">
              <w:rPr>
                <w:b w:val="0"/>
                <w:sz w:val="24"/>
                <w:szCs w:val="24"/>
                <w:u w:val="none"/>
              </w:rPr>
              <w:t xml:space="preserve"> </w:t>
            </w:r>
            <w:r w:rsidRPr="00DC3FE8">
              <w:rPr>
                <w:b w:val="0"/>
                <w:sz w:val="24"/>
                <w:szCs w:val="24"/>
                <w:u w:val="none"/>
              </w:rPr>
              <w:br/>
            </w:r>
            <w:r w:rsidRPr="00DC3FE8">
              <w:rPr>
                <w:b w:val="0"/>
                <w:sz w:val="24"/>
                <w:szCs w:val="24"/>
                <w:u w:val="none"/>
                <w:lang w:val="en-US"/>
              </w:rPr>
              <w:t>Logo</w:t>
            </w:r>
            <w:r w:rsidRPr="00DC3FE8">
              <w:rPr>
                <w:b w:val="0"/>
                <w:sz w:val="24"/>
                <w:szCs w:val="24"/>
                <w:u w:val="none"/>
              </w:rPr>
              <w:t xml:space="preserve"> 230 </w:t>
            </w:r>
            <w:r w:rsidRPr="00DC3FE8">
              <w:rPr>
                <w:b w:val="0"/>
                <w:sz w:val="24"/>
                <w:szCs w:val="24"/>
                <w:u w:val="none"/>
                <w:lang w:val="en-US"/>
              </w:rPr>
              <w:t>RC</w:t>
            </w:r>
          </w:p>
        </w:tc>
      </w:tr>
      <w:tr w:rsidR="00B163CE" w:rsidRPr="00DC3FE8">
        <w:trPr>
          <w:trHeight w:val="99"/>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А6</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Блок световой сигнализации</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355.1</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lang w:val="en-US"/>
              </w:rPr>
              <w:t>~</w:t>
            </w:r>
            <w:r w:rsidRPr="00DC3FE8">
              <w:rPr>
                <w:b w:val="0"/>
                <w:sz w:val="24"/>
                <w:szCs w:val="24"/>
                <w:u w:val="none"/>
              </w:rPr>
              <w:t>220 В</w:t>
            </w:r>
          </w:p>
        </w:tc>
      </w:tr>
      <w:tr w:rsidR="00B163CE" w:rsidRPr="00DC3FE8">
        <w:trPr>
          <w:trHeight w:val="99"/>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А7</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Кнопочный пост управления</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354.1</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lang w:val="en-US"/>
              </w:rPr>
              <w:t>~</w:t>
            </w:r>
            <w:r w:rsidRPr="00DC3FE8">
              <w:rPr>
                <w:b w:val="0"/>
                <w:sz w:val="24"/>
                <w:szCs w:val="24"/>
                <w:u w:val="none"/>
              </w:rPr>
              <w:t>240 В / 10 А</w:t>
            </w:r>
          </w:p>
        </w:tc>
      </w:tr>
      <w:tr w:rsidR="00B163CE" w:rsidRPr="00DC3FE8">
        <w:trPr>
          <w:trHeight w:val="99"/>
        </w:trPr>
        <w:tc>
          <w:tcPr>
            <w:tcW w:w="1838"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А8</w:t>
            </w:r>
          </w:p>
        </w:tc>
        <w:tc>
          <w:tcPr>
            <w:tcW w:w="411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Однофазный трансформатор</w:t>
            </w:r>
          </w:p>
        </w:tc>
        <w:tc>
          <w:tcPr>
            <w:tcW w:w="1134"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372.1</w:t>
            </w:r>
          </w:p>
        </w:tc>
        <w:tc>
          <w:tcPr>
            <w:tcW w:w="2126" w:type="dxa"/>
            <w:vAlign w:val="center"/>
          </w:tcPr>
          <w:p w:rsidR="00B163CE" w:rsidRPr="00DC3FE8" w:rsidRDefault="00B163CE" w:rsidP="00DC3FE8">
            <w:pPr>
              <w:pStyle w:val="2b"/>
              <w:spacing w:line="288" w:lineRule="auto"/>
              <w:ind w:firstLine="0"/>
              <w:jc w:val="center"/>
              <w:rPr>
                <w:b w:val="0"/>
                <w:sz w:val="24"/>
                <w:szCs w:val="24"/>
                <w:u w:val="none"/>
              </w:rPr>
            </w:pPr>
            <w:r w:rsidRPr="00DC3FE8">
              <w:rPr>
                <w:b w:val="0"/>
                <w:sz w:val="24"/>
                <w:szCs w:val="24"/>
                <w:u w:val="none"/>
              </w:rPr>
              <w:t xml:space="preserve">80 ВА; 220 / </w:t>
            </w:r>
            <w:proofErr w:type="gramStart"/>
            <w:r w:rsidRPr="00DC3FE8">
              <w:rPr>
                <w:b w:val="0"/>
                <w:sz w:val="24"/>
                <w:szCs w:val="24"/>
                <w:u w:val="none"/>
              </w:rPr>
              <w:t>198..</w:t>
            </w:r>
            <w:proofErr w:type="gramEnd"/>
            <w:r w:rsidRPr="00DC3FE8">
              <w:rPr>
                <w:b w:val="0"/>
                <w:sz w:val="24"/>
                <w:szCs w:val="24"/>
                <w:u w:val="none"/>
              </w:rPr>
              <w:t>242 В</w:t>
            </w:r>
          </w:p>
        </w:tc>
      </w:tr>
    </w:tbl>
    <w:p w:rsidR="00B163CE" w:rsidRPr="00DC3FE8" w:rsidRDefault="00B163CE" w:rsidP="00DC3FE8">
      <w:pPr>
        <w:pStyle w:val="affff6"/>
        <w:spacing w:line="288" w:lineRule="auto"/>
        <w:rPr>
          <w:sz w:val="24"/>
          <w:szCs w:val="24"/>
          <w:lang w:val="en-US"/>
        </w:rPr>
      </w:pPr>
    </w:p>
    <w:p w:rsidR="00B163CE" w:rsidRPr="00DC3FE8" w:rsidRDefault="00B163CE" w:rsidP="00DC3FE8">
      <w:pPr>
        <w:pStyle w:val="affff6"/>
        <w:spacing w:line="288" w:lineRule="auto"/>
        <w:rPr>
          <w:sz w:val="24"/>
          <w:szCs w:val="24"/>
        </w:rPr>
      </w:pPr>
      <w:r w:rsidRPr="00DC3FE8">
        <w:rPr>
          <w:sz w:val="24"/>
          <w:szCs w:val="24"/>
        </w:rPr>
        <w:br w:type="page"/>
      </w:r>
      <w:r w:rsidRPr="00DC3FE8">
        <w:rPr>
          <w:sz w:val="24"/>
          <w:szCs w:val="24"/>
        </w:rPr>
        <w:lastRenderedPageBreak/>
        <w:t>Логическая схема и ее описание</w:t>
      </w:r>
    </w:p>
    <w:p w:rsidR="00B163CE" w:rsidRPr="00DC3FE8" w:rsidRDefault="00B62E7F" w:rsidP="00DC3FE8">
      <w:pPr>
        <w:pStyle w:val="affff6"/>
        <w:spacing w:line="288" w:lineRule="auto"/>
        <w:rPr>
          <w:sz w:val="24"/>
          <w:szCs w:val="24"/>
        </w:rPr>
      </w:pPr>
      <w:r w:rsidRPr="00DC3FE8">
        <w:rPr>
          <w:noProof/>
          <w:sz w:val="24"/>
          <w:szCs w:val="24"/>
          <w:lang w:eastAsia="ru-RU"/>
        </w:rPr>
        <w:drawing>
          <wp:inline distT="0" distB="0" distL="0" distR="0">
            <wp:extent cx="5153025" cy="5048250"/>
            <wp:effectExtent l="0" t="0" r="9525" b="0"/>
            <wp:docPr id="88" name="Рисунок 8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53025" cy="5048250"/>
                    </a:xfrm>
                    <a:prstGeom prst="rect">
                      <a:avLst/>
                    </a:prstGeom>
                    <a:noFill/>
                    <a:ln>
                      <a:noFill/>
                    </a:ln>
                  </pic:spPr>
                </pic:pic>
              </a:graphicData>
            </a:graphic>
          </wp:inline>
        </w:drawing>
      </w:r>
    </w:p>
    <w:p w:rsidR="00B163CE" w:rsidRDefault="00985EF2" w:rsidP="00DC3FE8">
      <w:pPr>
        <w:pStyle w:val="affff6"/>
        <w:spacing w:line="288" w:lineRule="auto"/>
        <w:rPr>
          <w:b w:val="0"/>
          <w:i/>
          <w:sz w:val="24"/>
          <w:szCs w:val="24"/>
        </w:rPr>
      </w:pPr>
      <w:r w:rsidRPr="00985EF2">
        <w:rPr>
          <w:b w:val="0"/>
          <w:i/>
          <w:sz w:val="24"/>
          <w:szCs w:val="24"/>
        </w:rPr>
        <w:t>Рис. 5.4</w:t>
      </w:r>
      <w:r>
        <w:rPr>
          <w:b w:val="0"/>
          <w:i/>
          <w:sz w:val="24"/>
          <w:szCs w:val="24"/>
        </w:rPr>
        <w:t xml:space="preserve"> Логическая схема </w:t>
      </w:r>
    </w:p>
    <w:p w:rsidR="00985EF2" w:rsidRDefault="00985EF2" w:rsidP="00DC3FE8">
      <w:pPr>
        <w:pStyle w:val="affff6"/>
        <w:spacing w:line="288" w:lineRule="auto"/>
        <w:rPr>
          <w:b w:val="0"/>
          <w:i/>
          <w:sz w:val="24"/>
          <w:szCs w:val="24"/>
        </w:rPr>
      </w:pPr>
    </w:p>
    <w:p w:rsidR="00985EF2" w:rsidRPr="00985EF2" w:rsidRDefault="00985EF2" w:rsidP="00985EF2">
      <w:pPr>
        <w:pStyle w:val="affff6"/>
        <w:spacing w:line="288" w:lineRule="auto"/>
        <w:ind w:firstLine="709"/>
        <w:jc w:val="left"/>
        <w:rPr>
          <w:b w:val="0"/>
          <w:sz w:val="24"/>
          <w:szCs w:val="24"/>
        </w:rPr>
      </w:pPr>
      <w:r>
        <w:rPr>
          <w:b w:val="0"/>
          <w:sz w:val="24"/>
          <w:szCs w:val="24"/>
        </w:rPr>
        <w:t>Таблица 5.2</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5"/>
        <w:gridCol w:w="6432"/>
      </w:tblGrid>
      <w:tr w:rsidR="00B163CE" w:rsidRPr="00DC3FE8" w:rsidTr="007A3BAB">
        <w:tc>
          <w:tcPr>
            <w:tcW w:w="2977" w:type="dxa"/>
            <w:tcBorders>
              <w:bottom w:val="double" w:sz="4" w:space="0" w:color="auto"/>
            </w:tcBorders>
            <w:shd w:val="clear" w:color="auto" w:fill="auto"/>
          </w:tcPr>
          <w:p w:rsidR="00B163CE" w:rsidRPr="00DC3FE8" w:rsidRDefault="00B163CE" w:rsidP="00DC3FE8">
            <w:pPr>
              <w:pStyle w:val="afff3"/>
              <w:autoSpaceDE w:val="0"/>
              <w:autoSpaceDN w:val="0"/>
              <w:spacing w:line="288" w:lineRule="auto"/>
              <w:ind w:firstLine="0"/>
              <w:jc w:val="center"/>
            </w:pPr>
            <w:r w:rsidRPr="00DC3FE8">
              <w:t>Блок логической схемы</w:t>
            </w:r>
          </w:p>
        </w:tc>
        <w:tc>
          <w:tcPr>
            <w:tcW w:w="6513" w:type="dxa"/>
            <w:tcBorders>
              <w:bottom w:val="double" w:sz="4" w:space="0" w:color="auto"/>
            </w:tcBorders>
            <w:shd w:val="clear" w:color="auto" w:fill="auto"/>
            <w:vAlign w:val="center"/>
          </w:tcPr>
          <w:p w:rsidR="00B163CE" w:rsidRPr="00DC3FE8" w:rsidRDefault="00B163CE" w:rsidP="00DC3FE8">
            <w:pPr>
              <w:pStyle w:val="afff3"/>
              <w:autoSpaceDE w:val="0"/>
              <w:autoSpaceDN w:val="0"/>
              <w:spacing w:line="288" w:lineRule="auto"/>
              <w:ind w:firstLine="0"/>
              <w:jc w:val="center"/>
            </w:pPr>
            <w:r w:rsidRPr="00DC3FE8">
              <w:t>Описание блока</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pPr>
            <w:r w:rsidRPr="00DC3FE8">
              <w:rPr>
                <w:lang w:val="en-US"/>
              </w:rPr>
              <w:t>I</w:t>
            </w:r>
            <w:r w:rsidRPr="00DC3FE8">
              <w:t>1</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t>Контакт кнопки «ПУСК»</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pPr>
            <w:r w:rsidRPr="00DC3FE8">
              <w:rPr>
                <w:lang w:val="en-US"/>
              </w:rPr>
              <w:t>I</w:t>
            </w:r>
            <w:r w:rsidRPr="00DC3FE8">
              <w:t>2</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t>Контакт кнопки «СТОП»</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rPr>
                <w:lang w:val="en-US"/>
              </w:rPr>
            </w:pPr>
            <w:r w:rsidRPr="00DC3FE8">
              <w:rPr>
                <w:lang w:val="en-US"/>
              </w:rPr>
              <w:t>I3</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t>Вход наличия напряжения</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rPr>
                <w:lang w:val="en-US"/>
              </w:rPr>
            </w:pPr>
            <w:r w:rsidRPr="00DC3FE8">
              <w:rPr>
                <w:lang w:val="en-US"/>
              </w:rPr>
              <w:t>Q1</w:t>
            </w:r>
            <w:r w:rsidRPr="00DC3FE8">
              <w:t xml:space="preserve">, </w:t>
            </w:r>
            <w:r w:rsidRPr="00DC3FE8">
              <w:rPr>
                <w:lang w:val="en-US"/>
              </w:rPr>
              <w:t>Q2</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t>Выходы/контакты контакторов</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rPr>
                <w:lang w:val="en-US"/>
              </w:rPr>
            </w:pPr>
            <w:r w:rsidRPr="00DC3FE8">
              <w:rPr>
                <w:lang w:val="en-US"/>
              </w:rPr>
              <w:t>SF001</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rPr>
                <w:lang w:val="en-US"/>
              </w:rPr>
              <w:t>RS-</w:t>
            </w:r>
            <w:r w:rsidRPr="00DC3FE8">
              <w:t>триггер</w:t>
            </w:r>
          </w:p>
        </w:tc>
      </w:tr>
      <w:tr w:rsidR="00B163CE" w:rsidRPr="00DC3FE8" w:rsidTr="007A3BAB">
        <w:tc>
          <w:tcPr>
            <w:tcW w:w="2977" w:type="dxa"/>
            <w:shd w:val="clear" w:color="auto" w:fill="auto"/>
          </w:tcPr>
          <w:p w:rsidR="00B163CE" w:rsidRPr="00DC3FE8" w:rsidRDefault="00B163CE" w:rsidP="00DC3FE8">
            <w:pPr>
              <w:pStyle w:val="afff3"/>
              <w:autoSpaceDE w:val="0"/>
              <w:autoSpaceDN w:val="0"/>
              <w:spacing w:line="288" w:lineRule="auto"/>
              <w:ind w:firstLine="0"/>
              <w:jc w:val="center"/>
            </w:pPr>
            <w:r w:rsidRPr="00DC3FE8">
              <w:t>Т002</w:t>
            </w:r>
          </w:p>
        </w:tc>
        <w:tc>
          <w:tcPr>
            <w:tcW w:w="6513" w:type="dxa"/>
            <w:shd w:val="clear" w:color="auto" w:fill="auto"/>
          </w:tcPr>
          <w:p w:rsidR="00B163CE" w:rsidRPr="00DC3FE8" w:rsidRDefault="00B163CE" w:rsidP="00DC3FE8">
            <w:pPr>
              <w:pStyle w:val="afff3"/>
              <w:autoSpaceDE w:val="0"/>
              <w:autoSpaceDN w:val="0"/>
              <w:spacing w:line="288" w:lineRule="auto"/>
              <w:ind w:firstLine="0"/>
              <w:jc w:val="center"/>
            </w:pPr>
            <w:r w:rsidRPr="00DC3FE8">
              <w:t>Задержка включения</w:t>
            </w:r>
          </w:p>
        </w:tc>
      </w:tr>
    </w:tbl>
    <w:p w:rsidR="00B163CE" w:rsidRPr="00DC3FE8" w:rsidRDefault="00B163CE" w:rsidP="00DC3FE8">
      <w:pPr>
        <w:pStyle w:val="afff3"/>
        <w:spacing w:line="288" w:lineRule="auto"/>
      </w:pPr>
    </w:p>
    <w:p w:rsidR="00B163CE" w:rsidRPr="00DC3FE8" w:rsidRDefault="00B163CE" w:rsidP="00DC3FE8">
      <w:pPr>
        <w:tabs>
          <w:tab w:val="num" w:pos="1276"/>
        </w:tabs>
        <w:spacing w:line="288" w:lineRule="auto"/>
        <w:rPr>
          <w:b/>
          <w:i/>
        </w:rPr>
      </w:pPr>
      <w:r w:rsidRPr="00DC3FE8">
        <w:rPr>
          <w:b/>
          <w:i/>
        </w:rPr>
        <w:t xml:space="preserve"> </w:t>
      </w:r>
    </w:p>
    <w:p w:rsidR="00B163CE" w:rsidRPr="00DC3FE8" w:rsidRDefault="00B163CE" w:rsidP="00DC3FE8">
      <w:pPr>
        <w:pStyle w:val="affff6"/>
        <w:spacing w:line="288" w:lineRule="auto"/>
        <w:rPr>
          <w:sz w:val="24"/>
          <w:szCs w:val="24"/>
        </w:rPr>
      </w:pPr>
      <w:r w:rsidRPr="00DC3FE8">
        <w:rPr>
          <w:i/>
          <w:sz w:val="24"/>
          <w:szCs w:val="24"/>
        </w:rPr>
        <w:br w:type="page"/>
      </w:r>
      <w:r w:rsidRPr="00DC3FE8">
        <w:rPr>
          <w:sz w:val="24"/>
          <w:szCs w:val="24"/>
        </w:rPr>
        <w:lastRenderedPageBreak/>
        <w:t>Указания по проведению эксперимента</w:t>
      </w:r>
    </w:p>
    <w:p w:rsidR="00B163CE" w:rsidRPr="00DC3FE8" w:rsidRDefault="00B163CE" w:rsidP="00DC3FE8">
      <w:pPr>
        <w:pStyle w:val="a4"/>
        <w:spacing w:line="288" w:lineRule="auto"/>
        <w:rPr>
          <w:szCs w:val="24"/>
        </w:rPr>
      </w:pPr>
      <w:r w:rsidRPr="00DC3FE8">
        <w:rPr>
          <w:szCs w:val="24"/>
        </w:rPr>
        <w:t>Убедитесь, что устройства, используемые в эксперименте, отключены от сети электропитания.</w:t>
      </w:r>
    </w:p>
    <w:p w:rsidR="00B163CE" w:rsidRPr="00DC3FE8" w:rsidRDefault="00B163CE" w:rsidP="00DC3FE8">
      <w:pPr>
        <w:pStyle w:val="a4"/>
        <w:spacing w:line="288" w:lineRule="auto"/>
        <w:rPr>
          <w:szCs w:val="24"/>
        </w:rPr>
      </w:pPr>
      <w:r w:rsidRPr="00DC3FE8">
        <w:rPr>
          <w:szCs w:val="24"/>
        </w:rPr>
        <w:t xml:space="preserve">Соедините блок А5 шнуром питания с однофазным источником </w:t>
      </w:r>
      <w:r w:rsidRPr="00DC3FE8">
        <w:rPr>
          <w:szCs w:val="24"/>
          <w:lang w:val="en-US"/>
        </w:rPr>
        <w:t>G</w:t>
      </w:r>
      <w:r w:rsidRPr="00DC3FE8">
        <w:rPr>
          <w:szCs w:val="24"/>
        </w:rPr>
        <w:t xml:space="preserve">1. </w:t>
      </w:r>
    </w:p>
    <w:p w:rsidR="00B163CE" w:rsidRPr="00DC3FE8" w:rsidRDefault="00B163CE" w:rsidP="00DC3FE8">
      <w:pPr>
        <w:pStyle w:val="a4"/>
        <w:spacing w:line="288" w:lineRule="auto"/>
        <w:rPr>
          <w:szCs w:val="24"/>
        </w:rPr>
      </w:pPr>
      <w:r w:rsidRPr="00DC3FE8">
        <w:rPr>
          <w:szCs w:val="24"/>
        </w:rPr>
        <w:t>Соедините гнезда защитного заземления «</w:t>
      </w:r>
      <w:r w:rsidR="00B62E7F" w:rsidRPr="00DC3FE8">
        <w:rPr>
          <w:noProof/>
          <w:szCs w:val="24"/>
          <w:lang w:eastAsia="ru-RU"/>
        </w:rPr>
        <w:drawing>
          <wp:inline distT="0" distB="0" distL="0" distR="0">
            <wp:extent cx="190500" cy="190500"/>
            <wp:effectExtent l="0" t="0" r="0" b="0"/>
            <wp:docPr id="89" name="Рисунок 89" descr="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Зазем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C3FE8">
        <w:rPr>
          <w:noProof/>
          <w:szCs w:val="24"/>
        </w:rPr>
        <w:t>»</w:t>
      </w:r>
      <w:r w:rsidRPr="00DC3FE8">
        <w:rPr>
          <w:szCs w:val="24"/>
        </w:rPr>
        <w:t xml:space="preserve"> устройств, используемых в эксперименте, с гнездом «РЕ» источника </w:t>
      </w:r>
      <w:r w:rsidRPr="00DC3FE8">
        <w:rPr>
          <w:szCs w:val="24"/>
          <w:lang w:val="en-US"/>
        </w:rPr>
        <w:t>G</w:t>
      </w:r>
      <w:r w:rsidRPr="00DC3FE8">
        <w:rPr>
          <w:szCs w:val="24"/>
        </w:rPr>
        <w:t>1.</w:t>
      </w:r>
    </w:p>
    <w:p w:rsidR="00B163CE" w:rsidRPr="00DC3FE8" w:rsidRDefault="00B163CE" w:rsidP="00DC3FE8">
      <w:pPr>
        <w:pStyle w:val="a4"/>
        <w:spacing w:line="288" w:lineRule="auto"/>
        <w:rPr>
          <w:szCs w:val="24"/>
        </w:rPr>
      </w:pPr>
      <w:r w:rsidRPr="00DC3FE8">
        <w:rPr>
          <w:szCs w:val="24"/>
        </w:rPr>
        <w:t xml:space="preserve">Соедините аппаратуру в соответствии с электрической схемой </w:t>
      </w:r>
      <w:proofErr w:type="gramStart"/>
      <w:r w:rsidRPr="00DC3FE8">
        <w:rPr>
          <w:szCs w:val="24"/>
        </w:rPr>
        <w:t>соединений</w:t>
      </w:r>
      <w:r w:rsidR="00985EF2">
        <w:rPr>
          <w:szCs w:val="24"/>
        </w:rPr>
        <w:t>(</w:t>
      </w:r>
      <w:proofErr w:type="gramEnd"/>
      <w:r w:rsidR="00985EF2">
        <w:rPr>
          <w:szCs w:val="24"/>
        </w:rPr>
        <w:t>рис.5.3</w:t>
      </w:r>
      <w:r w:rsidRPr="00DC3FE8">
        <w:rPr>
          <w:szCs w:val="24"/>
        </w:rPr>
        <w:t>.</w:t>
      </w:r>
    </w:p>
    <w:p w:rsidR="00B163CE" w:rsidRPr="00DC3FE8" w:rsidRDefault="00B163CE" w:rsidP="00DC3FE8">
      <w:pPr>
        <w:pStyle w:val="a4"/>
        <w:spacing w:line="288" w:lineRule="auto"/>
        <w:rPr>
          <w:szCs w:val="24"/>
        </w:rPr>
      </w:pPr>
      <w:r w:rsidRPr="00DC3FE8">
        <w:rPr>
          <w:szCs w:val="24"/>
        </w:rPr>
        <w:t>Регулировочные рукоятки модели линий электропередачи А1 и А2 переведите в крайние по часовой стрелке положения.</w:t>
      </w:r>
    </w:p>
    <w:p w:rsidR="00B163CE" w:rsidRPr="00DC3FE8" w:rsidRDefault="00B163CE" w:rsidP="00DC3FE8">
      <w:pPr>
        <w:pStyle w:val="a4"/>
        <w:spacing w:line="288" w:lineRule="auto"/>
        <w:rPr>
          <w:szCs w:val="24"/>
        </w:rPr>
      </w:pPr>
      <w:r w:rsidRPr="00DC3FE8">
        <w:rPr>
          <w:szCs w:val="24"/>
        </w:rPr>
        <w:t xml:space="preserve">Приведите в рабочее состояние персональный компьютер, запустите программу </w:t>
      </w:r>
      <w:proofErr w:type="gramStart"/>
      <w:r w:rsidRPr="00DC3FE8">
        <w:rPr>
          <w:szCs w:val="24"/>
          <w:lang w:val="en-US"/>
        </w:rPr>
        <w:t>Logo</w:t>
      </w:r>
      <w:r w:rsidRPr="00DC3FE8">
        <w:rPr>
          <w:szCs w:val="24"/>
        </w:rPr>
        <w:t>!</w:t>
      </w:r>
      <w:r w:rsidRPr="00DC3FE8">
        <w:rPr>
          <w:szCs w:val="24"/>
          <w:lang w:val="en-US"/>
        </w:rPr>
        <w:t>Soft</w:t>
      </w:r>
      <w:proofErr w:type="gramEnd"/>
      <w:r w:rsidRPr="00DC3FE8">
        <w:rPr>
          <w:szCs w:val="24"/>
        </w:rPr>
        <w:t xml:space="preserve"> </w:t>
      </w:r>
      <w:r w:rsidRPr="00DC3FE8">
        <w:rPr>
          <w:szCs w:val="24"/>
          <w:lang w:val="en-US"/>
        </w:rPr>
        <w:t>Comfort</w:t>
      </w:r>
      <w:r w:rsidRPr="00DC3FE8">
        <w:rPr>
          <w:szCs w:val="24"/>
        </w:rPr>
        <w:t xml:space="preserve"> </w:t>
      </w:r>
      <w:r w:rsidRPr="00DC3FE8">
        <w:rPr>
          <w:szCs w:val="24"/>
          <w:lang w:val="en-US"/>
        </w:rPr>
        <w:t>V</w:t>
      </w:r>
      <w:r w:rsidRPr="00DC3FE8">
        <w:rPr>
          <w:szCs w:val="24"/>
        </w:rPr>
        <w:t>5 и введите логическую схему.</w:t>
      </w:r>
    </w:p>
    <w:p w:rsidR="00B163CE" w:rsidRPr="00DC3FE8" w:rsidRDefault="00B163CE" w:rsidP="00DC3FE8">
      <w:pPr>
        <w:pStyle w:val="a4"/>
        <w:spacing w:line="288" w:lineRule="auto"/>
        <w:rPr>
          <w:szCs w:val="24"/>
        </w:rPr>
      </w:pPr>
      <w:r w:rsidRPr="00DC3FE8">
        <w:rPr>
          <w:szCs w:val="24"/>
        </w:rPr>
        <w:t>Задайте параметры блока Т002, например, такие, как указано на блок-схеме.</w:t>
      </w:r>
    </w:p>
    <w:p w:rsidR="00B163CE" w:rsidRPr="00DC3FE8" w:rsidRDefault="00B163CE" w:rsidP="00DC3FE8">
      <w:pPr>
        <w:pStyle w:val="a4"/>
        <w:spacing w:line="288" w:lineRule="auto"/>
        <w:rPr>
          <w:szCs w:val="24"/>
        </w:rPr>
      </w:pPr>
      <w:r w:rsidRPr="00DC3FE8">
        <w:rPr>
          <w:szCs w:val="24"/>
        </w:rPr>
        <w:t xml:space="preserve">Включите источник </w:t>
      </w:r>
      <w:r w:rsidRPr="00DC3FE8">
        <w:rPr>
          <w:szCs w:val="24"/>
          <w:lang w:val="en-US"/>
        </w:rPr>
        <w:t>G</w:t>
      </w:r>
      <w:r w:rsidRPr="00DC3FE8">
        <w:rPr>
          <w:szCs w:val="24"/>
        </w:rPr>
        <w:t xml:space="preserve">1. О наличии напряжений на его выходе должен сигнализировать светящийся светодиод. Включите выключатель «СЕТЬ» блока А5. </w:t>
      </w:r>
    </w:p>
    <w:p w:rsidR="00B163CE" w:rsidRPr="00DC3FE8" w:rsidRDefault="00B163CE" w:rsidP="00DC3FE8">
      <w:pPr>
        <w:pStyle w:val="a4"/>
        <w:spacing w:line="288" w:lineRule="auto"/>
        <w:rPr>
          <w:szCs w:val="24"/>
        </w:rPr>
      </w:pPr>
      <w:r w:rsidRPr="00DC3FE8">
        <w:rPr>
          <w:szCs w:val="24"/>
        </w:rPr>
        <w:t>Загрузите программу в контроллер и запустите ее на исполнение.</w:t>
      </w:r>
    </w:p>
    <w:p w:rsidR="00B163CE" w:rsidRPr="00DC3FE8" w:rsidRDefault="00B163CE" w:rsidP="00DC3FE8">
      <w:pPr>
        <w:pStyle w:val="a4"/>
        <w:spacing w:line="288" w:lineRule="auto"/>
        <w:rPr>
          <w:szCs w:val="24"/>
        </w:rPr>
      </w:pPr>
      <w:r w:rsidRPr="00DC3FE8">
        <w:rPr>
          <w:szCs w:val="24"/>
        </w:rPr>
        <w:t xml:space="preserve">Нажмите кнопку «Пуск» поста управления </w:t>
      </w:r>
      <w:r w:rsidRPr="00DC3FE8">
        <w:rPr>
          <w:szCs w:val="24"/>
          <w:lang w:val="en-US"/>
        </w:rPr>
        <w:t>A</w:t>
      </w:r>
      <w:r w:rsidRPr="00DC3FE8">
        <w:rPr>
          <w:szCs w:val="24"/>
        </w:rPr>
        <w:t>7. При этом контактор А3 должен включиться.</w:t>
      </w:r>
    </w:p>
    <w:p w:rsidR="00B163CE" w:rsidRPr="00DC3FE8" w:rsidRDefault="00B163CE" w:rsidP="00DC3FE8">
      <w:pPr>
        <w:pStyle w:val="a4"/>
        <w:spacing w:line="288" w:lineRule="auto"/>
        <w:rPr>
          <w:szCs w:val="24"/>
        </w:rPr>
      </w:pPr>
      <w:r w:rsidRPr="00DC3FE8">
        <w:rPr>
          <w:szCs w:val="24"/>
        </w:rPr>
        <w:t xml:space="preserve">Нажмите кнопку «Стоп» поста управления А7. При этом контактор А3 </w:t>
      </w:r>
      <w:proofErr w:type="spellStart"/>
      <w:r w:rsidRPr="00DC3FE8">
        <w:rPr>
          <w:szCs w:val="24"/>
        </w:rPr>
        <w:t>должены</w:t>
      </w:r>
      <w:proofErr w:type="spellEnd"/>
      <w:r w:rsidRPr="00DC3FE8">
        <w:rPr>
          <w:szCs w:val="24"/>
        </w:rPr>
        <w:t xml:space="preserve"> отключиться.</w:t>
      </w:r>
    </w:p>
    <w:p w:rsidR="00B163CE" w:rsidRPr="00DC3FE8" w:rsidRDefault="00B163CE" w:rsidP="00DC3FE8">
      <w:pPr>
        <w:pStyle w:val="a4"/>
        <w:spacing w:line="288" w:lineRule="auto"/>
        <w:rPr>
          <w:szCs w:val="24"/>
        </w:rPr>
      </w:pPr>
      <w:r w:rsidRPr="00DC3FE8">
        <w:rPr>
          <w:szCs w:val="24"/>
        </w:rPr>
        <w:t>Вновь нажмите кнопку «Пуск» поста управления А7 и смоделируйте исчезновение напряжения, нажав верхнюю кнопку поста управления. Контактор А3 должен отключиться, контактор А2 – включится, восстановив подачу напряжения.</w:t>
      </w:r>
    </w:p>
    <w:p w:rsidR="00B163CE" w:rsidRPr="00DC3FE8" w:rsidRDefault="00B163CE" w:rsidP="00DC3FE8">
      <w:pPr>
        <w:pStyle w:val="a4"/>
        <w:spacing w:line="288" w:lineRule="auto"/>
        <w:rPr>
          <w:szCs w:val="24"/>
        </w:rPr>
      </w:pPr>
      <w:r w:rsidRPr="00DC3FE8">
        <w:rPr>
          <w:szCs w:val="24"/>
        </w:rPr>
        <w:t xml:space="preserve">По окончании эксперимента отключите выключатель «СЕТЬ» блока А5. Отключите однофазный источник питания </w:t>
      </w:r>
      <w:r w:rsidRPr="00DC3FE8">
        <w:rPr>
          <w:szCs w:val="24"/>
          <w:lang w:val="en-US"/>
        </w:rPr>
        <w:t>G</w:t>
      </w:r>
      <w:r w:rsidRPr="00DC3FE8">
        <w:rPr>
          <w:szCs w:val="24"/>
        </w:rPr>
        <w:t>1.</w:t>
      </w:r>
    </w:p>
    <w:p w:rsidR="00A20BB8" w:rsidRDefault="00A20BB8" w:rsidP="00A20BB8">
      <w:pPr>
        <w:pStyle w:val="a4"/>
        <w:numPr>
          <w:ilvl w:val="0"/>
          <w:numId w:val="0"/>
        </w:numPr>
        <w:spacing w:line="288" w:lineRule="auto"/>
        <w:ind w:left="360"/>
        <w:rPr>
          <w:szCs w:val="24"/>
        </w:rPr>
      </w:pPr>
    </w:p>
    <w:p w:rsidR="00A20BB8" w:rsidRPr="00A20BB8" w:rsidRDefault="00A20BB8" w:rsidP="00A20BB8">
      <w:pPr>
        <w:pStyle w:val="a4"/>
        <w:numPr>
          <w:ilvl w:val="0"/>
          <w:numId w:val="0"/>
        </w:numPr>
        <w:spacing w:line="288" w:lineRule="auto"/>
        <w:ind w:left="360"/>
        <w:jc w:val="center"/>
        <w:rPr>
          <w:b/>
          <w:szCs w:val="24"/>
        </w:rPr>
      </w:pPr>
      <w:r w:rsidRPr="00A20BB8">
        <w:rPr>
          <w:b/>
          <w:szCs w:val="24"/>
        </w:rPr>
        <w:t>Контрольные вопросы</w:t>
      </w:r>
    </w:p>
    <w:p w:rsidR="00A20BB8" w:rsidRDefault="00A20BB8" w:rsidP="00A20BB8">
      <w:pPr>
        <w:pStyle w:val="a4"/>
        <w:numPr>
          <w:ilvl w:val="0"/>
          <w:numId w:val="0"/>
        </w:numPr>
        <w:spacing w:line="288" w:lineRule="auto"/>
        <w:ind w:left="360"/>
        <w:jc w:val="center"/>
        <w:rPr>
          <w:szCs w:val="24"/>
        </w:rPr>
      </w:pPr>
    </w:p>
    <w:p w:rsidR="00A20BB8" w:rsidRPr="00A20BB8" w:rsidRDefault="00A20BB8" w:rsidP="00A20BB8">
      <w:pPr>
        <w:pStyle w:val="a4"/>
        <w:numPr>
          <w:ilvl w:val="0"/>
          <w:numId w:val="0"/>
        </w:numPr>
        <w:spacing w:line="288" w:lineRule="auto"/>
        <w:ind w:left="360"/>
        <w:jc w:val="left"/>
        <w:rPr>
          <w:szCs w:val="24"/>
        </w:rPr>
      </w:pPr>
      <w:r w:rsidRPr="00A20BB8">
        <w:rPr>
          <w:szCs w:val="24"/>
        </w:rPr>
        <w:t>1. Какие функции выполняет автоматика управления выключателями?</w:t>
      </w:r>
    </w:p>
    <w:p w:rsidR="00A20BB8" w:rsidRPr="00A20BB8" w:rsidRDefault="00A20BB8" w:rsidP="00A20BB8">
      <w:pPr>
        <w:pStyle w:val="a4"/>
        <w:numPr>
          <w:ilvl w:val="0"/>
          <w:numId w:val="0"/>
        </w:numPr>
        <w:spacing w:line="288" w:lineRule="auto"/>
        <w:ind w:left="360"/>
        <w:jc w:val="left"/>
        <w:rPr>
          <w:szCs w:val="24"/>
        </w:rPr>
      </w:pPr>
      <w:r w:rsidRPr="00A20BB8">
        <w:rPr>
          <w:szCs w:val="24"/>
        </w:rPr>
        <w:t>2. Как устроена схема автоматического повторного включения?</w:t>
      </w:r>
    </w:p>
    <w:p w:rsidR="00A20BB8" w:rsidRPr="00A20BB8" w:rsidRDefault="00A20BB8" w:rsidP="00A20BB8">
      <w:pPr>
        <w:pStyle w:val="a4"/>
        <w:numPr>
          <w:ilvl w:val="0"/>
          <w:numId w:val="0"/>
        </w:numPr>
        <w:spacing w:line="288" w:lineRule="auto"/>
        <w:ind w:left="360"/>
        <w:jc w:val="left"/>
        <w:rPr>
          <w:szCs w:val="24"/>
        </w:rPr>
      </w:pPr>
      <w:r w:rsidRPr="00A20BB8">
        <w:rPr>
          <w:szCs w:val="24"/>
        </w:rPr>
        <w:t>3. В чем принцип работы устройства резервирования при отказе выключателя?</w:t>
      </w:r>
    </w:p>
    <w:p w:rsidR="00A20BB8" w:rsidRPr="00A20BB8" w:rsidRDefault="00A20BB8" w:rsidP="00A20BB8">
      <w:pPr>
        <w:pStyle w:val="a4"/>
        <w:numPr>
          <w:ilvl w:val="0"/>
          <w:numId w:val="0"/>
        </w:numPr>
        <w:spacing w:line="288" w:lineRule="auto"/>
        <w:ind w:left="360"/>
        <w:jc w:val="left"/>
        <w:rPr>
          <w:szCs w:val="24"/>
        </w:rPr>
      </w:pPr>
      <w:r w:rsidRPr="00A20BB8">
        <w:rPr>
          <w:szCs w:val="24"/>
        </w:rPr>
        <w:t>4. Как производится настройка времени срабатывания автоматики?</w:t>
      </w:r>
    </w:p>
    <w:p w:rsidR="00A20BB8" w:rsidRPr="00DC3FE8" w:rsidRDefault="00A20BB8" w:rsidP="00A20BB8">
      <w:pPr>
        <w:pStyle w:val="a5"/>
        <w:numPr>
          <w:ilvl w:val="0"/>
          <w:numId w:val="0"/>
        </w:numPr>
        <w:ind w:left="360"/>
        <w:jc w:val="left"/>
      </w:pPr>
      <w:r>
        <w:t xml:space="preserve">5. </w:t>
      </w:r>
      <w:r w:rsidRPr="00A20BB8">
        <w:t>Какие проверки необходимо выполнить при наладке автоматики управления</w:t>
      </w:r>
    </w:p>
    <w:p w:rsidR="00EE20F1" w:rsidRPr="00DC3FE8" w:rsidRDefault="00EE20F1" w:rsidP="00DC3FE8">
      <w:pPr>
        <w:spacing w:line="288" w:lineRule="auto"/>
        <w:rPr>
          <w:b/>
          <w:lang w:eastAsia="en-US"/>
        </w:rPr>
      </w:pPr>
    </w:p>
    <w:p w:rsidR="00EE20F1" w:rsidRPr="00DC3FE8" w:rsidRDefault="00EE20F1"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BD513B" w:rsidRPr="00DC3FE8" w:rsidRDefault="00BD513B" w:rsidP="00DC3FE8">
      <w:pPr>
        <w:spacing w:line="288" w:lineRule="auto"/>
        <w:rPr>
          <w:b/>
          <w:lang w:eastAsia="en-US"/>
        </w:rPr>
      </w:pPr>
    </w:p>
    <w:p w:rsidR="006B14CA" w:rsidRDefault="006B14CA" w:rsidP="006B14CA">
      <w:pPr>
        <w:spacing w:line="288" w:lineRule="auto"/>
        <w:jc w:val="center"/>
        <w:rPr>
          <w:b/>
        </w:rPr>
      </w:pPr>
      <w:r w:rsidRPr="006B14CA">
        <w:rPr>
          <w:b/>
        </w:rPr>
        <w:t>Лабораторная работа №6</w:t>
      </w:r>
    </w:p>
    <w:p w:rsidR="006B14CA" w:rsidRPr="006B14CA" w:rsidRDefault="006B14CA" w:rsidP="006B14CA">
      <w:pPr>
        <w:spacing w:line="288" w:lineRule="auto"/>
        <w:jc w:val="center"/>
        <w:rPr>
          <w:b/>
        </w:rPr>
      </w:pPr>
    </w:p>
    <w:p w:rsidR="00BD513B" w:rsidRDefault="006B14CA" w:rsidP="006B14CA">
      <w:pPr>
        <w:spacing w:line="288" w:lineRule="auto"/>
        <w:jc w:val="center"/>
        <w:rPr>
          <w:b/>
        </w:rPr>
      </w:pPr>
      <w:r w:rsidRPr="006B14CA">
        <w:rPr>
          <w:b/>
        </w:rPr>
        <w:t>КОНФИГУРИРОВАНИЕ М</w:t>
      </w:r>
      <w:r w:rsidR="0073576B">
        <w:rPr>
          <w:b/>
        </w:rPr>
        <w:t>ИКРО</w:t>
      </w:r>
      <w:r w:rsidRPr="006B14CA">
        <w:rPr>
          <w:b/>
        </w:rPr>
        <w:t>П</w:t>
      </w:r>
      <w:r w:rsidR="0073576B">
        <w:rPr>
          <w:b/>
        </w:rPr>
        <w:t xml:space="preserve">РОЦЕССОРНОЙ </w:t>
      </w:r>
      <w:r w:rsidRPr="006B14CA">
        <w:rPr>
          <w:b/>
        </w:rPr>
        <w:t>ЗАЩИТЫ</w:t>
      </w:r>
    </w:p>
    <w:p w:rsidR="006B14CA" w:rsidRDefault="006B14CA" w:rsidP="006B14CA">
      <w:pPr>
        <w:spacing w:line="288" w:lineRule="auto"/>
        <w:jc w:val="center"/>
        <w:rPr>
          <w:b/>
        </w:rPr>
      </w:pPr>
    </w:p>
    <w:p w:rsidR="00144047" w:rsidRPr="00BB7103" w:rsidRDefault="00144047" w:rsidP="00144047">
      <w:pPr>
        <w:pStyle w:val="afff6"/>
        <w:spacing w:line="276" w:lineRule="auto"/>
        <w:ind w:firstLine="709"/>
        <w:jc w:val="both"/>
        <w:rPr>
          <w:b w:val="0"/>
          <w:sz w:val="24"/>
          <w:szCs w:val="24"/>
        </w:rPr>
      </w:pPr>
      <w:r w:rsidRPr="00311BD1">
        <w:rPr>
          <w:sz w:val="24"/>
          <w:szCs w:val="24"/>
        </w:rPr>
        <w:t>Цель:</w:t>
      </w:r>
      <w:r w:rsidRPr="00BB7103">
        <w:rPr>
          <w:sz w:val="24"/>
          <w:szCs w:val="24"/>
        </w:rPr>
        <w:t xml:space="preserve"> </w:t>
      </w:r>
      <w:r w:rsidRPr="00BB7103">
        <w:rPr>
          <w:b w:val="0"/>
          <w:sz w:val="24"/>
          <w:szCs w:val="24"/>
        </w:rPr>
        <w:t xml:space="preserve">сформировать </w:t>
      </w:r>
      <w:r w:rsidRPr="00BB7103">
        <w:rPr>
          <w:b w:val="0"/>
          <w:color w:val="212529"/>
          <w:sz w:val="24"/>
          <w:szCs w:val="24"/>
          <w:shd w:val="clear" w:color="auto" w:fill="FFFFFF"/>
        </w:rPr>
        <w:t>способность анализировать систем</w:t>
      </w:r>
      <w:r>
        <w:rPr>
          <w:b w:val="0"/>
          <w:color w:val="212529"/>
          <w:sz w:val="24"/>
          <w:szCs w:val="24"/>
          <w:shd w:val="clear" w:color="auto" w:fill="FFFFFF"/>
        </w:rPr>
        <w:t>ы</w:t>
      </w:r>
      <w:r w:rsidRPr="00BB7103">
        <w:rPr>
          <w:b w:val="0"/>
          <w:color w:val="212529"/>
          <w:sz w:val="24"/>
          <w:szCs w:val="24"/>
          <w:shd w:val="clear" w:color="auto" w:fill="FFFFFF"/>
        </w:rPr>
        <w:t xml:space="preserve"> </w:t>
      </w:r>
      <w:r>
        <w:rPr>
          <w:b w:val="0"/>
          <w:color w:val="212529"/>
          <w:sz w:val="24"/>
          <w:szCs w:val="24"/>
          <w:shd w:val="clear" w:color="auto" w:fill="FFFFFF"/>
        </w:rPr>
        <w:t xml:space="preserve">микропроцессорных устройств релейной защиты, по автоматической настройке </w:t>
      </w:r>
      <w:proofErr w:type="spellStart"/>
      <w:r>
        <w:rPr>
          <w:b w:val="0"/>
          <w:color w:val="212529"/>
          <w:sz w:val="24"/>
          <w:szCs w:val="24"/>
          <w:shd w:val="clear" w:color="auto" w:fill="FFFFFF"/>
        </w:rPr>
        <w:t>уставок</w:t>
      </w:r>
      <w:proofErr w:type="spellEnd"/>
      <w:r>
        <w:rPr>
          <w:b w:val="0"/>
          <w:color w:val="212529"/>
          <w:sz w:val="24"/>
          <w:szCs w:val="24"/>
          <w:shd w:val="clear" w:color="auto" w:fill="FFFFFF"/>
        </w:rPr>
        <w:t xml:space="preserve"> в процессе конфигурирования и настройке защиты</w:t>
      </w:r>
      <w:r w:rsidRPr="00BB7103">
        <w:rPr>
          <w:b w:val="0"/>
          <w:color w:val="212529"/>
          <w:sz w:val="24"/>
          <w:szCs w:val="24"/>
          <w:shd w:val="clear" w:color="auto" w:fill="FFFFFF"/>
        </w:rPr>
        <w:t>.</w:t>
      </w:r>
    </w:p>
    <w:p w:rsidR="00144047" w:rsidRPr="00BB7103" w:rsidRDefault="00144047" w:rsidP="00144047">
      <w:pPr>
        <w:pStyle w:val="afff6"/>
        <w:spacing w:line="276" w:lineRule="auto"/>
        <w:jc w:val="both"/>
        <w:rPr>
          <w:b w:val="0"/>
          <w:kern w:val="28"/>
          <w:sz w:val="24"/>
          <w:szCs w:val="24"/>
        </w:rPr>
      </w:pPr>
      <w:r w:rsidRPr="00BB7103">
        <w:rPr>
          <w:b w:val="0"/>
          <w:sz w:val="24"/>
          <w:szCs w:val="24"/>
        </w:rPr>
        <w:t xml:space="preserve"> Овладеть </w:t>
      </w:r>
      <w:r w:rsidRPr="00BB7103">
        <w:rPr>
          <w:b w:val="0"/>
          <w:color w:val="212529"/>
          <w:sz w:val="24"/>
          <w:szCs w:val="24"/>
          <w:shd w:val="clear" w:color="auto" w:fill="FFFFFF"/>
        </w:rPr>
        <w:t xml:space="preserve">методами </w:t>
      </w:r>
      <w:r>
        <w:rPr>
          <w:b w:val="0"/>
          <w:color w:val="212529"/>
          <w:sz w:val="24"/>
          <w:szCs w:val="24"/>
          <w:shd w:val="clear" w:color="auto" w:fill="FFFFFF"/>
        </w:rPr>
        <w:t>управления автоматикой на электрооборудовании.</w:t>
      </w:r>
      <w:r w:rsidRPr="00BB7103">
        <w:rPr>
          <w:b w:val="0"/>
          <w:sz w:val="24"/>
          <w:szCs w:val="24"/>
        </w:rPr>
        <w:t xml:space="preserve"> </w:t>
      </w:r>
    </w:p>
    <w:p w:rsidR="00144047" w:rsidRDefault="00144047" w:rsidP="00144047">
      <w:pPr>
        <w:spacing w:line="288" w:lineRule="auto"/>
        <w:rPr>
          <w:b/>
        </w:rPr>
      </w:pPr>
    </w:p>
    <w:p w:rsidR="00144047" w:rsidRPr="00144047" w:rsidRDefault="00144047" w:rsidP="00144047">
      <w:pPr>
        <w:pStyle w:val="afff6"/>
        <w:spacing w:line="276" w:lineRule="auto"/>
        <w:ind w:firstLine="709"/>
        <w:jc w:val="both"/>
        <w:rPr>
          <w:color w:val="212529"/>
          <w:sz w:val="24"/>
          <w:szCs w:val="24"/>
          <w:shd w:val="clear" w:color="auto" w:fill="FFFFFF"/>
        </w:rPr>
      </w:pPr>
      <w:r w:rsidRPr="00144047">
        <w:rPr>
          <w:color w:val="212529"/>
          <w:sz w:val="24"/>
          <w:szCs w:val="24"/>
          <w:shd w:val="clear" w:color="auto" w:fill="FFFFFF"/>
        </w:rPr>
        <w:t xml:space="preserve">Программу описания микропроцессорной защиты изучить в инструкции по </w:t>
      </w:r>
      <w:proofErr w:type="gramStart"/>
      <w:r w:rsidRPr="00144047">
        <w:rPr>
          <w:color w:val="212529"/>
          <w:sz w:val="24"/>
          <w:szCs w:val="24"/>
          <w:shd w:val="clear" w:color="auto" w:fill="FFFFFF"/>
        </w:rPr>
        <w:t>эксплуатации  «</w:t>
      </w:r>
      <w:proofErr w:type="gramEnd"/>
      <w:r w:rsidRPr="00144047">
        <w:rPr>
          <w:color w:val="212529"/>
          <w:sz w:val="24"/>
          <w:szCs w:val="24"/>
          <w:shd w:val="clear" w:color="auto" w:fill="FFFFFF"/>
        </w:rPr>
        <w:t>БЗП-02» версия микропрограммы – 1.15 и выше, «Руководство по эксплуатации</w:t>
      </w:r>
      <w:r>
        <w:rPr>
          <w:color w:val="212529"/>
          <w:sz w:val="24"/>
          <w:szCs w:val="24"/>
          <w:shd w:val="clear" w:color="auto" w:fill="FFFFFF"/>
        </w:rPr>
        <w:t xml:space="preserve"> </w:t>
      </w:r>
      <w:r w:rsidR="00137B9F">
        <w:rPr>
          <w:color w:val="212529"/>
          <w:sz w:val="24"/>
          <w:szCs w:val="24"/>
          <w:shd w:val="clear" w:color="auto" w:fill="FFFFFF"/>
        </w:rPr>
        <w:t xml:space="preserve"> </w:t>
      </w:r>
      <w:r w:rsidRPr="00144047">
        <w:rPr>
          <w:color w:val="212529"/>
          <w:sz w:val="24"/>
          <w:szCs w:val="24"/>
          <w:shd w:val="clear" w:color="auto" w:fill="FFFFFF"/>
        </w:rPr>
        <w:t xml:space="preserve">МТ.БЗП.02.01.117.9.РЭ от 26.05.2016». </w:t>
      </w:r>
    </w:p>
    <w:p w:rsidR="00144047" w:rsidRDefault="00962EEE" w:rsidP="00144047">
      <w:pPr>
        <w:spacing w:line="288" w:lineRule="auto"/>
        <w:ind w:firstLine="709"/>
        <w:jc w:val="both"/>
      </w:pPr>
      <w:r>
        <w:rPr>
          <w:b/>
        </w:rPr>
        <w:t xml:space="preserve"> </w:t>
      </w:r>
      <w:proofErr w:type="gramStart"/>
      <w:r>
        <w:rPr>
          <w:b/>
        </w:rPr>
        <w:t>С</w:t>
      </w:r>
      <w:r w:rsidR="00144047">
        <w:rPr>
          <w:b/>
        </w:rPr>
        <w:t>мотрите  по</w:t>
      </w:r>
      <w:proofErr w:type="gramEnd"/>
      <w:r w:rsidR="00144047">
        <w:rPr>
          <w:b/>
        </w:rPr>
        <w:t xml:space="preserve"> ссылке </w:t>
      </w:r>
      <w:hyperlink r:id="rId116" w:history="1">
        <w:proofErr w:type="spellStart"/>
        <w:r w:rsidR="00137B9F">
          <w:rPr>
            <w:rStyle w:val="af"/>
          </w:rPr>
          <w:t>rukovodstvo</w:t>
        </w:r>
        <w:proofErr w:type="spellEnd"/>
        <w:r w:rsidR="00137B9F">
          <w:rPr>
            <w:rStyle w:val="af"/>
          </w:rPr>
          <w:t xml:space="preserve"> </w:t>
        </w:r>
        <w:proofErr w:type="spellStart"/>
        <w:r w:rsidR="00137B9F">
          <w:rPr>
            <w:rStyle w:val="af"/>
          </w:rPr>
          <w:t>po</w:t>
        </w:r>
        <w:proofErr w:type="spellEnd"/>
        <w:r w:rsidR="00137B9F">
          <w:rPr>
            <w:rStyle w:val="af"/>
          </w:rPr>
          <w:t xml:space="preserve"> </w:t>
        </w:r>
        <w:proofErr w:type="spellStart"/>
        <w:r w:rsidR="00137B9F">
          <w:rPr>
            <w:rStyle w:val="af"/>
          </w:rPr>
          <w:t>ehkspluatacii</w:t>
        </w:r>
        <w:proofErr w:type="spellEnd"/>
        <w:r w:rsidR="00137B9F">
          <w:rPr>
            <w:rStyle w:val="af"/>
          </w:rPr>
          <w:t xml:space="preserve"> BZP-02.pdf</w:t>
        </w:r>
      </w:hyperlink>
    </w:p>
    <w:p w:rsidR="00137B9F" w:rsidRDefault="00137B9F" w:rsidP="00144047">
      <w:pPr>
        <w:spacing w:line="288" w:lineRule="auto"/>
        <w:ind w:firstLine="709"/>
        <w:jc w:val="both"/>
        <w:rPr>
          <w:b/>
        </w:rPr>
      </w:pPr>
    </w:p>
    <w:p w:rsidR="00C10CCB" w:rsidRDefault="00144047" w:rsidP="007C64FE">
      <w:pPr>
        <w:pStyle w:val="afff3"/>
        <w:spacing w:line="288" w:lineRule="auto"/>
      </w:pPr>
      <w:r w:rsidRPr="00DC3FE8">
        <w:t>—</w:t>
      </w:r>
      <w:r w:rsidR="00C10CCB">
        <w:rPr>
          <w:spacing w:val="-2"/>
        </w:rPr>
        <w:t>НАЗНАЧЕНИЕ</w:t>
      </w:r>
    </w:p>
    <w:p w:rsidR="00C10CCB" w:rsidRPr="007C64FE" w:rsidRDefault="00C10CCB" w:rsidP="00C10CCB">
      <w:pPr>
        <w:pStyle w:val="af6"/>
        <w:spacing w:before="103" w:line="276" w:lineRule="auto"/>
        <w:ind w:right="138" w:firstLine="566"/>
        <w:jc w:val="both"/>
        <w:rPr>
          <w:b w:val="0"/>
          <w:sz w:val="24"/>
        </w:rPr>
      </w:pPr>
      <w:r w:rsidRPr="007C64FE">
        <w:rPr>
          <w:b w:val="0"/>
          <w:sz w:val="24"/>
        </w:rPr>
        <w:t>Микропроцессорное устройство защиты предназначено для выполнения функций релейной защиты, автоматики, управления, диагностики и сигнализации присоединений напряжением 6-35 кВ на подстанциях с переменным и постоянным оперативным током.</w:t>
      </w:r>
    </w:p>
    <w:p w:rsidR="00C10CCB" w:rsidRPr="007C64FE" w:rsidRDefault="00C10CCB" w:rsidP="00C10CCB">
      <w:pPr>
        <w:pStyle w:val="af6"/>
        <w:spacing w:line="278" w:lineRule="auto"/>
        <w:ind w:right="145" w:firstLine="566"/>
        <w:jc w:val="both"/>
        <w:rPr>
          <w:b w:val="0"/>
          <w:sz w:val="24"/>
        </w:rPr>
      </w:pPr>
      <w:r w:rsidRPr="007C64FE">
        <w:rPr>
          <w:b w:val="0"/>
          <w:sz w:val="24"/>
        </w:rPr>
        <w:t>Устройство обеспечивает функции защиты, автоматики и управления воздушных и кабельных линий электропередачи, трансформаторов и электродвигателей.</w:t>
      </w:r>
    </w:p>
    <w:p w:rsidR="00C10CCB" w:rsidRPr="007C64FE" w:rsidRDefault="00C10CCB" w:rsidP="00C10CCB">
      <w:pPr>
        <w:pStyle w:val="af6"/>
        <w:spacing w:line="276" w:lineRule="auto"/>
        <w:ind w:right="140" w:firstLine="566"/>
        <w:jc w:val="both"/>
        <w:rPr>
          <w:b w:val="0"/>
          <w:sz w:val="24"/>
        </w:rPr>
      </w:pPr>
      <w:r w:rsidRPr="007C64FE">
        <w:rPr>
          <w:b w:val="0"/>
          <w:sz w:val="24"/>
        </w:rPr>
        <w:t>Устройство предназначено для установки в высоковольтных ячейках КСО, КРУ, КРУН, КТП</w:t>
      </w:r>
      <w:r w:rsidRPr="007C64FE">
        <w:rPr>
          <w:b w:val="0"/>
          <w:spacing w:val="40"/>
          <w:sz w:val="24"/>
        </w:rPr>
        <w:t xml:space="preserve"> </w:t>
      </w:r>
      <w:r w:rsidRPr="007C64FE">
        <w:rPr>
          <w:b w:val="0"/>
          <w:sz w:val="24"/>
        </w:rPr>
        <w:t>и др., на релейных панелях и пультах управления электростанций и подстанций</w:t>
      </w:r>
      <w:r w:rsidRPr="007C64FE">
        <w:rPr>
          <w:b w:val="0"/>
          <w:spacing w:val="40"/>
          <w:sz w:val="24"/>
        </w:rPr>
        <w:t xml:space="preserve"> </w:t>
      </w:r>
      <w:r w:rsidRPr="007C64FE">
        <w:rPr>
          <w:b w:val="0"/>
          <w:sz w:val="24"/>
        </w:rPr>
        <w:t>электросетевых, коммунальных и промышленных предприятий, на объектах нефтегазового комплекса, на тяговых подстанциях железных дорог и метрополитена.</w:t>
      </w:r>
    </w:p>
    <w:p w:rsidR="00C10CCB" w:rsidRPr="007C64FE" w:rsidRDefault="00C10CCB" w:rsidP="00C10CCB">
      <w:pPr>
        <w:pStyle w:val="af6"/>
        <w:spacing w:line="276" w:lineRule="auto"/>
        <w:ind w:right="136" w:firstLine="566"/>
        <w:jc w:val="both"/>
        <w:rPr>
          <w:b w:val="0"/>
          <w:sz w:val="24"/>
        </w:rPr>
      </w:pPr>
      <w:r w:rsidRPr="007C64FE">
        <w:rPr>
          <w:b w:val="0"/>
          <w:sz w:val="24"/>
        </w:rPr>
        <w:t xml:space="preserve">Устройство может включаться в АСУ ТП и информационно - управляющие системы в качестве подсистемы нижнего уровня. Устройство передает на удаленные рабочие места эксплуатационного и диспетчерского персонала информацию о положении коммутационного аппарата, информацию аварийных событий и текущую информацию по всем контролируемым </w:t>
      </w:r>
      <w:r w:rsidRPr="007C64FE">
        <w:rPr>
          <w:b w:val="0"/>
          <w:spacing w:val="-2"/>
          <w:sz w:val="24"/>
        </w:rPr>
        <w:t>параметрам.</w:t>
      </w:r>
    </w:p>
    <w:p w:rsidR="006B14CA" w:rsidRDefault="006B14CA" w:rsidP="006B14CA">
      <w:pPr>
        <w:spacing w:line="288" w:lineRule="auto"/>
        <w:jc w:val="center"/>
        <w:rPr>
          <w:b/>
        </w:rPr>
      </w:pPr>
    </w:p>
    <w:p w:rsidR="006A1DCD" w:rsidRDefault="006A1DCD" w:rsidP="006A1DCD">
      <w:pPr>
        <w:pStyle w:val="affffd"/>
        <w:widowControl w:val="0"/>
        <w:numPr>
          <w:ilvl w:val="0"/>
          <w:numId w:val="36"/>
        </w:numPr>
        <w:tabs>
          <w:tab w:val="left" w:pos="895"/>
        </w:tabs>
        <w:autoSpaceDE w:val="0"/>
        <w:autoSpaceDN w:val="0"/>
        <w:spacing w:before="237"/>
        <w:ind w:left="895" w:hanging="188"/>
        <w:contextualSpacing w:val="0"/>
        <w:rPr>
          <w:sz w:val="24"/>
        </w:rPr>
      </w:pPr>
      <w:r>
        <w:rPr>
          <w:sz w:val="24"/>
        </w:rPr>
        <w:t>СОСТАВ</w:t>
      </w:r>
      <w:r>
        <w:rPr>
          <w:spacing w:val="-3"/>
          <w:sz w:val="24"/>
        </w:rPr>
        <w:t xml:space="preserve"> </w:t>
      </w:r>
      <w:r>
        <w:rPr>
          <w:sz w:val="24"/>
        </w:rPr>
        <w:t>ИЗДЕЛИЯ</w:t>
      </w:r>
      <w:r>
        <w:rPr>
          <w:spacing w:val="-2"/>
          <w:sz w:val="24"/>
        </w:rPr>
        <w:t xml:space="preserve"> </w:t>
      </w:r>
      <w:r>
        <w:rPr>
          <w:sz w:val="24"/>
        </w:rPr>
        <w:t>И</w:t>
      </w:r>
      <w:r>
        <w:rPr>
          <w:spacing w:val="-3"/>
          <w:sz w:val="24"/>
        </w:rPr>
        <w:t xml:space="preserve"> </w:t>
      </w:r>
      <w:r>
        <w:rPr>
          <w:sz w:val="24"/>
        </w:rPr>
        <w:t>КОНСТРУКТИВНЫЕ</w:t>
      </w:r>
      <w:r>
        <w:rPr>
          <w:spacing w:val="-2"/>
          <w:sz w:val="24"/>
        </w:rPr>
        <w:t xml:space="preserve"> ОСОБЕННОСТИ</w:t>
      </w:r>
    </w:p>
    <w:p w:rsidR="006A1DCD" w:rsidRPr="00137B9F" w:rsidRDefault="006A1DCD" w:rsidP="00137B9F">
      <w:pPr>
        <w:pStyle w:val="af6"/>
        <w:spacing w:before="103"/>
        <w:ind w:left="707"/>
        <w:jc w:val="both"/>
        <w:rPr>
          <w:b w:val="0"/>
          <w:sz w:val="24"/>
        </w:rPr>
      </w:pPr>
      <w:r w:rsidRPr="00137B9F">
        <w:rPr>
          <w:b w:val="0"/>
          <w:sz w:val="24"/>
        </w:rPr>
        <w:t>Конструктивно</w:t>
      </w:r>
      <w:r w:rsidRPr="00137B9F">
        <w:rPr>
          <w:b w:val="0"/>
          <w:spacing w:val="-5"/>
          <w:sz w:val="24"/>
        </w:rPr>
        <w:t xml:space="preserve"> </w:t>
      </w:r>
      <w:r w:rsidRPr="00137B9F">
        <w:rPr>
          <w:b w:val="0"/>
          <w:sz w:val="24"/>
        </w:rPr>
        <w:t>устройство</w:t>
      </w:r>
      <w:r w:rsidRPr="00137B9F">
        <w:rPr>
          <w:b w:val="0"/>
          <w:spacing w:val="-2"/>
          <w:sz w:val="24"/>
        </w:rPr>
        <w:t xml:space="preserve"> </w:t>
      </w:r>
      <w:r w:rsidRPr="00137B9F">
        <w:rPr>
          <w:b w:val="0"/>
          <w:sz w:val="24"/>
        </w:rPr>
        <w:t>выполнено</w:t>
      </w:r>
      <w:r w:rsidRPr="00137B9F">
        <w:rPr>
          <w:b w:val="0"/>
          <w:spacing w:val="-5"/>
          <w:sz w:val="24"/>
        </w:rPr>
        <w:t xml:space="preserve"> </w:t>
      </w:r>
      <w:r w:rsidRPr="00137B9F">
        <w:rPr>
          <w:b w:val="0"/>
          <w:sz w:val="24"/>
        </w:rPr>
        <w:t>двумя</w:t>
      </w:r>
      <w:r w:rsidRPr="00137B9F">
        <w:rPr>
          <w:b w:val="0"/>
          <w:spacing w:val="-5"/>
          <w:sz w:val="24"/>
        </w:rPr>
        <w:t xml:space="preserve"> </w:t>
      </w:r>
      <w:r w:rsidRPr="00137B9F">
        <w:rPr>
          <w:b w:val="0"/>
          <w:sz w:val="24"/>
        </w:rPr>
        <w:t>блоками</w:t>
      </w:r>
      <w:r w:rsidRPr="00137B9F">
        <w:rPr>
          <w:b w:val="0"/>
          <w:spacing w:val="-3"/>
          <w:sz w:val="24"/>
        </w:rPr>
        <w:t xml:space="preserve"> </w:t>
      </w:r>
      <w:r w:rsidRPr="00137B9F">
        <w:rPr>
          <w:b w:val="0"/>
          <w:sz w:val="24"/>
        </w:rPr>
        <w:t>в</w:t>
      </w:r>
      <w:r w:rsidRPr="00137B9F">
        <w:rPr>
          <w:b w:val="0"/>
          <w:spacing w:val="-3"/>
          <w:sz w:val="24"/>
        </w:rPr>
        <w:t xml:space="preserve"> </w:t>
      </w:r>
      <w:r w:rsidRPr="00137B9F">
        <w:rPr>
          <w:b w:val="0"/>
          <w:sz w:val="24"/>
        </w:rPr>
        <w:t>отдельных</w:t>
      </w:r>
      <w:r w:rsidRPr="00137B9F">
        <w:rPr>
          <w:b w:val="0"/>
          <w:spacing w:val="-4"/>
          <w:sz w:val="24"/>
        </w:rPr>
        <w:t xml:space="preserve"> </w:t>
      </w:r>
      <w:r w:rsidRPr="00137B9F">
        <w:rPr>
          <w:b w:val="0"/>
          <w:spacing w:val="-2"/>
          <w:sz w:val="24"/>
        </w:rPr>
        <w:t>корпусах.</w:t>
      </w:r>
    </w:p>
    <w:p w:rsidR="006A1DCD" w:rsidRPr="00137B9F" w:rsidRDefault="006A1DCD" w:rsidP="00137B9F">
      <w:pPr>
        <w:pStyle w:val="af6"/>
        <w:spacing w:before="43" w:line="276" w:lineRule="auto"/>
        <w:ind w:right="140" w:firstLine="566"/>
        <w:jc w:val="both"/>
        <w:rPr>
          <w:b w:val="0"/>
          <w:sz w:val="24"/>
        </w:rPr>
      </w:pPr>
      <w:r w:rsidRPr="00137B9F">
        <w:rPr>
          <w:b w:val="0"/>
          <w:sz w:val="24"/>
        </w:rPr>
        <w:t>Первый блок – блок защиты БЗП-02 (далее блок) с устройством сопряжения по току (УСО- ТА). Блок предназначен для реализации функций защиты, автоматики, диагностики и управления, устанавливается в релейном отсеке ячейки управления выключателем или в другом согласованном с эксплуатационной организацией месте подстанции.</w:t>
      </w:r>
    </w:p>
    <w:p w:rsidR="006A1DCD" w:rsidRPr="00137B9F" w:rsidRDefault="006A1DCD" w:rsidP="00137B9F">
      <w:pPr>
        <w:pStyle w:val="af6"/>
        <w:spacing w:before="1" w:line="276" w:lineRule="auto"/>
        <w:ind w:right="136" w:firstLine="566"/>
        <w:jc w:val="both"/>
        <w:rPr>
          <w:b w:val="0"/>
          <w:sz w:val="24"/>
        </w:rPr>
      </w:pPr>
      <w:r w:rsidRPr="00137B9F">
        <w:rPr>
          <w:b w:val="0"/>
          <w:sz w:val="24"/>
        </w:rPr>
        <w:t>Второй блок – пульт управления ПУ-01 (далее ПУ). Устанавливается на дверце релейного отсека</w:t>
      </w:r>
      <w:r w:rsidRPr="00137B9F">
        <w:rPr>
          <w:b w:val="0"/>
          <w:spacing w:val="-1"/>
          <w:sz w:val="24"/>
        </w:rPr>
        <w:t xml:space="preserve"> </w:t>
      </w:r>
      <w:r w:rsidRPr="00137B9F">
        <w:rPr>
          <w:b w:val="0"/>
          <w:sz w:val="24"/>
        </w:rPr>
        <w:t>шкафа управления</w:t>
      </w:r>
      <w:r w:rsidRPr="00137B9F">
        <w:rPr>
          <w:b w:val="0"/>
          <w:spacing w:val="-2"/>
          <w:sz w:val="24"/>
        </w:rPr>
        <w:t xml:space="preserve"> </w:t>
      </w:r>
      <w:r w:rsidRPr="00137B9F">
        <w:rPr>
          <w:b w:val="0"/>
          <w:sz w:val="24"/>
        </w:rPr>
        <w:t>или</w:t>
      </w:r>
      <w:r w:rsidRPr="00137B9F">
        <w:rPr>
          <w:b w:val="0"/>
          <w:spacing w:val="-1"/>
          <w:sz w:val="24"/>
        </w:rPr>
        <w:t xml:space="preserve"> </w:t>
      </w:r>
      <w:r w:rsidRPr="00137B9F">
        <w:rPr>
          <w:b w:val="0"/>
          <w:sz w:val="24"/>
        </w:rPr>
        <w:t>в другом согласованном с</w:t>
      </w:r>
      <w:r w:rsidRPr="00137B9F">
        <w:rPr>
          <w:b w:val="0"/>
          <w:spacing w:val="-1"/>
          <w:sz w:val="24"/>
        </w:rPr>
        <w:t xml:space="preserve"> </w:t>
      </w:r>
      <w:r w:rsidRPr="00137B9F">
        <w:rPr>
          <w:b w:val="0"/>
          <w:sz w:val="24"/>
        </w:rPr>
        <w:t>эксплуатационной</w:t>
      </w:r>
      <w:r w:rsidRPr="00137B9F">
        <w:rPr>
          <w:b w:val="0"/>
          <w:spacing w:val="-1"/>
          <w:sz w:val="24"/>
        </w:rPr>
        <w:t xml:space="preserve"> </w:t>
      </w:r>
      <w:r w:rsidRPr="00137B9F">
        <w:rPr>
          <w:b w:val="0"/>
          <w:sz w:val="24"/>
        </w:rPr>
        <w:t>организацией</w:t>
      </w:r>
      <w:r w:rsidRPr="00137B9F">
        <w:rPr>
          <w:b w:val="0"/>
          <w:spacing w:val="-1"/>
          <w:sz w:val="24"/>
        </w:rPr>
        <w:t xml:space="preserve"> </w:t>
      </w:r>
      <w:r w:rsidRPr="00137B9F">
        <w:rPr>
          <w:b w:val="0"/>
          <w:sz w:val="24"/>
        </w:rPr>
        <w:t>месте подстанции. ПУ содержит клавиатуру управления, индикатор и светодиоды, отображающие положение выключателя и режимы работы блока и предназначен для местного отображения контролируемых</w:t>
      </w:r>
      <w:r w:rsidRPr="00137B9F">
        <w:rPr>
          <w:b w:val="0"/>
          <w:spacing w:val="-4"/>
          <w:sz w:val="24"/>
        </w:rPr>
        <w:t xml:space="preserve"> </w:t>
      </w:r>
      <w:r w:rsidRPr="00137B9F">
        <w:rPr>
          <w:b w:val="0"/>
          <w:sz w:val="24"/>
        </w:rPr>
        <w:t>параметров,</w:t>
      </w:r>
      <w:r w:rsidRPr="00137B9F">
        <w:rPr>
          <w:b w:val="0"/>
          <w:spacing w:val="-2"/>
          <w:sz w:val="24"/>
        </w:rPr>
        <w:t xml:space="preserve"> </w:t>
      </w:r>
      <w:r w:rsidRPr="00137B9F">
        <w:rPr>
          <w:b w:val="0"/>
          <w:sz w:val="24"/>
        </w:rPr>
        <w:t>изменения</w:t>
      </w:r>
      <w:r w:rsidRPr="00137B9F">
        <w:rPr>
          <w:b w:val="0"/>
          <w:spacing w:val="-4"/>
          <w:sz w:val="24"/>
        </w:rPr>
        <w:t xml:space="preserve"> </w:t>
      </w:r>
      <w:proofErr w:type="spellStart"/>
      <w:r w:rsidRPr="00137B9F">
        <w:rPr>
          <w:b w:val="0"/>
          <w:sz w:val="24"/>
        </w:rPr>
        <w:t>уставок</w:t>
      </w:r>
      <w:proofErr w:type="spellEnd"/>
      <w:r w:rsidRPr="00137B9F">
        <w:rPr>
          <w:b w:val="0"/>
          <w:sz w:val="24"/>
        </w:rPr>
        <w:t>,</w:t>
      </w:r>
      <w:r w:rsidRPr="00137B9F">
        <w:rPr>
          <w:b w:val="0"/>
          <w:spacing w:val="-3"/>
          <w:sz w:val="24"/>
        </w:rPr>
        <w:t xml:space="preserve"> </w:t>
      </w:r>
      <w:r w:rsidRPr="00137B9F">
        <w:rPr>
          <w:b w:val="0"/>
          <w:sz w:val="24"/>
        </w:rPr>
        <w:t>просмотра</w:t>
      </w:r>
      <w:r w:rsidRPr="00137B9F">
        <w:rPr>
          <w:b w:val="0"/>
          <w:spacing w:val="-3"/>
          <w:sz w:val="24"/>
        </w:rPr>
        <w:t xml:space="preserve"> </w:t>
      </w:r>
      <w:r w:rsidRPr="00137B9F">
        <w:rPr>
          <w:b w:val="0"/>
          <w:sz w:val="24"/>
        </w:rPr>
        <w:t>протоколов</w:t>
      </w:r>
      <w:r w:rsidRPr="00137B9F">
        <w:rPr>
          <w:b w:val="0"/>
          <w:spacing w:val="-3"/>
          <w:sz w:val="24"/>
        </w:rPr>
        <w:t xml:space="preserve"> </w:t>
      </w:r>
      <w:r w:rsidRPr="00137B9F">
        <w:rPr>
          <w:b w:val="0"/>
          <w:sz w:val="24"/>
        </w:rPr>
        <w:t>срабатывания</w:t>
      </w:r>
      <w:r w:rsidRPr="00137B9F">
        <w:rPr>
          <w:b w:val="0"/>
          <w:spacing w:val="-4"/>
          <w:sz w:val="24"/>
        </w:rPr>
        <w:t xml:space="preserve"> </w:t>
      </w:r>
      <w:r w:rsidRPr="00137B9F">
        <w:rPr>
          <w:b w:val="0"/>
          <w:sz w:val="24"/>
        </w:rPr>
        <w:t>защит</w:t>
      </w:r>
      <w:r w:rsidRPr="00137B9F">
        <w:rPr>
          <w:b w:val="0"/>
          <w:spacing w:val="-2"/>
          <w:sz w:val="24"/>
        </w:rPr>
        <w:t xml:space="preserve"> </w:t>
      </w:r>
      <w:r w:rsidRPr="00137B9F">
        <w:rPr>
          <w:b w:val="0"/>
          <w:sz w:val="24"/>
        </w:rPr>
        <w:t xml:space="preserve">и </w:t>
      </w:r>
      <w:r w:rsidRPr="00137B9F">
        <w:rPr>
          <w:b w:val="0"/>
          <w:spacing w:val="-2"/>
          <w:sz w:val="24"/>
        </w:rPr>
        <w:t>событий.</w:t>
      </w:r>
    </w:p>
    <w:p w:rsidR="006B14CA" w:rsidRDefault="006A1DCD" w:rsidP="000E16A4">
      <w:pPr>
        <w:pStyle w:val="af6"/>
        <w:spacing w:line="292" w:lineRule="exact"/>
        <w:ind w:left="707"/>
        <w:jc w:val="both"/>
        <w:rPr>
          <w:b w:val="0"/>
        </w:rPr>
      </w:pPr>
      <w:r w:rsidRPr="00137B9F">
        <w:rPr>
          <w:b w:val="0"/>
          <w:sz w:val="24"/>
        </w:rPr>
        <w:t>Связь</w:t>
      </w:r>
      <w:r w:rsidRPr="00137B9F">
        <w:rPr>
          <w:b w:val="0"/>
          <w:spacing w:val="42"/>
          <w:sz w:val="24"/>
        </w:rPr>
        <w:t xml:space="preserve"> </w:t>
      </w:r>
      <w:r w:rsidRPr="00137B9F">
        <w:rPr>
          <w:b w:val="0"/>
          <w:sz w:val="24"/>
        </w:rPr>
        <w:t>между</w:t>
      </w:r>
      <w:r w:rsidRPr="00137B9F">
        <w:rPr>
          <w:b w:val="0"/>
          <w:spacing w:val="44"/>
          <w:sz w:val="24"/>
        </w:rPr>
        <w:t xml:space="preserve"> </w:t>
      </w:r>
      <w:r w:rsidRPr="00137B9F">
        <w:rPr>
          <w:b w:val="0"/>
          <w:sz w:val="24"/>
        </w:rPr>
        <w:t>блоком</w:t>
      </w:r>
      <w:r w:rsidRPr="00137B9F">
        <w:rPr>
          <w:b w:val="0"/>
          <w:spacing w:val="45"/>
          <w:sz w:val="24"/>
        </w:rPr>
        <w:t xml:space="preserve"> </w:t>
      </w:r>
      <w:r w:rsidRPr="00137B9F">
        <w:rPr>
          <w:b w:val="0"/>
          <w:sz w:val="24"/>
        </w:rPr>
        <w:t>и</w:t>
      </w:r>
      <w:r w:rsidRPr="00137B9F">
        <w:rPr>
          <w:b w:val="0"/>
          <w:spacing w:val="45"/>
          <w:sz w:val="24"/>
        </w:rPr>
        <w:t xml:space="preserve"> </w:t>
      </w:r>
      <w:r w:rsidRPr="00137B9F">
        <w:rPr>
          <w:b w:val="0"/>
          <w:sz w:val="24"/>
        </w:rPr>
        <w:t>ПУ</w:t>
      </w:r>
      <w:r w:rsidRPr="00137B9F">
        <w:rPr>
          <w:b w:val="0"/>
          <w:spacing w:val="44"/>
          <w:sz w:val="24"/>
        </w:rPr>
        <w:t xml:space="preserve"> </w:t>
      </w:r>
      <w:r w:rsidRPr="00137B9F">
        <w:rPr>
          <w:b w:val="0"/>
          <w:sz w:val="24"/>
        </w:rPr>
        <w:t>осуществляется</w:t>
      </w:r>
      <w:r w:rsidRPr="00137B9F">
        <w:rPr>
          <w:b w:val="0"/>
          <w:spacing w:val="44"/>
          <w:sz w:val="24"/>
        </w:rPr>
        <w:t xml:space="preserve"> </w:t>
      </w:r>
      <w:r w:rsidRPr="00137B9F">
        <w:rPr>
          <w:b w:val="0"/>
          <w:sz w:val="24"/>
        </w:rPr>
        <w:t>по</w:t>
      </w:r>
      <w:r w:rsidRPr="00137B9F">
        <w:rPr>
          <w:b w:val="0"/>
          <w:spacing w:val="45"/>
          <w:sz w:val="24"/>
        </w:rPr>
        <w:t xml:space="preserve"> </w:t>
      </w:r>
      <w:r w:rsidRPr="00137B9F">
        <w:rPr>
          <w:b w:val="0"/>
          <w:sz w:val="24"/>
        </w:rPr>
        <w:t>последовательному</w:t>
      </w:r>
      <w:r w:rsidRPr="00137B9F">
        <w:rPr>
          <w:b w:val="0"/>
          <w:spacing w:val="41"/>
          <w:sz w:val="24"/>
        </w:rPr>
        <w:t xml:space="preserve"> </w:t>
      </w:r>
      <w:r w:rsidRPr="00137B9F">
        <w:rPr>
          <w:b w:val="0"/>
          <w:sz w:val="24"/>
        </w:rPr>
        <w:t>интерфейсу</w:t>
      </w:r>
      <w:r w:rsidRPr="00137B9F">
        <w:rPr>
          <w:b w:val="0"/>
          <w:spacing w:val="52"/>
          <w:sz w:val="24"/>
        </w:rPr>
        <w:t xml:space="preserve"> </w:t>
      </w:r>
      <w:r w:rsidRPr="00137B9F">
        <w:rPr>
          <w:b w:val="0"/>
          <w:sz w:val="24"/>
        </w:rPr>
        <w:t>RS485-</w:t>
      </w:r>
      <w:r w:rsidRPr="00137B9F">
        <w:rPr>
          <w:b w:val="0"/>
          <w:spacing w:val="-7"/>
          <w:sz w:val="24"/>
        </w:rPr>
        <w:t>1.</w:t>
      </w:r>
    </w:p>
    <w:p w:rsidR="000E16A4" w:rsidRDefault="000E16A4" w:rsidP="006B14CA">
      <w:pPr>
        <w:spacing w:line="288" w:lineRule="auto"/>
        <w:jc w:val="center"/>
        <w:rPr>
          <w:i/>
        </w:rPr>
      </w:pPr>
      <w:r w:rsidRPr="000E16A4">
        <w:rPr>
          <w:i/>
          <w:noProof/>
        </w:rPr>
        <w:lastRenderedPageBreak/>
        <w:drawing>
          <wp:inline distT="0" distB="0" distL="0" distR="0" wp14:anchorId="7967CFF1" wp14:editId="7EB2E1A4">
            <wp:extent cx="6119495" cy="61194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19495" cy="6119495"/>
                    </a:xfrm>
                    <a:prstGeom prst="rect">
                      <a:avLst/>
                    </a:prstGeom>
                  </pic:spPr>
                </pic:pic>
              </a:graphicData>
            </a:graphic>
          </wp:inline>
        </w:drawing>
      </w:r>
    </w:p>
    <w:p w:rsidR="00137B9F" w:rsidRPr="00137B9F" w:rsidRDefault="00137B9F" w:rsidP="006B14CA">
      <w:pPr>
        <w:spacing w:line="288" w:lineRule="auto"/>
        <w:jc w:val="center"/>
        <w:rPr>
          <w:b/>
          <w:i/>
        </w:rPr>
      </w:pPr>
      <w:r w:rsidRPr="00137B9F">
        <w:rPr>
          <w:i/>
        </w:rPr>
        <w:t>Рис.</w:t>
      </w:r>
      <w:r w:rsidRPr="00137B9F">
        <w:rPr>
          <w:i/>
          <w:spacing w:val="-7"/>
        </w:rPr>
        <w:t xml:space="preserve"> 6</w:t>
      </w:r>
      <w:r w:rsidRPr="00137B9F">
        <w:rPr>
          <w:i/>
        </w:rPr>
        <w:t>.1</w:t>
      </w:r>
      <w:r w:rsidRPr="00137B9F">
        <w:rPr>
          <w:i/>
          <w:spacing w:val="-6"/>
        </w:rPr>
        <w:t xml:space="preserve"> </w:t>
      </w:r>
      <w:r w:rsidRPr="00137B9F">
        <w:rPr>
          <w:i/>
        </w:rPr>
        <w:t>–</w:t>
      </w:r>
      <w:r w:rsidRPr="00137B9F">
        <w:rPr>
          <w:i/>
          <w:spacing w:val="-7"/>
        </w:rPr>
        <w:t xml:space="preserve"> </w:t>
      </w:r>
      <w:r w:rsidRPr="00137B9F">
        <w:rPr>
          <w:i/>
        </w:rPr>
        <w:t>Функциональная</w:t>
      </w:r>
      <w:r w:rsidRPr="00137B9F">
        <w:rPr>
          <w:i/>
          <w:spacing w:val="-7"/>
        </w:rPr>
        <w:t xml:space="preserve"> </w:t>
      </w:r>
      <w:r w:rsidRPr="00137B9F">
        <w:rPr>
          <w:i/>
        </w:rPr>
        <w:t>схема</w:t>
      </w:r>
      <w:r w:rsidRPr="00137B9F">
        <w:rPr>
          <w:i/>
          <w:spacing w:val="-7"/>
        </w:rPr>
        <w:t xml:space="preserve"> </w:t>
      </w:r>
      <w:r w:rsidR="00D86600">
        <w:rPr>
          <w:i/>
          <w:spacing w:val="-7"/>
        </w:rPr>
        <w:t>устройства</w:t>
      </w:r>
    </w:p>
    <w:p w:rsidR="00137B9F" w:rsidRDefault="00137B9F" w:rsidP="006B14CA">
      <w:pPr>
        <w:spacing w:line="288" w:lineRule="auto"/>
        <w:jc w:val="center"/>
        <w:rPr>
          <w:b/>
        </w:rPr>
      </w:pPr>
    </w:p>
    <w:p w:rsidR="006B14CA" w:rsidRPr="007C64FE" w:rsidRDefault="007C64FE" w:rsidP="006B14CA">
      <w:pPr>
        <w:spacing w:line="288" w:lineRule="auto"/>
        <w:jc w:val="center"/>
        <w:rPr>
          <w:b/>
        </w:rPr>
      </w:pPr>
      <w:r w:rsidRPr="007C64FE">
        <w:rPr>
          <w:b/>
        </w:rPr>
        <w:t>Указания по проведению эксперимента</w:t>
      </w:r>
    </w:p>
    <w:p w:rsidR="007C64FE" w:rsidRPr="00DC3FE8" w:rsidRDefault="007C64FE" w:rsidP="007C64FE">
      <w:pPr>
        <w:pStyle w:val="afff3"/>
        <w:spacing w:line="288" w:lineRule="auto"/>
      </w:pPr>
      <w:r w:rsidRPr="00DC3FE8">
        <w:t>П</w:t>
      </w:r>
      <w:r>
        <w:t>роанализировать структурно-п</w:t>
      </w:r>
      <w:r w:rsidRPr="00DC3FE8">
        <w:t>ринципиальн</w:t>
      </w:r>
      <w:r>
        <w:t>ую</w:t>
      </w:r>
      <w:r w:rsidRPr="00DC3FE8">
        <w:t xml:space="preserve"> электрическ</w:t>
      </w:r>
      <w:r>
        <w:t>ую</w:t>
      </w:r>
      <w:r w:rsidRPr="00DC3FE8">
        <w:t xml:space="preserve"> схем</w:t>
      </w:r>
      <w:r>
        <w:t>у</w:t>
      </w:r>
      <w:r w:rsidRPr="00DC3FE8">
        <w:t xml:space="preserve"> </w:t>
      </w:r>
      <w:r>
        <w:t>защиты БЗП-02 рис.6.1</w:t>
      </w:r>
    </w:p>
    <w:p w:rsidR="007C64FE" w:rsidRPr="00DC3FE8" w:rsidRDefault="007C64FE" w:rsidP="007C64FE">
      <w:pPr>
        <w:pStyle w:val="afff3"/>
        <w:spacing w:line="288" w:lineRule="auto"/>
      </w:pPr>
      <w:r w:rsidRPr="00DC3FE8">
        <w:t xml:space="preserve">— </w:t>
      </w:r>
      <w:r>
        <w:t xml:space="preserve">Изучить бланк </w:t>
      </w:r>
      <w:proofErr w:type="spellStart"/>
      <w:r>
        <w:t>уставок</w:t>
      </w:r>
      <w:proofErr w:type="spellEnd"/>
      <w:r w:rsidRPr="00DC3FE8">
        <w:t>,</w:t>
      </w:r>
      <w:r>
        <w:t xml:space="preserve"> согласно</w:t>
      </w:r>
      <w:r w:rsidRPr="00DC3FE8">
        <w:t xml:space="preserve"> поясняющ</w:t>
      </w:r>
      <w:r>
        <w:t>его</w:t>
      </w:r>
      <w:r w:rsidRPr="00DC3FE8">
        <w:t xml:space="preserve"> алгоритм</w:t>
      </w:r>
      <w:r>
        <w:t>а</w:t>
      </w:r>
      <w:r w:rsidRPr="00DC3FE8">
        <w:t xml:space="preserve"> работы автоматики</w:t>
      </w:r>
      <w:r>
        <w:t>, полученный от преподавателя.</w:t>
      </w:r>
    </w:p>
    <w:p w:rsidR="007C64FE" w:rsidRPr="00DC3FE8" w:rsidRDefault="007C64FE" w:rsidP="007C64FE">
      <w:pPr>
        <w:pStyle w:val="afff3"/>
        <w:spacing w:line="288" w:lineRule="auto"/>
      </w:pPr>
      <w:r w:rsidRPr="00DC3FE8">
        <w:t xml:space="preserve">— </w:t>
      </w:r>
      <w:r>
        <w:t>Собрать э</w:t>
      </w:r>
      <w:r w:rsidRPr="00DC3FE8">
        <w:t>лектрическ</w:t>
      </w:r>
      <w:r>
        <w:t>ую схему</w:t>
      </w:r>
      <w:r w:rsidRPr="00DC3FE8">
        <w:t xml:space="preserve"> соединений</w:t>
      </w:r>
      <w:r w:rsidR="00517F08">
        <w:t xml:space="preserve"> к </w:t>
      </w:r>
      <w:proofErr w:type="spellStart"/>
      <w:r w:rsidR="00517F08">
        <w:t>проверочнолму</w:t>
      </w:r>
      <w:proofErr w:type="spellEnd"/>
      <w:r w:rsidR="00517F08">
        <w:t xml:space="preserve"> устройству «Нептун».</w:t>
      </w:r>
    </w:p>
    <w:p w:rsidR="007C64FE" w:rsidRPr="007C64FE" w:rsidRDefault="007C64FE" w:rsidP="007C64FE">
      <w:pPr>
        <w:pStyle w:val="affffd"/>
        <w:widowControl w:val="0"/>
        <w:tabs>
          <w:tab w:val="left" w:pos="1260"/>
        </w:tabs>
        <w:autoSpaceDE w:val="0"/>
        <w:autoSpaceDN w:val="0"/>
        <w:spacing w:before="120"/>
        <w:ind w:left="0"/>
        <w:contextualSpacing w:val="0"/>
        <w:jc w:val="both"/>
        <w:rPr>
          <w:sz w:val="24"/>
        </w:rPr>
      </w:pPr>
      <w:r w:rsidRPr="00DC3FE8">
        <w:t xml:space="preserve"> </w:t>
      </w:r>
      <w:r w:rsidRPr="007C64FE">
        <w:rPr>
          <w:sz w:val="24"/>
        </w:rPr>
        <w:t xml:space="preserve">Выполнить указания по проведению эксперимента </w:t>
      </w:r>
      <w:r>
        <w:rPr>
          <w:sz w:val="24"/>
        </w:rPr>
        <w:t xml:space="preserve">используя </w:t>
      </w:r>
      <w:r w:rsidRPr="007C64FE">
        <w:rPr>
          <w:sz w:val="24"/>
        </w:rPr>
        <w:t>клавиатуру управления (рис.6.2) и ее описанию</w:t>
      </w:r>
      <w:r w:rsidRPr="007C64FE">
        <w:t xml:space="preserve">. </w:t>
      </w:r>
    </w:p>
    <w:p w:rsidR="007C64FE" w:rsidRDefault="007C64FE" w:rsidP="007C64FE">
      <w:pPr>
        <w:pStyle w:val="affffd"/>
        <w:widowControl w:val="0"/>
        <w:tabs>
          <w:tab w:val="left" w:pos="1260"/>
        </w:tabs>
        <w:autoSpaceDE w:val="0"/>
        <w:autoSpaceDN w:val="0"/>
        <w:spacing w:before="120"/>
        <w:ind w:left="1260"/>
        <w:contextualSpacing w:val="0"/>
        <w:jc w:val="both"/>
        <w:rPr>
          <w:b/>
          <w:spacing w:val="-2"/>
          <w:sz w:val="24"/>
        </w:rPr>
      </w:pPr>
      <w:r>
        <w:t xml:space="preserve"> </w:t>
      </w:r>
      <w:r w:rsidRPr="007C64FE">
        <w:rPr>
          <w:b/>
          <w:sz w:val="24"/>
        </w:rPr>
        <w:t>Назначение</w:t>
      </w:r>
      <w:r w:rsidRPr="007C64FE">
        <w:rPr>
          <w:b/>
          <w:spacing w:val="-4"/>
          <w:sz w:val="24"/>
        </w:rPr>
        <w:t xml:space="preserve"> </w:t>
      </w:r>
      <w:r w:rsidRPr="007C64FE">
        <w:rPr>
          <w:b/>
          <w:sz w:val="24"/>
        </w:rPr>
        <w:t>кнопок</w:t>
      </w:r>
      <w:r w:rsidRPr="007C64FE">
        <w:rPr>
          <w:b/>
          <w:spacing w:val="-3"/>
          <w:sz w:val="24"/>
        </w:rPr>
        <w:t xml:space="preserve"> </w:t>
      </w:r>
      <w:r w:rsidRPr="007C64FE">
        <w:rPr>
          <w:b/>
          <w:spacing w:val="-2"/>
          <w:sz w:val="24"/>
        </w:rPr>
        <w:t>управления</w:t>
      </w:r>
    </w:p>
    <w:p w:rsidR="007C64FE" w:rsidRPr="007C64FE" w:rsidRDefault="007C64FE" w:rsidP="007C64FE">
      <w:pPr>
        <w:pStyle w:val="af6"/>
        <w:spacing w:before="106" w:line="276" w:lineRule="auto"/>
        <w:ind w:right="139" w:firstLine="566"/>
        <w:jc w:val="both"/>
        <w:rPr>
          <w:b w:val="0"/>
          <w:sz w:val="24"/>
        </w:rPr>
      </w:pPr>
      <w:r w:rsidRPr="007C64FE">
        <w:rPr>
          <w:b w:val="0"/>
          <w:sz w:val="24"/>
        </w:rPr>
        <w:t>Клавиши на лицевой панели ПУ обеспечивают полный доступ к настройкам меню устройства защиты. Клавиатура управления содержит семь кнопок.</w:t>
      </w:r>
    </w:p>
    <w:p w:rsidR="007C64FE" w:rsidRPr="007C64FE" w:rsidRDefault="007C64FE" w:rsidP="007C64FE">
      <w:pPr>
        <w:pStyle w:val="af6"/>
        <w:spacing w:before="1" w:line="276" w:lineRule="auto"/>
        <w:ind w:right="140" w:firstLine="566"/>
        <w:jc w:val="both"/>
        <w:rPr>
          <w:b w:val="0"/>
          <w:sz w:val="24"/>
        </w:rPr>
      </w:pPr>
      <w:r w:rsidRPr="007C64FE">
        <w:rPr>
          <w:b w:val="0"/>
          <w:sz w:val="24"/>
        </w:rPr>
        <w:lastRenderedPageBreak/>
        <w:t xml:space="preserve">Для передвижения по меню и изменения значений </w:t>
      </w:r>
      <w:proofErr w:type="spellStart"/>
      <w:r w:rsidRPr="007C64FE">
        <w:rPr>
          <w:b w:val="0"/>
          <w:sz w:val="24"/>
        </w:rPr>
        <w:t>уставок</w:t>
      </w:r>
      <w:proofErr w:type="spellEnd"/>
      <w:r w:rsidRPr="007C64FE">
        <w:rPr>
          <w:b w:val="0"/>
          <w:sz w:val="24"/>
        </w:rPr>
        <w:t xml:space="preserve"> используются кнопки управления курсором: «</w:t>
      </w:r>
      <w:proofErr w:type="gramStart"/>
      <w:r w:rsidRPr="007C64FE">
        <w:rPr>
          <w:b w:val="0"/>
          <w:sz w:val="24"/>
        </w:rPr>
        <w:t>Вверх»</w:t>
      </w:r>
      <w:r w:rsidRPr="007C64FE">
        <w:rPr>
          <w:b w:val="0"/>
          <w:spacing w:val="38"/>
          <w:sz w:val="24"/>
        </w:rPr>
        <w:t xml:space="preserve"> </w:t>
      </w:r>
      <w:r w:rsidR="00B62E7F" w:rsidRPr="007C64FE">
        <w:rPr>
          <w:b w:val="0"/>
          <w:noProof/>
          <w:spacing w:val="-11"/>
          <w:sz w:val="24"/>
        </w:rPr>
        <w:drawing>
          <wp:inline distT="0" distB="0" distL="0" distR="0">
            <wp:extent cx="152400" cy="114300"/>
            <wp:effectExtent l="0" t="0" r="0" b="0"/>
            <wp:docPr id="113" name="Image 141" descr="Влев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1" descr="Влево"/>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Pr="007C64FE">
        <w:rPr>
          <w:b w:val="0"/>
          <w:sz w:val="24"/>
        </w:rPr>
        <w:t xml:space="preserve"> и</w:t>
      </w:r>
      <w:proofErr w:type="gramEnd"/>
      <w:r w:rsidRPr="007C64FE">
        <w:rPr>
          <w:b w:val="0"/>
          <w:sz w:val="24"/>
        </w:rPr>
        <w:t xml:space="preserve"> «Вниз»</w:t>
      </w:r>
      <w:r w:rsidRPr="007C64FE">
        <w:rPr>
          <w:b w:val="0"/>
          <w:spacing w:val="38"/>
          <w:sz w:val="24"/>
        </w:rPr>
        <w:t xml:space="preserve"> </w:t>
      </w:r>
      <w:r w:rsidR="00B62E7F" w:rsidRPr="007C64FE">
        <w:rPr>
          <w:b w:val="0"/>
          <w:noProof/>
          <w:spacing w:val="-11"/>
          <w:sz w:val="24"/>
        </w:rPr>
        <w:drawing>
          <wp:inline distT="0" distB="0" distL="0" distR="0">
            <wp:extent cx="152400" cy="114300"/>
            <wp:effectExtent l="0" t="0" r="0" b="0"/>
            <wp:docPr id="112" name="Image 142" descr="Влев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2" descr="Влево"/>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Pr="007C64FE">
        <w:rPr>
          <w:b w:val="0"/>
          <w:sz w:val="24"/>
        </w:rPr>
        <w:t xml:space="preserve">. Перемещение в крайнее положение меню или раздела (в начало и конец), изменение </w:t>
      </w:r>
      <w:proofErr w:type="spellStart"/>
      <w:r w:rsidRPr="007C64FE">
        <w:rPr>
          <w:b w:val="0"/>
          <w:sz w:val="24"/>
        </w:rPr>
        <w:t>уставки</w:t>
      </w:r>
      <w:proofErr w:type="spellEnd"/>
      <w:r w:rsidRPr="007C64FE">
        <w:rPr>
          <w:b w:val="0"/>
          <w:sz w:val="24"/>
        </w:rPr>
        <w:t xml:space="preserve"> до минимального и максимального уровней осуществляется одним нажатием кнопок «</w:t>
      </w:r>
      <w:proofErr w:type="gramStart"/>
      <w:r w:rsidRPr="007C64FE">
        <w:rPr>
          <w:b w:val="0"/>
          <w:sz w:val="24"/>
        </w:rPr>
        <w:t xml:space="preserve">Влево» </w:t>
      </w:r>
      <w:r w:rsidR="00B62E7F" w:rsidRPr="007C64FE">
        <w:rPr>
          <w:b w:val="0"/>
          <w:noProof/>
          <w:spacing w:val="19"/>
          <w:sz w:val="24"/>
        </w:rPr>
        <w:drawing>
          <wp:inline distT="0" distB="0" distL="0" distR="0">
            <wp:extent cx="114300" cy="152400"/>
            <wp:effectExtent l="0" t="0" r="0" b="0"/>
            <wp:docPr id="111" name="Image 143" descr="Влев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3" descr="Влево"/>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rsidRPr="007C64FE">
        <w:rPr>
          <w:b w:val="0"/>
          <w:spacing w:val="19"/>
          <w:sz w:val="24"/>
        </w:rPr>
        <w:t xml:space="preserve"> </w:t>
      </w:r>
      <w:r w:rsidRPr="007C64FE">
        <w:rPr>
          <w:b w:val="0"/>
          <w:sz w:val="24"/>
        </w:rPr>
        <w:t>и</w:t>
      </w:r>
      <w:proofErr w:type="gramEnd"/>
      <w:r w:rsidRPr="007C64FE">
        <w:rPr>
          <w:b w:val="0"/>
          <w:sz w:val="24"/>
        </w:rPr>
        <w:t xml:space="preserve"> «Вправо» </w:t>
      </w:r>
      <w:r w:rsidR="00B62E7F" w:rsidRPr="007C64FE">
        <w:rPr>
          <w:b w:val="0"/>
          <w:noProof/>
          <w:spacing w:val="16"/>
          <w:sz w:val="24"/>
        </w:rPr>
        <w:drawing>
          <wp:inline distT="0" distB="0" distL="0" distR="0">
            <wp:extent cx="114300" cy="152400"/>
            <wp:effectExtent l="0" t="0" r="0" b="0"/>
            <wp:docPr id="110" name="Image 144" descr="Влев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4" descr="Влево"/>
                    <pic:cNvPicPr>
                      <a:picLocks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rsidRPr="007C64FE">
        <w:rPr>
          <w:b w:val="0"/>
          <w:spacing w:val="16"/>
          <w:sz w:val="24"/>
        </w:rPr>
        <w:t xml:space="preserve"> </w:t>
      </w:r>
      <w:r w:rsidRPr="007C64FE">
        <w:rPr>
          <w:b w:val="0"/>
          <w:sz w:val="24"/>
        </w:rPr>
        <w:t>соответственно. Подтверждение и отмена действия, вход и выход из выбранного раздела осуществляется с помощью кнопок «</w:t>
      </w:r>
      <w:proofErr w:type="gramStart"/>
      <w:r w:rsidRPr="007C64FE">
        <w:rPr>
          <w:b w:val="0"/>
          <w:sz w:val="24"/>
        </w:rPr>
        <w:t xml:space="preserve">Ввод» </w:t>
      </w:r>
      <w:r w:rsidR="00B62E7F" w:rsidRPr="007C64FE">
        <w:rPr>
          <w:b w:val="0"/>
          <w:noProof/>
          <w:spacing w:val="10"/>
          <w:sz w:val="24"/>
        </w:rPr>
        <w:drawing>
          <wp:inline distT="0" distB="0" distL="0" distR="0">
            <wp:extent cx="219075" cy="123825"/>
            <wp:effectExtent l="0" t="0" r="9525" b="9525"/>
            <wp:docPr id="109" name="Image 145" descr="Вво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5" descr="Ввод"/>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9075" cy="123825"/>
                    </a:xfrm>
                    <a:prstGeom prst="rect">
                      <a:avLst/>
                    </a:prstGeom>
                    <a:noFill/>
                    <a:ln>
                      <a:noFill/>
                    </a:ln>
                  </pic:spPr>
                </pic:pic>
              </a:graphicData>
            </a:graphic>
          </wp:inline>
        </w:drawing>
      </w:r>
      <w:r w:rsidRPr="007C64FE">
        <w:rPr>
          <w:b w:val="0"/>
          <w:spacing w:val="10"/>
          <w:sz w:val="24"/>
        </w:rPr>
        <w:t xml:space="preserve"> </w:t>
      </w:r>
      <w:r w:rsidRPr="007C64FE">
        <w:rPr>
          <w:b w:val="0"/>
          <w:sz w:val="24"/>
        </w:rPr>
        <w:t>и</w:t>
      </w:r>
      <w:proofErr w:type="gramEnd"/>
      <w:r w:rsidRPr="007C64FE">
        <w:rPr>
          <w:b w:val="0"/>
          <w:sz w:val="24"/>
        </w:rPr>
        <w:t xml:space="preserve"> «Возврат» </w:t>
      </w:r>
      <w:r w:rsidR="00B62E7F" w:rsidRPr="007C64FE">
        <w:rPr>
          <w:b w:val="0"/>
          <w:noProof/>
          <w:spacing w:val="8"/>
          <w:sz w:val="24"/>
        </w:rPr>
        <w:drawing>
          <wp:inline distT="0" distB="0" distL="0" distR="0">
            <wp:extent cx="190500" cy="123825"/>
            <wp:effectExtent l="0" t="0" r="0" b="9525"/>
            <wp:docPr id="108" name="Image 146" descr="Вовра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6" descr="Воврат"/>
                    <pic:cNvPicPr>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500" cy="123825"/>
                    </a:xfrm>
                    <a:prstGeom prst="rect">
                      <a:avLst/>
                    </a:prstGeom>
                    <a:noFill/>
                    <a:ln>
                      <a:noFill/>
                    </a:ln>
                  </pic:spPr>
                </pic:pic>
              </a:graphicData>
            </a:graphic>
          </wp:inline>
        </w:drawing>
      </w:r>
      <w:r w:rsidRPr="007C64FE">
        <w:rPr>
          <w:b w:val="0"/>
          <w:sz w:val="24"/>
        </w:rPr>
        <w:t>соответственно. Квитирование выполняется кнопкой «Сброс</w:t>
      </w:r>
      <w:proofErr w:type="gramStart"/>
      <w:r w:rsidRPr="007C64FE">
        <w:rPr>
          <w:b w:val="0"/>
          <w:sz w:val="24"/>
        </w:rPr>
        <w:t>»</w:t>
      </w:r>
      <w:r w:rsidRPr="007C64FE">
        <w:rPr>
          <w:b w:val="0"/>
          <w:spacing w:val="40"/>
          <w:sz w:val="24"/>
        </w:rPr>
        <w:t xml:space="preserve"> </w:t>
      </w:r>
      <w:r w:rsidR="00B62E7F" w:rsidRPr="007C64FE">
        <w:rPr>
          <w:b w:val="0"/>
          <w:noProof/>
          <w:spacing w:val="-21"/>
          <w:sz w:val="24"/>
        </w:rPr>
        <w:drawing>
          <wp:inline distT="0" distB="0" distL="0" distR="0">
            <wp:extent cx="123825" cy="123825"/>
            <wp:effectExtent l="0" t="0" r="9525" b="9525"/>
            <wp:docPr id="107" name="Image 147" descr="Сброс"/>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7" descr="Сброс"/>
                    <pic:cNvPicPr>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7C64FE">
        <w:rPr>
          <w:b w:val="0"/>
          <w:sz w:val="24"/>
        </w:rPr>
        <w:t>.</w:t>
      </w:r>
      <w:proofErr w:type="gramEnd"/>
    </w:p>
    <w:p w:rsidR="007C64FE" w:rsidRPr="007C64FE" w:rsidRDefault="007C64FE" w:rsidP="007C64FE">
      <w:pPr>
        <w:pStyle w:val="af6"/>
        <w:spacing w:line="276" w:lineRule="auto"/>
        <w:ind w:right="144" w:firstLine="566"/>
        <w:jc w:val="both"/>
        <w:rPr>
          <w:b w:val="0"/>
          <w:sz w:val="24"/>
        </w:rPr>
      </w:pPr>
      <w:r w:rsidRPr="007C64FE">
        <w:rPr>
          <w:b w:val="0"/>
          <w:sz w:val="24"/>
        </w:rPr>
        <w:t xml:space="preserve">В устройстве предусмотрена функция автоповтора, которая приводится в действие путем непрерывного удержания клавиши «Вверх» или «Вниз» в нажатом состоянии. Это может быть использовано при увеличении значений </w:t>
      </w:r>
      <w:proofErr w:type="spellStart"/>
      <w:r w:rsidRPr="007C64FE">
        <w:rPr>
          <w:b w:val="0"/>
          <w:sz w:val="24"/>
        </w:rPr>
        <w:t>уставок</w:t>
      </w:r>
      <w:proofErr w:type="spellEnd"/>
      <w:r w:rsidRPr="007C64FE">
        <w:rPr>
          <w:b w:val="0"/>
          <w:sz w:val="24"/>
        </w:rPr>
        <w:t xml:space="preserve"> и передвижения по меню: чем дольше клавиша остается нажатой, тем быстрее становится скорость изменения или передвижения.</w:t>
      </w:r>
    </w:p>
    <w:p w:rsidR="007C64FE" w:rsidRDefault="007C64FE" w:rsidP="007C64FE">
      <w:pPr>
        <w:pStyle w:val="afff3"/>
        <w:spacing w:line="288" w:lineRule="auto"/>
      </w:pPr>
    </w:p>
    <w:p w:rsidR="007C64FE" w:rsidRDefault="007C64FE" w:rsidP="007C64FE">
      <w:pPr>
        <w:pStyle w:val="afff3"/>
        <w:spacing w:line="288" w:lineRule="auto"/>
      </w:pPr>
    </w:p>
    <w:p w:rsidR="007C64FE" w:rsidRDefault="00B62E7F" w:rsidP="007C64FE">
      <w:pPr>
        <w:pStyle w:val="afff3"/>
        <w:spacing w:line="288" w:lineRule="auto"/>
        <w:jc w:val="center"/>
      </w:pPr>
      <w:r w:rsidRPr="007C64FE">
        <w:rPr>
          <w:noProof/>
          <w:sz w:val="20"/>
        </w:rPr>
        <w:drawing>
          <wp:inline distT="0" distB="0" distL="0" distR="0">
            <wp:extent cx="3457575" cy="2028825"/>
            <wp:effectExtent l="0" t="0" r="9525" b="9525"/>
            <wp:docPr id="105" name="Image 140" descr="Морд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0" descr="Морда"/>
                    <pic:cNvPicPr>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57575" cy="2028825"/>
                    </a:xfrm>
                    <a:prstGeom prst="rect">
                      <a:avLst/>
                    </a:prstGeom>
                    <a:noFill/>
                    <a:ln>
                      <a:noFill/>
                    </a:ln>
                  </pic:spPr>
                </pic:pic>
              </a:graphicData>
            </a:graphic>
          </wp:inline>
        </w:drawing>
      </w:r>
    </w:p>
    <w:p w:rsidR="007C64FE" w:rsidRPr="00517F08" w:rsidRDefault="007C64FE" w:rsidP="007C64FE">
      <w:pPr>
        <w:pStyle w:val="af6"/>
        <w:spacing w:before="11"/>
        <w:ind w:left="2731"/>
        <w:jc w:val="both"/>
        <w:rPr>
          <w:b w:val="0"/>
          <w:i/>
          <w:sz w:val="24"/>
        </w:rPr>
      </w:pPr>
      <w:r w:rsidRPr="00517F08">
        <w:rPr>
          <w:b w:val="0"/>
          <w:i/>
          <w:sz w:val="24"/>
        </w:rPr>
        <w:t>Рис.</w:t>
      </w:r>
      <w:r w:rsidRPr="00517F08">
        <w:rPr>
          <w:b w:val="0"/>
          <w:i/>
          <w:spacing w:val="-2"/>
          <w:sz w:val="24"/>
        </w:rPr>
        <w:t xml:space="preserve"> 6</w:t>
      </w:r>
      <w:r w:rsidRPr="00517F08">
        <w:rPr>
          <w:b w:val="0"/>
          <w:i/>
          <w:sz w:val="24"/>
        </w:rPr>
        <w:t>.2</w:t>
      </w:r>
      <w:r w:rsidRPr="00517F08">
        <w:rPr>
          <w:b w:val="0"/>
          <w:i/>
          <w:spacing w:val="-2"/>
          <w:sz w:val="24"/>
        </w:rPr>
        <w:t xml:space="preserve"> </w:t>
      </w:r>
      <w:r w:rsidRPr="00517F08">
        <w:rPr>
          <w:b w:val="0"/>
          <w:i/>
          <w:sz w:val="24"/>
        </w:rPr>
        <w:t>–</w:t>
      </w:r>
      <w:r w:rsidRPr="00517F08">
        <w:rPr>
          <w:b w:val="0"/>
          <w:i/>
          <w:spacing w:val="-1"/>
          <w:sz w:val="24"/>
        </w:rPr>
        <w:t xml:space="preserve"> </w:t>
      </w:r>
      <w:r w:rsidRPr="00517F08">
        <w:rPr>
          <w:b w:val="0"/>
          <w:i/>
          <w:sz w:val="24"/>
        </w:rPr>
        <w:t>Внешний</w:t>
      </w:r>
      <w:r w:rsidRPr="00517F08">
        <w:rPr>
          <w:b w:val="0"/>
          <w:i/>
          <w:spacing w:val="-2"/>
          <w:sz w:val="24"/>
        </w:rPr>
        <w:t xml:space="preserve"> </w:t>
      </w:r>
      <w:r w:rsidRPr="00517F08">
        <w:rPr>
          <w:b w:val="0"/>
          <w:i/>
          <w:sz w:val="24"/>
        </w:rPr>
        <w:t>вид</w:t>
      </w:r>
      <w:r w:rsidRPr="00517F08">
        <w:rPr>
          <w:b w:val="0"/>
          <w:i/>
          <w:spacing w:val="-3"/>
          <w:sz w:val="24"/>
        </w:rPr>
        <w:t xml:space="preserve"> </w:t>
      </w:r>
      <w:r w:rsidRPr="00517F08">
        <w:rPr>
          <w:b w:val="0"/>
          <w:i/>
          <w:sz w:val="24"/>
        </w:rPr>
        <w:t>лицевой</w:t>
      </w:r>
      <w:r w:rsidRPr="00517F08">
        <w:rPr>
          <w:b w:val="0"/>
          <w:i/>
          <w:spacing w:val="-2"/>
          <w:sz w:val="24"/>
        </w:rPr>
        <w:t xml:space="preserve"> </w:t>
      </w:r>
      <w:r w:rsidRPr="00517F08">
        <w:rPr>
          <w:b w:val="0"/>
          <w:i/>
          <w:sz w:val="24"/>
        </w:rPr>
        <w:t>панели</w:t>
      </w:r>
      <w:r w:rsidRPr="00517F08">
        <w:rPr>
          <w:b w:val="0"/>
          <w:i/>
          <w:spacing w:val="-1"/>
          <w:sz w:val="24"/>
        </w:rPr>
        <w:t xml:space="preserve"> </w:t>
      </w:r>
      <w:r w:rsidRPr="00517F08">
        <w:rPr>
          <w:b w:val="0"/>
          <w:i/>
          <w:sz w:val="24"/>
        </w:rPr>
        <w:t>ПУ-</w:t>
      </w:r>
      <w:r w:rsidRPr="00517F08">
        <w:rPr>
          <w:b w:val="0"/>
          <w:i/>
          <w:spacing w:val="-5"/>
          <w:sz w:val="24"/>
        </w:rPr>
        <w:t>01</w:t>
      </w:r>
    </w:p>
    <w:p w:rsidR="007C64FE" w:rsidRDefault="007C64FE" w:rsidP="006B14CA">
      <w:pPr>
        <w:spacing w:line="288" w:lineRule="auto"/>
        <w:jc w:val="center"/>
        <w:rPr>
          <w:b/>
        </w:rPr>
      </w:pPr>
    </w:p>
    <w:p w:rsidR="00517F08" w:rsidRDefault="00517F08" w:rsidP="006B14CA">
      <w:pPr>
        <w:spacing w:line="288" w:lineRule="auto"/>
        <w:jc w:val="center"/>
        <w:rPr>
          <w:b/>
        </w:rPr>
      </w:pPr>
    </w:p>
    <w:tbl>
      <w:tblPr>
        <w:tblW w:w="10349" w:type="dxa"/>
        <w:tblCellSpacing w:w="20" w:type="dxa"/>
        <w:tblInd w:w="-83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000" w:firstRow="0" w:lastRow="0" w:firstColumn="0" w:lastColumn="0" w:noHBand="0" w:noVBand="0"/>
      </w:tblPr>
      <w:tblGrid>
        <w:gridCol w:w="6805"/>
        <w:gridCol w:w="74"/>
        <w:gridCol w:w="68"/>
        <w:gridCol w:w="1743"/>
        <w:gridCol w:w="667"/>
        <w:gridCol w:w="992"/>
      </w:tblGrid>
      <w:tr w:rsidR="006A1DCD" w:rsidRPr="002D46C5" w:rsidTr="005D2A05">
        <w:trPr>
          <w:trHeight w:hRule="exact" w:val="496"/>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b/>
              </w:rPr>
            </w:pPr>
            <w:r w:rsidRPr="002D46C5">
              <w:rPr>
                <w:rFonts w:ascii="Calibri" w:hAnsi="Calibri" w:cs="Calibri"/>
                <w:b/>
                <w:color w:val="000000"/>
              </w:rPr>
              <w:t>БЛАНК ЗАДАНИЯ УСТАВОК ДЛЯ БЗП-02-ВВ</w:t>
            </w:r>
          </w:p>
        </w:tc>
      </w:tr>
      <w:tr w:rsidR="006A1DCD" w:rsidRPr="002D46C5" w:rsidTr="005D2A05">
        <w:trPr>
          <w:trHeight w:hRule="exact" w:val="496"/>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color w:val="000000"/>
              </w:rPr>
            </w:pPr>
            <w:r w:rsidRPr="002D46C5">
              <w:rPr>
                <w:rFonts w:ascii="Calibri" w:hAnsi="Calibri" w:cs="Calibri"/>
                <w:color w:val="000000"/>
              </w:rPr>
              <w:t>ФИО составителя:</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color w:val="000000"/>
              </w:rPr>
            </w:pPr>
          </w:p>
        </w:tc>
      </w:tr>
      <w:tr w:rsidR="006A1DCD" w:rsidRPr="002D46C5" w:rsidTr="005D2A05">
        <w:trPr>
          <w:trHeight w:hRule="exact" w:val="488"/>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color w:val="000000"/>
                <w:spacing w:val="-6"/>
              </w:rPr>
              <w:t>Номер и дата составления:</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p>
        </w:tc>
      </w:tr>
      <w:tr w:rsidR="006A1DCD" w:rsidRPr="002D46C5" w:rsidTr="005D2A05">
        <w:trPr>
          <w:trHeight w:hRule="exact" w:val="395"/>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color w:val="000000"/>
                <w:spacing w:val="-9"/>
              </w:rPr>
              <w:t>Объект:</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p>
        </w:tc>
      </w:tr>
      <w:tr w:rsidR="006A1DCD" w:rsidRPr="002D46C5" w:rsidTr="005D2A05">
        <w:trPr>
          <w:trHeight w:hRule="exact" w:val="387"/>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color w:val="000000"/>
                <w:spacing w:val="-4"/>
              </w:rPr>
            </w:pPr>
            <w:r w:rsidRPr="002D46C5">
              <w:rPr>
                <w:rFonts w:ascii="Calibri" w:hAnsi="Calibri" w:cs="Calibri"/>
                <w:color w:val="000000"/>
                <w:spacing w:val="-9"/>
              </w:rPr>
              <w:t>Присоединение:</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color w:val="000000"/>
                <w:spacing w:val="-4"/>
              </w:rPr>
            </w:pPr>
          </w:p>
        </w:tc>
      </w:tr>
      <w:tr w:rsidR="006A1DCD" w:rsidRPr="002D46C5" w:rsidTr="005D2A05">
        <w:trPr>
          <w:trHeight w:hRule="exact" w:val="393"/>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color w:val="000000"/>
                <w:spacing w:val="-4"/>
              </w:rPr>
              <w:t>Дата выдачи:</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p>
        </w:tc>
      </w:tr>
      <w:tr w:rsidR="006A1DCD" w:rsidRPr="002D46C5" w:rsidTr="005D2A05">
        <w:trPr>
          <w:trHeight w:hRule="exact" w:val="386"/>
          <w:tblCellSpacing w:w="20" w:type="dxa"/>
        </w:trPr>
        <w:tc>
          <w:tcPr>
            <w:tcW w:w="6887" w:type="dxa"/>
            <w:gridSpan w:val="3"/>
            <w:shd w:val="clear" w:color="auto" w:fill="auto"/>
            <w:vAlign w:val="center"/>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Дата окончания:</w:t>
            </w:r>
          </w:p>
        </w:tc>
        <w:tc>
          <w:tcPr>
            <w:tcW w:w="3342" w:type="dxa"/>
            <w:gridSpan w:val="3"/>
            <w:shd w:val="clear" w:color="auto" w:fill="auto"/>
            <w:vAlign w:val="center"/>
          </w:tcPr>
          <w:p w:rsidR="006A1DCD" w:rsidRPr="002D46C5" w:rsidRDefault="006A1DCD" w:rsidP="005D2A05">
            <w:pPr>
              <w:shd w:val="clear" w:color="auto" w:fill="FFFFFF"/>
              <w:jc w:val="center"/>
              <w:rPr>
                <w:rFonts w:ascii="Calibri" w:hAnsi="Calibri" w:cs="Calibri"/>
                <w:bCs/>
                <w:color w:val="000000"/>
                <w:spacing w:val="-12"/>
              </w:rPr>
            </w:pPr>
          </w:p>
        </w:tc>
      </w:tr>
      <w:tr w:rsidR="006A1DCD" w:rsidRPr="002D46C5" w:rsidTr="005D2A05">
        <w:trPr>
          <w:trHeight w:hRule="exact" w:val="405"/>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b/>
                <w:bCs/>
                <w:color w:val="000000"/>
                <w:spacing w:val="-12"/>
              </w:rPr>
            </w:pPr>
            <w:r w:rsidRPr="002D46C5">
              <w:rPr>
                <w:rFonts w:ascii="Calibri" w:hAnsi="Calibri" w:cs="Calibri"/>
                <w:b/>
                <w:bCs/>
                <w:color w:val="000000"/>
                <w:spacing w:val="-12"/>
              </w:rPr>
              <w:t>НАСТРОЙКА ДАТЫ И ВРЕМЕНИ</w:t>
            </w:r>
          </w:p>
        </w:tc>
      </w:tr>
      <w:tr w:rsidR="006A1DCD" w:rsidRPr="002D46C5" w:rsidTr="005D2A05">
        <w:trPr>
          <w:trHeight w:hRule="exact" w:val="383"/>
          <w:tblCellSpacing w:w="20" w:type="dxa"/>
        </w:trPr>
        <w:tc>
          <w:tcPr>
            <w:tcW w:w="10269" w:type="dxa"/>
            <w:gridSpan w:val="6"/>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Нажать клавишу «ВВОД» на пульте управления ПУ-01 в режиме отображения текущих параметров</w:t>
            </w:r>
          </w:p>
        </w:tc>
      </w:tr>
      <w:tr w:rsidR="006A1DCD" w:rsidRPr="002D46C5" w:rsidTr="005D2A05">
        <w:trPr>
          <w:trHeight w:hRule="exact" w:val="389"/>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 xml:space="preserve">Год </w:t>
            </w:r>
            <w:r w:rsidRPr="002D46C5">
              <w:rPr>
                <w:rFonts w:ascii="Calibri" w:hAnsi="Calibri" w:cs="Calibri"/>
                <w:bCs/>
                <w:i/>
                <w:color w:val="000000"/>
                <w:spacing w:val="-12"/>
                <w:lang w:val="en-US"/>
              </w:rPr>
              <w:t>[</w:t>
            </w:r>
            <w:r w:rsidRPr="002D46C5">
              <w:rPr>
                <w:rFonts w:ascii="Calibri" w:hAnsi="Calibri" w:cs="Calibri"/>
                <w:bCs/>
                <w:i/>
                <w:color w:val="000000"/>
                <w:spacing w:val="-12"/>
              </w:rPr>
              <w:t>200</w:t>
            </w:r>
            <w:r w:rsidRPr="002D46C5">
              <w:rPr>
                <w:rFonts w:ascii="Calibri" w:hAnsi="Calibri" w:cs="Calibri"/>
                <w:bCs/>
                <w:i/>
                <w:color w:val="000000"/>
                <w:spacing w:val="-12"/>
                <w:lang w:val="en-US"/>
              </w:rPr>
              <w:t>4</w:t>
            </w:r>
            <w:r w:rsidRPr="002D46C5">
              <w:rPr>
                <w:rFonts w:ascii="Calibri" w:hAnsi="Calibri" w:cs="Calibri"/>
                <w:bCs/>
                <w:i/>
                <w:color w:val="000000"/>
                <w:spacing w:val="-12"/>
              </w:rPr>
              <w:t>-2099</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96"/>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 xml:space="preserve">Месяц </w:t>
            </w:r>
            <w:r w:rsidRPr="002D46C5">
              <w:rPr>
                <w:rFonts w:ascii="Calibri" w:hAnsi="Calibri" w:cs="Calibri"/>
                <w:bCs/>
                <w:i/>
                <w:color w:val="000000"/>
                <w:spacing w:val="-12"/>
                <w:lang w:val="en-US"/>
              </w:rPr>
              <w:t>[</w:t>
            </w:r>
            <w:r w:rsidRPr="002D46C5">
              <w:rPr>
                <w:rFonts w:ascii="Calibri" w:hAnsi="Calibri" w:cs="Calibri"/>
                <w:bCs/>
                <w:i/>
                <w:color w:val="000000"/>
                <w:spacing w:val="-12"/>
              </w:rPr>
              <w:t>Январь-Декабрь</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87"/>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 xml:space="preserve">Число </w:t>
            </w:r>
            <w:r w:rsidRPr="002D46C5">
              <w:rPr>
                <w:rFonts w:ascii="Calibri" w:hAnsi="Calibri" w:cs="Calibri"/>
                <w:bCs/>
                <w:i/>
                <w:color w:val="000000"/>
                <w:spacing w:val="-12"/>
                <w:lang w:val="en-US"/>
              </w:rPr>
              <w:t>[</w:t>
            </w:r>
            <w:r w:rsidRPr="002D46C5">
              <w:rPr>
                <w:rFonts w:ascii="Calibri" w:hAnsi="Calibri" w:cs="Calibri"/>
                <w:bCs/>
                <w:i/>
                <w:color w:val="000000"/>
                <w:spacing w:val="-12"/>
              </w:rPr>
              <w:t>1-31</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93"/>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 xml:space="preserve">Часы </w:t>
            </w:r>
            <w:r w:rsidRPr="002D46C5">
              <w:rPr>
                <w:rFonts w:ascii="Calibri" w:hAnsi="Calibri" w:cs="Calibri"/>
                <w:bCs/>
                <w:i/>
                <w:color w:val="000000"/>
                <w:spacing w:val="-12"/>
                <w:lang w:val="en-US"/>
              </w:rPr>
              <w:t>[</w:t>
            </w:r>
            <w:r w:rsidRPr="002D46C5">
              <w:rPr>
                <w:rFonts w:ascii="Calibri" w:hAnsi="Calibri" w:cs="Calibri"/>
                <w:bCs/>
                <w:i/>
                <w:color w:val="000000"/>
                <w:spacing w:val="-12"/>
              </w:rPr>
              <w:t>0-23</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85"/>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lastRenderedPageBreak/>
              <w:t xml:space="preserve">Минуты </w:t>
            </w:r>
            <w:r w:rsidRPr="002D46C5">
              <w:rPr>
                <w:rFonts w:ascii="Calibri" w:hAnsi="Calibri" w:cs="Calibri"/>
                <w:bCs/>
                <w:i/>
                <w:color w:val="000000"/>
                <w:spacing w:val="-12"/>
                <w:lang w:val="en-US"/>
              </w:rPr>
              <w:t>[</w:t>
            </w:r>
            <w:r w:rsidRPr="002D46C5">
              <w:rPr>
                <w:rFonts w:ascii="Calibri" w:hAnsi="Calibri" w:cs="Calibri"/>
                <w:bCs/>
                <w:i/>
                <w:color w:val="000000"/>
                <w:spacing w:val="-12"/>
              </w:rPr>
              <w:t>0-59</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92"/>
          <w:tblCellSpacing w:w="20" w:type="dxa"/>
        </w:trPr>
        <w:tc>
          <w:tcPr>
            <w:tcW w:w="6819" w:type="dxa"/>
            <w:gridSpan w:val="2"/>
            <w:shd w:val="clear" w:color="auto" w:fill="auto"/>
          </w:tcPr>
          <w:p w:rsidR="006A1DCD" w:rsidRPr="002D46C5" w:rsidRDefault="006A1DCD" w:rsidP="005D2A05">
            <w:pPr>
              <w:shd w:val="clear" w:color="auto" w:fill="FFFFFF"/>
              <w:rPr>
                <w:rFonts w:ascii="Calibri" w:hAnsi="Calibri" w:cs="Calibri"/>
                <w:bCs/>
                <w:color w:val="000000"/>
                <w:spacing w:val="-12"/>
              </w:rPr>
            </w:pPr>
            <w:r w:rsidRPr="002D46C5">
              <w:rPr>
                <w:rFonts w:ascii="Calibri" w:hAnsi="Calibri" w:cs="Calibri"/>
                <w:bCs/>
                <w:color w:val="000000"/>
                <w:spacing w:val="-12"/>
              </w:rPr>
              <w:t xml:space="preserve">Секунды </w:t>
            </w:r>
            <w:r w:rsidRPr="002D46C5">
              <w:rPr>
                <w:rFonts w:ascii="Calibri" w:hAnsi="Calibri" w:cs="Calibri"/>
                <w:bCs/>
                <w:i/>
                <w:color w:val="000000"/>
                <w:spacing w:val="-12"/>
                <w:lang w:val="en-US"/>
              </w:rPr>
              <w:t>[</w:t>
            </w:r>
            <w:r w:rsidRPr="002D46C5">
              <w:rPr>
                <w:rFonts w:ascii="Calibri" w:hAnsi="Calibri" w:cs="Calibri"/>
                <w:bCs/>
                <w:i/>
                <w:color w:val="000000"/>
                <w:spacing w:val="-12"/>
              </w:rPr>
              <w:t>0-59</w:t>
            </w:r>
            <w:r w:rsidRPr="002D46C5">
              <w:rPr>
                <w:rFonts w:ascii="Calibri" w:hAnsi="Calibri" w:cs="Calibri"/>
                <w:bCs/>
                <w:i/>
                <w:color w:val="000000"/>
                <w:spacing w:val="-12"/>
                <w:lang w:val="en-US"/>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color w:val="000000"/>
                <w:spacing w:val="-12"/>
              </w:rPr>
            </w:pPr>
            <w:r w:rsidRPr="002D46C5">
              <w:rPr>
                <w:rFonts w:ascii="Calibri" w:hAnsi="Calibri" w:cs="Calibri"/>
                <w:bCs/>
                <w:color w:val="000000"/>
                <w:spacing w:val="-12"/>
              </w:rPr>
              <w:t>Выставить на месте</w:t>
            </w:r>
          </w:p>
        </w:tc>
      </w:tr>
      <w:tr w:rsidR="006A1DCD" w:rsidRPr="002D46C5" w:rsidTr="005D2A05">
        <w:trPr>
          <w:trHeight w:hRule="exact" w:val="383"/>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color w:val="000000"/>
                <w:spacing w:val="-12"/>
              </w:rPr>
              <w:t>УСТАВКИ СЕРВИСНЫЕ</w:t>
            </w:r>
          </w:p>
        </w:tc>
      </w:tr>
      <w:tr w:rsidR="006A1DCD" w:rsidRPr="002D46C5" w:rsidTr="005D2A05">
        <w:trPr>
          <w:trHeight w:hRule="exact" w:val="403"/>
          <w:tblCellSpacing w:w="20" w:type="dxa"/>
        </w:trPr>
        <w:tc>
          <w:tcPr>
            <w:tcW w:w="6819" w:type="dxa"/>
            <w:gridSpan w:val="2"/>
            <w:shd w:val="clear" w:color="auto" w:fill="auto"/>
            <w:vAlign w:val="center"/>
          </w:tcPr>
          <w:p w:rsidR="006A1DCD" w:rsidRPr="002D46C5" w:rsidRDefault="006A1DCD" w:rsidP="005D2A05">
            <w:pPr>
              <w:shd w:val="clear" w:color="auto" w:fill="FFFFFF"/>
              <w:ind w:left="14" w:right="-246"/>
              <w:rPr>
                <w:rFonts w:ascii="Calibri" w:hAnsi="Calibri" w:cs="Calibri"/>
              </w:rPr>
            </w:pPr>
            <w:r w:rsidRPr="002D46C5">
              <w:rPr>
                <w:rFonts w:ascii="Calibri" w:hAnsi="Calibri" w:cs="Calibri"/>
                <w:color w:val="000000"/>
                <w:spacing w:val="-5"/>
              </w:rPr>
              <w:t xml:space="preserve">Тип блока </w:t>
            </w:r>
            <w:r w:rsidRPr="002D46C5">
              <w:rPr>
                <w:rFonts w:ascii="Calibri" w:hAnsi="Calibri" w:cs="Calibri"/>
                <w:i/>
                <w:color w:val="000000"/>
                <w:spacing w:val="-5"/>
              </w:rPr>
              <w:t>[БЗП-02- ОТ/ВВ/СВ]:</w:t>
            </w:r>
          </w:p>
        </w:tc>
        <w:tc>
          <w:tcPr>
            <w:tcW w:w="3410" w:type="dxa"/>
            <w:gridSpan w:val="4"/>
            <w:shd w:val="clear" w:color="auto" w:fill="auto"/>
          </w:tcPr>
          <w:p w:rsidR="006A1DCD" w:rsidRPr="002D46C5" w:rsidRDefault="006A1DCD" w:rsidP="005D2A05">
            <w:pPr>
              <w:shd w:val="clear" w:color="auto" w:fill="FFFFFF"/>
              <w:ind w:left="65" w:right="-246"/>
              <w:jc w:val="center"/>
              <w:rPr>
                <w:rFonts w:ascii="Calibri" w:hAnsi="Calibri" w:cs="Calibri"/>
              </w:rPr>
            </w:pPr>
            <w:r w:rsidRPr="002D46C5">
              <w:rPr>
                <w:rFonts w:ascii="Calibri" w:hAnsi="Calibri" w:cs="Calibri"/>
              </w:rPr>
              <w:t>БЗП-02-ВВ</w:t>
            </w:r>
          </w:p>
        </w:tc>
      </w:tr>
      <w:tr w:rsidR="006A1DCD" w:rsidRPr="002D46C5" w:rsidTr="005D2A05">
        <w:trPr>
          <w:trHeight w:hRule="exact" w:val="381"/>
          <w:tblCellSpacing w:w="20" w:type="dxa"/>
        </w:trPr>
        <w:tc>
          <w:tcPr>
            <w:tcW w:w="6819" w:type="dxa"/>
            <w:gridSpan w:val="2"/>
            <w:shd w:val="clear" w:color="auto" w:fill="auto"/>
            <w:vAlign w:val="center"/>
          </w:tcPr>
          <w:p w:rsidR="006A1DCD" w:rsidRPr="002D46C5" w:rsidRDefault="006A1DCD" w:rsidP="005D2A05">
            <w:pPr>
              <w:shd w:val="clear" w:color="auto" w:fill="FFFFFF"/>
              <w:ind w:left="22" w:right="-246"/>
              <w:rPr>
                <w:rFonts w:ascii="Calibri" w:hAnsi="Calibri" w:cs="Calibri"/>
              </w:rPr>
            </w:pPr>
            <w:r w:rsidRPr="002D46C5">
              <w:rPr>
                <w:rFonts w:ascii="Calibri" w:hAnsi="Calibri" w:cs="Calibri"/>
                <w:color w:val="000000"/>
                <w:spacing w:val="-6"/>
              </w:rPr>
              <w:t xml:space="preserve">Адрес устройства в сети </w:t>
            </w:r>
            <w:proofErr w:type="spellStart"/>
            <w:r w:rsidRPr="002D46C5">
              <w:rPr>
                <w:rFonts w:ascii="Calibri" w:hAnsi="Calibri" w:cs="Calibri"/>
                <w:color w:val="000000"/>
                <w:spacing w:val="-6"/>
                <w:lang w:val="en-US"/>
              </w:rPr>
              <w:t>ModBUS</w:t>
            </w:r>
            <w:proofErr w:type="spellEnd"/>
            <w:r w:rsidRPr="002D46C5">
              <w:rPr>
                <w:rFonts w:ascii="Calibri" w:hAnsi="Calibri" w:cs="Calibri"/>
                <w:color w:val="000000"/>
                <w:spacing w:val="-10"/>
              </w:rPr>
              <w:t xml:space="preserve"> </w:t>
            </w:r>
            <w:r w:rsidRPr="002D46C5">
              <w:rPr>
                <w:rFonts w:ascii="Calibri" w:hAnsi="Calibri" w:cs="Calibri"/>
                <w:i/>
                <w:color w:val="000000"/>
                <w:spacing w:val="-5"/>
              </w:rPr>
              <w:t>[1-246]</w:t>
            </w:r>
            <w:r w:rsidRPr="002D46C5">
              <w:rPr>
                <w:rFonts w:ascii="Calibri" w:hAnsi="Calibri" w:cs="Calibri"/>
                <w:color w:val="000000"/>
                <w:spacing w:val="-6"/>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1</w:t>
            </w:r>
          </w:p>
        </w:tc>
      </w:tr>
      <w:tr w:rsidR="006A1DCD" w:rsidRPr="002D46C5" w:rsidTr="005D2A05">
        <w:trPr>
          <w:trHeight w:hRule="exact" w:val="402"/>
          <w:tblCellSpacing w:w="20" w:type="dxa"/>
        </w:trPr>
        <w:tc>
          <w:tcPr>
            <w:tcW w:w="6819" w:type="dxa"/>
            <w:gridSpan w:val="2"/>
            <w:shd w:val="clear" w:color="auto" w:fill="auto"/>
            <w:vAlign w:val="center"/>
          </w:tcPr>
          <w:p w:rsidR="006A1DCD" w:rsidRPr="002D46C5" w:rsidRDefault="006A1DCD" w:rsidP="005D2A05">
            <w:pPr>
              <w:shd w:val="clear" w:color="auto" w:fill="FFFFFF"/>
              <w:ind w:left="29" w:right="-246"/>
              <w:rPr>
                <w:rFonts w:ascii="Calibri" w:hAnsi="Calibri" w:cs="Calibri"/>
              </w:rPr>
            </w:pPr>
            <w:r w:rsidRPr="002D46C5">
              <w:rPr>
                <w:rFonts w:ascii="Calibri" w:hAnsi="Calibri" w:cs="Calibri"/>
                <w:color w:val="000000"/>
                <w:spacing w:val="-5"/>
              </w:rPr>
              <w:t xml:space="preserve">Скорость в сети </w:t>
            </w:r>
            <w:proofErr w:type="spellStart"/>
            <w:r w:rsidRPr="002D46C5">
              <w:rPr>
                <w:rFonts w:ascii="Calibri" w:hAnsi="Calibri" w:cs="Calibri"/>
                <w:color w:val="000000"/>
                <w:spacing w:val="-5"/>
                <w:lang w:val="en-US"/>
              </w:rPr>
              <w:t>ModBUS</w:t>
            </w:r>
            <w:proofErr w:type="spellEnd"/>
            <w:r w:rsidRPr="002D46C5">
              <w:rPr>
                <w:rFonts w:ascii="Calibri" w:hAnsi="Calibri" w:cs="Calibri"/>
                <w:color w:val="000000"/>
                <w:spacing w:val="-5"/>
              </w:rPr>
              <w:t>, [бод]</w:t>
            </w:r>
            <w:r w:rsidRPr="002D46C5">
              <w:rPr>
                <w:rFonts w:ascii="Calibri" w:hAnsi="Calibri" w:cs="Calibri"/>
                <w:color w:val="000000"/>
                <w:spacing w:val="-10"/>
              </w:rPr>
              <w:t xml:space="preserve"> </w:t>
            </w:r>
            <w:r w:rsidRPr="002D46C5">
              <w:rPr>
                <w:rFonts w:ascii="Calibri" w:hAnsi="Calibri" w:cs="Calibri"/>
                <w:i/>
                <w:color w:val="000000"/>
                <w:spacing w:val="-5"/>
              </w:rPr>
              <w:t>[4800,9600,19200,38400,57600]</w:t>
            </w:r>
            <w:r w:rsidRPr="002D46C5">
              <w:rPr>
                <w:rFonts w:ascii="Calibri" w:hAnsi="Calibri" w:cs="Calibri"/>
                <w:color w:val="000000"/>
                <w:spacing w:val="-5"/>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38400</w:t>
            </w:r>
          </w:p>
        </w:tc>
      </w:tr>
      <w:tr w:rsidR="006A1DCD" w:rsidRPr="002D46C5" w:rsidTr="005D2A05">
        <w:trPr>
          <w:trHeight w:hRule="exact" w:val="379"/>
          <w:tblCellSpacing w:w="20" w:type="dxa"/>
        </w:trPr>
        <w:tc>
          <w:tcPr>
            <w:tcW w:w="6819" w:type="dxa"/>
            <w:gridSpan w:val="2"/>
            <w:shd w:val="clear" w:color="auto" w:fill="auto"/>
            <w:vAlign w:val="center"/>
          </w:tcPr>
          <w:p w:rsidR="006A1DCD" w:rsidRPr="002D46C5" w:rsidRDefault="006A1DCD" w:rsidP="005D2A05">
            <w:pPr>
              <w:shd w:val="clear" w:color="auto" w:fill="FFFFFF"/>
              <w:ind w:left="29" w:right="-246"/>
              <w:rPr>
                <w:rFonts w:ascii="Calibri" w:hAnsi="Calibri" w:cs="Calibri"/>
                <w:color w:val="000000"/>
                <w:spacing w:val="-5"/>
              </w:rPr>
            </w:pPr>
            <w:r w:rsidRPr="002D46C5">
              <w:rPr>
                <w:rFonts w:ascii="Calibri" w:hAnsi="Calibri" w:cs="Calibri"/>
                <w:color w:val="000000"/>
                <w:spacing w:val="-5"/>
              </w:rPr>
              <w:t xml:space="preserve">Предаварийная запись, </w:t>
            </w:r>
            <w:r w:rsidRPr="002D46C5">
              <w:rPr>
                <w:rFonts w:ascii="Calibri" w:hAnsi="Calibri" w:cs="Calibri"/>
                <w:color w:val="000000"/>
                <w:spacing w:val="-3"/>
              </w:rPr>
              <w:t>[</w:t>
            </w:r>
            <w:r w:rsidRPr="002D46C5">
              <w:rPr>
                <w:rFonts w:ascii="Calibri" w:hAnsi="Calibri" w:cs="Calibri"/>
                <w:color w:val="000000"/>
                <w:spacing w:val="-3"/>
                <w:lang w:val="en-US"/>
              </w:rPr>
              <w:t>c</w:t>
            </w:r>
            <w:proofErr w:type="gramStart"/>
            <w:r w:rsidRPr="002D46C5">
              <w:rPr>
                <w:rFonts w:ascii="Calibri" w:hAnsi="Calibri" w:cs="Calibri"/>
                <w:color w:val="000000"/>
                <w:spacing w:val="-3"/>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 xml:space="preserve">зависит от шага </w:t>
            </w:r>
            <w:proofErr w:type="spellStart"/>
            <w:r w:rsidRPr="002D46C5">
              <w:rPr>
                <w:rFonts w:ascii="Calibri" w:hAnsi="Calibri" w:cs="Calibri"/>
                <w:i/>
                <w:color w:val="000000"/>
                <w:spacing w:val="-5"/>
              </w:rPr>
              <w:t>осцил-ия</w:t>
            </w:r>
            <w:proofErr w:type="spellEnd"/>
            <w:r w:rsidRPr="002D46C5">
              <w:rPr>
                <w:rFonts w:ascii="Calibri" w:hAnsi="Calibri" w:cs="Calibri"/>
                <w:i/>
                <w:color w:val="000000"/>
                <w:spacing w:val="-5"/>
              </w:rPr>
              <w:t>]</w:t>
            </w:r>
            <w:r w:rsidRPr="002D46C5">
              <w:rPr>
                <w:rFonts w:ascii="Calibri" w:hAnsi="Calibri" w:cs="Calibri"/>
                <w:color w:val="000000"/>
                <w:spacing w:val="-3"/>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0,061</w:t>
            </w:r>
          </w:p>
        </w:tc>
      </w:tr>
      <w:tr w:rsidR="006A1DCD" w:rsidRPr="002D46C5" w:rsidTr="005D2A05">
        <w:trPr>
          <w:trHeight w:hRule="exact" w:val="399"/>
          <w:tblCellSpacing w:w="20" w:type="dxa"/>
        </w:trPr>
        <w:tc>
          <w:tcPr>
            <w:tcW w:w="6819" w:type="dxa"/>
            <w:gridSpan w:val="2"/>
            <w:shd w:val="clear" w:color="auto" w:fill="auto"/>
            <w:vAlign w:val="center"/>
          </w:tcPr>
          <w:p w:rsidR="006A1DCD" w:rsidRPr="002D46C5" w:rsidRDefault="006A1DCD" w:rsidP="005D2A05">
            <w:pPr>
              <w:shd w:val="clear" w:color="auto" w:fill="FFFFFF"/>
              <w:ind w:left="36" w:right="-246"/>
              <w:rPr>
                <w:rFonts w:ascii="Calibri" w:hAnsi="Calibri" w:cs="Calibri"/>
              </w:rPr>
            </w:pPr>
            <w:r w:rsidRPr="002D46C5">
              <w:rPr>
                <w:rFonts w:ascii="Calibri" w:hAnsi="Calibri" w:cs="Calibri"/>
                <w:color w:val="000000"/>
                <w:spacing w:val="-2"/>
              </w:rPr>
              <w:t xml:space="preserve">Шаг </w:t>
            </w:r>
            <w:proofErr w:type="spellStart"/>
            <w:r w:rsidRPr="002D46C5">
              <w:rPr>
                <w:rFonts w:ascii="Calibri" w:hAnsi="Calibri" w:cs="Calibri"/>
                <w:color w:val="000000"/>
                <w:spacing w:val="-2"/>
              </w:rPr>
              <w:t>осцил-ия</w:t>
            </w:r>
            <w:proofErr w:type="spellEnd"/>
            <w:r w:rsidRPr="002D46C5">
              <w:rPr>
                <w:rFonts w:ascii="Calibri" w:hAnsi="Calibri" w:cs="Calibri"/>
                <w:color w:val="000000"/>
                <w:spacing w:val="-2"/>
              </w:rPr>
              <w:t xml:space="preserve"> (точек/период)</w:t>
            </w:r>
            <w:r w:rsidRPr="002D46C5">
              <w:rPr>
                <w:rFonts w:ascii="Calibri" w:hAnsi="Calibri" w:cs="Calibri"/>
                <w:color w:val="000000"/>
                <w:spacing w:val="-10"/>
              </w:rPr>
              <w:t xml:space="preserve"> </w:t>
            </w:r>
            <w:r w:rsidRPr="002D46C5">
              <w:rPr>
                <w:rFonts w:ascii="Calibri" w:hAnsi="Calibri" w:cs="Calibri"/>
                <w:i/>
                <w:color w:val="000000"/>
                <w:spacing w:val="-5"/>
              </w:rPr>
              <w:t>[14,15,18,21,25,31,42,63,126]</w:t>
            </w:r>
            <w:r w:rsidRPr="002D46C5">
              <w:rPr>
                <w:rFonts w:ascii="Calibri" w:hAnsi="Calibri" w:cs="Calibri"/>
                <w:color w:val="000000"/>
                <w:spacing w:val="-2"/>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42</w:t>
            </w:r>
          </w:p>
        </w:tc>
      </w:tr>
      <w:tr w:rsidR="006A1DCD" w:rsidRPr="002D46C5" w:rsidTr="005D2A05">
        <w:trPr>
          <w:trHeight w:hRule="exact" w:val="377"/>
          <w:tblCellSpacing w:w="20" w:type="dxa"/>
        </w:trPr>
        <w:tc>
          <w:tcPr>
            <w:tcW w:w="6819" w:type="dxa"/>
            <w:gridSpan w:val="2"/>
            <w:shd w:val="clear" w:color="auto" w:fill="auto"/>
            <w:vAlign w:val="center"/>
          </w:tcPr>
          <w:p w:rsidR="006A1DCD" w:rsidRPr="002D46C5" w:rsidRDefault="006A1DCD" w:rsidP="005D2A05">
            <w:pPr>
              <w:shd w:val="clear" w:color="auto" w:fill="FFFFFF"/>
              <w:ind w:left="36" w:right="-246"/>
              <w:rPr>
                <w:rFonts w:ascii="Calibri" w:hAnsi="Calibri" w:cs="Calibri"/>
                <w:color w:val="000000"/>
                <w:spacing w:val="-2"/>
              </w:rPr>
            </w:pPr>
            <w:r w:rsidRPr="002D46C5">
              <w:rPr>
                <w:rFonts w:ascii="Calibri" w:hAnsi="Calibri" w:cs="Calibri"/>
                <w:color w:val="000000"/>
                <w:spacing w:val="-2"/>
              </w:rPr>
              <w:t xml:space="preserve">Кол-во </w:t>
            </w:r>
            <w:proofErr w:type="spellStart"/>
            <w:r w:rsidRPr="002D46C5">
              <w:rPr>
                <w:rFonts w:ascii="Calibri" w:hAnsi="Calibri" w:cs="Calibri"/>
                <w:color w:val="000000"/>
                <w:spacing w:val="-2"/>
              </w:rPr>
              <w:t>осцил</w:t>
            </w:r>
            <w:proofErr w:type="spellEnd"/>
            <w:r w:rsidRPr="002D46C5">
              <w:rPr>
                <w:rFonts w:ascii="Calibri" w:hAnsi="Calibri" w:cs="Calibri"/>
                <w:color w:val="000000"/>
                <w:spacing w:val="-2"/>
              </w:rPr>
              <w:t xml:space="preserve">-м </w:t>
            </w:r>
            <w:r w:rsidRPr="002D46C5">
              <w:rPr>
                <w:rFonts w:ascii="Calibri" w:hAnsi="Calibri" w:cs="Calibri"/>
                <w:i/>
                <w:color w:val="000000"/>
                <w:spacing w:val="-5"/>
              </w:rPr>
              <w:t>[зависит от длительности аварийной записи]</w:t>
            </w:r>
            <w:r w:rsidRPr="002D46C5">
              <w:rPr>
                <w:rFonts w:ascii="Calibri" w:hAnsi="Calibri" w:cs="Calibri"/>
                <w:color w:val="000000"/>
                <w:spacing w:val="-3"/>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135</w:t>
            </w:r>
          </w:p>
        </w:tc>
      </w:tr>
      <w:tr w:rsidR="006A1DCD" w:rsidRPr="002D46C5" w:rsidTr="005D2A05">
        <w:trPr>
          <w:trHeight w:hRule="exact" w:val="398"/>
          <w:tblCellSpacing w:w="20" w:type="dxa"/>
        </w:trPr>
        <w:tc>
          <w:tcPr>
            <w:tcW w:w="6819" w:type="dxa"/>
            <w:gridSpan w:val="2"/>
            <w:shd w:val="clear" w:color="auto" w:fill="auto"/>
            <w:vAlign w:val="center"/>
          </w:tcPr>
          <w:p w:rsidR="006A1DCD" w:rsidRPr="002D46C5" w:rsidRDefault="006A1DCD" w:rsidP="005D2A05">
            <w:pPr>
              <w:shd w:val="clear" w:color="auto" w:fill="FFFFFF"/>
              <w:ind w:right="-246"/>
              <w:rPr>
                <w:rFonts w:ascii="Calibri" w:hAnsi="Calibri" w:cs="Calibri"/>
                <w:lang w:val="en-US"/>
              </w:rPr>
            </w:pPr>
            <w:r w:rsidRPr="002D46C5">
              <w:rPr>
                <w:rFonts w:ascii="Calibri" w:hAnsi="Calibri" w:cs="Calibri"/>
                <w:color w:val="000000"/>
                <w:spacing w:val="-3"/>
              </w:rPr>
              <w:t>Длительность аварийной записи [</w:t>
            </w:r>
            <w:r w:rsidRPr="002D46C5">
              <w:rPr>
                <w:rFonts w:ascii="Calibri" w:hAnsi="Calibri" w:cs="Calibri"/>
                <w:color w:val="000000"/>
                <w:spacing w:val="-3"/>
                <w:lang w:val="en-US"/>
              </w:rPr>
              <w:t>c</w:t>
            </w:r>
            <w:r w:rsidRPr="002D46C5">
              <w:rPr>
                <w:rFonts w:ascii="Calibri" w:hAnsi="Calibri" w:cs="Calibri"/>
                <w:color w:val="000000"/>
                <w:spacing w:val="-3"/>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2,285</w:t>
            </w:r>
          </w:p>
        </w:tc>
      </w:tr>
      <w:tr w:rsidR="006A1DCD" w:rsidRPr="002D46C5" w:rsidTr="005D2A05">
        <w:trPr>
          <w:trHeight w:val="391"/>
          <w:tblCellSpacing w:w="20" w:type="dxa"/>
        </w:trPr>
        <w:tc>
          <w:tcPr>
            <w:tcW w:w="6819" w:type="dxa"/>
            <w:gridSpan w:val="2"/>
            <w:vMerge w:val="restart"/>
            <w:shd w:val="clear" w:color="auto" w:fill="auto"/>
            <w:vAlign w:val="center"/>
          </w:tcPr>
          <w:p w:rsidR="006A1DCD" w:rsidRPr="002D46C5" w:rsidRDefault="006A1DCD" w:rsidP="005D2A05">
            <w:pPr>
              <w:shd w:val="clear" w:color="auto" w:fill="FFFFFF"/>
              <w:ind w:right="-246"/>
              <w:rPr>
                <w:rFonts w:ascii="Calibri" w:hAnsi="Calibri" w:cs="Calibri"/>
                <w:color w:val="000000"/>
                <w:spacing w:val="-3"/>
              </w:rPr>
            </w:pPr>
            <w:proofErr w:type="spellStart"/>
            <w:r w:rsidRPr="002D46C5">
              <w:rPr>
                <w:rFonts w:ascii="Calibri" w:hAnsi="Calibri" w:cs="Calibri"/>
                <w:color w:val="000000"/>
                <w:spacing w:val="-3"/>
                <w:lang w:val="en-US"/>
              </w:rPr>
              <w:t>Маски</w:t>
            </w:r>
            <w:proofErr w:type="spellEnd"/>
            <w:r w:rsidRPr="002D46C5">
              <w:rPr>
                <w:rFonts w:ascii="Calibri" w:hAnsi="Calibri" w:cs="Calibri"/>
                <w:color w:val="000000"/>
                <w:spacing w:val="-3"/>
                <w:lang w:val="en-US"/>
              </w:rPr>
              <w:t xml:space="preserve"> </w:t>
            </w:r>
            <w:proofErr w:type="spellStart"/>
            <w:r w:rsidRPr="002D46C5">
              <w:rPr>
                <w:rFonts w:ascii="Calibri" w:hAnsi="Calibri" w:cs="Calibri"/>
                <w:color w:val="000000"/>
                <w:spacing w:val="-3"/>
                <w:lang w:val="en-US"/>
              </w:rPr>
              <w:t>осциллограмм</w:t>
            </w:r>
            <w:proofErr w:type="spellEnd"/>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lang w:val="en-US"/>
              </w:rPr>
            </w:pPr>
            <w:r w:rsidRPr="002D46C5">
              <w:rPr>
                <w:rFonts w:ascii="Calibri" w:hAnsi="Calibri" w:cs="Calibri"/>
              </w:rPr>
              <w:t>Пуск МТЗ-1</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МТЗ-2</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МТЗ-3</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ЗМН</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УРОВ</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ЗЗ</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ДЗ</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(Пуск МТЗ)</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ЛЗШ</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УМТЗ</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(Внеш.ОТКЛ1)</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(Внеш.ОТКЛ2)</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(Внеш.ОТКЛ3)</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val="391"/>
          <w:tblCellSpacing w:w="20" w:type="dxa"/>
        </w:trPr>
        <w:tc>
          <w:tcPr>
            <w:tcW w:w="6819" w:type="dxa"/>
            <w:gridSpan w:val="2"/>
            <w:vMerge/>
            <w:shd w:val="clear" w:color="auto" w:fill="auto"/>
            <w:vAlign w:val="center"/>
          </w:tcPr>
          <w:p w:rsidR="006A1DCD" w:rsidRPr="002D46C5" w:rsidRDefault="006A1DCD" w:rsidP="005D2A05">
            <w:pPr>
              <w:shd w:val="clear" w:color="auto" w:fill="FFFFFF"/>
              <w:ind w:right="-246"/>
              <w:rPr>
                <w:rFonts w:ascii="Calibri" w:hAnsi="Calibri" w:cs="Calibri"/>
                <w:color w:val="000000"/>
                <w:spacing w:val="-3"/>
                <w:lang w:val="en-US"/>
              </w:rPr>
            </w:pPr>
          </w:p>
        </w:tc>
        <w:tc>
          <w:tcPr>
            <w:tcW w:w="2438" w:type="dxa"/>
            <w:gridSpan w:val="3"/>
            <w:shd w:val="clear" w:color="auto" w:fill="auto"/>
          </w:tcPr>
          <w:p w:rsidR="006A1DCD" w:rsidRPr="002D46C5" w:rsidRDefault="006A1DCD" w:rsidP="005D2A05">
            <w:pPr>
              <w:shd w:val="clear" w:color="auto" w:fill="FFFFFF"/>
              <w:ind w:right="-246"/>
              <w:rPr>
                <w:rFonts w:ascii="Calibri" w:hAnsi="Calibri" w:cs="Calibri"/>
              </w:rPr>
            </w:pPr>
            <w:r w:rsidRPr="002D46C5">
              <w:rPr>
                <w:rFonts w:ascii="Calibri" w:hAnsi="Calibri" w:cs="Calibri"/>
              </w:rPr>
              <w:t>Пуск (Внеш.ОТКЛ4)</w:t>
            </w:r>
            <w:r w:rsidRPr="002D46C5">
              <w:rPr>
                <w:rFonts w:ascii="Calibri" w:hAnsi="Calibri" w:cs="Calibri"/>
                <w:lang w:val="en-US"/>
              </w:rPr>
              <w:t>:</w:t>
            </w:r>
          </w:p>
        </w:tc>
        <w:tc>
          <w:tcPr>
            <w:tcW w:w="932" w:type="dxa"/>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hRule="exact" w:val="389"/>
          <w:tblCellSpacing w:w="20" w:type="dxa"/>
        </w:trPr>
        <w:tc>
          <w:tcPr>
            <w:tcW w:w="6819" w:type="dxa"/>
            <w:gridSpan w:val="2"/>
            <w:shd w:val="clear" w:color="auto" w:fill="auto"/>
            <w:vAlign w:val="center"/>
          </w:tcPr>
          <w:p w:rsidR="006A1DCD" w:rsidRPr="002D46C5" w:rsidRDefault="006A1DCD" w:rsidP="005D2A05">
            <w:pPr>
              <w:shd w:val="clear" w:color="auto" w:fill="FFFFFF"/>
              <w:ind w:left="36" w:right="-246"/>
              <w:rPr>
                <w:rFonts w:ascii="Calibri" w:hAnsi="Calibri" w:cs="Calibri"/>
              </w:rPr>
            </w:pPr>
            <w:r w:rsidRPr="002D46C5">
              <w:rPr>
                <w:rFonts w:ascii="Calibri" w:hAnsi="Calibri" w:cs="Calibri"/>
                <w:color w:val="000000"/>
                <w:spacing w:val="-5"/>
              </w:rPr>
              <w:t>Коэффициент коррекции часов</w:t>
            </w:r>
            <w:r w:rsidRPr="002D46C5">
              <w:rPr>
                <w:rFonts w:ascii="Calibri" w:hAnsi="Calibri" w:cs="Calibri"/>
                <w:color w:val="000000"/>
                <w:spacing w:val="-10"/>
              </w:rPr>
              <w:t xml:space="preserve"> </w:t>
            </w:r>
            <w:r w:rsidRPr="002D46C5">
              <w:rPr>
                <w:rFonts w:ascii="Calibri" w:hAnsi="Calibri" w:cs="Calibri"/>
                <w:i/>
                <w:color w:val="000000"/>
                <w:spacing w:val="-5"/>
              </w:rPr>
              <w:t>[0-63</w:t>
            </w:r>
            <w:r w:rsidRPr="002D46C5">
              <w:rPr>
                <w:rFonts w:ascii="Calibri" w:hAnsi="Calibri" w:cs="Calibri"/>
                <w:i/>
                <w:color w:val="000000"/>
                <w:spacing w:val="-5"/>
                <w:lang w:val="en-US"/>
              </w:rPr>
              <w:t>]</w:t>
            </w:r>
            <w:r w:rsidRPr="002D46C5">
              <w:rPr>
                <w:rFonts w:ascii="Calibri" w:hAnsi="Calibri" w:cs="Calibri"/>
                <w:color w:val="000000"/>
                <w:spacing w:val="-5"/>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lang w:val="en-US"/>
              </w:rPr>
              <w:t>3</w:t>
            </w:r>
            <w:r w:rsidRPr="002D46C5">
              <w:rPr>
                <w:rFonts w:ascii="Calibri" w:hAnsi="Calibri" w:cs="Calibri"/>
              </w:rPr>
              <w:t>2</w:t>
            </w:r>
          </w:p>
        </w:tc>
      </w:tr>
      <w:tr w:rsidR="006A1DCD" w:rsidRPr="002D46C5" w:rsidTr="005D2A05">
        <w:trPr>
          <w:trHeight w:hRule="exact" w:val="395"/>
          <w:tblCellSpacing w:w="20" w:type="dxa"/>
        </w:trPr>
        <w:tc>
          <w:tcPr>
            <w:tcW w:w="6819" w:type="dxa"/>
            <w:gridSpan w:val="2"/>
            <w:shd w:val="clear" w:color="auto" w:fill="auto"/>
            <w:vAlign w:val="center"/>
          </w:tcPr>
          <w:p w:rsidR="006A1DCD" w:rsidRPr="002D46C5" w:rsidRDefault="006A1DCD" w:rsidP="005D2A05">
            <w:pPr>
              <w:shd w:val="clear" w:color="auto" w:fill="FFFFFF"/>
              <w:ind w:left="36" w:right="-246"/>
              <w:rPr>
                <w:rFonts w:ascii="Calibri" w:hAnsi="Calibri" w:cs="Calibri"/>
              </w:rPr>
            </w:pPr>
            <w:r w:rsidRPr="002D46C5">
              <w:rPr>
                <w:rFonts w:ascii="Calibri" w:hAnsi="Calibri" w:cs="Calibri"/>
                <w:color w:val="000000"/>
                <w:spacing w:val="-2"/>
              </w:rPr>
              <w:t>Режим автоматической коррекции часов</w:t>
            </w:r>
            <w:r w:rsidRPr="002D46C5">
              <w:rPr>
                <w:rFonts w:ascii="Calibri" w:hAnsi="Calibri" w:cs="Calibri"/>
                <w:color w:val="000000"/>
                <w:spacing w:val="-10"/>
              </w:rPr>
              <w:t xml:space="preserve"> </w:t>
            </w:r>
            <w:r w:rsidRPr="002D46C5">
              <w:rPr>
                <w:rFonts w:ascii="Calibri" w:hAnsi="Calibri" w:cs="Calibri"/>
                <w:i/>
                <w:color w:val="000000"/>
                <w:spacing w:val="-5"/>
              </w:rPr>
              <w:t>[ОТКЛ/ВКЛ]</w:t>
            </w:r>
            <w:r w:rsidRPr="002D46C5">
              <w:rPr>
                <w:rFonts w:ascii="Calibri" w:hAnsi="Calibri" w:cs="Calibri"/>
                <w:color w:val="000000"/>
                <w:spacing w:val="-2"/>
              </w:rPr>
              <w:t>:</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95"/>
          <w:tblCellSpacing w:w="20" w:type="dxa"/>
        </w:trPr>
        <w:tc>
          <w:tcPr>
            <w:tcW w:w="6819" w:type="dxa"/>
            <w:gridSpan w:val="2"/>
            <w:shd w:val="clear" w:color="auto" w:fill="auto"/>
            <w:vAlign w:val="center"/>
          </w:tcPr>
          <w:p w:rsidR="006A1DCD" w:rsidRPr="002D46C5" w:rsidRDefault="006A1DCD" w:rsidP="005D2A05">
            <w:pPr>
              <w:shd w:val="clear" w:color="auto" w:fill="FFFFFF"/>
              <w:ind w:left="22" w:right="-246"/>
              <w:rPr>
                <w:rFonts w:ascii="Calibri" w:hAnsi="Calibri" w:cs="Calibri"/>
              </w:rPr>
            </w:pPr>
            <w:r w:rsidRPr="002D46C5">
              <w:rPr>
                <w:rFonts w:ascii="Calibri" w:hAnsi="Calibri" w:cs="Calibri"/>
                <w:color w:val="000000"/>
                <w:spacing w:val="-2"/>
              </w:rPr>
              <w:t>Авто-й переход на зимнее/летнее время</w:t>
            </w:r>
            <w:r w:rsidRPr="002D46C5">
              <w:rPr>
                <w:rFonts w:ascii="Calibri" w:hAnsi="Calibri" w:cs="Calibri"/>
                <w:color w:val="000000"/>
                <w:spacing w:val="-10"/>
              </w:rPr>
              <w:t xml:space="preserve"> </w:t>
            </w:r>
            <w:r w:rsidRPr="002D46C5">
              <w:rPr>
                <w:rFonts w:ascii="Calibri" w:hAnsi="Calibri" w:cs="Calibri"/>
                <w:i/>
                <w:color w:val="000000"/>
                <w:spacing w:val="-5"/>
              </w:rPr>
              <w:t>[ОТКЛ/ВКЛ]:</w:t>
            </w: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55"/>
          <w:tblCellSpacing w:w="20" w:type="dxa"/>
        </w:trPr>
        <w:tc>
          <w:tcPr>
            <w:tcW w:w="6819" w:type="dxa"/>
            <w:gridSpan w:val="2"/>
            <w:shd w:val="clear" w:color="auto" w:fill="auto"/>
            <w:vAlign w:val="center"/>
          </w:tcPr>
          <w:p w:rsidR="006A1DCD" w:rsidRPr="002D46C5" w:rsidRDefault="006A1DCD" w:rsidP="005D2A05">
            <w:pPr>
              <w:shd w:val="clear" w:color="auto" w:fill="FFFFFF"/>
              <w:ind w:left="36" w:right="-246"/>
              <w:rPr>
                <w:rFonts w:ascii="Calibri" w:hAnsi="Calibri" w:cs="Calibri"/>
                <w:i/>
                <w:color w:val="000000"/>
                <w:spacing w:val="-5"/>
              </w:rPr>
            </w:pPr>
            <w:r w:rsidRPr="002D46C5">
              <w:rPr>
                <w:rFonts w:ascii="Calibri" w:hAnsi="Calibri" w:cs="Calibri"/>
                <w:color w:val="000000"/>
                <w:spacing w:val="-4"/>
              </w:rPr>
              <w:t>Настройка реле "ВКЛ"</w:t>
            </w:r>
            <w:r w:rsidRPr="002D46C5">
              <w:rPr>
                <w:rFonts w:ascii="Calibri" w:hAnsi="Calibri" w:cs="Calibri"/>
                <w:color w:val="000000"/>
                <w:spacing w:val="-10"/>
              </w:rPr>
              <w:t xml:space="preserve"> </w:t>
            </w:r>
            <w:r w:rsidRPr="002D46C5">
              <w:rPr>
                <w:rFonts w:ascii="Calibri" w:hAnsi="Calibri" w:cs="Calibri"/>
                <w:i/>
                <w:color w:val="000000"/>
                <w:spacing w:val="-5"/>
              </w:rPr>
              <w:t xml:space="preserve">[не исп., К2, К3, К6, К7, К8]:                                           </w:t>
            </w:r>
          </w:p>
          <w:p w:rsidR="006A1DCD" w:rsidRPr="002D46C5" w:rsidRDefault="006A1DCD" w:rsidP="005D2A05">
            <w:pPr>
              <w:shd w:val="clear" w:color="auto" w:fill="FFFFFF"/>
              <w:ind w:left="36" w:right="-246"/>
              <w:rPr>
                <w:rFonts w:ascii="Calibri" w:hAnsi="Calibri" w:cs="Calibri"/>
              </w:rPr>
            </w:pPr>
          </w:p>
        </w:tc>
        <w:tc>
          <w:tcPr>
            <w:tcW w:w="3410" w:type="dxa"/>
            <w:gridSpan w:val="4"/>
            <w:shd w:val="clear" w:color="auto" w:fill="auto"/>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К2</w:t>
            </w:r>
          </w:p>
          <w:p w:rsidR="006A1DCD" w:rsidRPr="002D46C5" w:rsidRDefault="006A1DCD" w:rsidP="005D2A05">
            <w:pPr>
              <w:shd w:val="clear" w:color="auto" w:fill="FFFFFF"/>
              <w:ind w:right="-246"/>
              <w:jc w:val="center"/>
              <w:rPr>
                <w:rFonts w:ascii="Calibri" w:hAnsi="Calibri" w:cs="Calibri"/>
              </w:rPr>
            </w:pPr>
          </w:p>
        </w:tc>
      </w:tr>
      <w:tr w:rsidR="006A1DCD" w:rsidRPr="002D46C5" w:rsidTr="005D2A05">
        <w:trPr>
          <w:trHeight w:hRule="exact" w:val="333"/>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color w:val="000000"/>
                <w:spacing w:val="-5"/>
              </w:rPr>
              <w:t>УСТАВКИ ЗАЩИТ</w:t>
            </w:r>
          </w:p>
        </w:tc>
      </w:tr>
      <w:tr w:rsidR="006A1DCD" w:rsidRPr="002D46C5" w:rsidTr="005D2A05">
        <w:trPr>
          <w:trHeight w:hRule="exact" w:val="416"/>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b/>
                <w:bCs/>
                <w:i/>
                <w:iCs/>
                <w:color w:val="000000"/>
                <w:spacing w:val="-8"/>
              </w:rPr>
              <w:t>1. МТЗ-1</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8"/>
              </w:rPr>
              <w:t>Уст.1</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8"/>
              </w:rPr>
              <w:t>Уст.2</w:t>
            </w:r>
          </w:p>
        </w:tc>
      </w:tr>
      <w:tr w:rsidR="006A1DCD" w:rsidRPr="002D46C5" w:rsidTr="005D2A05">
        <w:trPr>
          <w:trHeight w:hRule="exact" w:val="339"/>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10"/>
              </w:rPr>
              <w:t>Защита, В1</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выведена</w:t>
            </w:r>
            <w:proofErr w:type="gramEnd"/>
          </w:p>
        </w:tc>
      </w:tr>
      <w:tr w:rsidR="006A1DCD" w:rsidRPr="002D46C5" w:rsidTr="005D2A05">
        <w:trPr>
          <w:trHeight w:hRule="exact" w:val="379"/>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 xml:space="preserve">Ток срабатывания, </w:t>
            </w:r>
            <w:r w:rsidRPr="002D46C5">
              <w:rPr>
                <w:rFonts w:ascii="Calibri" w:hAnsi="Calibri" w:cs="Calibri"/>
                <w:color w:val="000000"/>
                <w:spacing w:val="-5"/>
                <w:lang w:val="en-US"/>
              </w:rPr>
              <w:t>I</w:t>
            </w:r>
            <w:r w:rsidRPr="002D46C5">
              <w:rPr>
                <w:rFonts w:ascii="Calibri" w:hAnsi="Calibri" w:cs="Calibri"/>
                <w:color w:val="000000"/>
                <w:spacing w:val="-5"/>
              </w:rPr>
              <w:t xml:space="preserve">с1(2)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200</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200</w:t>
            </w:r>
            <w:r>
              <w:rPr>
                <w:rFonts w:ascii="Calibri" w:hAnsi="Calibri" w:cs="Calibri"/>
              </w:rPr>
              <w:t>,00</w:t>
            </w:r>
          </w:p>
        </w:tc>
      </w:tr>
      <w:tr w:rsidR="006A1DCD" w:rsidRPr="002D46C5" w:rsidTr="005D2A05">
        <w:trPr>
          <w:trHeight w:hRule="exact" w:val="394"/>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 xml:space="preserve">Время срабатывания, Тс1(2)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w:t>
            </w:r>
            <w:r>
              <w:rPr>
                <w:rFonts w:ascii="Calibri" w:hAnsi="Calibri" w:cs="Calibri"/>
              </w:rPr>
              <w:t>,00</w:t>
            </w:r>
          </w:p>
        </w:tc>
      </w:tr>
      <w:tr w:rsidR="006A1DCD" w:rsidRPr="002D46C5" w:rsidTr="005D2A05">
        <w:trPr>
          <w:trHeight w:hRule="exact" w:val="399"/>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proofErr w:type="gramStart"/>
            <w:r w:rsidRPr="002D46C5">
              <w:rPr>
                <w:rFonts w:ascii="Calibri" w:hAnsi="Calibri" w:cs="Calibri"/>
                <w:color w:val="000000"/>
                <w:spacing w:val="-6"/>
              </w:rPr>
              <w:lastRenderedPageBreak/>
              <w:t>Направленность</w:t>
            </w:r>
            <w:r w:rsidRPr="002D46C5">
              <w:rPr>
                <w:rFonts w:ascii="Calibri" w:hAnsi="Calibri" w:cs="Calibri"/>
                <w:color w:val="000000"/>
                <w:spacing w:val="-10"/>
              </w:rPr>
              <w:t xml:space="preserve">  U</w:t>
            </w:r>
            <w:proofErr w:type="gramEnd"/>
            <w:r w:rsidRPr="002D46C5">
              <w:rPr>
                <w:rFonts w:ascii="Calibri" w:hAnsi="Calibri" w:cs="Calibri"/>
                <w:color w:val="000000"/>
                <w:spacing w:val="-10"/>
              </w:rPr>
              <w:t>/I, В1а(</w:t>
            </w:r>
            <w:r w:rsidRPr="002D46C5">
              <w:rPr>
                <w:rFonts w:ascii="Calibri" w:hAnsi="Calibri" w:cs="Calibri"/>
                <w:color w:val="000000"/>
                <w:spacing w:val="-10"/>
                <w:lang w:val="en-US"/>
              </w:rPr>
              <w:t>b</w:t>
            </w:r>
            <w:r w:rsidRPr="002D46C5">
              <w:rPr>
                <w:rFonts w:ascii="Calibri" w:hAnsi="Calibri" w:cs="Calibri"/>
                <w:color w:val="000000"/>
                <w:spacing w:val="-10"/>
              </w:rPr>
              <w:t>)</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377"/>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3"/>
              </w:rPr>
              <w:t>Угол максимальной чувств</w:t>
            </w:r>
            <w:r w:rsidRPr="002D46C5">
              <w:rPr>
                <w:rFonts w:ascii="Calibri" w:hAnsi="Calibri" w:cs="Calibri"/>
                <w:color w:val="000000"/>
                <w:spacing w:val="-10"/>
              </w:rPr>
              <w:t>, град</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- 359,9град / 0,1]</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w:t>
            </w:r>
            <w:r>
              <w:rPr>
                <w:rFonts w:ascii="Calibri" w:hAnsi="Calibri" w:cs="Calibri"/>
              </w:rPr>
              <w:t>,0</w:t>
            </w:r>
          </w:p>
        </w:tc>
      </w:tr>
      <w:tr w:rsidR="006A1DCD" w:rsidRPr="002D46C5" w:rsidTr="005D2A05">
        <w:trPr>
          <w:trHeight w:hRule="exact" w:val="449"/>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b/>
                <w:bCs/>
                <w:i/>
                <w:iCs/>
                <w:color w:val="000000"/>
                <w:spacing w:val="-7"/>
              </w:rPr>
              <w:t>2. МТЗ-2, УМТЗ</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7"/>
              </w:rPr>
              <w:t>Уст.1</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7"/>
              </w:rPr>
              <w:t>Уст.2</w:t>
            </w:r>
          </w:p>
        </w:tc>
      </w:tr>
      <w:tr w:rsidR="006A1DCD" w:rsidRPr="002D46C5" w:rsidTr="005D2A05">
        <w:trPr>
          <w:trHeight w:hRule="exact" w:val="350"/>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 xml:space="preserve">Ток срабатывания, </w:t>
            </w:r>
            <w:r w:rsidRPr="002D46C5">
              <w:rPr>
                <w:rFonts w:ascii="Calibri" w:hAnsi="Calibri" w:cs="Calibri"/>
                <w:color w:val="000000"/>
                <w:spacing w:val="-5"/>
                <w:lang w:val="en-US"/>
              </w:rPr>
              <w:t>I</w:t>
            </w:r>
            <w:r w:rsidRPr="002D46C5">
              <w:rPr>
                <w:rFonts w:ascii="Calibri" w:hAnsi="Calibri" w:cs="Calibri"/>
                <w:color w:val="000000"/>
                <w:spacing w:val="-5"/>
              </w:rPr>
              <w:t>с1(2</w:t>
            </w:r>
            <w:proofErr w:type="gramStart"/>
            <w:r w:rsidRPr="002D46C5">
              <w:rPr>
                <w:rFonts w:ascii="Calibri" w:hAnsi="Calibri" w:cs="Calibri"/>
                <w:color w:val="000000"/>
                <w:spacing w:val="-5"/>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25</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25</w:t>
            </w:r>
            <w:r>
              <w:rPr>
                <w:rFonts w:ascii="Calibri" w:hAnsi="Calibri" w:cs="Calibri"/>
              </w:rPr>
              <w:t>,00</w:t>
            </w:r>
          </w:p>
        </w:tc>
      </w:tr>
      <w:tr w:rsidR="006A1DCD" w:rsidRPr="002D46C5" w:rsidTr="005D2A05">
        <w:trPr>
          <w:trHeight w:hRule="exact" w:val="384"/>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4"/>
              </w:rPr>
              <w:t>Напряжение срабатывания</w:t>
            </w:r>
            <w:r w:rsidRPr="002D46C5">
              <w:rPr>
                <w:rFonts w:ascii="Calibri" w:hAnsi="Calibri" w:cs="Calibri"/>
                <w:color w:val="000000"/>
                <w:spacing w:val="-5"/>
              </w:rPr>
              <w:t xml:space="preserve">, </w:t>
            </w:r>
            <w:r w:rsidRPr="002D46C5">
              <w:rPr>
                <w:rFonts w:ascii="Calibri" w:hAnsi="Calibri" w:cs="Calibri"/>
                <w:color w:val="000000"/>
                <w:spacing w:val="-5"/>
                <w:lang w:val="en-US"/>
              </w:rPr>
              <w:t>U</w:t>
            </w:r>
            <w:r w:rsidRPr="002D46C5">
              <w:rPr>
                <w:rFonts w:ascii="Calibri" w:hAnsi="Calibri" w:cs="Calibri"/>
                <w:color w:val="000000"/>
                <w:spacing w:val="-5"/>
              </w:rPr>
              <w:t xml:space="preserve">с </w:t>
            </w:r>
            <w:r w:rsidRPr="002D46C5">
              <w:rPr>
                <w:rFonts w:ascii="Calibri" w:hAnsi="Calibri" w:cs="Calibri"/>
                <w:i/>
                <w:color w:val="000000"/>
                <w:spacing w:val="-5"/>
              </w:rPr>
              <w:t>[0</w:t>
            </w:r>
            <w:r>
              <w:rPr>
                <w:rFonts w:ascii="Calibri" w:hAnsi="Calibri" w:cs="Calibri"/>
                <w:i/>
                <w:color w:val="000000"/>
                <w:spacing w:val="-5"/>
              </w:rPr>
              <w:t>,</w:t>
            </w:r>
            <w:proofErr w:type="gramStart"/>
            <w:r>
              <w:rPr>
                <w:rFonts w:ascii="Calibri" w:hAnsi="Calibri" w:cs="Calibri"/>
                <w:i/>
                <w:color w:val="000000"/>
                <w:spacing w:val="-5"/>
              </w:rPr>
              <w:t>0</w:t>
            </w:r>
            <w:r w:rsidRPr="002D46C5">
              <w:rPr>
                <w:rFonts w:ascii="Calibri" w:hAnsi="Calibri" w:cs="Calibri"/>
                <w:i/>
                <w:color w:val="000000"/>
                <w:spacing w:val="-5"/>
              </w:rPr>
              <w:t xml:space="preserve">  –</w:t>
            </w:r>
            <w:proofErr w:type="gramEnd"/>
            <w:r w:rsidRPr="002D46C5">
              <w:rPr>
                <w:rFonts w:ascii="Calibri" w:hAnsi="Calibri" w:cs="Calibri"/>
                <w:i/>
                <w:color w:val="000000"/>
                <w:spacing w:val="-5"/>
              </w:rPr>
              <w:t xml:space="preserve">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60</w:t>
            </w:r>
            <w:r>
              <w:rPr>
                <w:rFonts w:ascii="Calibri" w:hAnsi="Calibri" w:cs="Calibri"/>
              </w:rPr>
              <w:t>,0</w:t>
            </w:r>
          </w:p>
        </w:tc>
      </w:tr>
      <w:tr w:rsidR="006A1DCD" w:rsidRPr="002D46C5" w:rsidTr="005D2A05">
        <w:trPr>
          <w:trHeight w:hRule="exact" w:val="389"/>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color w:val="000000"/>
                <w:spacing w:val="-11"/>
              </w:rPr>
            </w:pPr>
            <w:r w:rsidRPr="002D46C5">
              <w:rPr>
                <w:rFonts w:ascii="Calibri" w:hAnsi="Calibri" w:cs="Calibri"/>
                <w:color w:val="000000"/>
                <w:spacing w:val="-7"/>
              </w:rPr>
              <w:t xml:space="preserve">Пуск МТЗ-2 по </w:t>
            </w:r>
            <w:r w:rsidRPr="002D46C5">
              <w:rPr>
                <w:rFonts w:ascii="Calibri" w:hAnsi="Calibri" w:cs="Calibri"/>
                <w:color w:val="000000"/>
                <w:spacing w:val="-7"/>
                <w:lang w:val="en-US"/>
              </w:rPr>
              <w:t>U</w:t>
            </w:r>
            <w:r w:rsidRPr="002D46C5">
              <w:rPr>
                <w:rFonts w:ascii="Calibri" w:hAnsi="Calibri" w:cs="Calibri"/>
                <w:color w:val="000000"/>
                <w:spacing w:val="-10"/>
              </w:rPr>
              <w:t>, В3</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w:t>
            </w:r>
            <w:proofErr w:type="gramEnd"/>
          </w:p>
        </w:tc>
      </w:tr>
      <w:tr w:rsidR="006A1DCD" w:rsidRPr="002D46C5" w:rsidTr="005D2A05">
        <w:trPr>
          <w:trHeight w:hRule="exact" w:val="395"/>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Время срабатывания МТЗ-2, Тс1</w:t>
            </w:r>
            <w:r w:rsidRPr="002D46C5">
              <w:rPr>
                <w:rFonts w:ascii="Calibri" w:hAnsi="Calibri" w:cs="Calibri"/>
                <w:color w:val="000000"/>
                <w:spacing w:val="-5"/>
              </w:rPr>
              <w:t>(2</w:t>
            </w:r>
            <w:proofErr w:type="gramStart"/>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3</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3</w:t>
            </w:r>
            <w:r>
              <w:rPr>
                <w:rFonts w:ascii="Calibri" w:hAnsi="Calibri" w:cs="Calibri"/>
              </w:rPr>
              <w:t>,00</w:t>
            </w:r>
          </w:p>
        </w:tc>
      </w:tr>
      <w:tr w:rsidR="006A1DCD" w:rsidRPr="002D46C5" w:rsidTr="005D2A05">
        <w:trPr>
          <w:trHeight w:hRule="exact" w:val="387"/>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color w:val="000000"/>
                <w:spacing w:val="-11"/>
              </w:rPr>
            </w:pPr>
            <w:r w:rsidRPr="002D46C5">
              <w:rPr>
                <w:rFonts w:ascii="Calibri" w:hAnsi="Calibri" w:cs="Calibri"/>
                <w:color w:val="000000"/>
                <w:spacing w:val="-10"/>
              </w:rPr>
              <w:t>Защита, В4</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выведена</w:t>
            </w:r>
            <w:proofErr w:type="gramEnd"/>
          </w:p>
        </w:tc>
      </w:tr>
      <w:tr w:rsidR="006A1DCD" w:rsidRPr="002D46C5" w:rsidTr="005D2A05">
        <w:trPr>
          <w:trHeight w:hRule="exact" w:val="394"/>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color w:val="000000"/>
                <w:spacing w:val="-11"/>
              </w:rPr>
            </w:pPr>
            <w:r w:rsidRPr="002D46C5">
              <w:rPr>
                <w:rFonts w:ascii="Calibri" w:hAnsi="Calibri" w:cs="Calibri"/>
                <w:color w:val="000000"/>
                <w:spacing w:val="-6"/>
              </w:rPr>
              <w:t xml:space="preserve">Направленность </w:t>
            </w:r>
            <w:r w:rsidRPr="002D46C5">
              <w:rPr>
                <w:rFonts w:ascii="Calibri" w:hAnsi="Calibri" w:cs="Calibri"/>
                <w:color w:val="000000"/>
                <w:spacing w:val="-6"/>
                <w:lang w:val="en-US"/>
              </w:rPr>
              <w:t>U</w:t>
            </w:r>
            <w:r w:rsidRPr="002D46C5">
              <w:rPr>
                <w:rFonts w:ascii="Calibri" w:hAnsi="Calibri" w:cs="Calibri"/>
                <w:color w:val="000000"/>
                <w:spacing w:val="-6"/>
              </w:rPr>
              <w:t>/</w:t>
            </w:r>
            <w:r w:rsidRPr="002D46C5">
              <w:rPr>
                <w:rFonts w:ascii="Calibri" w:hAnsi="Calibri" w:cs="Calibri"/>
                <w:color w:val="000000"/>
                <w:spacing w:val="-6"/>
                <w:lang w:val="en-US"/>
              </w:rPr>
              <w:t>I</w:t>
            </w:r>
            <w:r w:rsidRPr="002D46C5">
              <w:rPr>
                <w:rFonts w:ascii="Calibri" w:hAnsi="Calibri" w:cs="Calibri"/>
                <w:color w:val="000000"/>
                <w:spacing w:val="-10"/>
              </w:rPr>
              <w:t>, В2а(</w:t>
            </w:r>
            <w:r w:rsidRPr="002D46C5">
              <w:rPr>
                <w:rFonts w:ascii="Calibri" w:hAnsi="Calibri" w:cs="Calibri"/>
                <w:color w:val="000000"/>
                <w:spacing w:val="-10"/>
                <w:lang w:val="en-US"/>
              </w:rPr>
              <w:t>b</w:t>
            </w:r>
            <w:r w:rsidRPr="002D46C5">
              <w:rPr>
                <w:rFonts w:ascii="Calibri" w:hAnsi="Calibri" w:cs="Calibri"/>
                <w:color w:val="000000"/>
                <w:spacing w:val="-10"/>
              </w:rPr>
              <w:t>)</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lang w:val="en-US"/>
              </w:rPr>
            </w:pPr>
            <w:proofErr w:type="gramStart"/>
            <w:r w:rsidRPr="002D46C5">
              <w:rPr>
                <w:rFonts w:ascii="Calibri" w:hAnsi="Calibri" w:cs="Calibri"/>
              </w:rPr>
              <w:t>выведено</w:t>
            </w:r>
            <w:proofErr w:type="gramEnd"/>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385"/>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3"/>
              </w:rPr>
              <w:t>Угол максимальной чувств</w:t>
            </w:r>
            <w:r w:rsidRPr="002D46C5">
              <w:rPr>
                <w:rFonts w:ascii="Calibri" w:hAnsi="Calibri" w:cs="Calibri"/>
                <w:color w:val="000000"/>
                <w:spacing w:val="-10"/>
              </w:rPr>
              <w:t>, град</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- 359,9град / 0,1]</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w:t>
            </w:r>
            <w:r>
              <w:rPr>
                <w:rFonts w:ascii="Calibri" w:hAnsi="Calibri" w:cs="Calibri"/>
              </w:rPr>
              <w:t>,0</w:t>
            </w:r>
          </w:p>
        </w:tc>
      </w:tr>
      <w:tr w:rsidR="006A1DCD" w:rsidRPr="002D46C5" w:rsidTr="005D2A05">
        <w:trPr>
          <w:trHeight w:hRule="exact" w:val="391"/>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Время срабатывания УМТЗ</w:t>
            </w:r>
            <w:r w:rsidRPr="002D46C5">
              <w:rPr>
                <w:rFonts w:ascii="Calibri" w:hAnsi="Calibri" w:cs="Calibri"/>
                <w:color w:val="000000"/>
                <w:spacing w:val="-6"/>
              </w:rPr>
              <w:t>, Тс1</w:t>
            </w:r>
            <w:r w:rsidRPr="002D46C5">
              <w:rPr>
                <w:rFonts w:ascii="Calibri" w:hAnsi="Calibri" w:cs="Calibri"/>
                <w:color w:val="000000"/>
                <w:spacing w:val="-5"/>
              </w:rPr>
              <w:t>(2</w:t>
            </w:r>
            <w:proofErr w:type="gramStart"/>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1</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7"/>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0,3</w:t>
            </w:r>
            <w:r>
              <w:rPr>
                <w:rFonts w:ascii="Calibri" w:hAnsi="Calibri" w:cs="Calibri"/>
              </w:rPr>
              <w:t>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0,3</w:t>
            </w:r>
            <w:r>
              <w:rPr>
                <w:rFonts w:ascii="Calibri" w:hAnsi="Calibri" w:cs="Calibri"/>
              </w:rPr>
              <w:t>0</w:t>
            </w:r>
          </w:p>
        </w:tc>
      </w:tr>
      <w:tr w:rsidR="006A1DCD" w:rsidRPr="002D46C5" w:rsidTr="005D2A05">
        <w:trPr>
          <w:trHeight w:hRule="exact" w:val="397"/>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color w:val="000000"/>
                <w:spacing w:val="-11"/>
              </w:rPr>
            </w:pPr>
            <w:r w:rsidRPr="002D46C5">
              <w:rPr>
                <w:rFonts w:ascii="Calibri" w:hAnsi="Calibri" w:cs="Calibri"/>
                <w:color w:val="000000"/>
                <w:spacing w:val="-11"/>
              </w:rPr>
              <w:t>УМТЗ</w:t>
            </w:r>
            <w:r w:rsidRPr="002D46C5">
              <w:rPr>
                <w:rFonts w:ascii="Calibri" w:hAnsi="Calibri" w:cs="Calibri"/>
                <w:color w:val="000000"/>
                <w:spacing w:val="-10"/>
              </w:rPr>
              <w:t>, В2</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11"/>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437"/>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b/>
                <w:bCs/>
                <w:i/>
                <w:iCs/>
                <w:color w:val="000000"/>
                <w:spacing w:val="-6"/>
              </w:rPr>
              <w:t xml:space="preserve">3. МТЗ-3/МТЗ-3 </w:t>
            </w:r>
            <w:proofErr w:type="spellStart"/>
            <w:r w:rsidRPr="002D46C5">
              <w:rPr>
                <w:rFonts w:ascii="Calibri" w:hAnsi="Calibri" w:cs="Calibri"/>
                <w:b/>
                <w:bCs/>
                <w:i/>
                <w:iCs/>
                <w:color w:val="000000"/>
                <w:spacing w:val="-6"/>
              </w:rPr>
              <w:t>сигн</w:t>
            </w:r>
            <w:proofErr w:type="spellEnd"/>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6"/>
              </w:rPr>
              <w:t>Уст.1</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i/>
                <w:iCs/>
                <w:color w:val="000000"/>
                <w:spacing w:val="-6"/>
              </w:rPr>
              <w:t>Уст.2</w:t>
            </w:r>
          </w:p>
        </w:tc>
      </w:tr>
      <w:tr w:rsidR="006A1DCD" w:rsidRPr="002D46C5" w:rsidTr="005D2A05">
        <w:trPr>
          <w:trHeight w:hRule="exact" w:val="371"/>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0"/>
              </w:rPr>
              <w:t>Защита, В5</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выведена</w:t>
            </w:r>
            <w:proofErr w:type="gramEnd"/>
          </w:p>
        </w:tc>
      </w:tr>
      <w:tr w:rsidR="006A1DCD" w:rsidRPr="002D46C5" w:rsidTr="005D2A05">
        <w:trPr>
          <w:trHeight w:hRule="exact" w:val="392"/>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 xml:space="preserve">Ток срабатывания, </w:t>
            </w:r>
            <w:r w:rsidRPr="002D46C5">
              <w:rPr>
                <w:rFonts w:ascii="Calibri" w:hAnsi="Calibri" w:cs="Calibri"/>
                <w:color w:val="000000"/>
                <w:spacing w:val="-5"/>
                <w:lang w:val="en-US"/>
              </w:rPr>
              <w:t>I</w:t>
            </w:r>
            <w:r w:rsidRPr="002D46C5">
              <w:rPr>
                <w:rFonts w:ascii="Calibri" w:hAnsi="Calibri" w:cs="Calibri"/>
                <w:color w:val="000000"/>
                <w:spacing w:val="-5"/>
              </w:rPr>
              <w:t>с1(2</w:t>
            </w:r>
            <w:proofErr w:type="gramStart"/>
            <w:r w:rsidRPr="002D46C5">
              <w:rPr>
                <w:rFonts w:ascii="Calibri" w:hAnsi="Calibri" w:cs="Calibri"/>
                <w:color w:val="000000"/>
                <w:spacing w:val="-5"/>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20</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20</w:t>
            </w:r>
            <w:r>
              <w:rPr>
                <w:rFonts w:ascii="Calibri" w:hAnsi="Calibri" w:cs="Calibri"/>
              </w:rPr>
              <w:t>,00</w:t>
            </w:r>
          </w:p>
        </w:tc>
      </w:tr>
      <w:tr w:rsidR="006A1DCD" w:rsidRPr="002D46C5" w:rsidTr="005D2A05">
        <w:trPr>
          <w:trHeight w:hRule="exact" w:val="383"/>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Время срабатывания, Тс1</w:t>
            </w:r>
            <w:r w:rsidRPr="002D46C5">
              <w:rPr>
                <w:rFonts w:ascii="Calibri" w:hAnsi="Calibri" w:cs="Calibri"/>
                <w:color w:val="000000"/>
                <w:spacing w:val="-5"/>
              </w:rPr>
              <w:t>(2</w:t>
            </w:r>
            <w:proofErr w:type="gramStart"/>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w:t>
            </w:r>
            <w:r>
              <w:rPr>
                <w:rFonts w:ascii="Calibri" w:hAnsi="Calibri" w:cs="Calibri"/>
              </w:rPr>
              <w:t>,00</w:t>
            </w:r>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w:t>
            </w:r>
            <w:r>
              <w:rPr>
                <w:rFonts w:ascii="Calibri" w:hAnsi="Calibri" w:cs="Calibri"/>
              </w:rPr>
              <w:t>,00</w:t>
            </w:r>
          </w:p>
        </w:tc>
      </w:tr>
      <w:tr w:rsidR="006A1DCD" w:rsidRPr="002D46C5" w:rsidTr="005D2A05">
        <w:trPr>
          <w:trHeight w:hRule="exact" w:val="403"/>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color w:val="000000"/>
                <w:spacing w:val="-3"/>
              </w:rPr>
            </w:pPr>
            <w:r w:rsidRPr="002D46C5">
              <w:rPr>
                <w:rFonts w:ascii="Calibri" w:hAnsi="Calibri" w:cs="Calibri"/>
                <w:color w:val="000000"/>
                <w:spacing w:val="-6"/>
              </w:rPr>
              <w:t>Направленность U/I</w:t>
            </w:r>
            <w:r w:rsidRPr="002D46C5">
              <w:rPr>
                <w:rFonts w:ascii="Calibri" w:hAnsi="Calibri" w:cs="Calibri"/>
                <w:color w:val="000000"/>
                <w:spacing w:val="-10"/>
              </w:rPr>
              <w:t>, В3а(</w:t>
            </w:r>
            <w:r w:rsidRPr="002D46C5">
              <w:rPr>
                <w:rFonts w:ascii="Calibri" w:hAnsi="Calibri" w:cs="Calibri"/>
                <w:color w:val="000000"/>
                <w:spacing w:val="-10"/>
                <w:lang w:val="en-US"/>
              </w:rPr>
              <w:t>b</w:t>
            </w:r>
            <w:r w:rsidRPr="002D46C5">
              <w:rPr>
                <w:rFonts w:ascii="Calibri" w:hAnsi="Calibri" w:cs="Calibri"/>
                <w:color w:val="000000"/>
                <w:spacing w:val="-10"/>
              </w:rPr>
              <w:t>)</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6"/>
              </w:rPr>
              <w:t>:</w:t>
            </w:r>
          </w:p>
        </w:tc>
        <w:tc>
          <w:tcPr>
            <w:tcW w:w="1845" w:type="dxa"/>
            <w:gridSpan w:val="3"/>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c>
          <w:tcPr>
            <w:tcW w:w="1599" w:type="dxa"/>
            <w:gridSpan w:val="2"/>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381"/>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3"/>
              </w:rPr>
              <w:t>Угол максимальной чувств</w:t>
            </w:r>
            <w:r w:rsidRPr="002D46C5">
              <w:rPr>
                <w:rFonts w:ascii="Calibri" w:hAnsi="Calibri" w:cs="Calibri"/>
                <w:color w:val="000000"/>
                <w:spacing w:val="-10"/>
              </w:rPr>
              <w:t>, град</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- 359,9град / 0,1]</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w:t>
            </w:r>
            <w:r>
              <w:rPr>
                <w:rFonts w:ascii="Calibri" w:hAnsi="Calibri" w:cs="Calibri"/>
              </w:rPr>
              <w:t>,0</w:t>
            </w:r>
          </w:p>
        </w:tc>
      </w:tr>
      <w:tr w:rsidR="006A1DCD" w:rsidRPr="002D46C5" w:rsidTr="005D2A05">
        <w:trPr>
          <w:trHeight w:hRule="exact" w:val="466"/>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3"/>
              </w:rPr>
              <w:t>Срабатывание на,</w:t>
            </w:r>
            <w:r w:rsidRPr="002D46C5">
              <w:rPr>
                <w:rFonts w:ascii="Calibri" w:hAnsi="Calibri" w:cs="Calibri"/>
                <w:color w:val="000000"/>
                <w:spacing w:val="-10"/>
              </w:rPr>
              <w:t xml:space="preserve"> В7</w:t>
            </w:r>
            <w:r w:rsidRPr="002D46C5">
              <w:rPr>
                <w:rFonts w:ascii="Calibri" w:hAnsi="Calibri" w:cs="Calibri"/>
                <w:color w:val="000000"/>
                <w:spacing w:val="-6"/>
              </w:rPr>
              <w:t xml:space="preserve"> </w:t>
            </w:r>
            <w:r w:rsidRPr="002D46C5">
              <w:rPr>
                <w:rFonts w:ascii="Calibri" w:hAnsi="Calibri" w:cs="Calibri"/>
                <w:i/>
                <w:color w:val="000000"/>
                <w:spacing w:val="-5"/>
              </w:rPr>
              <w:t>[</w:t>
            </w:r>
            <w:proofErr w:type="spellStart"/>
            <w:r w:rsidRPr="002D46C5">
              <w:rPr>
                <w:rFonts w:ascii="Calibri" w:hAnsi="Calibri" w:cs="Calibri"/>
                <w:i/>
                <w:color w:val="000000"/>
                <w:spacing w:val="-5"/>
              </w:rPr>
              <w:t>Откл</w:t>
            </w:r>
            <w:proofErr w:type="spellEnd"/>
            <w:r w:rsidRPr="002D46C5">
              <w:rPr>
                <w:rFonts w:ascii="Calibri" w:hAnsi="Calibri" w:cs="Calibri"/>
                <w:i/>
                <w:color w:val="000000"/>
                <w:spacing w:val="-5"/>
              </w:rPr>
              <w:t>/Сигнал]</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spellStart"/>
            <w:r w:rsidRPr="002D46C5">
              <w:rPr>
                <w:rFonts w:ascii="Calibri" w:hAnsi="Calibri" w:cs="Calibri"/>
              </w:rPr>
              <w:t>Откл</w:t>
            </w:r>
            <w:proofErr w:type="spellEnd"/>
          </w:p>
        </w:tc>
      </w:tr>
      <w:tr w:rsidR="006A1DCD" w:rsidRPr="002D46C5" w:rsidTr="005D2A05">
        <w:trPr>
          <w:trHeight w:hRule="exact" w:val="427"/>
          <w:tblCellSpacing w:w="20" w:type="dxa"/>
        </w:trPr>
        <w:tc>
          <w:tcPr>
            <w:tcW w:w="10269" w:type="dxa"/>
            <w:gridSpan w:val="6"/>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b/>
                <w:bCs/>
                <w:i/>
                <w:iCs/>
                <w:color w:val="000000"/>
                <w:spacing w:val="2"/>
              </w:rPr>
              <w:t>4. ЛЗШ</w:t>
            </w:r>
          </w:p>
        </w:tc>
      </w:tr>
      <w:tr w:rsidR="006A1DCD" w:rsidRPr="002D46C5" w:rsidTr="005D2A05">
        <w:trPr>
          <w:trHeight w:hRule="exact" w:val="348"/>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bCs/>
                <w:iCs/>
                <w:color w:val="000000"/>
                <w:spacing w:val="2"/>
              </w:rPr>
            </w:pPr>
            <w:r w:rsidRPr="002D46C5">
              <w:rPr>
                <w:rFonts w:ascii="Calibri" w:hAnsi="Calibri" w:cs="Calibri"/>
                <w:bCs/>
                <w:iCs/>
                <w:color w:val="000000"/>
                <w:spacing w:val="2"/>
              </w:rPr>
              <w:t xml:space="preserve">Защита, В27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2"/>
              </w:rPr>
            </w:pPr>
            <w:proofErr w:type="gramStart"/>
            <w:r w:rsidRPr="002D46C5">
              <w:rPr>
                <w:rFonts w:ascii="Calibri" w:hAnsi="Calibri" w:cs="Calibri"/>
                <w:bCs/>
                <w:iCs/>
                <w:color w:val="000000"/>
                <w:spacing w:val="2"/>
              </w:rPr>
              <w:t>выведена</w:t>
            </w:r>
            <w:proofErr w:type="gramEnd"/>
          </w:p>
        </w:tc>
      </w:tr>
      <w:tr w:rsidR="006A1DCD" w:rsidRPr="002D46C5" w:rsidTr="005D2A05">
        <w:trPr>
          <w:trHeight w:hRule="exact" w:val="373"/>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0"/>
              </w:rPr>
              <w:t>Пуск МТЗ, В10</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w:t>
            </w:r>
            <w:proofErr w:type="gramEnd"/>
          </w:p>
        </w:tc>
      </w:tr>
      <w:tr w:rsidR="006A1DCD" w:rsidRPr="002D46C5" w:rsidTr="005D2A05">
        <w:trPr>
          <w:trHeight w:hRule="exact" w:val="407"/>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5"/>
              </w:rPr>
              <w:t xml:space="preserve">Ток срабатывания, </w:t>
            </w:r>
            <w:r w:rsidRPr="002D46C5">
              <w:rPr>
                <w:rFonts w:ascii="Calibri" w:hAnsi="Calibri" w:cs="Calibri"/>
                <w:color w:val="000000"/>
                <w:spacing w:val="-5"/>
                <w:lang w:val="en-US"/>
              </w:rPr>
              <w:t>I</w:t>
            </w:r>
            <w:proofErr w:type="gramStart"/>
            <w:r w:rsidRPr="002D46C5">
              <w:rPr>
                <w:rFonts w:ascii="Calibri" w:hAnsi="Calibri" w:cs="Calibri"/>
                <w:color w:val="000000"/>
                <w:spacing w:val="-5"/>
              </w:rPr>
              <w:t xml:space="preserve">мах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20</w:t>
            </w:r>
            <w:r>
              <w:rPr>
                <w:rFonts w:ascii="Calibri" w:hAnsi="Calibri" w:cs="Calibri"/>
              </w:rPr>
              <w:t>,00</w:t>
            </w:r>
          </w:p>
        </w:tc>
      </w:tr>
      <w:tr w:rsidR="006A1DCD" w:rsidRPr="002D46C5" w:rsidTr="005D2A05">
        <w:trPr>
          <w:trHeight w:hRule="exact" w:val="386"/>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color w:val="000000"/>
                <w:spacing w:val="-5"/>
              </w:rPr>
            </w:pPr>
            <w:r w:rsidRPr="002D46C5">
              <w:rPr>
                <w:rFonts w:ascii="Calibri" w:hAnsi="Calibri" w:cs="Calibri"/>
                <w:color w:val="000000"/>
                <w:spacing w:val="-5"/>
              </w:rPr>
              <w:t xml:space="preserve">Время срабатывания, </w:t>
            </w:r>
            <w:r w:rsidRPr="002D46C5">
              <w:rPr>
                <w:rFonts w:ascii="Calibri" w:hAnsi="Calibri" w:cs="Calibri"/>
                <w:color w:val="000000"/>
                <w:spacing w:val="-5"/>
                <w:lang w:val="en-US"/>
              </w:rPr>
              <w:t>T</w:t>
            </w:r>
            <w:proofErr w:type="spellStart"/>
            <w:r w:rsidRPr="002D46C5">
              <w:rPr>
                <w:rFonts w:ascii="Calibri" w:hAnsi="Calibri" w:cs="Calibri"/>
                <w:color w:val="000000"/>
                <w:spacing w:val="-5"/>
                <w:vertAlign w:val="subscript"/>
              </w:rPr>
              <w:t>ср.ЛЗШ</w:t>
            </w:r>
            <w:proofErr w:type="spellEnd"/>
            <w:proofErr w:type="gramStart"/>
            <w:r w:rsidRPr="002D46C5">
              <w:rPr>
                <w:rFonts w:ascii="Calibri" w:hAnsi="Calibri" w:cs="Calibri"/>
                <w:color w:val="000000"/>
                <w:spacing w:val="-5"/>
                <w:vertAlign w:val="subscript"/>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0,02</w:t>
            </w:r>
          </w:p>
        </w:tc>
      </w:tr>
      <w:tr w:rsidR="006A1DCD" w:rsidRPr="002D46C5" w:rsidTr="005D2A05">
        <w:trPr>
          <w:trHeight w:hRule="exact" w:val="429"/>
          <w:tblCellSpacing w:w="20" w:type="dxa"/>
        </w:trPr>
        <w:tc>
          <w:tcPr>
            <w:tcW w:w="10269" w:type="dxa"/>
            <w:gridSpan w:val="6"/>
            <w:shd w:val="clear" w:color="auto" w:fill="auto"/>
            <w:vAlign w:val="center"/>
          </w:tcPr>
          <w:p w:rsidR="006A1DCD" w:rsidRPr="002B37BE" w:rsidRDefault="006A1DCD" w:rsidP="005D2A05">
            <w:pPr>
              <w:shd w:val="clear" w:color="auto" w:fill="FFFFFF"/>
              <w:rPr>
                <w:rFonts w:ascii="Calibri" w:hAnsi="Calibri" w:cs="Calibri"/>
              </w:rPr>
            </w:pPr>
            <w:r w:rsidRPr="002B37BE">
              <w:rPr>
                <w:rFonts w:ascii="Calibri" w:hAnsi="Calibri" w:cs="Calibri"/>
                <w:b/>
                <w:bCs/>
                <w:i/>
                <w:iCs/>
                <w:color w:val="000000"/>
                <w:spacing w:val="6"/>
              </w:rPr>
              <w:t>5. 33</w:t>
            </w:r>
          </w:p>
        </w:tc>
      </w:tr>
      <w:tr w:rsidR="006A1DCD" w:rsidRPr="002D46C5" w:rsidTr="005D2A05">
        <w:trPr>
          <w:trHeight w:hRule="exact" w:val="360"/>
          <w:tblCellSpacing w:w="20" w:type="dxa"/>
        </w:trPr>
        <w:tc>
          <w:tcPr>
            <w:tcW w:w="6745" w:type="dxa"/>
            <w:shd w:val="clear" w:color="auto" w:fill="auto"/>
            <w:vAlign w:val="center"/>
          </w:tcPr>
          <w:p w:rsidR="006A1DCD" w:rsidRPr="002B37BE" w:rsidRDefault="006A1DCD" w:rsidP="005D2A05">
            <w:pPr>
              <w:shd w:val="clear" w:color="auto" w:fill="FFFFFF"/>
              <w:ind w:left="29"/>
              <w:rPr>
                <w:rFonts w:ascii="Calibri" w:hAnsi="Calibri" w:cs="Calibri"/>
              </w:rPr>
            </w:pPr>
            <w:r w:rsidRPr="002B37BE">
              <w:rPr>
                <w:rFonts w:ascii="Calibri" w:hAnsi="Calibri" w:cs="Calibri"/>
                <w:color w:val="000000"/>
                <w:spacing w:val="-4"/>
              </w:rPr>
              <w:t>Напряжение срабатывания</w:t>
            </w:r>
            <w:r w:rsidRPr="002B37BE">
              <w:rPr>
                <w:rFonts w:ascii="Calibri" w:hAnsi="Calibri" w:cs="Calibri"/>
                <w:color w:val="000000"/>
                <w:spacing w:val="-6"/>
              </w:rPr>
              <w:t>, 3</w:t>
            </w:r>
            <w:r w:rsidRPr="002B37BE">
              <w:rPr>
                <w:rFonts w:ascii="Calibri" w:hAnsi="Calibri" w:cs="Calibri"/>
                <w:color w:val="000000"/>
                <w:spacing w:val="-6"/>
                <w:lang w:val="en-US"/>
              </w:rPr>
              <w:t>U</w:t>
            </w:r>
            <w:proofErr w:type="gramStart"/>
            <w:r w:rsidRPr="002B37BE">
              <w:rPr>
                <w:rFonts w:ascii="Calibri" w:hAnsi="Calibri" w:cs="Calibri"/>
                <w:color w:val="000000"/>
                <w:spacing w:val="-6"/>
              </w:rPr>
              <w:t>0</w:t>
            </w:r>
            <w:r w:rsidRPr="002B37BE">
              <w:rPr>
                <w:rFonts w:ascii="Calibri" w:hAnsi="Calibri" w:cs="Calibri"/>
                <w:color w:val="000000"/>
                <w:spacing w:val="-5"/>
              </w:rPr>
              <w:t xml:space="preserve"> </w:t>
            </w:r>
            <w:r w:rsidRPr="002B37BE">
              <w:rPr>
                <w:rFonts w:ascii="Calibri" w:hAnsi="Calibri" w:cs="Calibri"/>
                <w:color w:val="000000"/>
                <w:spacing w:val="-6"/>
              </w:rPr>
              <w:t xml:space="preserve"> </w:t>
            </w:r>
            <w:r w:rsidRPr="002B37BE">
              <w:rPr>
                <w:rFonts w:ascii="Calibri" w:hAnsi="Calibri" w:cs="Calibri"/>
                <w:i/>
                <w:color w:val="000000"/>
                <w:spacing w:val="-5"/>
              </w:rPr>
              <w:t>[</w:t>
            </w:r>
            <w:proofErr w:type="gramEnd"/>
            <w:r w:rsidRPr="002B37BE">
              <w:rPr>
                <w:rFonts w:ascii="Calibri" w:hAnsi="Calibri" w:cs="Calibri"/>
                <w:i/>
                <w:color w:val="000000"/>
                <w:spacing w:val="-5"/>
              </w:rPr>
              <w:t>0,0 – 150,0В / 0,1]</w:t>
            </w:r>
            <w:r w:rsidRPr="002B37BE">
              <w:rPr>
                <w:rFonts w:ascii="Calibri" w:hAnsi="Calibri" w:cs="Calibri"/>
                <w:color w:val="000000"/>
                <w:spacing w:val="-4"/>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50,0</w:t>
            </w:r>
          </w:p>
        </w:tc>
      </w:tr>
      <w:tr w:rsidR="006A1DCD" w:rsidRPr="002D46C5" w:rsidTr="005D2A05">
        <w:trPr>
          <w:trHeight w:hRule="exact" w:val="379"/>
          <w:tblCellSpacing w:w="20" w:type="dxa"/>
        </w:trPr>
        <w:tc>
          <w:tcPr>
            <w:tcW w:w="6745" w:type="dxa"/>
            <w:shd w:val="clear" w:color="auto" w:fill="auto"/>
            <w:vAlign w:val="center"/>
          </w:tcPr>
          <w:p w:rsidR="006A1DCD" w:rsidRPr="002B37BE" w:rsidRDefault="006A1DCD" w:rsidP="005D2A05">
            <w:pPr>
              <w:shd w:val="clear" w:color="auto" w:fill="FFFFFF"/>
              <w:ind w:left="29"/>
              <w:rPr>
                <w:rFonts w:ascii="Calibri" w:hAnsi="Calibri" w:cs="Calibri"/>
              </w:rPr>
            </w:pPr>
            <w:r w:rsidRPr="002B37BE">
              <w:rPr>
                <w:rFonts w:ascii="Calibri" w:hAnsi="Calibri" w:cs="Calibri"/>
                <w:color w:val="000000"/>
                <w:spacing w:val="-6"/>
              </w:rPr>
              <w:t xml:space="preserve">Время срабатывания, </w:t>
            </w:r>
            <w:proofErr w:type="spellStart"/>
            <w:proofErr w:type="gramStart"/>
            <w:r w:rsidRPr="002B37BE">
              <w:rPr>
                <w:rFonts w:ascii="Calibri" w:hAnsi="Calibri" w:cs="Calibri"/>
                <w:color w:val="000000"/>
                <w:spacing w:val="-6"/>
              </w:rPr>
              <w:t>Тср</w:t>
            </w:r>
            <w:proofErr w:type="spellEnd"/>
            <w:r w:rsidRPr="002B37BE">
              <w:rPr>
                <w:rFonts w:ascii="Calibri" w:hAnsi="Calibri" w:cs="Calibri"/>
                <w:color w:val="000000"/>
                <w:spacing w:val="-5"/>
              </w:rPr>
              <w:t xml:space="preserve"> </w:t>
            </w:r>
            <w:r w:rsidRPr="002B37BE">
              <w:rPr>
                <w:rFonts w:ascii="Calibri" w:hAnsi="Calibri" w:cs="Calibri"/>
                <w:color w:val="000000"/>
                <w:spacing w:val="-6"/>
              </w:rPr>
              <w:t xml:space="preserve"> </w:t>
            </w:r>
            <w:r w:rsidRPr="002B37BE">
              <w:rPr>
                <w:rFonts w:ascii="Calibri" w:hAnsi="Calibri" w:cs="Calibri"/>
                <w:i/>
                <w:color w:val="000000"/>
                <w:spacing w:val="-5"/>
              </w:rPr>
              <w:t>[</w:t>
            </w:r>
            <w:proofErr w:type="gramEnd"/>
            <w:r w:rsidRPr="002B37BE">
              <w:rPr>
                <w:rFonts w:ascii="Calibri" w:hAnsi="Calibri" w:cs="Calibri"/>
                <w:i/>
                <w:color w:val="000000"/>
                <w:spacing w:val="-5"/>
              </w:rPr>
              <w:t>0,00 – 300,00с / 0,01]</w:t>
            </w:r>
            <w:r w:rsidRPr="002B37BE">
              <w:rPr>
                <w:rFonts w:ascii="Calibri" w:hAnsi="Calibri" w:cs="Calibri"/>
                <w:color w:val="000000"/>
                <w:spacing w:val="-6"/>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10,00</w:t>
            </w:r>
          </w:p>
        </w:tc>
      </w:tr>
      <w:tr w:rsidR="006A1DCD" w:rsidRPr="002D46C5" w:rsidTr="005D2A05">
        <w:trPr>
          <w:trHeight w:hRule="exact" w:val="399"/>
          <w:tblCellSpacing w:w="20" w:type="dxa"/>
        </w:trPr>
        <w:tc>
          <w:tcPr>
            <w:tcW w:w="6745" w:type="dxa"/>
            <w:shd w:val="clear" w:color="auto" w:fill="auto"/>
            <w:vAlign w:val="center"/>
          </w:tcPr>
          <w:p w:rsidR="006A1DCD" w:rsidRPr="002B37BE" w:rsidRDefault="006A1DCD" w:rsidP="005D2A05">
            <w:pPr>
              <w:shd w:val="clear" w:color="auto" w:fill="FFFFFF"/>
              <w:ind w:left="22"/>
              <w:rPr>
                <w:rFonts w:ascii="Calibri" w:hAnsi="Calibri" w:cs="Calibri"/>
              </w:rPr>
            </w:pPr>
            <w:r w:rsidRPr="002B37BE">
              <w:rPr>
                <w:rFonts w:ascii="Calibri" w:hAnsi="Calibri" w:cs="Calibri"/>
                <w:color w:val="000000"/>
                <w:spacing w:val="-7"/>
              </w:rPr>
              <w:t>Срабатывание на</w:t>
            </w:r>
            <w:r w:rsidRPr="002B37BE">
              <w:rPr>
                <w:rFonts w:ascii="Calibri" w:hAnsi="Calibri" w:cs="Calibri"/>
                <w:color w:val="000000"/>
                <w:spacing w:val="-10"/>
              </w:rPr>
              <w:t>, В19</w:t>
            </w:r>
            <w:r w:rsidRPr="002B37BE">
              <w:rPr>
                <w:rFonts w:ascii="Calibri" w:hAnsi="Calibri" w:cs="Calibri"/>
                <w:color w:val="000000"/>
                <w:spacing w:val="-6"/>
              </w:rPr>
              <w:t xml:space="preserve"> </w:t>
            </w:r>
            <w:r w:rsidRPr="002B37BE">
              <w:rPr>
                <w:rFonts w:ascii="Calibri" w:hAnsi="Calibri" w:cs="Calibri"/>
                <w:i/>
                <w:color w:val="000000"/>
                <w:spacing w:val="-5"/>
              </w:rPr>
              <w:t>[</w:t>
            </w:r>
            <w:proofErr w:type="spellStart"/>
            <w:r w:rsidRPr="002B37BE">
              <w:rPr>
                <w:rFonts w:ascii="Calibri" w:hAnsi="Calibri" w:cs="Calibri"/>
                <w:i/>
                <w:color w:val="000000"/>
                <w:spacing w:val="-5"/>
              </w:rPr>
              <w:t>Откл</w:t>
            </w:r>
            <w:proofErr w:type="spellEnd"/>
            <w:r w:rsidRPr="002B37BE">
              <w:rPr>
                <w:rFonts w:ascii="Calibri" w:hAnsi="Calibri" w:cs="Calibri"/>
                <w:i/>
                <w:color w:val="000000"/>
                <w:spacing w:val="-5"/>
              </w:rPr>
              <w:t>/Сигнал]</w:t>
            </w:r>
            <w:r w:rsidRPr="002B37BE">
              <w:rPr>
                <w:rFonts w:ascii="Calibri" w:hAnsi="Calibri" w:cs="Calibri"/>
                <w:color w:val="000000"/>
                <w:spacing w:val="-7"/>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spellStart"/>
            <w:r w:rsidRPr="002B37BE">
              <w:rPr>
                <w:rFonts w:ascii="Calibri" w:hAnsi="Calibri" w:cs="Calibri"/>
              </w:rPr>
              <w:t>Откл</w:t>
            </w:r>
            <w:proofErr w:type="spellEnd"/>
          </w:p>
        </w:tc>
      </w:tr>
      <w:tr w:rsidR="006A1DCD" w:rsidRPr="002D46C5" w:rsidTr="005D2A05">
        <w:trPr>
          <w:trHeight w:hRule="exact" w:val="391"/>
          <w:tblCellSpacing w:w="20" w:type="dxa"/>
        </w:trPr>
        <w:tc>
          <w:tcPr>
            <w:tcW w:w="6745" w:type="dxa"/>
            <w:shd w:val="clear" w:color="auto" w:fill="auto"/>
            <w:vAlign w:val="center"/>
          </w:tcPr>
          <w:p w:rsidR="006A1DCD" w:rsidRPr="002B37BE" w:rsidRDefault="006A1DCD" w:rsidP="005D2A05">
            <w:pPr>
              <w:shd w:val="clear" w:color="auto" w:fill="FFFFFF"/>
              <w:ind w:left="22"/>
              <w:rPr>
                <w:rFonts w:ascii="Calibri" w:hAnsi="Calibri" w:cs="Calibri"/>
              </w:rPr>
            </w:pPr>
            <w:r w:rsidRPr="002B37BE">
              <w:rPr>
                <w:rFonts w:ascii="Calibri" w:hAnsi="Calibri" w:cs="Calibri"/>
                <w:color w:val="000000"/>
                <w:spacing w:val="-6"/>
              </w:rPr>
              <w:t xml:space="preserve">Срабатывание по </w:t>
            </w:r>
            <w:r w:rsidRPr="002B37BE">
              <w:rPr>
                <w:rFonts w:ascii="Calibri" w:hAnsi="Calibri" w:cs="Calibri"/>
                <w:color w:val="000000"/>
                <w:spacing w:val="-6"/>
                <w:lang w:val="en-US"/>
              </w:rPr>
              <w:t>U</w:t>
            </w:r>
            <w:r w:rsidRPr="002B37BE">
              <w:rPr>
                <w:rFonts w:ascii="Calibri" w:hAnsi="Calibri" w:cs="Calibri"/>
                <w:color w:val="000000"/>
                <w:spacing w:val="-6"/>
              </w:rPr>
              <w:t>0</w:t>
            </w:r>
            <w:r w:rsidRPr="002B37BE">
              <w:rPr>
                <w:rFonts w:ascii="Calibri" w:hAnsi="Calibri" w:cs="Calibri"/>
                <w:color w:val="000000"/>
                <w:spacing w:val="-10"/>
              </w:rPr>
              <w:t>, В20</w:t>
            </w:r>
            <w:r w:rsidRPr="002B37BE">
              <w:rPr>
                <w:rFonts w:ascii="Calibri" w:hAnsi="Calibri" w:cs="Calibri"/>
                <w:color w:val="000000"/>
                <w:spacing w:val="-6"/>
              </w:rPr>
              <w:t xml:space="preserve"> </w:t>
            </w:r>
            <w:r w:rsidRPr="002B37BE">
              <w:rPr>
                <w:rFonts w:ascii="Calibri" w:hAnsi="Calibri" w:cs="Calibri"/>
                <w:i/>
                <w:color w:val="000000"/>
                <w:spacing w:val="-5"/>
              </w:rPr>
              <w:t>[введено/выведено]</w:t>
            </w:r>
            <w:r w:rsidRPr="002B37BE">
              <w:rPr>
                <w:rFonts w:ascii="Calibri" w:hAnsi="Calibri" w:cs="Calibri"/>
                <w:color w:val="000000"/>
                <w:spacing w:val="-6"/>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gramStart"/>
            <w:r w:rsidRPr="002B37BE">
              <w:rPr>
                <w:rFonts w:ascii="Calibri" w:hAnsi="Calibri" w:cs="Calibri"/>
              </w:rPr>
              <w:t>выведено</w:t>
            </w:r>
            <w:proofErr w:type="gramEnd"/>
          </w:p>
        </w:tc>
      </w:tr>
      <w:tr w:rsidR="006A1DCD" w:rsidRPr="002D46C5" w:rsidTr="005D2A05">
        <w:trPr>
          <w:trHeight w:hRule="exact" w:val="545"/>
          <w:tblCellSpacing w:w="20" w:type="dxa"/>
        </w:trPr>
        <w:tc>
          <w:tcPr>
            <w:tcW w:w="6745" w:type="dxa"/>
            <w:shd w:val="clear" w:color="auto" w:fill="auto"/>
            <w:vAlign w:val="center"/>
          </w:tcPr>
          <w:p w:rsidR="006A1DCD" w:rsidRPr="002B37BE" w:rsidRDefault="006A1DCD" w:rsidP="005D2A05">
            <w:pPr>
              <w:shd w:val="clear" w:color="auto" w:fill="FFFFFF"/>
              <w:ind w:left="22"/>
              <w:rPr>
                <w:rFonts w:ascii="Calibri" w:hAnsi="Calibri" w:cs="Calibri"/>
                <w:color w:val="000000"/>
                <w:spacing w:val="-7"/>
              </w:rPr>
            </w:pPr>
            <w:r w:rsidRPr="002B37BE">
              <w:rPr>
                <w:rFonts w:ascii="Calibri" w:hAnsi="Calibri" w:cs="Calibri"/>
                <w:color w:val="000000"/>
                <w:spacing w:val="-8"/>
                <w:lang w:val="en-US"/>
              </w:rPr>
              <w:t>I</w:t>
            </w:r>
            <w:r w:rsidRPr="002B37BE">
              <w:rPr>
                <w:rFonts w:ascii="Calibri" w:hAnsi="Calibri" w:cs="Calibri"/>
                <w:color w:val="000000"/>
                <w:spacing w:val="-8"/>
              </w:rPr>
              <w:t>ср токовой 33</w:t>
            </w:r>
            <w:r w:rsidRPr="002B37BE">
              <w:rPr>
                <w:rFonts w:ascii="Calibri" w:hAnsi="Calibri" w:cs="Calibri"/>
                <w:color w:val="000000"/>
                <w:spacing w:val="-6"/>
              </w:rPr>
              <w:t>, 3</w:t>
            </w:r>
            <w:r w:rsidRPr="002B37BE">
              <w:rPr>
                <w:rFonts w:ascii="Calibri" w:hAnsi="Calibri" w:cs="Calibri"/>
                <w:color w:val="000000"/>
                <w:spacing w:val="-6"/>
                <w:lang w:val="en-US"/>
              </w:rPr>
              <w:t>I</w:t>
            </w:r>
            <w:r w:rsidRPr="002B37BE">
              <w:rPr>
                <w:rFonts w:ascii="Calibri" w:hAnsi="Calibri" w:cs="Calibri"/>
                <w:color w:val="000000"/>
                <w:spacing w:val="-6"/>
              </w:rPr>
              <w:t>0</w:t>
            </w:r>
            <w:r w:rsidRPr="002B37BE">
              <w:rPr>
                <w:rFonts w:ascii="Calibri" w:hAnsi="Calibri" w:cs="Calibri"/>
                <w:color w:val="000000"/>
                <w:spacing w:val="-5"/>
              </w:rPr>
              <w:t xml:space="preserve">  </w:t>
            </w:r>
            <w:r w:rsidRPr="002B37BE">
              <w:rPr>
                <w:rFonts w:ascii="Calibri" w:hAnsi="Calibri" w:cs="Calibri"/>
                <w:i/>
                <w:color w:val="000000"/>
                <w:spacing w:val="-5"/>
              </w:rPr>
              <w:t>[0,00 – 300,00А / 0,01</w:t>
            </w:r>
            <w:r>
              <w:rPr>
                <w:rFonts w:ascii="Calibri" w:hAnsi="Calibri" w:cs="Calibri"/>
                <w:i/>
                <w:color w:val="000000"/>
                <w:spacing w:val="-5"/>
              </w:rPr>
              <w:t>;</w:t>
            </w:r>
            <w:r w:rsidRPr="002B37BE">
              <w:rPr>
                <w:rFonts w:ascii="Calibri" w:hAnsi="Calibri" w:cs="Calibri"/>
                <w:i/>
                <w:color w:val="000000"/>
                <w:spacing w:val="-5"/>
              </w:rPr>
              <w:t xml:space="preserve"> 0</w:t>
            </w:r>
            <w:r>
              <w:rPr>
                <w:rFonts w:ascii="Calibri" w:hAnsi="Calibri" w:cs="Calibri"/>
                <w:i/>
                <w:color w:val="000000"/>
                <w:spacing w:val="-5"/>
              </w:rPr>
              <w:t>,</w:t>
            </w:r>
            <w:r w:rsidRPr="002B37BE">
              <w:rPr>
                <w:rFonts w:ascii="Calibri" w:hAnsi="Calibri" w:cs="Calibri"/>
                <w:i/>
                <w:color w:val="000000"/>
                <w:spacing w:val="-5"/>
              </w:rPr>
              <w:t xml:space="preserve">0 – </w:t>
            </w:r>
            <w:r>
              <w:rPr>
                <w:rFonts w:ascii="Calibri" w:hAnsi="Calibri" w:cs="Calibri"/>
                <w:i/>
                <w:color w:val="000000"/>
                <w:spacing w:val="-5"/>
              </w:rPr>
              <w:t>30</w:t>
            </w:r>
            <w:r w:rsidRPr="002B37BE">
              <w:rPr>
                <w:rFonts w:ascii="Calibri" w:hAnsi="Calibri" w:cs="Calibri"/>
                <w:i/>
                <w:color w:val="000000"/>
                <w:spacing w:val="-5"/>
              </w:rPr>
              <w:t>00</w:t>
            </w:r>
            <w:r>
              <w:rPr>
                <w:rFonts w:ascii="Calibri" w:hAnsi="Calibri" w:cs="Calibri"/>
                <w:i/>
                <w:color w:val="000000"/>
                <w:spacing w:val="-5"/>
              </w:rPr>
              <w:t>,</w:t>
            </w:r>
            <w:r w:rsidRPr="002B37BE">
              <w:rPr>
                <w:rFonts w:ascii="Calibri" w:hAnsi="Calibri" w:cs="Calibri"/>
                <w:i/>
                <w:color w:val="000000"/>
                <w:spacing w:val="-5"/>
              </w:rPr>
              <w:t>0</w:t>
            </w:r>
            <w:r>
              <w:rPr>
                <w:rFonts w:ascii="Calibri" w:hAnsi="Calibri" w:cs="Calibri"/>
                <w:i/>
                <w:color w:val="000000"/>
                <w:spacing w:val="-5"/>
              </w:rPr>
              <w:t>А / 0,</w:t>
            </w:r>
            <w:r w:rsidRPr="002B37BE">
              <w:rPr>
                <w:rFonts w:ascii="Calibri" w:hAnsi="Calibri" w:cs="Calibri"/>
                <w:i/>
                <w:color w:val="000000"/>
                <w:spacing w:val="-5"/>
              </w:rPr>
              <w:t>1 в зависимости от формата тока 3</w:t>
            </w:r>
            <w:r w:rsidRPr="002B37BE">
              <w:rPr>
                <w:rFonts w:ascii="Calibri" w:hAnsi="Calibri" w:cs="Calibri"/>
                <w:i/>
                <w:color w:val="000000"/>
                <w:spacing w:val="-5"/>
                <w:lang w:val="en-US"/>
              </w:rPr>
              <w:t>I</w:t>
            </w:r>
            <w:r w:rsidRPr="002B37BE">
              <w:rPr>
                <w:rFonts w:ascii="Calibri" w:hAnsi="Calibri" w:cs="Calibri"/>
                <w:i/>
                <w:color w:val="000000"/>
                <w:spacing w:val="-5"/>
              </w:rPr>
              <w:t>0]</w:t>
            </w:r>
            <w:r w:rsidRPr="002B37BE">
              <w:rPr>
                <w:rFonts w:ascii="Calibri" w:hAnsi="Calibri" w:cs="Calibri"/>
                <w:color w:val="000000"/>
                <w:spacing w:val="-8"/>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50,00</w:t>
            </w:r>
            <w:r>
              <w:rPr>
                <w:rFonts w:ascii="Calibri" w:hAnsi="Calibri" w:cs="Calibri"/>
              </w:rPr>
              <w:t>; 500,0</w:t>
            </w:r>
          </w:p>
        </w:tc>
      </w:tr>
      <w:tr w:rsidR="006A1DCD" w:rsidRPr="002D46C5" w:rsidTr="005D2A05">
        <w:trPr>
          <w:trHeight w:hRule="exact" w:val="389"/>
          <w:tblCellSpacing w:w="20" w:type="dxa"/>
        </w:trPr>
        <w:tc>
          <w:tcPr>
            <w:tcW w:w="6745" w:type="dxa"/>
            <w:shd w:val="clear" w:color="auto" w:fill="auto"/>
            <w:vAlign w:val="center"/>
          </w:tcPr>
          <w:p w:rsidR="006A1DCD" w:rsidRPr="002B37BE" w:rsidRDefault="006A1DCD" w:rsidP="005D2A05">
            <w:pPr>
              <w:shd w:val="clear" w:color="auto" w:fill="FFFFFF"/>
              <w:ind w:left="29"/>
              <w:rPr>
                <w:rFonts w:ascii="Calibri" w:hAnsi="Calibri" w:cs="Calibri"/>
              </w:rPr>
            </w:pPr>
            <w:r w:rsidRPr="002B37BE">
              <w:rPr>
                <w:rFonts w:ascii="Calibri" w:hAnsi="Calibri" w:cs="Calibri"/>
                <w:color w:val="000000"/>
                <w:spacing w:val="-6"/>
              </w:rPr>
              <w:t>Пуск по 3</w:t>
            </w:r>
            <w:r w:rsidRPr="002B37BE">
              <w:rPr>
                <w:rFonts w:ascii="Calibri" w:hAnsi="Calibri" w:cs="Calibri"/>
                <w:color w:val="000000"/>
                <w:spacing w:val="-6"/>
                <w:lang w:val="en-US"/>
              </w:rPr>
              <w:t>U</w:t>
            </w:r>
            <w:r w:rsidRPr="002B37BE">
              <w:rPr>
                <w:rFonts w:ascii="Calibri" w:hAnsi="Calibri" w:cs="Calibri"/>
                <w:color w:val="000000"/>
                <w:spacing w:val="-6"/>
              </w:rPr>
              <w:t>0</w:t>
            </w:r>
            <w:r w:rsidRPr="002B37BE">
              <w:rPr>
                <w:rFonts w:ascii="Calibri" w:hAnsi="Calibri" w:cs="Calibri"/>
                <w:color w:val="000000"/>
                <w:spacing w:val="-10"/>
              </w:rPr>
              <w:t>, В17</w:t>
            </w:r>
            <w:r w:rsidRPr="002B37BE">
              <w:rPr>
                <w:rFonts w:ascii="Calibri" w:hAnsi="Calibri" w:cs="Calibri"/>
                <w:color w:val="000000"/>
                <w:spacing w:val="-6"/>
              </w:rPr>
              <w:t xml:space="preserve"> </w:t>
            </w:r>
            <w:r w:rsidRPr="002B37BE">
              <w:rPr>
                <w:rFonts w:ascii="Calibri" w:hAnsi="Calibri" w:cs="Calibri"/>
                <w:i/>
                <w:color w:val="000000"/>
                <w:spacing w:val="-5"/>
              </w:rPr>
              <w:t>[введен/выведен]:</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gramStart"/>
            <w:r w:rsidRPr="002B37BE">
              <w:rPr>
                <w:rFonts w:ascii="Calibri" w:hAnsi="Calibri" w:cs="Calibri"/>
              </w:rPr>
              <w:t>выведен</w:t>
            </w:r>
            <w:proofErr w:type="gramEnd"/>
          </w:p>
        </w:tc>
      </w:tr>
      <w:tr w:rsidR="006A1DCD" w:rsidRPr="002D46C5" w:rsidTr="005D2A05">
        <w:trPr>
          <w:trHeight w:hRule="exact" w:val="381"/>
          <w:tblCellSpacing w:w="20" w:type="dxa"/>
        </w:trPr>
        <w:tc>
          <w:tcPr>
            <w:tcW w:w="6745" w:type="dxa"/>
            <w:shd w:val="clear" w:color="auto" w:fill="auto"/>
            <w:vAlign w:val="center"/>
          </w:tcPr>
          <w:p w:rsidR="006A1DCD" w:rsidRPr="002B37BE" w:rsidRDefault="006A1DCD" w:rsidP="005D2A05">
            <w:pPr>
              <w:shd w:val="clear" w:color="auto" w:fill="FFFFFF"/>
              <w:ind w:left="7"/>
              <w:rPr>
                <w:rFonts w:ascii="Calibri" w:hAnsi="Calibri" w:cs="Calibri"/>
              </w:rPr>
            </w:pPr>
            <w:r w:rsidRPr="002B37BE">
              <w:rPr>
                <w:rFonts w:ascii="Calibri" w:hAnsi="Calibri" w:cs="Calibri"/>
                <w:color w:val="000000"/>
                <w:spacing w:val="-6"/>
              </w:rPr>
              <w:t>Токовая 33</w:t>
            </w:r>
            <w:r w:rsidRPr="002B37BE">
              <w:rPr>
                <w:rFonts w:ascii="Calibri" w:hAnsi="Calibri" w:cs="Calibri"/>
                <w:color w:val="000000"/>
                <w:spacing w:val="-10"/>
              </w:rPr>
              <w:t>, В18</w:t>
            </w:r>
            <w:r w:rsidRPr="002B37BE">
              <w:rPr>
                <w:rFonts w:ascii="Calibri" w:hAnsi="Calibri" w:cs="Calibri"/>
                <w:color w:val="000000"/>
                <w:spacing w:val="-6"/>
              </w:rPr>
              <w:t xml:space="preserve"> </w:t>
            </w:r>
            <w:r w:rsidRPr="002B37BE">
              <w:rPr>
                <w:rFonts w:ascii="Calibri" w:hAnsi="Calibri" w:cs="Calibri"/>
                <w:i/>
                <w:color w:val="000000"/>
                <w:spacing w:val="-5"/>
              </w:rPr>
              <w:t>[введена/выведена]</w:t>
            </w:r>
            <w:r w:rsidRPr="002B37BE">
              <w:rPr>
                <w:rFonts w:ascii="Calibri" w:hAnsi="Calibri" w:cs="Calibri"/>
                <w:color w:val="000000"/>
                <w:spacing w:val="-6"/>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gramStart"/>
            <w:r w:rsidRPr="002B37BE">
              <w:rPr>
                <w:rFonts w:ascii="Calibri" w:hAnsi="Calibri" w:cs="Calibri"/>
              </w:rPr>
              <w:t>выведена</w:t>
            </w:r>
            <w:proofErr w:type="gramEnd"/>
          </w:p>
        </w:tc>
      </w:tr>
      <w:tr w:rsidR="006A1DCD" w:rsidRPr="002D46C5" w:rsidTr="005D2A05">
        <w:trPr>
          <w:trHeight w:hRule="exact" w:val="691"/>
          <w:tblCellSpacing w:w="20" w:type="dxa"/>
        </w:trPr>
        <w:tc>
          <w:tcPr>
            <w:tcW w:w="6745" w:type="dxa"/>
            <w:shd w:val="clear" w:color="auto" w:fill="auto"/>
            <w:vAlign w:val="center"/>
          </w:tcPr>
          <w:p w:rsidR="006A1DCD" w:rsidRPr="002B37BE" w:rsidRDefault="006A1DCD" w:rsidP="005D2A05">
            <w:pPr>
              <w:shd w:val="clear" w:color="auto" w:fill="FFFFFF"/>
              <w:ind w:left="7"/>
              <w:rPr>
                <w:rFonts w:ascii="Calibri" w:hAnsi="Calibri" w:cs="Calibri"/>
              </w:rPr>
            </w:pPr>
            <w:r w:rsidRPr="002B37BE">
              <w:rPr>
                <w:rFonts w:ascii="Calibri" w:hAnsi="Calibri" w:cs="Calibri"/>
                <w:color w:val="000000"/>
                <w:spacing w:val="-4"/>
              </w:rPr>
              <w:lastRenderedPageBreak/>
              <w:t>Ток срабатывания направленной 33</w:t>
            </w:r>
            <w:r w:rsidRPr="002B37BE">
              <w:rPr>
                <w:rFonts w:ascii="Calibri" w:hAnsi="Calibri" w:cs="Calibri"/>
                <w:color w:val="000000"/>
                <w:spacing w:val="-6"/>
              </w:rPr>
              <w:t>, 3</w:t>
            </w:r>
            <w:r w:rsidRPr="002B37BE">
              <w:rPr>
                <w:rFonts w:ascii="Calibri" w:hAnsi="Calibri" w:cs="Calibri"/>
                <w:color w:val="000000"/>
                <w:spacing w:val="-6"/>
                <w:lang w:val="en-US"/>
              </w:rPr>
              <w:t>I</w:t>
            </w:r>
            <w:proofErr w:type="gramStart"/>
            <w:r w:rsidRPr="002B37BE">
              <w:rPr>
                <w:rFonts w:ascii="Calibri" w:hAnsi="Calibri" w:cs="Calibri"/>
                <w:color w:val="000000"/>
                <w:spacing w:val="-6"/>
              </w:rPr>
              <w:t>0</w:t>
            </w:r>
            <w:r w:rsidRPr="002B37BE">
              <w:rPr>
                <w:rFonts w:ascii="Calibri" w:hAnsi="Calibri" w:cs="Calibri"/>
                <w:color w:val="000000"/>
                <w:spacing w:val="-5"/>
              </w:rPr>
              <w:t xml:space="preserve">  </w:t>
            </w:r>
            <w:r w:rsidRPr="002B37BE">
              <w:rPr>
                <w:rFonts w:ascii="Calibri" w:hAnsi="Calibri" w:cs="Calibri"/>
                <w:i/>
                <w:color w:val="000000"/>
                <w:spacing w:val="-5"/>
              </w:rPr>
              <w:t>[</w:t>
            </w:r>
            <w:proofErr w:type="gramEnd"/>
            <w:r w:rsidRPr="002B37BE">
              <w:rPr>
                <w:rFonts w:ascii="Calibri" w:hAnsi="Calibri" w:cs="Calibri"/>
                <w:i/>
                <w:color w:val="000000"/>
                <w:spacing w:val="-5"/>
              </w:rPr>
              <w:t>0,00 – 300,00А / 0,01</w:t>
            </w:r>
            <w:r>
              <w:rPr>
                <w:rFonts w:ascii="Calibri" w:hAnsi="Calibri" w:cs="Calibri"/>
                <w:i/>
                <w:color w:val="000000"/>
                <w:spacing w:val="-5"/>
              </w:rPr>
              <w:t>;</w:t>
            </w:r>
            <w:r w:rsidRPr="002B37BE">
              <w:rPr>
                <w:rFonts w:ascii="Calibri" w:hAnsi="Calibri" w:cs="Calibri"/>
                <w:i/>
                <w:color w:val="000000"/>
                <w:spacing w:val="-5"/>
              </w:rPr>
              <w:t xml:space="preserve"> 0</w:t>
            </w:r>
            <w:r>
              <w:rPr>
                <w:rFonts w:ascii="Calibri" w:hAnsi="Calibri" w:cs="Calibri"/>
                <w:i/>
                <w:color w:val="000000"/>
                <w:spacing w:val="-5"/>
              </w:rPr>
              <w:t>,</w:t>
            </w:r>
            <w:r w:rsidRPr="002B37BE">
              <w:rPr>
                <w:rFonts w:ascii="Calibri" w:hAnsi="Calibri" w:cs="Calibri"/>
                <w:i/>
                <w:color w:val="000000"/>
                <w:spacing w:val="-5"/>
              </w:rPr>
              <w:t xml:space="preserve">0 – </w:t>
            </w:r>
            <w:r>
              <w:rPr>
                <w:rFonts w:ascii="Calibri" w:hAnsi="Calibri" w:cs="Calibri"/>
                <w:i/>
                <w:color w:val="000000"/>
                <w:spacing w:val="-5"/>
              </w:rPr>
              <w:t>30</w:t>
            </w:r>
            <w:r w:rsidRPr="002B37BE">
              <w:rPr>
                <w:rFonts w:ascii="Calibri" w:hAnsi="Calibri" w:cs="Calibri"/>
                <w:i/>
                <w:color w:val="000000"/>
                <w:spacing w:val="-5"/>
              </w:rPr>
              <w:t>00</w:t>
            </w:r>
            <w:r>
              <w:rPr>
                <w:rFonts w:ascii="Calibri" w:hAnsi="Calibri" w:cs="Calibri"/>
                <w:i/>
                <w:color w:val="000000"/>
                <w:spacing w:val="-5"/>
              </w:rPr>
              <w:t>,</w:t>
            </w:r>
            <w:r w:rsidRPr="002B37BE">
              <w:rPr>
                <w:rFonts w:ascii="Calibri" w:hAnsi="Calibri" w:cs="Calibri"/>
                <w:i/>
                <w:color w:val="000000"/>
                <w:spacing w:val="-5"/>
              </w:rPr>
              <w:t>0</w:t>
            </w:r>
            <w:r>
              <w:rPr>
                <w:rFonts w:ascii="Calibri" w:hAnsi="Calibri" w:cs="Calibri"/>
                <w:i/>
                <w:color w:val="000000"/>
                <w:spacing w:val="-5"/>
              </w:rPr>
              <w:t>А / 0,</w:t>
            </w:r>
            <w:r w:rsidRPr="002B37BE">
              <w:rPr>
                <w:rFonts w:ascii="Calibri" w:hAnsi="Calibri" w:cs="Calibri"/>
                <w:i/>
                <w:color w:val="000000"/>
                <w:spacing w:val="-5"/>
              </w:rPr>
              <w:t>1 в зависимости от формата тока 3</w:t>
            </w:r>
            <w:r w:rsidRPr="002B37BE">
              <w:rPr>
                <w:rFonts w:ascii="Calibri" w:hAnsi="Calibri" w:cs="Calibri"/>
                <w:i/>
                <w:color w:val="000000"/>
                <w:spacing w:val="-5"/>
                <w:lang w:val="en-US"/>
              </w:rPr>
              <w:t>I</w:t>
            </w:r>
            <w:r w:rsidRPr="002B37BE">
              <w:rPr>
                <w:rFonts w:ascii="Calibri" w:hAnsi="Calibri" w:cs="Calibri"/>
                <w:i/>
                <w:color w:val="000000"/>
                <w:spacing w:val="-5"/>
              </w:rPr>
              <w:t>0]</w:t>
            </w:r>
            <w:r w:rsidRPr="002B37BE">
              <w:rPr>
                <w:rFonts w:ascii="Calibri" w:hAnsi="Calibri" w:cs="Calibri"/>
                <w:color w:val="000000"/>
                <w:spacing w:val="-4"/>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50,00</w:t>
            </w:r>
            <w:r>
              <w:rPr>
                <w:rFonts w:ascii="Calibri" w:hAnsi="Calibri" w:cs="Calibri"/>
              </w:rPr>
              <w:t>; 500,0</w:t>
            </w:r>
          </w:p>
        </w:tc>
      </w:tr>
      <w:tr w:rsidR="006A1DCD" w:rsidRPr="002D46C5" w:rsidTr="005D2A05">
        <w:trPr>
          <w:trHeight w:hRule="exact" w:val="380"/>
          <w:tblCellSpacing w:w="20" w:type="dxa"/>
        </w:trPr>
        <w:tc>
          <w:tcPr>
            <w:tcW w:w="6745" w:type="dxa"/>
            <w:shd w:val="clear" w:color="auto" w:fill="auto"/>
            <w:vAlign w:val="center"/>
          </w:tcPr>
          <w:p w:rsidR="006A1DCD" w:rsidRPr="002B37BE" w:rsidRDefault="006A1DCD" w:rsidP="005D2A05">
            <w:pPr>
              <w:shd w:val="clear" w:color="auto" w:fill="FFFFFF"/>
              <w:ind w:left="7"/>
              <w:rPr>
                <w:rFonts w:ascii="Calibri" w:hAnsi="Calibri" w:cs="Calibri"/>
              </w:rPr>
            </w:pPr>
            <w:r w:rsidRPr="002B37BE">
              <w:rPr>
                <w:rFonts w:ascii="Calibri" w:hAnsi="Calibri" w:cs="Calibri"/>
                <w:color w:val="000000"/>
                <w:spacing w:val="-4"/>
              </w:rPr>
              <w:t xml:space="preserve">Угол срабатывания начальный, ОТ </w:t>
            </w:r>
            <w:r w:rsidRPr="002B37BE">
              <w:rPr>
                <w:rFonts w:ascii="Calibri" w:hAnsi="Calibri" w:cs="Calibri"/>
                <w:i/>
                <w:color w:val="000000"/>
                <w:spacing w:val="-5"/>
              </w:rPr>
              <w:t>[0,0 – 359,9 / 0,1]</w:t>
            </w:r>
            <w:r w:rsidRPr="002B37BE">
              <w:rPr>
                <w:rFonts w:ascii="Calibri" w:hAnsi="Calibri" w:cs="Calibri"/>
                <w:color w:val="000000"/>
                <w:spacing w:val="-6"/>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0,0</w:t>
            </w:r>
          </w:p>
        </w:tc>
      </w:tr>
      <w:tr w:rsidR="006A1DCD" w:rsidRPr="002D46C5" w:rsidTr="005D2A05">
        <w:trPr>
          <w:trHeight w:hRule="exact" w:val="399"/>
          <w:tblCellSpacing w:w="20" w:type="dxa"/>
        </w:trPr>
        <w:tc>
          <w:tcPr>
            <w:tcW w:w="6745" w:type="dxa"/>
            <w:shd w:val="clear" w:color="auto" w:fill="auto"/>
            <w:vAlign w:val="center"/>
          </w:tcPr>
          <w:p w:rsidR="006A1DCD" w:rsidRPr="002B37BE" w:rsidRDefault="006A1DCD" w:rsidP="005D2A05">
            <w:pPr>
              <w:shd w:val="clear" w:color="auto" w:fill="FFFFFF"/>
              <w:ind w:left="7"/>
              <w:rPr>
                <w:rFonts w:ascii="Calibri" w:hAnsi="Calibri" w:cs="Calibri"/>
              </w:rPr>
            </w:pPr>
            <w:r w:rsidRPr="002B37BE">
              <w:rPr>
                <w:rFonts w:ascii="Calibri" w:hAnsi="Calibri" w:cs="Calibri"/>
                <w:color w:val="000000"/>
                <w:spacing w:val="-3"/>
              </w:rPr>
              <w:t>Угол срабатывания конечный, ДО</w:t>
            </w:r>
            <w:r w:rsidRPr="002B37BE">
              <w:rPr>
                <w:rFonts w:ascii="Calibri" w:hAnsi="Calibri" w:cs="Calibri"/>
                <w:color w:val="000000"/>
                <w:spacing w:val="-4"/>
              </w:rPr>
              <w:t xml:space="preserve"> </w:t>
            </w:r>
            <w:r w:rsidRPr="002B37BE">
              <w:rPr>
                <w:rFonts w:ascii="Calibri" w:hAnsi="Calibri" w:cs="Calibri"/>
                <w:i/>
                <w:color w:val="000000"/>
                <w:spacing w:val="-5"/>
              </w:rPr>
              <w:t>[0,0 – 359,9 / 0,1]</w:t>
            </w:r>
            <w:r w:rsidRPr="002B37BE">
              <w:rPr>
                <w:rFonts w:ascii="Calibri" w:hAnsi="Calibri" w:cs="Calibri"/>
                <w:color w:val="000000"/>
                <w:spacing w:val="-6"/>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0,0</w:t>
            </w:r>
          </w:p>
        </w:tc>
      </w:tr>
      <w:tr w:rsidR="006A1DCD" w:rsidRPr="002D46C5" w:rsidTr="005D2A05">
        <w:trPr>
          <w:trHeight w:hRule="exact" w:val="377"/>
          <w:tblCellSpacing w:w="20" w:type="dxa"/>
        </w:trPr>
        <w:tc>
          <w:tcPr>
            <w:tcW w:w="6745" w:type="dxa"/>
            <w:shd w:val="clear" w:color="auto" w:fill="auto"/>
            <w:vAlign w:val="center"/>
          </w:tcPr>
          <w:p w:rsidR="006A1DCD" w:rsidRPr="002B37BE" w:rsidRDefault="006A1DCD" w:rsidP="005D2A05">
            <w:pPr>
              <w:shd w:val="clear" w:color="auto" w:fill="FFFFFF"/>
              <w:ind w:left="29"/>
              <w:rPr>
                <w:rFonts w:ascii="Calibri" w:hAnsi="Calibri" w:cs="Calibri"/>
              </w:rPr>
            </w:pPr>
            <w:r w:rsidRPr="002B37BE">
              <w:rPr>
                <w:rFonts w:ascii="Calibri" w:hAnsi="Calibri" w:cs="Calibri"/>
                <w:color w:val="000000"/>
                <w:spacing w:val="-8"/>
              </w:rPr>
              <w:t>Направленная 33</w:t>
            </w:r>
            <w:r w:rsidRPr="002B37BE">
              <w:rPr>
                <w:rFonts w:ascii="Calibri" w:hAnsi="Calibri" w:cs="Calibri"/>
                <w:color w:val="000000"/>
                <w:spacing w:val="-10"/>
              </w:rPr>
              <w:t>, В21</w:t>
            </w:r>
            <w:r w:rsidRPr="002B37BE">
              <w:rPr>
                <w:rFonts w:ascii="Calibri" w:hAnsi="Calibri" w:cs="Calibri"/>
                <w:color w:val="000000"/>
                <w:spacing w:val="-6"/>
              </w:rPr>
              <w:t xml:space="preserve"> </w:t>
            </w:r>
            <w:r w:rsidRPr="002B37BE">
              <w:rPr>
                <w:rFonts w:ascii="Calibri" w:hAnsi="Calibri" w:cs="Calibri"/>
                <w:i/>
                <w:color w:val="000000"/>
                <w:spacing w:val="-5"/>
              </w:rPr>
              <w:t>[введена/выведена]</w:t>
            </w:r>
            <w:r w:rsidRPr="002B37BE">
              <w:rPr>
                <w:rFonts w:ascii="Calibri" w:hAnsi="Calibri" w:cs="Calibri"/>
                <w:color w:val="000000"/>
                <w:spacing w:val="-8"/>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gramStart"/>
            <w:r w:rsidRPr="002B37BE">
              <w:rPr>
                <w:rFonts w:ascii="Calibri" w:hAnsi="Calibri" w:cs="Calibri"/>
              </w:rPr>
              <w:t>выведена</w:t>
            </w:r>
            <w:proofErr w:type="gramEnd"/>
          </w:p>
        </w:tc>
      </w:tr>
      <w:tr w:rsidR="006A1DCD" w:rsidRPr="002D46C5" w:rsidTr="005D2A05">
        <w:trPr>
          <w:trHeight w:hRule="exact" w:val="397"/>
          <w:tblCellSpacing w:w="20" w:type="dxa"/>
        </w:trPr>
        <w:tc>
          <w:tcPr>
            <w:tcW w:w="6745" w:type="dxa"/>
            <w:shd w:val="clear" w:color="auto" w:fill="auto"/>
            <w:vAlign w:val="center"/>
          </w:tcPr>
          <w:p w:rsidR="006A1DCD" w:rsidRPr="002B37BE" w:rsidRDefault="006A1DCD" w:rsidP="005D2A05">
            <w:pPr>
              <w:shd w:val="clear" w:color="auto" w:fill="FFFFFF"/>
              <w:ind w:left="22"/>
              <w:rPr>
                <w:rFonts w:ascii="Calibri" w:hAnsi="Calibri" w:cs="Calibri"/>
                <w:color w:val="000000"/>
                <w:spacing w:val="-7"/>
              </w:rPr>
            </w:pPr>
            <w:proofErr w:type="spellStart"/>
            <w:r w:rsidRPr="002B37BE">
              <w:rPr>
                <w:rFonts w:ascii="Calibri" w:hAnsi="Calibri" w:cs="Calibri"/>
                <w:color w:val="000000"/>
                <w:spacing w:val="-5"/>
              </w:rPr>
              <w:t>Тср</w:t>
            </w:r>
            <w:proofErr w:type="spellEnd"/>
            <w:r w:rsidRPr="002B37BE">
              <w:rPr>
                <w:rFonts w:ascii="Calibri" w:hAnsi="Calibri" w:cs="Calibri"/>
                <w:color w:val="000000"/>
                <w:spacing w:val="-5"/>
              </w:rPr>
              <w:t xml:space="preserve"> сигнализации </w:t>
            </w:r>
            <w:r w:rsidRPr="002B37BE">
              <w:rPr>
                <w:rFonts w:ascii="Calibri" w:hAnsi="Calibri" w:cs="Calibri"/>
                <w:color w:val="000000"/>
                <w:spacing w:val="-5"/>
                <w:lang w:val="en-US"/>
              </w:rPr>
              <w:t>U</w:t>
            </w:r>
            <w:r w:rsidRPr="002B37BE">
              <w:rPr>
                <w:rFonts w:ascii="Calibri" w:hAnsi="Calibri" w:cs="Calibri"/>
                <w:color w:val="000000"/>
                <w:spacing w:val="-5"/>
              </w:rPr>
              <w:t>0</w:t>
            </w:r>
            <w:r w:rsidRPr="002B37BE">
              <w:rPr>
                <w:rFonts w:ascii="Calibri" w:hAnsi="Calibri" w:cs="Calibri"/>
                <w:color w:val="000000"/>
                <w:spacing w:val="-6"/>
              </w:rPr>
              <w:t xml:space="preserve">, </w:t>
            </w:r>
            <w:proofErr w:type="spellStart"/>
            <w:proofErr w:type="gramStart"/>
            <w:r w:rsidRPr="002B37BE">
              <w:rPr>
                <w:rFonts w:ascii="Calibri" w:hAnsi="Calibri" w:cs="Calibri"/>
                <w:color w:val="000000"/>
                <w:spacing w:val="-6"/>
              </w:rPr>
              <w:t>Тср</w:t>
            </w:r>
            <w:proofErr w:type="spellEnd"/>
            <w:r w:rsidRPr="002B37BE">
              <w:rPr>
                <w:rFonts w:ascii="Calibri" w:hAnsi="Calibri" w:cs="Calibri"/>
                <w:color w:val="000000"/>
                <w:spacing w:val="-5"/>
              </w:rPr>
              <w:t xml:space="preserve"> </w:t>
            </w:r>
            <w:r w:rsidRPr="002B37BE">
              <w:rPr>
                <w:rFonts w:ascii="Calibri" w:hAnsi="Calibri" w:cs="Calibri"/>
                <w:color w:val="000000"/>
                <w:spacing w:val="-6"/>
              </w:rPr>
              <w:t xml:space="preserve"> </w:t>
            </w:r>
            <w:r w:rsidRPr="002B37BE">
              <w:rPr>
                <w:rFonts w:ascii="Calibri" w:hAnsi="Calibri" w:cs="Calibri"/>
                <w:i/>
                <w:color w:val="000000"/>
                <w:spacing w:val="-5"/>
              </w:rPr>
              <w:t>[</w:t>
            </w:r>
            <w:proofErr w:type="gramEnd"/>
            <w:r w:rsidRPr="002B37BE">
              <w:rPr>
                <w:rFonts w:ascii="Calibri" w:hAnsi="Calibri" w:cs="Calibri"/>
                <w:i/>
                <w:color w:val="000000"/>
                <w:spacing w:val="-5"/>
              </w:rPr>
              <w:t>0,00 – 300,00с / 0,01]</w:t>
            </w:r>
            <w:r w:rsidRPr="002B37BE">
              <w:rPr>
                <w:rFonts w:ascii="Calibri" w:hAnsi="Calibri" w:cs="Calibri"/>
                <w:color w:val="000000"/>
                <w:spacing w:val="-5"/>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10,00</w:t>
            </w:r>
          </w:p>
          <w:p w:rsidR="006A1DCD" w:rsidRPr="002B37BE" w:rsidRDefault="006A1DCD" w:rsidP="005D2A05">
            <w:pPr>
              <w:shd w:val="clear" w:color="auto" w:fill="FFFFFF"/>
              <w:jc w:val="center"/>
              <w:rPr>
                <w:rFonts w:ascii="Calibri" w:hAnsi="Calibri" w:cs="Calibri"/>
              </w:rPr>
            </w:pPr>
          </w:p>
        </w:tc>
      </w:tr>
      <w:tr w:rsidR="006A1DCD" w:rsidRPr="002D46C5" w:rsidTr="005D2A05">
        <w:trPr>
          <w:trHeight w:hRule="exact" w:val="390"/>
          <w:tblCellSpacing w:w="20" w:type="dxa"/>
        </w:trPr>
        <w:tc>
          <w:tcPr>
            <w:tcW w:w="6745" w:type="dxa"/>
            <w:shd w:val="clear" w:color="auto" w:fill="auto"/>
            <w:vAlign w:val="center"/>
          </w:tcPr>
          <w:p w:rsidR="006A1DCD" w:rsidRPr="002B37BE" w:rsidRDefault="006A1DCD" w:rsidP="005D2A05">
            <w:pPr>
              <w:shd w:val="clear" w:color="auto" w:fill="FFFFFF"/>
              <w:ind w:left="7"/>
              <w:rPr>
                <w:rFonts w:ascii="Calibri" w:hAnsi="Calibri" w:cs="Calibri"/>
              </w:rPr>
            </w:pPr>
            <w:r w:rsidRPr="002B37BE">
              <w:rPr>
                <w:rFonts w:ascii="Calibri" w:hAnsi="Calibri" w:cs="Calibri"/>
                <w:color w:val="000000"/>
                <w:spacing w:val="-7"/>
              </w:rPr>
              <w:t xml:space="preserve">Сигнал по </w:t>
            </w:r>
            <w:r w:rsidRPr="002B37BE">
              <w:rPr>
                <w:rFonts w:ascii="Calibri" w:hAnsi="Calibri" w:cs="Calibri"/>
                <w:color w:val="000000"/>
                <w:spacing w:val="-7"/>
                <w:lang w:val="en-US"/>
              </w:rPr>
              <w:t>U</w:t>
            </w:r>
            <w:r w:rsidRPr="002B37BE">
              <w:rPr>
                <w:rFonts w:ascii="Calibri" w:hAnsi="Calibri" w:cs="Calibri"/>
                <w:color w:val="000000"/>
                <w:spacing w:val="-7"/>
              </w:rPr>
              <w:t>0</w:t>
            </w:r>
            <w:r w:rsidRPr="002B37BE">
              <w:rPr>
                <w:rFonts w:ascii="Calibri" w:hAnsi="Calibri" w:cs="Calibri"/>
                <w:color w:val="000000"/>
                <w:spacing w:val="-10"/>
              </w:rPr>
              <w:t>, В22</w:t>
            </w:r>
            <w:r w:rsidRPr="002B37BE">
              <w:rPr>
                <w:rFonts w:ascii="Calibri" w:hAnsi="Calibri" w:cs="Calibri"/>
                <w:color w:val="000000"/>
                <w:spacing w:val="-6"/>
              </w:rPr>
              <w:t xml:space="preserve"> </w:t>
            </w:r>
            <w:r w:rsidRPr="002B37BE">
              <w:rPr>
                <w:rFonts w:ascii="Calibri" w:hAnsi="Calibri" w:cs="Calibri"/>
                <w:i/>
                <w:color w:val="000000"/>
                <w:spacing w:val="-5"/>
              </w:rPr>
              <w:t>[введен/выведен]</w:t>
            </w:r>
            <w:r w:rsidRPr="002B37BE">
              <w:rPr>
                <w:rFonts w:ascii="Calibri" w:hAnsi="Calibri" w:cs="Calibri"/>
                <w:color w:val="000000"/>
                <w:spacing w:val="-7"/>
              </w:rPr>
              <w:t>:</w:t>
            </w:r>
          </w:p>
        </w:tc>
        <w:tc>
          <w:tcPr>
            <w:tcW w:w="3484" w:type="dxa"/>
            <w:gridSpan w:val="5"/>
            <w:shd w:val="clear" w:color="auto" w:fill="auto"/>
            <w:vAlign w:val="center"/>
          </w:tcPr>
          <w:p w:rsidR="006A1DCD" w:rsidRPr="002B37BE" w:rsidRDefault="006A1DCD" w:rsidP="005D2A05">
            <w:pPr>
              <w:shd w:val="clear" w:color="auto" w:fill="FFFFFF"/>
              <w:jc w:val="center"/>
              <w:rPr>
                <w:rFonts w:ascii="Calibri" w:hAnsi="Calibri" w:cs="Calibri"/>
              </w:rPr>
            </w:pPr>
            <w:proofErr w:type="gramStart"/>
            <w:r w:rsidRPr="002B37BE">
              <w:rPr>
                <w:rFonts w:ascii="Calibri" w:hAnsi="Calibri" w:cs="Calibri"/>
              </w:rPr>
              <w:t>выведен</w:t>
            </w:r>
            <w:proofErr w:type="gramEnd"/>
          </w:p>
        </w:tc>
      </w:tr>
      <w:tr w:rsidR="006A1DCD" w:rsidRPr="002D46C5" w:rsidTr="005D2A05">
        <w:trPr>
          <w:trHeight w:hRule="exact" w:val="449"/>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4"/>
              </w:rPr>
              <w:t>6. ЗМН</w:t>
            </w:r>
          </w:p>
        </w:tc>
      </w:tr>
      <w:tr w:rsidR="006A1DCD" w:rsidRPr="002D46C5" w:rsidTr="005D2A05">
        <w:trPr>
          <w:trHeight w:hRule="exact" w:val="333"/>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0"/>
              </w:rPr>
              <w:t>Защита, В23</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выведена</w:t>
            </w:r>
            <w:proofErr w:type="gramEnd"/>
          </w:p>
        </w:tc>
      </w:tr>
      <w:tr w:rsidR="006A1DCD" w:rsidRPr="002D46C5" w:rsidTr="005D2A05">
        <w:trPr>
          <w:trHeight w:hRule="exact" w:val="395"/>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4"/>
              </w:rPr>
              <w:t>Напряжение срабатывания</w:t>
            </w:r>
            <w:r w:rsidRPr="002D46C5">
              <w:rPr>
                <w:rFonts w:ascii="Calibri" w:hAnsi="Calibri" w:cs="Calibri"/>
                <w:color w:val="000000"/>
                <w:spacing w:val="-6"/>
              </w:rPr>
              <w:t xml:space="preserve">, </w:t>
            </w:r>
            <w:proofErr w:type="spellStart"/>
            <w:r w:rsidRPr="002D46C5">
              <w:rPr>
                <w:rFonts w:ascii="Calibri" w:hAnsi="Calibri" w:cs="Calibri"/>
                <w:color w:val="000000"/>
                <w:spacing w:val="-6"/>
                <w:lang w:val="en-US"/>
              </w:rPr>
              <w:t>Umax</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60</w:t>
            </w:r>
            <w:r>
              <w:rPr>
                <w:rFonts w:ascii="Calibri" w:hAnsi="Calibri" w:cs="Calibri"/>
              </w:rPr>
              <w:t>,0</w:t>
            </w:r>
          </w:p>
        </w:tc>
      </w:tr>
      <w:tr w:rsidR="006A1DCD" w:rsidRPr="002D46C5" w:rsidTr="005D2A05">
        <w:trPr>
          <w:trHeight w:hRule="exact" w:val="387"/>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6</w:t>
            </w:r>
            <w:r>
              <w:rPr>
                <w:rFonts w:ascii="Calibri" w:hAnsi="Calibri" w:cs="Calibri"/>
              </w:rPr>
              <w:t>,00</w:t>
            </w:r>
          </w:p>
        </w:tc>
      </w:tr>
      <w:tr w:rsidR="006A1DCD" w:rsidRPr="002D46C5" w:rsidTr="005D2A05">
        <w:trPr>
          <w:trHeight w:hRule="exact" w:val="445"/>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9"/>
              </w:rPr>
              <w:t xml:space="preserve">7. </w:t>
            </w:r>
            <w:r w:rsidRPr="002D46C5">
              <w:rPr>
                <w:rFonts w:ascii="Calibri" w:hAnsi="Calibri" w:cs="Calibri"/>
                <w:b/>
                <w:bCs/>
                <w:i/>
                <w:iCs/>
                <w:color w:val="000000"/>
                <w:spacing w:val="9"/>
                <w:lang w:val="en-US"/>
              </w:rPr>
              <w:t>U</w:t>
            </w:r>
            <w:proofErr w:type="spellStart"/>
            <w:r w:rsidRPr="002D46C5">
              <w:rPr>
                <w:rFonts w:ascii="Calibri" w:hAnsi="Calibri" w:cs="Calibri"/>
                <w:b/>
                <w:bCs/>
                <w:i/>
                <w:iCs/>
                <w:color w:val="000000"/>
                <w:spacing w:val="9"/>
              </w:rPr>
              <w:t>сш</w:t>
            </w:r>
            <w:proofErr w:type="spellEnd"/>
          </w:p>
        </w:tc>
      </w:tr>
      <w:tr w:rsidR="006A1DCD" w:rsidRPr="002D46C5" w:rsidTr="005D2A05">
        <w:trPr>
          <w:trHeight w:hRule="exact" w:val="382"/>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4"/>
              </w:rPr>
              <w:t>Напряжение срабатывания</w:t>
            </w:r>
            <w:r w:rsidRPr="002D46C5">
              <w:rPr>
                <w:rFonts w:ascii="Calibri" w:hAnsi="Calibri" w:cs="Calibri"/>
                <w:color w:val="000000"/>
                <w:spacing w:val="-6"/>
              </w:rPr>
              <w:t xml:space="preserve">, </w:t>
            </w:r>
            <w:proofErr w:type="spellStart"/>
            <w:proofErr w:type="gramStart"/>
            <w:r w:rsidRPr="002D46C5">
              <w:rPr>
                <w:rFonts w:ascii="Calibri" w:hAnsi="Calibri" w:cs="Calibri"/>
                <w:color w:val="000000"/>
                <w:spacing w:val="-6"/>
                <w:lang w:val="en-US"/>
              </w:rPr>
              <w:t>Umin</w:t>
            </w:r>
            <w:proofErr w:type="spellEnd"/>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90</w:t>
            </w:r>
            <w:r>
              <w:rPr>
                <w:rFonts w:ascii="Calibri" w:hAnsi="Calibri" w:cs="Calibri"/>
              </w:rPr>
              <w:t>,0</w:t>
            </w:r>
          </w:p>
        </w:tc>
      </w:tr>
      <w:tr w:rsidR="006A1DCD" w:rsidRPr="002D46C5" w:rsidTr="005D2A05">
        <w:trPr>
          <w:trHeight w:hRule="exact" w:val="387"/>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7"/>
              </w:rPr>
              <w:t xml:space="preserve">Частота срабатывания, </w:t>
            </w:r>
            <w:proofErr w:type="gramStart"/>
            <w:r w:rsidRPr="002D46C5">
              <w:rPr>
                <w:rFonts w:ascii="Calibri" w:hAnsi="Calibri" w:cs="Calibri"/>
                <w:color w:val="000000"/>
                <w:spacing w:val="-7"/>
                <w:lang w:val="en-US"/>
              </w:rPr>
              <w:t>F</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45</w:t>
            </w:r>
            <w:r>
              <w:rPr>
                <w:rFonts w:ascii="Calibri" w:hAnsi="Calibri" w:cs="Calibri"/>
                <w:i/>
                <w:color w:val="000000"/>
                <w:spacing w:val="-5"/>
              </w:rPr>
              <w:t>,00</w:t>
            </w:r>
            <w:r w:rsidRPr="002D46C5">
              <w:rPr>
                <w:rFonts w:ascii="Calibri" w:hAnsi="Calibri" w:cs="Calibri"/>
                <w:i/>
                <w:color w:val="000000"/>
                <w:spacing w:val="-5"/>
              </w:rPr>
              <w:t xml:space="preserve"> – 50</w:t>
            </w:r>
            <w:r>
              <w:rPr>
                <w:rFonts w:ascii="Calibri" w:hAnsi="Calibri" w:cs="Calibri"/>
                <w:i/>
                <w:color w:val="000000"/>
                <w:spacing w:val="-5"/>
              </w:rPr>
              <w:t>,00</w:t>
            </w:r>
            <w:r w:rsidRPr="002D46C5">
              <w:rPr>
                <w:rFonts w:ascii="Calibri" w:hAnsi="Calibri" w:cs="Calibri"/>
                <w:i/>
                <w:color w:val="000000"/>
                <w:spacing w:val="-5"/>
              </w:rPr>
              <w:t>Гц / 0,01]</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49,8</w:t>
            </w:r>
            <w:r>
              <w:rPr>
                <w:rFonts w:ascii="Calibri" w:hAnsi="Calibri" w:cs="Calibri"/>
              </w:rPr>
              <w:t>0</w:t>
            </w:r>
          </w:p>
        </w:tc>
      </w:tr>
      <w:tr w:rsidR="006A1DCD" w:rsidRPr="002D46C5" w:rsidTr="005D2A05">
        <w:trPr>
          <w:trHeight w:hRule="exact" w:val="393"/>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proofErr w:type="spellStart"/>
            <w:r w:rsidRPr="002D46C5">
              <w:rPr>
                <w:rFonts w:ascii="Calibri" w:hAnsi="Calibri" w:cs="Calibri"/>
                <w:spacing w:val="-3"/>
              </w:rPr>
              <w:t>Несимметрия</w:t>
            </w:r>
            <w:proofErr w:type="spellEnd"/>
            <w:r w:rsidRPr="002D46C5">
              <w:rPr>
                <w:rFonts w:ascii="Calibri" w:hAnsi="Calibri" w:cs="Calibri"/>
                <w:spacing w:val="-3"/>
              </w:rPr>
              <w:t xml:space="preserve"> напряжения</w:t>
            </w:r>
            <w:r w:rsidRPr="002D46C5">
              <w:rPr>
                <w:rFonts w:ascii="Calibri" w:hAnsi="Calibri" w:cs="Calibri"/>
                <w:spacing w:val="-6"/>
              </w:rPr>
              <w:t xml:space="preserve">, </w:t>
            </w:r>
            <w:proofErr w:type="gramStart"/>
            <w:r w:rsidRPr="002D46C5">
              <w:rPr>
                <w:rFonts w:ascii="Calibri" w:hAnsi="Calibri" w:cs="Calibri"/>
                <w:spacing w:val="-6"/>
                <w:lang w:val="en-US"/>
              </w:rPr>
              <w:t>N</w:t>
            </w:r>
            <w:r w:rsidRPr="002D46C5">
              <w:rPr>
                <w:rFonts w:ascii="Calibri" w:hAnsi="Calibri" w:cs="Calibri"/>
                <w:spacing w:val="-6"/>
                <w:vertAlign w:val="subscript"/>
                <w:lang w:val="en-US"/>
              </w:rPr>
              <w:t>U</w:t>
            </w:r>
            <w:r w:rsidRPr="002D46C5">
              <w:rPr>
                <w:rFonts w:ascii="Calibri" w:hAnsi="Calibri" w:cs="Calibri"/>
                <w:spacing w:val="-5"/>
              </w:rPr>
              <w:t xml:space="preserve"> </w:t>
            </w:r>
            <w:r w:rsidRPr="002D46C5">
              <w:rPr>
                <w:rFonts w:ascii="Calibri" w:hAnsi="Calibri" w:cs="Calibri"/>
                <w:spacing w:val="-6"/>
              </w:rPr>
              <w:t xml:space="preserve"> </w:t>
            </w:r>
            <w:r w:rsidRPr="002D46C5">
              <w:rPr>
                <w:rFonts w:ascii="Calibri" w:hAnsi="Calibri" w:cs="Calibri"/>
                <w:i/>
                <w:spacing w:val="-5"/>
              </w:rPr>
              <w:t>[</w:t>
            </w:r>
            <w:proofErr w:type="gramEnd"/>
            <w:r w:rsidRPr="002D46C5">
              <w:rPr>
                <w:rFonts w:ascii="Calibri" w:hAnsi="Calibri" w:cs="Calibri"/>
                <w:i/>
                <w:spacing w:val="-5"/>
              </w:rPr>
              <w:t>0</w:t>
            </w:r>
            <w:r>
              <w:rPr>
                <w:rFonts w:ascii="Calibri" w:hAnsi="Calibri" w:cs="Calibri"/>
                <w:i/>
                <w:spacing w:val="-5"/>
              </w:rPr>
              <w:t>,0</w:t>
            </w:r>
            <w:r w:rsidRPr="002D46C5">
              <w:rPr>
                <w:rFonts w:ascii="Calibri" w:hAnsi="Calibri" w:cs="Calibri"/>
                <w:i/>
                <w:spacing w:val="-5"/>
              </w:rPr>
              <w:t xml:space="preserve">  – 100</w:t>
            </w:r>
            <w:r>
              <w:rPr>
                <w:rFonts w:ascii="Calibri" w:hAnsi="Calibri" w:cs="Calibri"/>
                <w:i/>
                <w:spacing w:val="-5"/>
              </w:rPr>
              <w:t>,0</w:t>
            </w:r>
            <w:r w:rsidRPr="002D46C5">
              <w:rPr>
                <w:rFonts w:ascii="Calibri" w:hAnsi="Calibri" w:cs="Calibri"/>
                <w:i/>
                <w:spacing w:val="-5"/>
              </w:rPr>
              <w:t xml:space="preserve"> </w:t>
            </w:r>
            <w:r w:rsidRPr="002D46C5">
              <w:rPr>
                <w:rFonts w:ascii="Calibri" w:hAnsi="Calibri" w:cs="Calibri"/>
                <w:spacing w:val="-5"/>
              </w:rPr>
              <w:t>%</w:t>
            </w:r>
            <w:r w:rsidRPr="002D46C5">
              <w:rPr>
                <w:rFonts w:ascii="Calibri" w:hAnsi="Calibri" w:cs="Calibri"/>
                <w:i/>
                <w:spacing w:val="-5"/>
              </w:rPr>
              <w:t>/ 0,1]</w:t>
            </w:r>
            <w:r w:rsidRPr="002D46C5">
              <w:rPr>
                <w:rFonts w:ascii="Calibri" w:hAnsi="Calibri" w:cs="Calibri"/>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w:t>
            </w:r>
            <w:r>
              <w:rPr>
                <w:rFonts w:ascii="Calibri" w:hAnsi="Calibri" w:cs="Calibri"/>
              </w:rPr>
              <w:t>,0</w:t>
            </w:r>
          </w:p>
        </w:tc>
      </w:tr>
      <w:tr w:rsidR="006A1DCD" w:rsidRPr="002D46C5" w:rsidTr="005D2A05">
        <w:trPr>
          <w:trHeight w:hRule="exact" w:val="399"/>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545"/>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proofErr w:type="spellStart"/>
            <w:r w:rsidRPr="002D46C5">
              <w:rPr>
                <w:rFonts w:ascii="Calibri" w:hAnsi="Calibri" w:cs="Calibri"/>
                <w:color w:val="000000"/>
                <w:spacing w:val="-8"/>
              </w:rPr>
              <w:t>Неиспр</w:t>
            </w:r>
            <w:proofErr w:type="spellEnd"/>
            <w:r w:rsidRPr="002D46C5">
              <w:rPr>
                <w:rFonts w:ascii="Calibri" w:hAnsi="Calibri" w:cs="Calibri"/>
                <w:color w:val="000000"/>
                <w:spacing w:val="-8"/>
              </w:rPr>
              <w:t xml:space="preserve"> </w:t>
            </w:r>
            <w:r w:rsidRPr="002D46C5">
              <w:rPr>
                <w:rFonts w:ascii="Calibri" w:hAnsi="Calibri" w:cs="Calibri"/>
                <w:color w:val="000000"/>
                <w:spacing w:val="-8"/>
                <w:lang w:val="en-US"/>
              </w:rPr>
              <w:t>U</w:t>
            </w:r>
            <w:r w:rsidRPr="002D46C5">
              <w:rPr>
                <w:rFonts w:ascii="Calibri" w:hAnsi="Calibri" w:cs="Calibri"/>
                <w:color w:val="000000"/>
                <w:spacing w:val="-10"/>
              </w:rPr>
              <w:t>, В26</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499"/>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7"/>
              </w:rPr>
              <w:t>8.  Дуговая защита</w:t>
            </w:r>
          </w:p>
        </w:tc>
      </w:tr>
      <w:tr w:rsidR="006A1DCD" w:rsidRPr="002D46C5" w:rsidTr="005D2A05">
        <w:trPr>
          <w:trHeight w:hRule="exact" w:val="380"/>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b/>
                <w:bCs/>
                <w:i/>
                <w:iCs/>
                <w:color w:val="000000"/>
                <w:spacing w:val="-8"/>
              </w:rPr>
            </w:pPr>
            <w:r w:rsidRPr="002D46C5">
              <w:rPr>
                <w:rFonts w:ascii="Calibri" w:hAnsi="Calibri" w:cs="Calibri"/>
                <w:color w:val="000000"/>
                <w:spacing w:val="-2"/>
              </w:rPr>
              <w:t>Пуск по напряжению</w:t>
            </w:r>
            <w:r w:rsidRPr="002D46C5">
              <w:rPr>
                <w:rFonts w:ascii="Calibri" w:hAnsi="Calibri" w:cs="Calibri"/>
                <w:color w:val="000000"/>
                <w:spacing w:val="-10"/>
              </w:rPr>
              <w:t>, В28</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2"/>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8"/>
              </w:rPr>
            </w:pPr>
            <w:proofErr w:type="gramStart"/>
            <w:r w:rsidRPr="002D46C5">
              <w:rPr>
                <w:rFonts w:ascii="Calibri" w:hAnsi="Calibri" w:cs="Calibri"/>
                <w:bCs/>
                <w:iCs/>
                <w:color w:val="000000"/>
                <w:spacing w:val="-8"/>
              </w:rPr>
              <w:t>выведен</w:t>
            </w:r>
            <w:proofErr w:type="gramEnd"/>
          </w:p>
        </w:tc>
      </w:tr>
      <w:tr w:rsidR="006A1DCD" w:rsidRPr="002D46C5" w:rsidTr="005D2A05">
        <w:trPr>
          <w:trHeight w:hRule="exact" w:val="399"/>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3"/>
              </w:rPr>
              <w:t xml:space="preserve">Уровень </w:t>
            </w:r>
            <w:r w:rsidRPr="002D46C5">
              <w:rPr>
                <w:rFonts w:ascii="Calibri" w:hAnsi="Calibri" w:cs="Calibri"/>
                <w:color w:val="000000"/>
                <w:spacing w:val="-4"/>
              </w:rPr>
              <w:t>срабатывания</w:t>
            </w:r>
            <w:r w:rsidRPr="002D46C5">
              <w:rPr>
                <w:rFonts w:ascii="Calibri" w:hAnsi="Calibri" w:cs="Calibri"/>
                <w:color w:val="000000"/>
                <w:spacing w:val="-3"/>
              </w:rPr>
              <w:t xml:space="preserve"> по напряжению</w:t>
            </w:r>
            <w:r w:rsidRPr="002D46C5">
              <w:rPr>
                <w:rFonts w:ascii="Calibri" w:hAnsi="Calibri" w:cs="Calibri"/>
                <w:color w:val="000000"/>
                <w:spacing w:val="-6"/>
              </w:rPr>
              <w:t xml:space="preserve">, </w:t>
            </w:r>
            <w:proofErr w:type="spellStart"/>
            <w:proofErr w:type="gramStart"/>
            <w:r w:rsidRPr="002D46C5">
              <w:rPr>
                <w:rFonts w:ascii="Calibri" w:hAnsi="Calibri" w:cs="Calibri"/>
                <w:color w:val="000000"/>
                <w:spacing w:val="-6"/>
                <w:lang w:val="en-US"/>
              </w:rPr>
              <w:t>Umin</w:t>
            </w:r>
            <w:proofErr w:type="spellEnd"/>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50</w:t>
            </w:r>
            <w:r>
              <w:rPr>
                <w:rFonts w:ascii="Calibri" w:hAnsi="Calibri" w:cs="Calibri"/>
              </w:rPr>
              <w:t>,0</w:t>
            </w:r>
          </w:p>
        </w:tc>
      </w:tr>
      <w:tr w:rsidR="006A1DCD" w:rsidRPr="002D46C5" w:rsidTr="005D2A05">
        <w:trPr>
          <w:trHeight w:hRule="exact" w:val="399"/>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Уровень срабатывания Д31</w:t>
            </w:r>
            <w:r w:rsidRPr="002D46C5">
              <w:rPr>
                <w:rFonts w:ascii="Calibri" w:hAnsi="Calibri" w:cs="Calibri"/>
                <w:color w:val="000000"/>
                <w:spacing w:val="-6"/>
              </w:rPr>
              <w:t xml:space="preserve">, </w:t>
            </w:r>
            <w:proofErr w:type="spellStart"/>
            <w:r w:rsidRPr="002D46C5">
              <w:rPr>
                <w:rFonts w:ascii="Calibri" w:hAnsi="Calibri" w:cs="Calibri"/>
                <w:color w:val="000000"/>
                <w:spacing w:val="-6"/>
                <w:lang w:val="en-US"/>
              </w:rPr>
              <w:t>U</w:t>
            </w:r>
            <w:r w:rsidRPr="002D46C5">
              <w:rPr>
                <w:rFonts w:ascii="Calibri" w:hAnsi="Calibri" w:cs="Calibri"/>
                <w:color w:val="000000"/>
                <w:spacing w:val="-6"/>
                <w:vertAlign w:val="subscript"/>
                <w:lang w:val="en-US"/>
              </w:rPr>
              <w:t>d</w:t>
            </w:r>
            <w:proofErr w:type="spellEnd"/>
            <w:proofErr w:type="gramStart"/>
            <w:r w:rsidRPr="002D46C5">
              <w:rPr>
                <w:rFonts w:ascii="Calibri" w:hAnsi="Calibri" w:cs="Calibri"/>
                <w:color w:val="000000"/>
                <w:spacing w:val="-6"/>
                <w:vertAlign w:val="subscript"/>
              </w:rPr>
              <w:t>1</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100</w:t>
            </w:r>
            <w:r>
              <w:rPr>
                <w:rFonts w:ascii="Calibri" w:hAnsi="Calibri" w:cs="Calibri"/>
                <w:i/>
                <w:color w:val="000000"/>
                <w:spacing w:val="-5"/>
              </w:rPr>
              <w:t>,0</w:t>
            </w:r>
            <w:r w:rsidRPr="002D46C5">
              <w:rPr>
                <w:rFonts w:ascii="Calibri" w:hAnsi="Calibri" w:cs="Calibri"/>
                <w:i/>
                <w:color w:val="000000"/>
                <w:spacing w:val="-5"/>
              </w:rPr>
              <w:t>% / 0,1]</w:t>
            </w:r>
            <w:r w:rsidRPr="002D46C5">
              <w:rPr>
                <w:rFonts w:ascii="Calibri" w:hAnsi="Calibri" w:cs="Calibri"/>
                <w:color w:val="000000"/>
                <w:spacing w:val="-5"/>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50</w:t>
            </w:r>
            <w:r>
              <w:rPr>
                <w:rFonts w:ascii="Calibri" w:hAnsi="Calibri" w:cs="Calibri"/>
              </w:rPr>
              <w:t>,0</w:t>
            </w:r>
          </w:p>
        </w:tc>
      </w:tr>
      <w:tr w:rsidR="006A1DCD" w:rsidRPr="002D46C5" w:rsidTr="005D2A05">
        <w:trPr>
          <w:trHeight w:hRule="exact" w:val="316"/>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Уровень срабатывания Д32</w:t>
            </w:r>
            <w:r w:rsidRPr="002D46C5">
              <w:rPr>
                <w:rFonts w:ascii="Calibri" w:hAnsi="Calibri" w:cs="Calibri"/>
                <w:color w:val="000000"/>
                <w:spacing w:val="-6"/>
              </w:rPr>
              <w:t xml:space="preserve">, </w:t>
            </w:r>
            <w:proofErr w:type="spellStart"/>
            <w:r w:rsidRPr="002D46C5">
              <w:rPr>
                <w:rFonts w:ascii="Calibri" w:hAnsi="Calibri" w:cs="Calibri"/>
                <w:color w:val="000000"/>
                <w:spacing w:val="-6"/>
                <w:lang w:val="en-US"/>
              </w:rPr>
              <w:t>U</w:t>
            </w:r>
            <w:r w:rsidRPr="002D46C5">
              <w:rPr>
                <w:rFonts w:ascii="Calibri" w:hAnsi="Calibri" w:cs="Calibri"/>
                <w:color w:val="000000"/>
                <w:spacing w:val="-6"/>
                <w:vertAlign w:val="subscript"/>
                <w:lang w:val="en-US"/>
              </w:rPr>
              <w:t>d</w:t>
            </w:r>
            <w:proofErr w:type="spellEnd"/>
            <w:proofErr w:type="gramStart"/>
            <w:r w:rsidRPr="002D46C5">
              <w:rPr>
                <w:rFonts w:ascii="Calibri" w:hAnsi="Calibri" w:cs="Calibri"/>
                <w:color w:val="000000"/>
                <w:spacing w:val="-6"/>
                <w:vertAlign w:val="subscript"/>
              </w:rPr>
              <w:t>2</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100</w:t>
            </w:r>
            <w:r>
              <w:rPr>
                <w:rFonts w:ascii="Calibri" w:hAnsi="Calibri" w:cs="Calibri"/>
                <w:i/>
                <w:color w:val="000000"/>
                <w:spacing w:val="-5"/>
              </w:rPr>
              <w:t>,0</w:t>
            </w:r>
            <w:r w:rsidRPr="002D46C5">
              <w:rPr>
                <w:rFonts w:ascii="Calibri" w:hAnsi="Calibri" w:cs="Calibri"/>
                <w:i/>
                <w:color w:val="000000"/>
                <w:spacing w:val="-5"/>
              </w:rPr>
              <w:t>% / 0,1]</w:t>
            </w:r>
            <w:r w:rsidRPr="002D46C5">
              <w:rPr>
                <w:rFonts w:ascii="Calibri" w:hAnsi="Calibri" w:cs="Calibri"/>
                <w:color w:val="000000"/>
                <w:spacing w:val="-5"/>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50</w:t>
            </w:r>
            <w:r>
              <w:rPr>
                <w:rFonts w:ascii="Calibri" w:hAnsi="Calibri" w:cs="Calibri"/>
              </w:rPr>
              <w:t>,0</w:t>
            </w:r>
          </w:p>
        </w:tc>
      </w:tr>
      <w:tr w:rsidR="006A1DCD" w:rsidRPr="002D46C5" w:rsidTr="005D2A05">
        <w:trPr>
          <w:trHeight w:hRule="exact" w:val="391"/>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b/>
                <w:bCs/>
                <w:i/>
                <w:iCs/>
                <w:color w:val="000000"/>
                <w:spacing w:val="-8"/>
              </w:rPr>
            </w:pPr>
            <w:r w:rsidRPr="002D46C5">
              <w:rPr>
                <w:rFonts w:ascii="Calibri" w:hAnsi="Calibri" w:cs="Calibri"/>
                <w:color w:val="000000"/>
                <w:spacing w:val="-6"/>
              </w:rPr>
              <w:t>Срабатывание по Д32 на</w:t>
            </w:r>
            <w:r w:rsidRPr="002D46C5">
              <w:rPr>
                <w:rFonts w:ascii="Calibri" w:hAnsi="Calibri" w:cs="Calibri"/>
                <w:color w:val="000000"/>
                <w:spacing w:val="-10"/>
              </w:rPr>
              <w:t>, В29</w:t>
            </w:r>
            <w:r w:rsidRPr="002D46C5">
              <w:rPr>
                <w:rFonts w:ascii="Calibri" w:hAnsi="Calibri" w:cs="Calibri"/>
                <w:color w:val="000000"/>
                <w:spacing w:val="-6"/>
              </w:rPr>
              <w:t xml:space="preserve"> </w:t>
            </w:r>
            <w:r w:rsidRPr="002D46C5">
              <w:rPr>
                <w:rFonts w:ascii="Calibri" w:hAnsi="Calibri" w:cs="Calibri"/>
                <w:i/>
                <w:color w:val="000000"/>
                <w:spacing w:val="-5"/>
              </w:rPr>
              <w:t>[ОТКЛ от ДЗ / ОТКЛ СШ от ДЗ]</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ОТКЛ СШ от ДЗ</w:t>
            </w:r>
          </w:p>
        </w:tc>
      </w:tr>
      <w:tr w:rsidR="006A1DCD" w:rsidRPr="002D46C5" w:rsidTr="005D2A05">
        <w:trPr>
          <w:trHeight w:hRule="exact" w:val="384"/>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b/>
                <w:bCs/>
                <w:i/>
                <w:iCs/>
                <w:color w:val="000000"/>
                <w:spacing w:val="-8"/>
              </w:rPr>
            </w:pPr>
            <w:r w:rsidRPr="002D46C5">
              <w:rPr>
                <w:rFonts w:ascii="Calibri" w:hAnsi="Calibri" w:cs="Calibri"/>
                <w:color w:val="000000"/>
                <w:spacing w:val="-2"/>
              </w:rPr>
              <w:t>Пуск по току</w:t>
            </w:r>
            <w:r w:rsidRPr="002D46C5">
              <w:rPr>
                <w:rFonts w:ascii="Calibri" w:hAnsi="Calibri" w:cs="Calibri"/>
                <w:color w:val="000000"/>
                <w:spacing w:val="-10"/>
              </w:rPr>
              <w:t>, В33</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2"/>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rPr>
              <w:t>выведен</w:t>
            </w:r>
            <w:proofErr w:type="gramEnd"/>
          </w:p>
        </w:tc>
      </w:tr>
      <w:tr w:rsidR="006A1DCD" w:rsidRPr="002D46C5" w:rsidTr="005D2A05">
        <w:trPr>
          <w:trHeight w:hRule="exact" w:val="389"/>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3"/>
              </w:rPr>
              <w:t xml:space="preserve">Уровень </w:t>
            </w:r>
            <w:r w:rsidRPr="002D46C5">
              <w:rPr>
                <w:rFonts w:ascii="Calibri" w:hAnsi="Calibri" w:cs="Calibri"/>
                <w:color w:val="000000"/>
                <w:spacing w:val="-4"/>
              </w:rPr>
              <w:t>срабатывания</w:t>
            </w:r>
            <w:r w:rsidRPr="002D46C5">
              <w:rPr>
                <w:rFonts w:ascii="Calibri" w:hAnsi="Calibri" w:cs="Calibri"/>
                <w:color w:val="000000"/>
                <w:spacing w:val="-3"/>
              </w:rPr>
              <w:t xml:space="preserve"> по току</w:t>
            </w:r>
            <w:r w:rsidRPr="002D46C5">
              <w:rPr>
                <w:rFonts w:ascii="Calibri" w:hAnsi="Calibri" w:cs="Calibri"/>
                <w:color w:val="000000"/>
                <w:spacing w:val="-6"/>
              </w:rPr>
              <w:t xml:space="preserve">, </w:t>
            </w:r>
            <w:proofErr w:type="gramStart"/>
            <w:r w:rsidRPr="002D46C5">
              <w:rPr>
                <w:rFonts w:ascii="Calibri" w:hAnsi="Calibri" w:cs="Calibri"/>
                <w:color w:val="000000"/>
                <w:spacing w:val="-6"/>
                <w:lang w:val="en-US"/>
              </w:rPr>
              <w:t>Imax</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3"/>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7,5</w:t>
            </w:r>
            <w:r>
              <w:rPr>
                <w:rFonts w:ascii="Calibri" w:hAnsi="Calibri" w:cs="Calibri"/>
              </w:rPr>
              <w:t>0</w:t>
            </w:r>
          </w:p>
        </w:tc>
      </w:tr>
      <w:tr w:rsidR="006A1DCD" w:rsidRPr="002D46C5" w:rsidTr="005D2A05">
        <w:trPr>
          <w:trHeight w:hRule="exact" w:val="462"/>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8"/>
              </w:rPr>
              <w:t>9. Внешнее ОТКЛ-1</w:t>
            </w:r>
          </w:p>
        </w:tc>
      </w:tr>
      <w:tr w:rsidR="006A1DCD" w:rsidRPr="002D46C5" w:rsidTr="005D2A05">
        <w:trPr>
          <w:trHeight w:hRule="exact" w:val="367"/>
          <w:tblCellSpacing w:w="20" w:type="dxa"/>
        </w:trPr>
        <w:tc>
          <w:tcPr>
            <w:tcW w:w="6745" w:type="dxa"/>
            <w:shd w:val="clear" w:color="auto" w:fill="auto"/>
            <w:vAlign w:val="center"/>
          </w:tcPr>
          <w:p w:rsidR="006A1DCD" w:rsidRPr="002D46C5" w:rsidRDefault="006A1DCD" w:rsidP="005D2A05">
            <w:pPr>
              <w:shd w:val="clear" w:color="auto" w:fill="FFFFFF"/>
              <w:ind w:left="36"/>
              <w:rPr>
                <w:rFonts w:ascii="Calibri" w:hAnsi="Calibri" w:cs="Calibri"/>
              </w:rPr>
            </w:pPr>
            <w:r w:rsidRPr="002D46C5">
              <w:rPr>
                <w:rFonts w:ascii="Calibri" w:hAnsi="Calibri" w:cs="Calibri"/>
                <w:color w:val="000000"/>
                <w:spacing w:val="-10"/>
              </w:rPr>
              <w:t>Защита, В34</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color w:val="000000"/>
                <w:spacing w:val="-5"/>
              </w:rPr>
              <w:t>выведена</w:t>
            </w:r>
            <w:proofErr w:type="gramEnd"/>
          </w:p>
        </w:tc>
      </w:tr>
      <w:tr w:rsidR="006A1DCD" w:rsidRPr="002D46C5" w:rsidTr="005D2A05">
        <w:trPr>
          <w:trHeight w:hRule="exact" w:val="402"/>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79"/>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Срабатывание на</w:t>
            </w:r>
            <w:r w:rsidRPr="002D46C5">
              <w:rPr>
                <w:rFonts w:ascii="Calibri" w:hAnsi="Calibri" w:cs="Calibri"/>
                <w:color w:val="000000"/>
                <w:spacing w:val="-10"/>
              </w:rPr>
              <w:t xml:space="preserve">, В38 </w:t>
            </w:r>
            <w:r w:rsidRPr="002D46C5">
              <w:rPr>
                <w:rFonts w:ascii="Calibri" w:hAnsi="Calibri" w:cs="Calibri"/>
                <w:i/>
                <w:color w:val="000000"/>
                <w:spacing w:val="-5"/>
              </w:rPr>
              <w:t>[ОТКЛ /Сигнал]</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Сигнал</w:t>
            </w:r>
          </w:p>
        </w:tc>
      </w:tr>
      <w:tr w:rsidR="006A1DCD" w:rsidRPr="002D46C5" w:rsidTr="005D2A05">
        <w:trPr>
          <w:trHeight w:hRule="exact" w:val="415"/>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8"/>
              </w:rPr>
              <w:t>10. Внешнее ОТКЛ-2</w:t>
            </w:r>
          </w:p>
        </w:tc>
      </w:tr>
      <w:tr w:rsidR="006A1DCD" w:rsidRPr="002D46C5" w:rsidTr="005D2A05">
        <w:trPr>
          <w:trHeight w:hRule="exact" w:val="351"/>
          <w:tblCellSpacing w:w="20" w:type="dxa"/>
        </w:trPr>
        <w:tc>
          <w:tcPr>
            <w:tcW w:w="6745" w:type="dxa"/>
            <w:shd w:val="clear" w:color="auto" w:fill="auto"/>
            <w:vAlign w:val="center"/>
          </w:tcPr>
          <w:p w:rsidR="006A1DCD" w:rsidRPr="002D46C5" w:rsidRDefault="006A1DCD" w:rsidP="005D2A05">
            <w:pPr>
              <w:shd w:val="clear" w:color="auto" w:fill="FFFFFF"/>
              <w:ind w:left="36"/>
              <w:rPr>
                <w:rFonts w:ascii="Calibri" w:hAnsi="Calibri" w:cs="Calibri"/>
              </w:rPr>
            </w:pPr>
            <w:r w:rsidRPr="002D46C5">
              <w:rPr>
                <w:rFonts w:ascii="Calibri" w:hAnsi="Calibri" w:cs="Calibri"/>
                <w:color w:val="000000"/>
                <w:spacing w:val="-10"/>
              </w:rPr>
              <w:t>Защита, В35</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color w:val="000000"/>
                <w:spacing w:val="-5"/>
              </w:rPr>
              <w:t>выведена</w:t>
            </w:r>
            <w:proofErr w:type="gramEnd"/>
          </w:p>
        </w:tc>
      </w:tr>
      <w:tr w:rsidR="006A1DCD" w:rsidRPr="002D46C5" w:rsidTr="005D2A05">
        <w:trPr>
          <w:trHeight w:hRule="exact" w:val="385"/>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406"/>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Срабатывание на</w:t>
            </w:r>
            <w:r w:rsidRPr="002D46C5">
              <w:rPr>
                <w:rFonts w:ascii="Calibri" w:hAnsi="Calibri" w:cs="Calibri"/>
                <w:color w:val="000000"/>
                <w:spacing w:val="-10"/>
              </w:rPr>
              <w:t>, В39</w:t>
            </w:r>
            <w:r w:rsidRPr="002D46C5">
              <w:rPr>
                <w:rFonts w:ascii="Calibri" w:hAnsi="Calibri" w:cs="Calibri"/>
                <w:color w:val="000000"/>
                <w:spacing w:val="-6"/>
              </w:rPr>
              <w:t xml:space="preserve"> </w:t>
            </w:r>
            <w:r w:rsidRPr="002D46C5">
              <w:rPr>
                <w:rFonts w:ascii="Calibri" w:hAnsi="Calibri" w:cs="Calibri"/>
                <w:i/>
                <w:color w:val="000000"/>
                <w:spacing w:val="-5"/>
              </w:rPr>
              <w:t>[ОТКЛ /Сигнал]</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Сигнал</w:t>
            </w:r>
          </w:p>
        </w:tc>
      </w:tr>
      <w:tr w:rsidR="006A1DCD" w:rsidRPr="002D46C5" w:rsidTr="005D2A05">
        <w:trPr>
          <w:trHeight w:hRule="exact" w:val="399"/>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7"/>
              </w:rPr>
              <w:lastRenderedPageBreak/>
              <w:t>11. Внешнее ОТКЛ-3</w:t>
            </w:r>
          </w:p>
        </w:tc>
      </w:tr>
      <w:tr w:rsidR="006A1DCD" w:rsidRPr="002D46C5" w:rsidTr="005D2A05">
        <w:trPr>
          <w:trHeight w:hRule="exact" w:val="347"/>
          <w:tblCellSpacing w:w="20" w:type="dxa"/>
        </w:trPr>
        <w:tc>
          <w:tcPr>
            <w:tcW w:w="6745" w:type="dxa"/>
            <w:shd w:val="clear" w:color="auto" w:fill="auto"/>
            <w:vAlign w:val="center"/>
          </w:tcPr>
          <w:p w:rsidR="006A1DCD" w:rsidRPr="002D46C5" w:rsidRDefault="006A1DCD" w:rsidP="005D2A05">
            <w:pPr>
              <w:shd w:val="clear" w:color="auto" w:fill="FFFFFF"/>
              <w:ind w:left="36"/>
              <w:rPr>
                <w:rFonts w:ascii="Calibri" w:hAnsi="Calibri" w:cs="Calibri"/>
              </w:rPr>
            </w:pPr>
            <w:r w:rsidRPr="002D46C5">
              <w:rPr>
                <w:rFonts w:ascii="Calibri" w:hAnsi="Calibri" w:cs="Calibri"/>
                <w:color w:val="000000"/>
                <w:spacing w:val="-10"/>
              </w:rPr>
              <w:t>Защита, В36</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color w:val="000000"/>
                <w:spacing w:val="-5"/>
              </w:rPr>
              <w:t>выведена</w:t>
            </w:r>
            <w:proofErr w:type="gramEnd"/>
          </w:p>
        </w:tc>
      </w:tr>
      <w:tr w:rsidR="006A1DCD" w:rsidRPr="002D46C5" w:rsidTr="005D2A05">
        <w:trPr>
          <w:trHeight w:hRule="exact" w:val="395"/>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88"/>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Срабатывание на</w:t>
            </w:r>
            <w:r w:rsidRPr="002D46C5">
              <w:rPr>
                <w:rFonts w:ascii="Calibri" w:hAnsi="Calibri" w:cs="Calibri"/>
                <w:color w:val="000000"/>
                <w:spacing w:val="-10"/>
              </w:rPr>
              <w:t>, В40</w:t>
            </w:r>
            <w:r w:rsidRPr="002D46C5">
              <w:rPr>
                <w:rFonts w:ascii="Calibri" w:hAnsi="Calibri" w:cs="Calibri"/>
                <w:color w:val="000000"/>
                <w:spacing w:val="-6"/>
              </w:rPr>
              <w:t xml:space="preserve"> </w:t>
            </w:r>
            <w:r w:rsidRPr="002D46C5">
              <w:rPr>
                <w:rFonts w:ascii="Calibri" w:hAnsi="Calibri" w:cs="Calibri"/>
                <w:i/>
                <w:color w:val="000000"/>
                <w:spacing w:val="-5"/>
              </w:rPr>
              <w:t>[ОТКЛ /Сигнал]</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Сигнал</w:t>
            </w:r>
          </w:p>
        </w:tc>
      </w:tr>
      <w:tr w:rsidR="006A1DCD" w:rsidRPr="002D46C5" w:rsidTr="005D2A05">
        <w:trPr>
          <w:trHeight w:hRule="exact" w:val="409"/>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7"/>
              </w:rPr>
              <w:t>12. Внешнее ОТКЛ-4</w:t>
            </w:r>
          </w:p>
        </w:tc>
      </w:tr>
      <w:tr w:rsidR="006A1DCD" w:rsidRPr="002D46C5" w:rsidTr="005D2A05">
        <w:trPr>
          <w:trHeight w:hRule="exact" w:val="371"/>
          <w:tblCellSpacing w:w="20" w:type="dxa"/>
        </w:trPr>
        <w:tc>
          <w:tcPr>
            <w:tcW w:w="6745" w:type="dxa"/>
            <w:shd w:val="clear" w:color="auto" w:fill="auto"/>
            <w:vAlign w:val="center"/>
          </w:tcPr>
          <w:p w:rsidR="006A1DCD" w:rsidRPr="002D46C5" w:rsidRDefault="006A1DCD" w:rsidP="005D2A05">
            <w:pPr>
              <w:shd w:val="clear" w:color="auto" w:fill="FFFFFF"/>
              <w:ind w:left="36"/>
              <w:rPr>
                <w:rFonts w:ascii="Calibri" w:hAnsi="Calibri" w:cs="Calibri"/>
              </w:rPr>
            </w:pPr>
            <w:r w:rsidRPr="002D46C5">
              <w:rPr>
                <w:rFonts w:ascii="Calibri" w:hAnsi="Calibri" w:cs="Calibri"/>
                <w:color w:val="000000"/>
                <w:spacing w:val="-10"/>
              </w:rPr>
              <w:t>Защита, В37</w:t>
            </w:r>
            <w:r w:rsidRPr="002D46C5">
              <w:rPr>
                <w:rFonts w:ascii="Calibri" w:hAnsi="Calibri" w:cs="Calibri"/>
                <w:color w:val="000000"/>
                <w:spacing w:val="-6"/>
              </w:rPr>
              <w:t xml:space="preserve"> </w:t>
            </w:r>
            <w:r w:rsidRPr="002D46C5">
              <w:rPr>
                <w:rFonts w:ascii="Calibri" w:hAnsi="Calibri" w:cs="Calibri"/>
                <w:i/>
                <w:color w:val="000000"/>
                <w:spacing w:val="-5"/>
              </w:rPr>
              <w:t>[введена/выведена]</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color w:val="000000"/>
                <w:spacing w:val="-5"/>
              </w:rPr>
              <w:t>выведена</w:t>
            </w:r>
            <w:proofErr w:type="gramEnd"/>
          </w:p>
        </w:tc>
      </w:tr>
      <w:tr w:rsidR="006A1DCD" w:rsidRPr="002D46C5" w:rsidTr="005D2A05">
        <w:trPr>
          <w:trHeight w:hRule="exact" w:val="391"/>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6"/>
              </w:rPr>
              <w:t xml:space="preserve">Время срабатывания, </w:t>
            </w:r>
            <w:proofErr w:type="gramStart"/>
            <w:r w:rsidRPr="002D46C5">
              <w:rPr>
                <w:rFonts w:ascii="Calibri" w:hAnsi="Calibri" w:cs="Calibri"/>
                <w:color w:val="000000"/>
                <w:spacing w:val="-6"/>
              </w:rPr>
              <w:t>Тс</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98"/>
          <w:tblCellSpacing w:w="20" w:type="dxa"/>
        </w:trPr>
        <w:tc>
          <w:tcPr>
            <w:tcW w:w="6745" w:type="dxa"/>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7"/>
              </w:rPr>
              <w:t>Срабатывание на</w:t>
            </w:r>
            <w:r w:rsidRPr="002D46C5">
              <w:rPr>
                <w:rFonts w:ascii="Calibri" w:hAnsi="Calibri" w:cs="Calibri"/>
                <w:color w:val="000000"/>
                <w:spacing w:val="-10"/>
              </w:rPr>
              <w:t>, В41</w:t>
            </w:r>
            <w:r w:rsidRPr="002D46C5">
              <w:rPr>
                <w:rFonts w:ascii="Calibri" w:hAnsi="Calibri" w:cs="Calibri"/>
                <w:color w:val="000000"/>
                <w:spacing w:val="-6"/>
              </w:rPr>
              <w:t xml:space="preserve"> </w:t>
            </w:r>
            <w:r w:rsidRPr="002D46C5">
              <w:rPr>
                <w:rFonts w:ascii="Calibri" w:hAnsi="Calibri" w:cs="Calibri"/>
                <w:i/>
                <w:color w:val="000000"/>
                <w:spacing w:val="-5"/>
              </w:rPr>
              <w:t>[ОТКЛ /Сигнал]</w:t>
            </w:r>
            <w:r w:rsidRPr="002D46C5">
              <w:rPr>
                <w:rFonts w:ascii="Calibri" w:hAnsi="Calibri" w:cs="Calibri"/>
                <w:color w:val="000000"/>
                <w:spacing w:val="-7"/>
              </w:rPr>
              <w:t>:</w:t>
            </w:r>
          </w:p>
        </w:tc>
        <w:tc>
          <w:tcPr>
            <w:tcW w:w="3484" w:type="dxa"/>
            <w:gridSpan w:val="5"/>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Сигнал</w:t>
            </w:r>
          </w:p>
        </w:tc>
      </w:tr>
      <w:tr w:rsidR="006A1DCD" w:rsidRPr="002D46C5" w:rsidTr="005D2A05">
        <w:trPr>
          <w:trHeight w:hRule="exact" w:val="466"/>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9"/>
              </w:rPr>
              <w:t>13. АПВ</w:t>
            </w:r>
          </w:p>
        </w:tc>
      </w:tr>
      <w:tr w:rsidR="006A1DCD" w:rsidRPr="002D46C5" w:rsidTr="005D2A05">
        <w:trPr>
          <w:trHeight w:hRule="exact" w:val="327"/>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4"/>
              </w:rPr>
              <w:t>Время готовности автоматики</w:t>
            </w:r>
            <w:r w:rsidRPr="002D46C5">
              <w:rPr>
                <w:rFonts w:ascii="Calibri" w:hAnsi="Calibri" w:cs="Calibri"/>
                <w:color w:val="000000"/>
                <w:spacing w:val="-6"/>
              </w:rPr>
              <w:t xml:space="preserve">, </w:t>
            </w:r>
            <w:proofErr w:type="spellStart"/>
            <w:r w:rsidRPr="002D46C5">
              <w:rPr>
                <w:rFonts w:ascii="Calibri" w:hAnsi="Calibri" w:cs="Calibri"/>
                <w:color w:val="000000"/>
                <w:spacing w:val="-6"/>
              </w:rPr>
              <w:t>Т</w:t>
            </w:r>
            <w:r w:rsidRPr="002D46C5">
              <w:rPr>
                <w:rFonts w:ascii="Calibri" w:hAnsi="Calibri" w:cs="Calibri"/>
                <w:color w:val="000000"/>
                <w:spacing w:val="-6"/>
                <w:vertAlign w:val="subscript"/>
              </w:rPr>
              <w:t>гот.авт</w:t>
            </w:r>
            <w:proofErr w:type="spellEnd"/>
            <w:r w:rsidRPr="002D46C5">
              <w:rPr>
                <w:rFonts w:ascii="Calibri" w:hAnsi="Calibri" w:cs="Calibri"/>
                <w:color w:val="000000"/>
                <w:spacing w:val="-6"/>
                <w:vertAlign w:val="subscript"/>
              </w:rPr>
              <w:t>.</w:t>
            </w:r>
            <w:r w:rsidRPr="002D46C5">
              <w:rPr>
                <w:rFonts w:ascii="Calibri" w:hAnsi="Calibri" w:cs="Calibri"/>
                <w:color w:val="000000"/>
                <w:spacing w:val="-5"/>
                <w:vertAlign w:val="subscript"/>
              </w:rPr>
              <w:t xml:space="preserve"> </w:t>
            </w:r>
            <w:r w:rsidRPr="002D46C5">
              <w:rPr>
                <w:rFonts w:ascii="Calibri" w:hAnsi="Calibri" w:cs="Calibri"/>
                <w:color w:val="000000"/>
                <w:spacing w:val="-6"/>
                <w:vertAlign w:val="subscript"/>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10</w:t>
            </w:r>
            <w:r>
              <w:rPr>
                <w:rFonts w:ascii="Calibri" w:hAnsi="Calibri" w:cs="Calibri"/>
              </w:rPr>
              <w:t>,00</w:t>
            </w:r>
          </w:p>
        </w:tc>
      </w:tr>
      <w:tr w:rsidR="006A1DCD" w:rsidRPr="002D46C5" w:rsidTr="005D2A05">
        <w:trPr>
          <w:trHeight w:hRule="exact" w:val="389"/>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Время срабатывания, Т</w:t>
            </w:r>
            <w:r w:rsidRPr="002D46C5">
              <w:rPr>
                <w:rFonts w:ascii="Calibri" w:hAnsi="Calibri" w:cs="Calibri"/>
                <w:color w:val="000000"/>
                <w:spacing w:val="-6"/>
                <w:vertAlign w:val="subscript"/>
              </w:rPr>
              <w:t>АПВ</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w:t>
            </w:r>
            <w:r>
              <w:rPr>
                <w:rFonts w:ascii="Calibri" w:hAnsi="Calibri" w:cs="Calibri"/>
              </w:rPr>
              <w:t>,00</w:t>
            </w:r>
          </w:p>
        </w:tc>
      </w:tr>
      <w:tr w:rsidR="006A1DCD" w:rsidRPr="002D46C5" w:rsidTr="005D2A05">
        <w:trPr>
          <w:trHeight w:hRule="exact" w:val="381"/>
          <w:tblCellSpacing w:w="20" w:type="dxa"/>
        </w:trPr>
        <w:tc>
          <w:tcPr>
            <w:tcW w:w="6745" w:type="dxa"/>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8"/>
              </w:rPr>
              <w:t>Время сброса</w:t>
            </w:r>
            <w:r w:rsidRPr="002D46C5">
              <w:rPr>
                <w:rFonts w:ascii="Calibri" w:hAnsi="Calibri" w:cs="Calibri"/>
                <w:color w:val="000000"/>
                <w:spacing w:val="-6"/>
              </w:rPr>
              <w:t xml:space="preserve">, </w:t>
            </w:r>
            <w:proofErr w:type="spellStart"/>
            <w:r w:rsidRPr="002D46C5">
              <w:rPr>
                <w:rFonts w:ascii="Calibri" w:hAnsi="Calibri" w:cs="Calibri"/>
                <w:color w:val="000000"/>
                <w:spacing w:val="-6"/>
              </w:rPr>
              <w:t>Т</w:t>
            </w:r>
            <w:r w:rsidRPr="002D46C5">
              <w:rPr>
                <w:rFonts w:ascii="Calibri" w:hAnsi="Calibri" w:cs="Calibri"/>
                <w:color w:val="000000"/>
                <w:spacing w:val="-6"/>
                <w:vertAlign w:val="subscript"/>
              </w:rPr>
              <w:t>сбр.АПВ</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8"/>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2,5</w:t>
            </w:r>
            <w:r>
              <w:rPr>
                <w:rFonts w:ascii="Calibri" w:hAnsi="Calibri" w:cs="Calibri"/>
              </w:rPr>
              <w:t>0</w:t>
            </w:r>
          </w:p>
        </w:tc>
      </w:tr>
      <w:tr w:rsidR="006A1DCD" w:rsidRPr="002D46C5" w:rsidTr="005D2A05">
        <w:trPr>
          <w:trHeight w:hRule="exact" w:val="402"/>
          <w:tblCellSpacing w:w="20" w:type="dxa"/>
        </w:trPr>
        <w:tc>
          <w:tcPr>
            <w:tcW w:w="6745" w:type="dxa"/>
            <w:shd w:val="clear" w:color="auto" w:fill="auto"/>
            <w:vAlign w:val="center"/>
          </w:tcPr>
          <w:p w:rsidR="006A1DCD" w:rsidRPr="002D46C5" w:rsidRDefault="006A1DCD" w:rsidP="005D2A05">
            <w:pPr>
              <w:shd w:val="clear" w:color="auto" w:fill="FFFFFF"/>
              <w:ind w:left="7"/>
              <w:rPr>
                <w:rFonts w:ascii="Calibri" w:hAnsi="Calibri" w:cs="Calibri"/>
                <w:b/>
                <w:bCs/>
                <w:i/>
                <w:iCs/>
                <w:color w:val="000000"/>
                <w:spacing w:val="-17"/>
              </w:rPr>
            </w:pPr>
            <w:r w:rsidRPr="002D46C5">
              <w:rPr>
                <w:rFonts w:ascii="Calibri" w:hAnsi="Calibri" w:cs="Calibri"/>
                <w:color w:val="000000"/>
                <w:spacing w:val="-8"/>
              </w:rPr>
              <w:t>Неуспешное АПВ</w:t>
            </w:r>
            <w:r w:rsidRPr="002D46C5">
              <w:rPr>
                <w:rFonts w:ascii="Calibri" w:hAnsi="Calibri" w:cs="Calibri"/>
                <w:color w:val="000000"/>
                <w:spacing w:val="-10"/>
              </w:rPr>
              <w:t>, В48</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79"/>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4"/>
              </w:rPr>
              <w:t>АПВ по ЗМН</w:t>
            </w:r>
            <w:r w:rsidRPr="002D46C5">
              <w:rPr>
                <w:rFonts w:ascii="Calibri" w:hAnsi="Calibri" w:cs="Calibri"/>
                <w:color w:val="000000"/>
                <w:spacing w:val="-10"/>
              </w:rPr>
              <w:t>, В42</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99"/>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4"/>
              </w:rPr>
              <w:t>АПВ по МТ3-1</w:t>
            </w:r>
            <w:r w:rsidRPr="002D46C5">
              <w:rPr>
                <w:rFonts w:ascii="Calibri" w:hAnsi="Calibri" w:cs="Calibri"/>
                <w:color w:val="000000"/>
                <w:spacing w:val="-10"/>
              </w:rPr>
              <w:t>, В43</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77"/>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4"/>
              </w:rPr>
              <w:t>АПВ по МТ3-2</w:t>
            </w:r>
            <w:r w:rsidRPr="002D46C5">
              <w:rPr>
                <w:rFonts w:ascii="Calibri" w:hAnsi="Calibri" w:cs="Calibri"/>
                <w:color w:val="000000"/>
                <w:spacing w:val="-10"/>
              </w:rPr>
              <w:t>, В44</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4"/>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98"/>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2"/>
              </w:rPr>
              <w:t>АПВ по МТЗ-З</w:t>
            </w:r>
            <w:r w:rsidRPr="002D46C5">
              <w:rPr>
                <w:rFonts w:ascii="Calibri" w:hAnsi="Calibri" w:cs="Calibri"/>
                <w:color w:val="000000"/>
                <w:spacing w:val="-10"/>
              </w:rPr>
              <w:t>, В45</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2"/>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561"/>
          <w:tblCellSpacing w:w="20" w:type="dxa"/>
        </w:trPr>
        <w:tc>
          <w:tcPr>
            <w:tcW w:w="6745" w:type="dxa"/>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0"/>
              </w:rPr>
              <w:t>АПВ по 33, В46</w:t>
            </w:r>
            <w:r w:rsidRPr="002D46C5">
              <w:rPr>
                <w:rFonts w:ascii="Calibri" w:hAnsi="Calibri" w:cs="Calibri"/>
                <w:color w:val="000000"/>
                <w:spacing w:val="-6"/>
              </w:rPr>
              <w:t xml:space="preserve"> </w:t>
            </w:r>
            <w:r w:rsidRPr="002D46C5">
              <w:rPr>
                <w:rFonts w:ascii="Calibri" w:hAnsi="Calibri" w:cs="Calibri"/>
                <w:i/>
                <w:color w:val="000000"/>
                <w:spacing w:val="-5"/>
              </w:rPr>
              <w:t>[введено/выведено]</w:t>
            </w:r>
            <w:r w:rsidRPr="002D46C5">
              <w:rPr>
                <w:rFonts w:ascii="Calibri" w:hAnsi="Calibri" w:cs="Calibri"/>
                <w:color w:val="000000"/>
                <w:spacing w:val="-10"/>
              </w:rPr>
              <w:t>:</w:t>
            </w:r>
          </w:p>
        </w:tc>
        <w:tc>
          <w:tcPr>
            <w:tcW w:w="3484" w:type="dxa"/>
            <w:gridSpan w:val="5"/>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87"/>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17"/>
              </w:rPr>
              <w:t>14.  АВР</w:t>
            </w:r>
          </w:p>
        </w:tc>
      </w:tr>
      <w:tr w:rsidR="006A1DCD" w:rsidRPr="002D46C5" w:rsidTr="005D2A05">
        <w:trPr>
          <w:trHeight w:hRule="exact" w:val="303"/>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Напряжение  срабатывания</w:t>
            </w:r>
            <w:proofErr w:type="gramEnd"/>
            <w:r w:rsidRPr="002D46C5">
              <w:rPr>
                <w:rFonts w:ascii="Calibri" w:hAnsi="Calibri" w:cs="Calibri"/>
                <w:bCs/>
                <w:iCs/>
                <w:color w:val="000000"/>
                <w:spacing w:val="-17"/>
              </w:rPr>
              <w:t xml:space="preserve">, </w:t>
            </w:r>
            <w:proofErr w:type="spellStart"/>
            <w:r w:rsidRPr="002D46C5">
              <w:rPr>
                <w:rFonts w:ascii="Calibri" w:hAnsi="Calibri" w:cs="Calibri"/>
                <w:color w:val="000000"/>
                <w:spacing w:val="-6"/>
                <w:lang w:val="en-US"/>
              </w:rPr>
              <w:t>Umax</w:t>
            </w:r>
            <w:proofErr w:type="spellEnd"/>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3"/>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r w:rsidRPr="002D46C5">
              <w:rPr>
                <w:rFonts w:ascii="Calibri" w:hAnsi="Calibri" w:cs="Calibri"/>
                <w:bCs/>
                <w:iCs/>
                <w:color w:val="000000"/>
                <w:spacing w:val="-17"/>
              </w:rPr>
              <w:t>60</w:t>
            </w:r>
            <w:r>
              <w:rPr>
                <w:rFonts w:ascii="Calibri" w:hAnsi="Calibri" w:cs="Calibri"/>
                <w:bCs/>
                <w:iCs/>
                <w:color w:val="000000"/>
                <w:spacing w:val="-17"/>
              </w:rPr>
              <w:t>,0</w:t>
            </w:r>
          </w:p>
        </w:tc>
      </w:tr>
      <w:tr w:rsidR="006A1DCD" w:rsidRPr="002D46C5" w:rsidTr="005D2A05">
        <w:trPr>
          <w:trHeight w:hRule="exact" w:val="394"/>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Время  срабатывания</w:t>
            </w:r>
            <w:proofErr w:type="gramEnd"/>
            <w:r w:rsidRPr="002D46C5">
              <w:rPr>
                <w:rFonts w:ascii="Calibri" w:hAnsi="Calibri" w:cs="Calibri"/>
                <w:bCs/>
                <w:iCs/>
                <w:color w:val="000000"/>
                <w:spacing w:val="-17"/>
              </w:rPr>
              <w:t xml:space="preserve">, </w:t>
            </w:r>
            <w:r w:rsidRPr="002D46C5">
              <w:rPr>
                <w:rFonts w:ascii="Calibri" w:hAnsi="Calibri" w:cs="Calibri"/>
                <w:bCs/>
                <w:iCs/>
                <w:color w:val="000000"/>
                <w:spacing w:val="-17"/>
                <w:lang w:val="en-US"/>
              </w:rPr>
              <w:t>T</w:t>
            </w:r>
            <w:r w:rsidRPr="002D46C5">
              <w:rPr>
                <w:rFonts w:ascii="Calibri" w:hAnsi="Calibri" w:cs="Calibri"/>
                <w:bCs/>
                <w:iCs/>
                <w:color w:val="000000"/>
                <w:spacing w:val="-17"/>
                <w:vertAlign w:val="subscript"/>
              </w:rPr>
              <w:t xml:space="preserve">АВР  </w:t>
            </w:r>
            <w:r w:rsidRPr="002D46C5">
              <w:rPr>
                <w:rFonts w:ascii="Calibri" w:hAnsi="Calibri" w:cs="Calibri"/>
                <w:bCs/>
                <w:iCs/>
                <w:color w:val="000000"/>
                <w:spacing w:val="-17"/>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r w:rsidRPr="002D46C5">
              <w:rPr>
                <w:rFonts w:ascii="Calibri" w:hAnsi="Calibri" w:cs="Calibri"/>
                <w:bCs/>
                <w:iCs/>
                <w:color w:val="000000"/>
                <w:spacing w:val="-17"/>
              </w:rPr>
              <w:t>6</w:t>
            </w:r>
            <w:r>
              <w:rPr>
                <w:rFonts w:ascii="Calibri" w:hAnsi="Calibri" w:cs="Calibri"/>
                <w:bCs/>
                <w:iCs/>
                <w:color w:val="000000"/>
                <w:spacing w:val="-17"/>
              </w:rPr>
              <w:t>,00</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Время  сброса</w:t>
            </w:r>
            <w:proofErr w:type="gramEnd"/>
            <w:r w:rsidRPr="002D46C5">
              <w:rPr>
                <w:rFonts w:ascii="Calibri" w:hAnsi="Calibri" w:cs="Calibri"/>
                <w:bCs/>
                <w:iCs/>
                <w:color w:val="000000"/>
                <w:spacing w:val="-17"/>
              </w:rPr>
              <w:t xml:space="preserve">, </w:t>
            </w:r>
            <w:proofErr w:type="spellStart"/>
            <w:r w:rsidRPr="002D46C5">
              <w:rPr>
                <w:rFonts w:ascii="Calibri" w:hAnsi="Calibri" w:cs="Calibri"/>
                <w:bCs/>
                <w:iCs/>
                <w:color w:val="000000"/>
                <w:spacing w:val="-17"/>
              </w:rPr>
              <w:t>Т</w:t>
            </w:r>
            <w:r w:rsidRPr="002D46C5">
              <w:rPr>
                <w:rFonts w:ascii="Calibri" w:hAnsi="Calibri" w:cs="Calibri"/>
                <w:bCs/>
                <w:iCs/>
                <w:color w:val="000000"/>
                <w:spacing w:val="-17"/>
                <w:vertAlign w:val="subscript"/>
              </w:rPr>
              <w:t>сбр.АВР</w:t>
            </w:r>
            <w:proofErr w:type="spellEnd"/>
            <w:r w:rsidRPr="002D46C5">
              <w:rPr>
                <w:rFonts w:ascii="Calibri" w:hAnsi="Calibri" w:cs="Calibri"/>
                <w:bCs/>
                <w:iCs/>
                <w:color w:val="000000"/>
                <w:spacing w:val="-17"/>
                <w:vertAlign w:val="subscript"/>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w:t>
            </w:r>
            <w:r>
              <w:rPr>
                <w:rFonts w:ascii="Calibri" w:hAnsi="Calibri" w:cs="Calibri"/>
                <w:i/>
                <w:color w:val="000000"/>
                <w:spacing w:val="-5"/>
              </w:rPr>
              <w:t>300,00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r w:rsidRPr="002D46C5">
              <w:rPr>
                <w:rFonts w:ascii="Calibri" w:hAnsi="Calibri" w:cs="Calibri"/>
                <w:bCs/>
                <w:iCs/>
                <w:color w:val="000000"/>
                <w:spacing w:val="-17"/>
              </w:rPr>
              <w:t>5</w:t>
            </w:r>
            <w:r>
              <w:rPr>
                <w:rFonts w:ascii="Calibri" w:hAnsi="Calibri" w:cs="Calibri"/>
                <w:bCs/>
                <w:iCs/>
                <w:color w:val="000000"/>
                <w:spacing w:val="-17"/>
              </w:rPr>
              <w:t>,00</w:t>
            </w:r>
          </w:p>
        </w:tc>
      </w:tr>
      <w:tr w:rsidR="006A1DCD" w:rsidRPr="002D46C5" w:rsidTr="005D2A05">
        <w:trPr>
          <w:trHeight w:hRule="exact" w:val="466"/>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Возврат  АВР</w:t>
            </w:r>
            <w:proofErr w:type="gramEnd"/>
            <w:r w:rsidRPr="002D46C5">
              <w:rPr>
                <w:rFonts w:ascii="Calibri" w:hAnsi="Calibri" w:cs="Calibri"/>
                <w:bCs/>
                <w:iCs/>
                <w:color w:val="000000"/>
                <w:spacing w:val="-17"/>
              </w:rPr>
              <w:t xml:space="preserve">, В32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466"/>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Время  возврата</w:t>
            </w:r>
            <w:proofErr w:type="gramEnd"/>
            <w:r w:rsidRPr="002D46C5">
              <w:rPr>
                <w:rFonts w:ascii="Calibri" w:hAnsi="Calibri" w:cs="Calibri"/>
                <w:bCs/>
                <w:iCs/>
                <w:color w:val="000000"/>
                <w:spacing w:val="-17"/>
              </w:rPr>
              <w:t xml:space="preserve">, </w:t>
            </w:r>
            <w:proofErr w:type="spellStart"/>
            <w:r w:rsidRPr="002D46C5">
              <w:rPr>
                <w:rFonts w:ascii="Calibri" w:hAnsi="Calibri" w:cs="Calibri"/>
                <w:bCs/>
                <w:iCs/>
                <w:color w:val="000000"/>
                <w:spacing w:val="-17"/>
              </w:rPr>
              <w:t>Т</w:t>
            </w:r>
            <w:r w:rsidRPr="002D46C5">
              <w:rPr>
                <w:rFonts w:ascii="Calibri" w:hAnsi="Calibri" w:cs="Calibri"/>
                <w:bCs/>
                <w:iCs/>
                <w:color w:val="000000"/>
                <w:spacing w:val="-17"/>
                <w:vertAlign w:val="subscript"/>
              </w:rPr>
              <w:t>возв</w:t>
            </w:r>
            <w:proofErr w:type="spellEnd"/>
            <w:r w:rsidRPr="002D46C5">
              <w:rPr>
                <w:rFonts w:ascii="Calibri" w:hAnsi="Calibri" w:cs="Calibri"/>
                <w:bCs/>
                <w:iCs/>
                <w:color w:val="000000"/>
                <w:spacing w:val="-17"/>
                <w:vertAlign w:val="subscript"/>
              </w:rPr>
              <w:t xml:space="preserve">   </w:t>
            </w:r>
            <w:r w:rsidRPr="002D46C5">
              <w:rPr>
                <w:rFonts w:ascii="Calibri" w:hAnsi="Calibri" w:cs="Calibri"/>
                <w:i/>
                <w:color w:val="000000"/>
                <w:spacing w:val="-5"/>
              </w:rPr>
              <w:t>[0</w:t>
            </w:r>
            <w:r>
              <w:rPr>
                <w:rFonts w:ascii="Calibri" w:hAnsi="Calibri" w:cs="Calibri"/>
                <w:i/>
                <w:color w:val="000000"/>
                <w:spacing w:val="-5"/>
              </w:rPr>
              <w:t>,00 – 300,00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r w:rsidRPr="002D46C5">
              <w:rPr>
                <w:rFonts w:ascii="Calibri" w:hAnsi="Calibri" w:cs="Calibri"/>
                <w:bCs/>
                <w:iCs/>
                <w:color w:val="000000"/>
                <w:spacing w:val="-17"/>
              </w:rPr>
              <w:t>15</w:t>
            </w:r>
            <w:r>
              <w:rPr>
                <w:rFonts w:ascii="Calibri" w:hAnsi="Calibri" w:cs="Calibri"/>
                <w:bCs/>
                <w:iCs/>
                <w:color w:val="000000"/>
                <w:spacing w:val="-17"/>
              </w:rPr>
              <w:t>,00</w:t>
            </w:r>
          </w:p>
        </w:tc>
      </w:tr>
      <w:tr w:rsidR="006A1DCD" w:rsidRPr="002D46C5" w:rsidTr="005D2A05">
        <w:trPr>
          <w:trHeight w:hRule="exact" w:val="393"/>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 xml:space="preserve">Контроль  </w:t>
            </w:r>
            <w:r w:rsidRPr="002D46C5">
              <w:rPr>
                <w:rFonts w:ascii="Calibri" w:hAnsi="Calibri" w:cs="Calibri"/>
                <w:bCs/>
                <w:iCs/>
                <w:color w:val="000000"/>
                <w:spacing w:val="-17"/>
                <w:lang w:val="en-US"/>
              </w:rPr>
              <w:t>U</w:t>
            </w:r>
            <w:proofErr w:type="spellStart"/>
            <w:proofErr w:type="gramEnd"/>
            <w:r w:rsidRPr="002D46C5">
              <w:rPr>
                <w:rFonts w:ascii="Calibri" w:hAnsi="Calibri" w:cs="Calibri"/>
                <w:bCs/>
                <w:iCs/>
                <w:color w:val="000000"/>
                <w:spacing w:val="-17"/>
              </w:rPr>
              <w:t>вв</w:t>
            </w:r>
            <w:proofErr w:type="spellEnd"/>
            <w:r w:rsidRPr="002D46C5">
              <w:rPr>
                <w:rFonts w:ascii="Calibri" w:hAnsi="Calibri" w:cs="Calibri"/>
                <w:bCs/>
                <w:iCs/>
                <w:color w:val="000000"/>
                <w:spacing w:val="-17"/>
              </w:rPr>
              <w:t xml:space="preserve">, В30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 xml:space="preserve">Контроль  </w:t>
            </w:r>
            <w:r w:rsidRPr="002D46C5">
              <w:rPr>
                <w:rFonts w:ascii="Calibri" w:hAnsi="Calibri" w:cs="Calibri"/>
                <w:bCs/>
                <w:iCs/>
                <w:color w:val="000000"/>
                <w:spacing w:val="-17"/>
                <w:lang w:val="en-US"/>
              </w:rPr>
              <w:t>U</w:t>
            </w:r>
            <w:proofErr w:type="gramEnd"/>
            <w:r w:rsidRPr="002D46C5">
              <w:rPr>
                <w:rFonts w:ascii="Calibri" w:hAnsi="Calibri" w:cs="Calibri"/>
                <w:bCs/>
                <w:iCs/>
                <w:color w:val="000000"/>
                <w:spacing w:val="-17"/>
              </w:rPr>
              <w:t xml:space="preserve">0, В31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92"/>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Напряжение  срабатывания</w:t>
            </w:r>
            <w:proofErr w:type="gramEnd"/>
            <w:r w:rsidRPr="002D46C5">
              <w:rPr>
                <w:rFonts w:ascii="Calibri" w:hAnsi="Calibri" w:cs="Calibri"/>
                <w:bCs/>
                <w:iCs/>
                <w:color w:val="000000"/>
                <w:spacing w:val="-17"/>
              </w:rPr>
              <w:t xml:space="preserve">  по  </w:t>
            </w:r>
            <w:r w:rsidRPr="002D46C5">
              <w:rPr>
                <w:rFonts w:ascii="Calibri" w:hAnsi="Calibri" w:cs="Calibri"/>
                <w:bCs/>
                <w:iCs/>
                <w:color w:val="000000"/>
                <w:spacing w:val="-17"/>
                <w:lang w:val="en-US"/>
              </w:rPr>
              <w:t>U</w:t>
            </w:r>
            <w:r w:rsidRPr="002D46C5">
              <w:rPr>
                <w:rFonts w:ascii="Calibri" w:hAnsi="Calibri" w:cs="Calibri"/>
                <w:bCs/>
                <w:iCs/>
                <w:color w:val="000000"/>
                <w:spacing w:val="-17"/>
              </w:rPr>
              <w:t>0, 3</w:t>
            </w:r>
            <w:r w:rsidRPr="002D46C5">
              <w:rPr>
                <w:rFonts w:ascii="Calibri" w:hAnsi="Calibri" w:cs="Calibri"/>
                <w:bCs/>
                <w:iCs/>
                <w:color w:val="000000"/>
                <w:spacing w:val="-17"/>
                <w:lang w:val="en-US"/>
              </w:rPr>
              <w:t>U</w:t>
            </w:r>
            <w:r w:rsidRPr="002D46C5">
              <w:rPr>
                <w:rFonts w:ascii="Calibri" w:hAnsi="Calibri" w:cs="Calibri"/>
                <w:bCs/>
                <w:iCs/>
                <w:color w:val="000000"/>
                <w:spacing w:val="-17"/>
              </w:rPr>
              <w:t xml:space="preserve">0  </w:t>
            </w:r>
            <w:r w:rsidRPr="002D46C5">
              <w:rPr>
                <w:rFonts w:ascii="Calibri" w:hAnsi="Calibri" w:cs="Calibri"/>
                <w:i/>
                <w:color w:val="000000"/>
                <w:spacing w:val="-5"/>
              </w:rPr>
              <w:t>[0</w:t>
            </w:r>
            <w:r>
              <w:rPr>
                <w:rFonts w:ascii="Calibri" w:hAnsi="Calibri" w:cs="Calibri"/>
                <w:i/>
                <w:color w:val="000000"/>
                <w:spacing w:val="-5"/>
              </w:rPr>
              <w:t>,0</w:t>
            </w:r>
            <w:r w:rsidRPr="002D46C5">
              <w:rPr>
                <w:rFonts w:ascii="Calibri" w:hAnsi="Calibri" w:cs="Calibri"/>
                <w:i/>
                <w:color w:val="000000"/>
                <w:spacing w:val="-5"/>
              </w:rPr>
              <w:t xml:space="preserve"> – 150</w:t>
            </w:r>
            <w:r>
              <w:rPr>
                <w:rFonts w:ascii="Calibri" w:hAnsi="Calibri" w:cs="Calibri"/>
                <w:i/>
                <w:color w:val="000000"/>
                <w:spacing w:val="-5"/>
              </w:rPr>
              <w:t>,0</w:t>
            </w:r>
            <w:r w:rsidRPr="002D46C5">
              <w:rPr>
                <w:rFonts w:ascii="Calibri" w:hAnsi="Calibri" w:cs="Calibri"/>
                <w:i/>
                <w:color w:val="000000"/>
                <w:spacing w:val="-5"/>
              </w:rPr>
              <w:t>В / 0,1]</w:t>
            </w:r>
            <w:r w:rsidRPr="002D46C5">
              <w:rPr>
                <w:rFonts w:ascii="Calibri" w:hAnsi="Calibri" w:cs="Calibri"/>
                <w:color w:val="000000"/>
                <w:spacing w:val="-3"/>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r w:rsidRPr="002D46C5">
              <w:rPr>
                <w:rFonts w:ascii="Calibri" w:hAnsi="Calibri" w:cs="Calibri"/>
                <w:bCs/>
                <w:iCs/>
                <w:color w:val="000000"/>
                <w:spacing w:val="-17"/>
              </w:rPr>
              <w:t>50</w:t>
            </w:r>
            <w:r>
              <w:rPr>
                <w:rFonts w:ascii="Calibri" w:hAnsi="Calibri" w:cs="Calibri"/>
                <w:bCs/>
                <w:iCs/>
                <w:color w:val="000000"/>
                <w:spacing w:val="-17"/>
              </w:rPr>
              <w:t>,0</w:t>
            </w:r>
          </w:p>
        </w:tc>
      </w:tr>
      <w:tr w:rsidR="006A1DCD" w:rsidRPr="002D46C5" w:rsidTr="005D2A05">
        <w:trPr>
          <w:trHeight w:hRule="exact" w:val="491"/>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r w:rsidRPr="002D46C5">
              <w:rPr>
                <w:rFonts w:ascii="Calibri" w:hAnsi="Calibri" w:cs="Calibri"/>
                <w:bCs/>
                <w:iCs/>
                <w:color w:val="000000"/>
                <w:spacing w:val="-17"/>
              </w:rPr>
              <w:t>Пуск по МТЗ – 2, В</w:t>
            </w:r>
            <w:proofErr w:type="gramStart"/>
            <w:r w:rsidRPr="002D46C5">
              <w:rPr>
                <w:rFonts w:ascii="Calibri" w:hAnsi="Calibri" w:cs="Calibri"/>
                <w:bCs/>
                <w:iCs/>
                <w:color w:val="000000"/>
                <w:spacing w:val="-17"/>
              </w:rPr>
              <w:t xml:space="preserve">97  </w:t>
            </w:r>
            <w:r w:rsidRPr="002D46C5">
              <w:rPr>
                <w:rFonts w:ascii="Calibri" w:hAnsi="Calibri" w:cs="Calibri"/>
                <w:i/>
                <w:color w:val="000000"/>
                <w:spacing w:val="-5"/>
              </w:rPr>
              <w:t>[</w:t>
            </w:r>
            <w:proofErr w:type="gramEnd"/>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433"/>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proofErr w:type="gramStart"/>
            <w:r w:rsidRPr="002D46C5">
              <w:rPr>
                <w:rFonts w:ascii="Calibri" w:hAnsi="Calibri" w:cs="Calibri"/>
                <w:bCs/>
                <w:iCs/>
                <w:color w:val="000000"/>
                <w:spacing w:val="-17"/>
              </w:rPr>
              <w:t>Самопроизвольное  отключение</w:t>
            </w:r>
            <w:proofErr w:type="gramEnd"/>
            <w:r w:rsidRPr="002D46C5">
              <w:rPr>
                <w:rFonts w:ascii="Calibri" w:hAnsi="Calibri" w:cs="Calibri"/>
                <w:bCs/>
                <w:iCs/>
                <w:color w:val="000000"/>
                <w:spacing w:val="-17"/>
              </w:rPr>
              <w:t xml:space="preserve">, В98  </w:t>
            </w:r>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383"/>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bCs/>
                <w:iCs/>
                <w:color w:val="000000"/>
                <w:spacing w:val="-17"/>
              </w:rPr>
            </w:pPr>
            <w:r w:rsidRPr="002D46C5">
              <w:rPr>
                <w:rFonts w:ascii="Calibri" w:hAnsi="Calibri" w:cs="Calibri"/>
                <w:bCs/>
                <w:iCs/>
                <w:color w:val="000000"/>
                <w:spacing w:val="-17"/>
              </w:rPr>
              <w:t>Пуск по РО, В</w:t>
            </w:r>
            <w:proofErr w:type="gramStart"/>
            <w:r w:rsidRPr="002D46C5">
              <w:rPr>
                <w:rFonts w:ascii="Calibri" w:hAnsi="Calibri" w:cs="Calibri"/>
                <w:bCs/>
                <w:iCs/>
                <w:color w:val="000000"/>
                <w:spacing w:val="-17"/>
              </w:rPr>
              <w:t xml:space="preserve">99  </w:t>
            </w:r>
            <w:r w:rsidRPr="002D46C5">
              <w:rPr>
                <w:rFonts w:ascii="Calibri" w:hAnsi="Calibri" w:cs="Calibri"/>
                <w:i/>
                <w:color w:val="000000"/>
                <w:spacing w:val="-5"/>
              </w:rPr>
              <w:t>[</w:t>
            </w:r>
            <w:proofErr w:type="gramEnd"/>
            <w:r w:rsidRPr="002D46C5">
              <w:rPr>
                <w:rFonts w:ascii="Calibri" w:hAnsi="Calibri" w:cs="Calibri"/>
                <w:i/>
                <w:color w:val="000000"/>
                <w:spacing w:val="-5"/>
              </w:rPr>
              <w:t>введено/выведено]</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bCs/>
                <w:iCs/>
                <w:color w:val="000000"/>
                <w:spacing w:val="-17"/>
              </w:rPr>
            </w:pPr>
            <w:proofErr w:type="gramStart"/>
            <w:r w:rsidRPr="002D46C5">
              <w:rPr>
                <w:rFonts w:ascii="Calibri" w:hAnsi="Calibri" w:cs="Calibri"/>
                <w:color w:val="000000"/>
                <w:spacing w:val="-5"/>
              </w:rPr>
              <w:t>выведено</w:t>
            </w:r>
            <w:proofErr w:type="gramEnd"/>
          </w:p>
        </w:tc>
      </w:tr>
      <w:tr w:rsidR="006A1DCD" w:rsidRPr="002D46C5" w:rsidTr="005D2A05">
        <w:trPr>
          <w:trHeight w:hRule="exact" w:val="421"/>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17"/>
              </w:rPr>
              <w:t>15.  УРОВ</w:t>
            </w:r>
          </w:p>
        </w:tc>
      </w:tr>
      <w:tr w:rsidR="006A1DCD" w:rsidRPr="002D46C5" w:rsidTr="005D2A05">
        <w:trPr>
          <w:trHeight w:hRule="exact" w:val="482"/>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8"/>
              </w:rPr>
              <w:t>УРОВ</w:t>
            </w:r>
            <w:r w:rsidRPr="002D46C5">
              <w:rPr>
                <w:rFonts w:ascii="Calibri" w:hAnsi="Calibri" w:cs="Calibri"/>
                <w:color w:val="000000"/>
                <w:spacing w:val="-10"/>
              </w:rPr>
              <w:t>, В52</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8"/>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53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12"/>
              </w:rPr>
              <w:lastRenderedPageBreak/>
              <w:t>Пуск по току</w:t>
            </w:r>
            <w:r w:rsidRPr="002D46C5">
              <w:rPr>
                <w:rFonts w:ascii="Calibri" w:hAnsi="Calibri" w:cs="Calibri"/>
                <w:color w:val="000000"/>
                <w:spacing w:val="-10"/>
              </w:rPr>
              <w:t>, В51</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2"/>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93"/>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5"/>
              </w:rPr>
              <w:t>Ток срабатывания</w:t>
            </w:r>
            <w:r w:rsidRPr="002D46C5">
              <w:rPr>
                <w:rFonts w:ascii="Calibri" w:hAnsi="Calibri" w:cs="Calibri"/>
                <w:color w:val="000000"/>
                <w:spacing w:val="-6"/>
              </w:rPr>
              <w:t xml:space="preserve">, </w:t>
            </w:r>
            <w:proofErr w:type="gramStart"/>
            <w:r w:rsidRPr="002D46C5">
              <w:rPr>
                <w:rFonts w:ascii="Calibri" w:hAnsi="Calibri" w:cs="Calibri"/>
                <w:color w:val="000000"/>
                <w:spacing w:val="-6"/>
                <w:lang w:val="en-US"/>
              </w:rPr>
              <w:t>Imax</w:t>
            </w:r>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5,5</w:t>
            </w:r>
            <w:r>
              <w:rPr>
                <w:rFonts w:ascii="Calibri" w:hAnsi="Calibri" w:cs="Calibri"/>
              </w:rPr>
              <w:t>0</w:t>
            </w:r>
          </w:p>
        </w:tc>
      </w:tr>
      <w:tr w:rsidR="006A1DCD" w:rsidRPr="002D46C5" w:rsidTr="005D2A05">
        <w:trPr>
          <w:trHeight w:hRule="exact" w:val="38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6"/>
              </w:rPr>
              <w:t xml:space="preserve">Время срабатывания, </w:t>
            </w:r>
            <w:proofErr w:type="spellStart"/>
            <w:proofErr w:type="gramStart"/>
            <w:r w:rsidRPr="002D46C5">
              <w:rPr>
                <w:rFonts w:ascii="Calibri" w:hAnsi="Calibri" w:cs="Calibri"/>
                <w:color w:val="000000"/>
                <w:spacing w:val="-6"/>
              </w:rPr>
              <w:t>Тср</w:t>
            </w:r>
            <w:proofErr w:type="spellEnd"/>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0,2</w:t>
            </w:r>
            <w:r>
              <w:rPr>
                <w:rFonts w:ascii="Calibri" w:hAnsi="Calibri" w:cs="Calibri"/>
              </w:rPr>
              <w:t>0</w:t>
            </w:r>
          </w:p>
        </w:tc>
      </w:tr>
      <w:tr w:rsidR="006A1DCD" w:rsidRPr="002D46C5" w:rsidTr="005D2A05">
        <w:trPr>
          <w:trHeight w:hRule="exact" w:val="395"/>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0"/>
              </w:rPr>
              <w:t>УРОВ по МТЗ-З, В53</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0"/>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401"/>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
              </w:rPr>
              <w:t>УРОВ по ЗМН</w:t>
            </w:r>
            <w:r w:rsidRPr="002D46C5">
              <w:rPr>
                <w:rFonts w:ascii="Calibri" w:hAnsi="Calibri" w:cs="Calibri"/>
                <w:color w:val="000000"/>
                <w:spacing w:val="-10"/>
              </w:rPr>
              <w:t>, В54</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80"/>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1"/>
              </w:rPr>
              <w:t>УРОВ по 33</w:t>
            </w:r>
            <w:r w:rsidRPr="002D46C5">
              <w:rPr>
                <w:rFonts w:ascii="Calibri" w:hAnsi="Calibri" w:cs="Calibri"/>
                <w:color w:val="000000"/>
                <w:spacing w:val="-10"/>
              </w:rPr>
              <w:t>, В58</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99"/>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
              </w:rPr>
              <w:t>УРОВ по ОТКЛ1</w:t>
            </w:r>
            <w:r w:rsidRPr="002D46C5">
              <w:rPr>
                <w:rFonts w:ascii="Calibri" w:hAnsi="Calibri" w:cs="Calibri"/>
                <w:color w:val="000000"/>
                <w:spacing w:val="-10"/>
              </w:rPr>
              <w:t>, В61</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77"/>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
              </w:rPr>
              <w:t>УРОВ по ОТКЛ2</w:t>
            </w:r>
            <w:r w:rsidRPr="002D46C5">
              <w:rPr>
                <w:rFonts w:ascii="Calibri" w:hAnsi="Calibri" w:cs="Calibri"/>
                <w:color w:val="000000"/>
                <w:spacing w:val="-10"/>
              </w:rPr>
              <w:t>, В62</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97"/>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2"/>
              </w:rPr>
              <w:t>УРОВ по ОТКЛЗ</w:t>
            </w:r>
            <w:r w:rsidRPr="002D46C5">
              <w:rPr>
                <w:rFonts w:ascii="Calibri" w:hAnsi="Calibri" w:cs="Calibri"/>
                <w:color w:val="000000"/>
                <w:spacing w:val="-10"/>
              </w:rPr>
              <w:t>, В63</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2"/>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390"/>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1"/>
              </w:rPr>
              <w:t>УРОВ по ОТКЛ4</w:t>
            </w:r>
            <w:r w:rsidRPr="002D46C5">
              <w:rPr>
                <w:rFonts w:ascii="Calibri" w:hAnsi="Calibri" w:cs="Calibri"/>
                <w:color w:val="000000"/>
                <w:spacing w:val="-10"/>
              </w:rPr>
              <w:t>, В64</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proofErr w:type="gramStart"/>
            <w:r w:rsidRPr="002D46C5">
              <w:rPr>
                <w:rFonts w:ascii="Calibri" w:hAnsi="Calibri" w:cs="Calibri"/>
                <w:color w:val="000000"/>
                <w:spacing w:val="-5"/>
              </w:rPr>
              <w:t>выведен</w:t>
            </w:r>
            <w:proofErr w:type="gramEnd"/>
          </w:p>
        </w:tc>
      </w:tr>
      <w:tr w:rsidR="006A1DCD" w:rsidRPr="002D46C5" w:rsidTr="005D2A05">
        <w:trPr>
          <w:trHeight w:hRule="exact" w:val="466"/>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10"/>
              </w:rPr>
              <w:t>16. Логика управления ВВ</w:t>
            </w:r>
          </w:p>
        </w:tc>
      </w:tr>
      <w:tr w:rsidR="006A1DCD" w:rsidRPr="002D46C5" w:rsidTr="005D2A05">
        <w:trPr>
          <w:trHeight w:hRule="exact" w:val="399"/>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color w:val="000000"/>
                <w:spacing w:val="-14"/>
              </w:rPr>
            </w:pPr>
            <w:r w:rsidRPr="002D46C5">
              <w:rPr>
                <w:rFonts w:ascii="Calibri" w:hAnsi="Calibri" w:cs="Calibri"/>
                <w:color w:val="000000"/>
                <w:spacing w:val="-14"/>
              </w:rPr>
              <w:t>РПО/РПВ</w:t>
            </w:r>
            <w:r w:rsidRPr="002D46C5">
              <w:rPr>
                <w:rFonts w:ascii="Calibri" w:hAnsi="Calibri" w:cs="Calibri"/>
                <w:color w:val="000000"/>
                <w:spacing w:val="-10"/>
              </w:rPr>
              <w:t>, В66</w:t>
            </w:r>
            <w:r w:rsidRPr="002D46C5">
              <w:rPr>
                <w:rFonts w:ascii="Calibri" w:hAnsi="Calibri" w:cs="Calibri"/>
                <w:color w:val="000000"/>
                <w:spacing w:val="-6"/>
              </w:rPr>
              <w:t xml:space="preserve"> </w:t>
            </w:r>
            <w:r w:rsidRPr="002D46C5">
              <w:rPr>
                <w:rFonts w:ascii="Calibri" w:hAnsi="Calibri" w:cs="Calibri"/>
                <w:i/>
                <w:color w:val="000000"/>
                <w:spacing w:val="-5"/>
              </w:rPr>
              <w:t>[внешние входы/по току нагрузки]</w:t>
            </w:r>
            <w:r w:rsidRPr="002D46C5">
              <w:rPr>
                <w:rFonts w:ascii="Calibri" w:hAnsi="Calibri" w:cs="Calibri"/>
                <w:color w:val="000000"/>
                <w:spacing w:val="-14"/>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rPr>
              <w:t>внешние</w:t>
            </w:r>
            <w:proofErr w:type="gramEnd"/>
            <w:r w:rsidRPr="002D46C5">
              <w:rPr>
                <w:rFonts w:ascii="Calibri" w:hAnsi="Calibri" w:cs="Calibri"/>
              </w:rPr>
              <w:t xml:space="preserve"> входы</w:t>
            </w:r>
          </w:p>
        </w:tc>
      </w:tr>
      <w:tr w:rsidR="006A1DCD" w:rsidRPr="002D46C5" w:rsidTr="005D2A05">
        <w:trPr>
          <w:trHeight w:hRule="exact" w:val="403"/>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2"/>
              </w:rPr>
              <w:t>Ток нагрузки</w:t>
            </w:r>
            <w:r w:rsidRPr="002D46C5">
              <w:rPr>
                <w:rFonts w:ascii="Calibri" w:hAnsi="Calibri" w:cs="Calibri"/>
                <w:color w:val="000000"/>
                <w:spacing w:val="-6"/>
              </w:rPr>
              <w:t xml:space="preserve">, </w:t>
            </w:r>
            <w:r w:rsidRPr="002D46C5">
              <w:rPr>
                <w:rFonts w:ascii="Calibri" w:hAnsi="Calibri" w:cs="Calibri"/>
                <w:color w:val="000000"/>
                <w:spacing w:val="-6"/>
                <w:lang w:val="en-US"/>
              </w:rPr>
              <w:t>I</w:t>
            </w:r>
            <w:proofErr w:type="spellStart"/>
            <w:r w:rsidRPr="002D46C5">
              <w:rPr>
                <w:rFonts w:ascii="Calibri" w:hAnsi="Calibri" w:cs="Calibri"/>
                <w:color w:val="000000"/>
                <w:spacing w:val="-6"/>
              </w:rPr>
              <w:t>нагр</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200</w:t>
            </w:r>
            <w:r>
              <w:rPr>
                <w:rFonts w:ascii="Calibri" w:hAnsi="Calibri" w:cs="Calibri"/>
                <w:i/>
                <w:color w:val="000000"/>
                <w:spacing w:val="-5"/>
              </w:rPr>
              <w:t>,00</w:t>
            </w:r>
            <w:r w:rsidRPr="002D46C5">
              <w:rPr>
                <w:rFonts w:ascii="Calibri" w:hAnsi="Calibri" w:cs="Calibri"/>
                <w:i/>
                <w:color w:val="000000"/>
                <w:spacing w:val="-5"/>
              </w:rPr>
              <w:t>А / 0,01]</w:t>
            </w:r>
            <w:r w:rsidRPr="002D46C5">
              <w:rPr>
                <w:rFonts w:ascii="Calibri" w:hAnsi="Calibri" w:cs="Calibri"/>
                <w:color w:val="000000"/>
                <w:spacing w:val="-5"/>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0,5</w:t>
            </w:r>
            <w:r>
              <w:rPr>
                <w:rFonts w:ascii="Calibri" w:hAnsi="Calibri" w:cs="Calibri"/>
              </w:rPr>
              <w:t>0</w:t>
            </w:r>
          </w:p>
        </w:tc>
      </w:tr>
      <w:tr w:rsidR="006A1DCD" w:rsidRPr="002D46C5" w:rsidTr="005D2A05">
        <w:trPr>
          <w:trHeight w:hRule="exact" w:val="69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14"/>
              </w:rPr>
            </w:pPr>
            <w:proofErr w:type="spellStart"/>
            <w:proofErr w:type="gramStart"/>
            <w:r w:rsidRPr="002D46C5">
              <w:rPr>
                <w:rFonts w:ascii="Calibri" w:hAnsi="Calibri" w:cs="Calibri"/>
                <w:color w:val="000000"/>
                <w:spacing w:val="-14"/>
              </w:rPr>
              <w:t>Тнцу</w:t>
            </w:r>
            <w:proofErr w:type="spellEnd"/>
            <w:r w:rsidRPr="002D46C5">
              <w:rPr>
                <w:rFonts w:ascii="Calibri" w:hAnsi="Calibri" w:cs="Calibri"/>
                <w:color w:val="000000"/>
                <w:spacing w:val="-14"/>
              </w:rPr>
              <w:t xml:space="preserve">  </w:t>
            </w:r>
            <w:r w:rsidRPr="002D46C5">
              <w:rPr>
                <w:rFonts w:ascii="Calibri" w:hAnsi="Calibri" w:cs="Calibri"/>
                <w:color w:val="000000"/>
                <w:spacing w:val="-4"/>
              </w:rPr>
              <w:t>несоответствия</w:t>
            </w:r>
            <w:proofErr w:type="gramEnd"/>
            <w:r w:rsidRPr="002D46C5">
              <w:rPr>
                <w:rFonts w:ascii="Calibri" w:hAnsi="Calibri" w:cs="Calibri"/>
                <w:color w:val="000000"/>
                <w:spacing w:val="-4"/>
              </w:rPr>
              <w:t xml:space="preserve"> цепей управления</w:t>
            </w:r>
            <w:r w:rsidRPr="002D46C5">
              <w:rPr>
                <w:rFonts w:ascii="Calibri" w:hAnsi="Calibri" w:cs="Calibri"/>
                <w:color w:val="000000"/>
                <w:spacing w:val="-6"/>
              </w:rPr>
              <w:t xml:space="preserve">, </w:t>
            </w:r>
            <w:proofErr w:type="spellStart"/>
            <w:r w:rsidRPr="002D46C5">
              <w:rPr>
                <w:rFonts w:ascii="Calibri" w:hAnsi="Calibri" w:cs="Calibri"/>
                <w:color w:val="000000"/>
                <w:spacing w:val="-6"/>
              </w:rPr>
              <w:t>Тнцу</w:t>
            </w:r>
            <w:proofErr w:type="spellEnd"/>
            <w:r w:rsidRPr="002D46C5">
              <w:rPr>
                <w:rFonts w:ascii="Calibri" w:hAnsi="Calibri" w:cs="Calibri"/>
                <w:color w:val="000000"/>
                <w:spacing w:val="-5"/>
              </w:rPr>
              <w:t xml:space="preserve"> </w:t>
            </w:r>
            <w:r w:rsidRPr="002D46C5">
              <w:rPr>
                <w:rFonts w:ascii="Calibri" w:hAnsi="Calibri" w:cs="Calibri"/>
                <w:color w:val="000000"/>
                <w:spacing w:val="-6"/>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10</w:t>
            </w:r>
            <w:r>
              <w:rPr>
                <w:rFonts w:ascii="Calibri" w:hAnsi="Calibri" w:cs="Calibri"/>
              </w:rPr>
              <w:t>,00</w:t>
            </w:r>
          </w:p>
        </w:tc>
      </w:tr>
      <w:tr w:rsidR="006A1DCD" w:rsidRPr="002D46C5" w:rsidTr="005D2A05">
        <w:trPr>
          <w:trHeight w:hRule="exact" w:val="381"/>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b/>
                <w:bCs/>
                <w:i/>
                <w:iCs/>
                <w:color w:val="000000"/>
                <w:spacing w:val="-4"/>
              </w:rPr>
            </w:pPr>
            <w:r w:rsidRPr="002D46C5">
              <w:rPr>
                <w:rFonts w:ascii="Calibri" w:hAnsi="Calibri" w:cs="Calibri"/>
                <w:color w:val="000000"/>
                <w:spacing w:val="-14"/>
              </w:rPr>
              <w:t xml:space="preserve">Отказ </w:t>
            </w:r>
            <w:proofErr w:type="gramStart"/>
            <w:r w:rsidRPr="002D46C5">
              <w:rPr>
                <w:rFonts w:ascii="Calibri" w:hAnsi="Calibri" w:cs="Calibri"/>
                <w:color w:val="000000"/>
                <w:spacing w:val="-14"/>
              </w:rPr>
              <w:t>ВВ</w:t>
            </w:r>
            <w:r w:rsidRPr="002D46C5">
              <w:rPr>
                <w:rFonts w:ascii="Calibri" w:hAnsi="Calibri" w:cs="Calibri"/>
                <w:color w:val="000000"/>
                <w:spacing w:val="-10"/>
              </w:rPr>
              <w:t>,  В</w:t>
            </w:r>
            <w:proofErr w:type="gramEnd"/>
            <w:r w:rsidRPr="002D46C5">
              <w:rPr>
                <w:rFonts w:ascii="Calibri" w:hAnsi="Calibri" w:cs="Calibri"/>
                <w:color w:val="000000"/>
                <w:spacing w:val="-10"/>
              </w:rPr>
              <w:t>107</w:t>
            </w:r>
            <w:r w:rsidRPr="002D46C5">
              <w:rPr>
                <w:rFonts w:ascii="Calibri" w:hAnsi="Calibri" w:cs="Calibri"/>
                <w:color w:val="000000"/>
                <w:spacing w:val="-6"/>
              </w:rPr>
              <w:t xml:space="preserve"> </w:t>
            </w:r>
            <w:r w:rsidRPr="002D46C5">
              <w:rPr>
                <w:rFonts w:ascii="Calibri" w:hAnsi="Calibri" w:cs="Calibri"/>
                <w:i/>
                <w:color w:val="000000"/>
                <w:spacing w:val="-5"/>
              </w:rPr>
              <w:t>[введен/выведен]</w:t>
            </w:r>
            <w:r w:rsidRPr="002D46C5">
              <w:rPr>
                <w:rFonts w:ascii="Calibri" w:hAnsi="Calibri" w:cs="Calibri"/>
                <w:color w:val="000000"/>
                <w:spacing w:val="-14"/>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rPr>
              <w:t>выведен</w:t>
            </w:r>
            <w:proofErr w:type="gramEnd"/>
          </w:p>
        </w:tc>
      </w:tr>
      <w:tr w:rsidR="006A1DCD" w:rsidRPr="002D46C5" w:rsidTr="005D2A05">
        <w:trPr>
          <w:trHeight w:hRule="exact" w:val="428"/>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4"/>
              </w:rPr>
              <w:t>17. Авария 1/2</w:t>
            </w:r>
          </w:p>
        </w:tc>
      </w:tr>
      <w:tr w:rsidR="006A1DCD" w:rsidRPr="002D46C5" w:rsidTr="005D2A05">
        <w:trPr>
          <w:trHeight w:hRule="exact" w:val="477"/>
          <w:tblCellSpacing w:w="20" w:type="dxa"/>
        </w:trPr>
        <w:tc>
          <w:tcPr>
            <w:tcW w:w="6819" w:type="dxa"/>
            <w:gridSpan w:val="2"/>
            <w:shd w:val="clear" w:color="auto" w:fill="auto"/>
            <w:vAlign w:val="center"/>
          </w:tcPr>
          <w:p w:rsidR="006A1DCD" w:rsidRPr="002D46C5" w:rsidRDefault="006A1DCD" w:rsidP="005D2A05">
            <w:pPr>
              <w:rPr>
                <w:rFonts w:ascii="Calibri" w:hAnsi="Calibri" w:cs="Calibri"/>
                <w:b/>
                <w:bCs/>
                <w:i/>
                <w:iCs/>
                <w:color w:val="000000"/>
                <w:spacing w:val="-4"/>
              </w:rPr>
            </w:pPr>
            <w:r w:rsidRPr="002D46C5">
              <w:rPr>
                <w:rFonts w:ascii="Calibri" w:hAnsi="Calibri" w:cs="Calibri"/>
                <w:color w:val="000000"/>
                <w:spacing w:val="-14"/>
              </w:rPr>
              <w:t>МТЗ-1</w:t>
            </w:r>
            <w:r w:rsidRPr="002D46C5">
              <w:rPr>
                <w:rFonts w:ascii="Calibri" w:hAnsi="Calibri" w:cs="Calibri"/>
                <w:color w:val="000000"/>
                <w:spacing w:val="-10"/>
              </w:rPr>
              <w:t>, В101</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ind w:right="-246"/>
              <w:rPr>
                <w:rFonts w:ascii="Calibri" w:hAnsi="Calibri" w:cs="Calibri"/>
                <w:b/>
                <w:bCs/>
                <w:i/>
                <w:iCs/>
                <w:color w:val="000000"/>
                <w:spacing w:val="-4"/>
              </w:rPr>
            </w:pPr>
            <w:r w:rsidRPr="002D46C5">
              <w:rPr>
                <w:rFonts w:ascii="Calibri" w:hAnsi="Calibri" w:cs="Calibri"/>
                <w:color w:val="000000"/>
                <w:spacing w:val="-14"/>
              </w:rPr>
              <w:t>МТЗ-2</w:t>
            </w:r>
            <w:r w:rsidRPr="002D46C5">
              <w:rPr>
                <w:rFonts w:ascii="Calibri" w:hAnsi="Calibri" w:cs="Calibri"/>
                <w:color w:val="000000"/>
                <w:spacing w:val="-10"/>
              </w:rPr>
              <w:t>, В102</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i/>
                <w:iCs/>
                <w:color w:val="000000"/>
                <w:spacing w:val="-4"/>
              </w:rPr>
            </w:pPr>
            <w:r w:rsidRPr="002D46C5">
              <w:rPr>
                <w:rFonts w:ascii="Calibri" w:hAnsi="Calibri" w:cs="Calibri"/>
              </w:rPr>
              <w:t>Авария1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r w:rsidRPr="002D46C5">
              <w:rPr>
                <w:rFonts w:ascii="Calibri" w:hAnsi="Calibri" w:cs="Calibri"/>
                <w:color w:val="000000"/>
                <w:spacing w:val="-14"/>
              </w:rPr>
              <w:t>УМТЗ</w:t>
            </w:r>
            <w:r w:rsidRPr="002D46C5">
              <w:rPr>
                <w:rFonts w:ascii="Calibri" w:hAnsi="Calibri" w:cs="Calibri"/>
                <w:color w:val="000000"/>
                <w:spacing w:val="-10"/>
              </w:rPr>
              <w:t>, В103</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
              </w:rPr>
              <w:t>:</w:t>
            </w:r>
          </w:p>
          <w:p w:rsidR="006A1DCD" w:rsidRPr="002D46C5" w:rsidRDefault="006A1DCD" w:rsidP="005D2A05">
            <w:r w:rsidRPr="002D46C5">
              <w:rPr>
                <w:rFonts w:ascii="Calibri" w:hAnsi="Calibri" w:cs="Calibri"/>
              </w:rPr>
              <w:t>Авария1</w:t>
            </w:r>
          </w:p>
          <w:p w:rsidR="006A1DCD" w:rsidRPr="002D46C5" w:rsidRDefault="006A1DCD" w:rsidP="005D2A05">
            <w:pPr>
              <w:shd w:val="clear" w:color="auto" w:fill="FFFFFF"/>
              <w:ind w:right="-246"/>
              <w:rPr>
                <w:rFonts w:ascii="Calibri" w:hAnsi="Calibri" w:cs="Calibri"/>
                <w:color w:val="000000"/>
                <w:spacing w:val="-14"/>
              </w:rPr>
            </w:pP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r w:rsidRPr="002D46C5">
              <w:rPr>
                <w:rFonts w:ascii="Calibri" w:hAnsi="Calibri" w:cs="Calibri"/>
                <w:color w:val="000000"/>
                <w:spacing w:val="-14"/>
              </w:rPr>
              <w:t>ОТКЛ от ДЗ</w:t>
            </w:r>
            <w:r w:rsidRPr="002D46C5">
              <w:rPr>
                <w:rFonts w:ascii="Calibri" w:hAnsi="Calibri" w:cs="Calibri"/>
                <w:color w:val="000000"/>
                <w:spacing w:val="-10"/>
              </w:rPr>
              <w:t>, В104</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
              </w:rPr>
              <w:t>:</w:t>
            </w:r>
          </w:p>
          <w:p w:rsidR="006A1DCD" w:rsidRPr="002D46C5" w:rsidRDefault="006A1DCD" w:rsidP="005D2A05">
            <w:pPr>
              <w:rPr>
                <w:rFonts w:ascii="Calibri" w:hAnsi="Calibri" w:cs="Calibri"/>
                <w:color w:val="000000"/>
                <w:spacing w:val="-14"/>
              </w:rPr>
            </w:pP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14"/>
              </w:rPr>
              <w:t>МТЗ-З</w:t>
            </w:r>
            <w:r w:rsidRPr="002D46C5">
              <w:rPr>
                <w:rFonts w:ascii="Calibri" w:hAnsi="Calibri" w:cs="Calibri"/>
                <w:color w:val="000000"/>
                <w:spacing w:val="-10"/>
              </w:rPr>
              <w:t>, В68</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0"/>
              </w:rPr>
              <w:t>ЗМН, В69</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0"/>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i/>
                <w:iCs/>
                <w:color w:val="000000"/>
                <w:spacing w:val="-4"/>
              </w:rPr>
            </w:pPr>
            <w:r w:rsidRPr="002D46C5">
              <w:rPr>
                <w:rFonts w:ascii="Calibri" w:hAnsi="Calibri" w:cs="Calibri"/>
              </w:rPr>
              <w:t>Авария1</w:t>
            </w:r>
          </w:p>
        </w:tc>
      </w:tr>
      <w:tr w:rsidR="006A1DCD" w:rsidRPr="002D46C5" w:rsidTr="005D2A05">
        <w:trPr>
          <w:trHeight w:hRule="exact" w:val="391"/>
          <w:tblCellSpacing w:w="20" w:type="dxa"/>
        </w:trPr>
        <w:tc>
          <w:tcPr>
            <w:tcW w:w="6819" w:type="dxa"/>
            <w:gridSpan w:val="2"/>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8"/>
              </w:rPr>
              <w:t>ЛЗШ</w:t>
            </w:r>
            <w:r w:rsidRPr="002D46C5">
              <w:rPr>
                <w:rFonts w:ascii="Calibri" w:hAnsi="Calibri" w:cs="Calibri"/>
                <w:color w:val="000000"/>
                <w:spacing w:val="-10"/>
              </w:rPr>
              <w:t xml:space="preserve">, В67 </w:t>
            </w:r>
            <w:r w:rsidRPr="002D46C5">
              <w:rPr>
                <w:rFonts w:ascii="Calibri" w:hAnsi="Calibri" w:cs="Calibri"/>
                <w:color w:val="000000"/>
                <w:spacing w:val="-10"/>
                <w:lang w:val="en-US"/>
              </w:rPr>
              <w:t>[</w:t>
            </w:r>
            <w:r w:rsidRPr="002D46C5">
              <w:rPr>
                <w:rFonts w:ascii="Calibri" w:hAnsi="Calibri" w:cs="Calibri"/>
                <w:i/>
                <w:color w:val="000000"/>
                <w:spacing w:val="-5"/>
              </w:rPr>
              <w:t>Авария1/Авария2]</w:t>
            </w:r>
            <w:r w:rsidRPr="002D46C5">
              <w:rPr>
                <w:rFonts w:ascii="Calibri" w:hAnsi="Calibri" w:cs="Calibri"/>
                <w:color w:val="000000"/>
                <w:spacing w:val="-18"/>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539"/>
          <w:tblCellSpacing w:w="20" w:type="dxa"/>
        </w:trPr>
        <w:tc>
          <w:tcPr>
            <w:tcW w:w="6819" w:type="dxa"/>
            <w:gridSpan w:val="2"/>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rPr>
              <w:t>33</w:t>
            </w:r>
            <w:r w:rsidRPr="002D46C5">
              <w:rPr>
                <w:rFonts w:ascii="Calibri" w:hAnsi="Calibri" w:cs="Calibri"/>
                <w:color w:val="000000"/>
                <w:spacing w:val="-10"/>
              </w:rPr>
              <w:t xml:space="preserve">, В73 </w:t>
            </w:r>
            <w:r w:rsidRPr="002D46C5">
              <w:rPr>
                <w:rFonts w:ascii="Calibri" w:hAnsi="Calibri" w:cs="Calibri"/>
                <w:color w:val="000000"/>
                <w:spacing w:val="-10"/>
                <w:lang w:val="en-US"/>
              </w:rPr>
              <w:t>[</w:t>
            </w:r>
            <w:r w:rsidRPr="002D46C5">
              <w:rPr>
                <w:rFonts w:ascii="Calibri" w:hAnsi="Calibri" w:cs="Calibri"/>
                <w:i/>
                <w:color w:val="000000"/>
                <w:spacing w:val="-5"/>
              </w:rPr>
              <w:t>Авария1/Авария2]</w:t>
            </w:r>
            <w:r w:rsidRPr="002D46C5">
              <w:rPr>
                <w:rFonts w:ascii="Calibri" w:hAnsi="Calibri" w:cs="Calibri"/>
                <w:color w:val="000000"/>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495"/>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color w:val="000000"/>
                <w:spacing w:val="-11"/>
              </w:rPr>
            </w:pPr>
            <w:r w:rsidRPr="002D46C5">
              <w:rPr>
                <w:rFonts w:ascii="Calibri" w:hAnsi="Calibri" w:cs="Calibri"/>
                <w:color w:val="000000"/>
                <w:spacing w:val="-11"/>
              </w:rPr>
              <w:t>ОТКЛ от УРОВ</w:t>
            </w:r>
            <w:r>
              <w:rPr>
                <w:rFonts w:ascii="Calibri" w:hAnsi="Calibri" w:cs="Calibri"/>
                <w:color w:val="000000"/>
                <w:spacing w:val="-11"/>
              </w:rPr>
              <w:t>, В108</w:t>
            </w:r>
            <w:r w:rsidRPr="002D46C5">
              <w:rPr>
                <w:rFonts w:ascii="Calibri" w:hAnsi="Calibri" w:cs="Calibri"/>
                <w:color w:val="000000"/>
                <w:spacing w:val="-10"/>
              </w:rPr>
              <w:t xml:space="preserve"> </w:t>
            </w:r>
            <w:r w:rsidRPr="00C9704F">
              <w:rPr>
                <w:rFonts w:ascii="Calibri" w:hAnsi="Calibri" w:cs="Calibri"/>
                <w:color w:val="000000"/>
                <w:spacing w:val="-10"/>
              </w:rPr>
              <w:t>[</w:t>
            </w:r>
            <w:r w:rsidRPr="002D46C5">
              <w:rPr>
                <w:rFonts w:ascii="Calibri" w:hAnsi="Calibri" w:cs="Calibri"/>
                <w:i/>
                <w:color w:val="000000"/>
                <w:spacing w:val="-5"/>
              </w:rPr>
              <w:t>Авария1/Авария2]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591"/>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11"/>
              </w:rPr>
              <w:t>ОТКЛ-1</w:t>
            </w:r>
            <w:r w:rsidRPr="002D46C5">
              <w:rPr>
                <w:rFonts w:ascii="Calibri" w:hAnsi="Calibri" w:cs="Calibri"/>
                <w:color w:val="000000"/>
                <w:spacing w:val="-10"/>
              </w:rPr>
              <w:t xml:space="preserve">, В76 </w:t>
            </w:r>
            <w:r w:rsidRPr="002D46C5">
              <w:rPr>
                <w:rFonts w:ascii="Calibri" w:hAnsi="Calibri" w:cs="Calibri"/>
                <w:color w:val="000000"/>
                <w:spacing w:val="-10"/>
                <w:lang w:val="en-US"/>
              </w:rPr>
              <w:t>[</w:t>
            </w:r>
            <w:r w:rsidRPr="002D46C5">
              <w:rPr>
                <w:rFonts w:ascii="Calibri" w:hAnsi="Calibri" w:cs="Calibri"/>
                <w:i/>
                <w:color w:val="000000"/>
                <w:spacing w:val="-5"/>
              </w:rPr>
              <w:t>Авария1/Авария2]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543"/>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11"/>
              </w:rPr>
              <w:t>ОТКЛ-2</w:t>
            </w:r>
            <w:r w:rsidRPr="002D46C5">
              <w:rPr>
                <w:rFonts w:ascii="Calibri" w:hAnsi="Calibri" w:cs="Calibri"/>
                <w:color w:val="000000"/>
                <w:spacing w:val="-10"/>
              </w:rPr>
              <w:t xml:space="preserve">, В77 </w:t>
            </w:r>
            <w:r w:rsidRPr="002D46C5">
              <w:rPr>
                <w:rFonts w:ascii="Calibri" w:hAnsi="Calibri" w:cs="Calibri"/>
                <w:color w:val="000000"/>
                <w:spacing w:val="-10"/>
                <w:lang w:val="en-US"/>
              </w:rPr>
              <w:t>[</w:t>
            </w:r>
            <w:r w:rsidRPr="002D46C5">
              <w:rPr>
                <w:rFonts w:ascii="Calibri" w:hAnsi="Calibri" w:cs="Calibri"/>
                <w:i/>
                <w:color w:val="000000"/>
                <w:spacing w:val="-5"/>
              </w:rPr>
              <w:t>Авария1/Авария2]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bCs/>
                <w:i/>
                <w:iCs/>
                <w:color w:val="000000"/>
                <w:spacing w:val="-4"/>
              </w:rPr>
            </w:pPr>
            <w:r w:rsidRPr="002D46C5">
              <w:rPr>
                <w:rFonts w:ascii="Calibri" w:hAnsi="Calibri" w:cs="Calibri"/>
              </w:rPr>
              <w:t>Авария1</w:t>
            </w:r>
          </w:p>
        </w:tc>
      </w:tr>
      <w:tr w:rsidR="006A1DCD" w:rsidRPr="002D46C5" w:rsidTr="005D2A05">
        <w:trPr>
          <w:trHeight w:hRule="exact" w:val="387"/>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13"/>
              </w:rPr>
              <w:t>ОТКЛ-З</w:t>
            </w:r>
            <w:r w:rsidRPr="002D46C5">
              <w:rPr>
                <w:rFonts w:ascii="Calibri" w:hAnsi="Calibri" w:cs="Calibri"/>
                <w:color w:val="000000"/>
                <w:spacing w:val="-10"/>
              </w:rPr>
              <w:t xml:space="preserve">, В78 </w:t>
            </w:r>
            <w:r w:rsidRPr="002D46C5">
              <w:rPr>
                <w:rFonts w:ascii="Calibri" w:hAnsi="Calibri" w:cs="Calibri"/>
                <w:i/>
                <w:color w:val="000000"/>
                <w:spacing w:val="-5"/>
              </w:rPr>
              <w:t>[Авария1/Авария2]</w:t>
            </w:r>
            <w:r w:rsidRPr="002D46C5">
              <w:rPr>
                <w:rFonts w:ascii="Calibri" w:hAnsi="Calibri" w:cs="Calibri"/>
                <w:color w:val="000000"/>
                <w:spacing w:val="-13"/>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394"/>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11"/>
              </w:rPr>
              <w:t>ОТКЛ-4</w:t>
            </w:r>
            <w:r w:rsidRPr="002D46C5">
              <w:rPr>
                <w:rFonts w:ascii="Calibri" w:hAnsi="Calibri" w:cs="Calibri"/>
                <w:color w:val="000000"/>
                <w:spacing w:val="-10"/>
              </w:rPr>
              <w:t>, В79</w:t>
            </w:r>
            <w:r w:rsidRPr="002D46C5">
              <w:rPr>
                <w:rFonts w:ascii="Calibri" w:hAnsi="Calibri" w:cs="Calibri"/>
                <w:color w:val="000000"/>
                <w:spacing w:val="-6"/>
              </w:rPr>
              <w:t xml:space="preserve"> </w:t>
            </w:r>
            <w:r w:rsidRPr="002D46C5">
              <w:rPr>
                <w:rFonts w:ascii="Calibri" w:hAnsi="Calibri" w:cs="Calibri"/>
                <w:i/>
                <w:color w:val="000000"/>
                <w:spacing w:val="-5"/>
              </w:rPr>
              <w:t>[Авария1/Авария2]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Авария1</w:t>
            </w:r>
          </w:p>
        </w:tc>
      </w:tr>
      <w:tr w:rsidR="006A1DCD" w:rsidRPr="002D46C5" w:rsidTr="005D2A05">
        <w:trPr>
          <w:trHeight w:hRule="exact" w:val="409"/>
          <w:tblCellSpacing w:w="20" w:type="dxa"/>
        </w:trPr>
        <w:tc>
          <w:tcPr>
            <w:tcW w:w="10269" w:type="dxa"/>
            <w:gridSpan w:val="6"/>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b/>
                <w:bCs/>
                <w:i/>
                <w:iCs/>
                <w:color w:val="000000"/>
                <w:spacing w:val="-4"/>
              </w:rPr>
              <w:t xml:space="preserve">18. </w:t>
            </w:r>
            <w:proofErr w:type="spellStart"/>
            <w:r w:rsidRPr="002D46C5">
              <w:rPr>
                <w:rFonts w:ascii="Calibri" w:hAnsi="Calibri" w:cs="Calibri"/>
                <w:b/>
                <w:bCs/>
                <w:i/>
                <w:iCs/>
                <w:color w:val="000000"/>
                <w:spacing w:val="-4"/>
              </w:rPr>
              <w:t>Неиспр</w:t>
            </w:r>
            <w:proofErr w:type="spellEnd"/>
            <w:r w:rsidRPr="002D46C5">
              <w:rPr>
                <w:rFonts w:ascii="Calibri" w:hAnsi="Calibri" w:cs="Calibri"/>
                <w:b/>
                <w:bCs/>
                <w:i/>
                <w:iCs/>
                <w:color w:val="000000"/>
                <w:spacing w:val="-4"/>
              </w:rPr>
              <w:t>. 1/2</w:t>
            </w:r>
          </w:p>
        </w:tc>
      </w:tr>
      <w:tr w:rsidR="006A1DCD" w:rsidRPr="002D46C5" w:rsidTr="005D2A05">
        <w:trPr>
          <w:trHeight w:hRule="exact" w:val="388"/>
          <w:tblCellSpacing w:w="20" w:type="dxa"/>
        </w:trPr>
        <w:tc>
          <w:tcPr>
            <w:tcW w:w="6819" w:type="dxa"/>
            <w:gridSpan w:val="2"/>
            <w:shd w:val="clear" w:color="auto" w:fill="auto"/>
            <w:vAlign w:val="center"/>
          </w:tcPr>
          <w:p w:rsidR="006A1DCD" w:rsidRPr="002D46C5" w:rsidRDefault="006A1DCD" w:rsidP="005D2A05">
            <w:pPr>
              <w:shd w:val="clear" w:color="auto" w:fill="FFFFFF"/>
              <w:ind w:right="-246"/>
              <w:rPr>
                <w:rFonts w:ascii="Calibri" w:hAnsi="Calibri" w:cs="Calibri"/>
              </w:rPr>
            </w:pPr>
            <w:r w:rsidRPr="002D46C5">
              <w:rPr>
                <w:rFonts w:ascii="Calibri" w:hAnsi="Calibri" w:cs="Calibri"/>
                <w:color w:val="000000"/>
                <w:spacing w:val="-5"/>
              </w:rPr>
              <w:t>Отказ ВВ</w:t>
            </w:r>
            <w:r w:rsidRPr="002D46C5">
              <w:rPr>
                <w:rFonts w:ascii="Calibri" w:hAnsi="Calibri" w:cs="Calibri"/>
                <w:color w:val="000000"/>
                <w:spacing w:val="-10"/>
              </w:rPr>
              <w:t>, В105</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593"/>
          <w:tblCellSpacing w:w="20" w:type="dxa"/>
        </w:trPr>
        <w:tc>
          <w:tcPr>
            <w:tcW w:w="6819" w:type="dxa"/>
            <w:gridSpan w:val="2"/>
            <w:shd w:val="clear" w:color="auto" w:fill="auto"/>
            <w:vAlign w:val="center"/>
          </w:tcPr>
          <w:p w:rsidR="006A1DCD" w:rsidRPr="002D46C5" w:rsidRDefault="006A1DCD" w:rsidP="005D2A05">
            <w:pPr>
              <w:shd w:val="clear" w:color="auto" w:fill="FFFFFF"/>
              <w:ind w:left="29" w:right="-246"/>
              <w:rPr>
                <w:rFonts w:ascii="Calibri" w:hAnsi="Calibri" w:cs="Calibri"/>
                <w:color w:val="000000"/>
                <w:spacing w:val="-5"/>
              </w:rPr>
            </w:pPr>
            <w:r w:rsidRPr="002D46C5">
              <w:rPr>
                <w:rFonts w:ascii="Calibri" w:hAnsi="Calibri" w:cs="Calibri"/>
                <w:color w:val="000000"/>
                <w:spacing w:val="-5"/>
              </w:rPr>
              <w:lastRenderedPageBreak/>
              <w:t>ОТКЛ СШ от ДЗ</w:t>
            </w:r>
            <w:r w:rsidRPr="002D46C5">
              <w:rPr>
                <w:rFonts w:ascii="Calibri" w:hAnsi="Calibri" w:cs="Calibri"/>
                <w:color w:val="000000"/>
                <w:spacing w:val="-10"/>
              </w:rPr>
              <w:t>, В106</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53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5"/>
              </w:rPr>
            </w:pPr>
            <w:r w:rsidRPr="002D46C5">
              <w:rPr>
                <w:rFonts w:ascii="Calibri" w:hAnsi="Calibri" w:cs="Calibri"/>
                <w:color w:val="000000"/>
                <w:spacing w:val="-5"/>
              </w:rPr>
              <w:t xml:space="preserve">МТЗ-3 </w:t>
            </w:r>
            <w:proofErr w:type="spellStart"/>
            <w:r w:rsidRPr="002D46C5">
              <w:rPr>
                <w:rFonts w:ascii="Calibri" w:hAnsi="Calibri" w:cs="Calibri"/>
                <w:color w:val="000000"/>
                <w:spacing w:val="-5"/>
              </w:rPr>
              <w:t>сигн</w:t>
            </w:r>
            <w:proofErr w:type="spellEnd"/>
            <w:r w:rsidRPr="002D46C5">
              <w:rPr>
                <w:rFonts w:ascii="Calibri" w:hAnsi="Calibri" w:cs="Calibri"/>
                <w:color w:val="000000"/>
                <w:spacing w:val="-10"/>
              </w:rPr>
              <w:t>, В81</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11"/>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525"/>
          <w:tblCellSpacing w:w="20" w:type="dxa"/>
        </w:trPr>
        <w:tc>
          <w:tcPr>
            <w:tcW w:w="6819" w:type="dxa"/>
            <w:gridSpan w:val="2"/>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7"/>
              </w:rPr>
              <w:t xml:space="preserve">33 </w:t>
            </w:r>
            <w:proofErr w:type="spellStart"/>
            <w:r w:rsidRPr="002D46C5">
              <w:rPr>
                <w:rFonts w:ascii="Calibri" w:hAnsi="Calibri" w:cs="Calibri"/>
                <w:color w:val="000000"/>
                <w:spacing w:val="-7"/>
              </w:rPr>
              <w:t>сигн</w:t>
            </w:r>
            <w:proofErr w:type="spellEnd"/>
            <w:r w:rsidRPr="002D46C5">
              <w:rPr>
                <w:rFonts w:ascii="Calibri" w:hAnsi="Calibri" w:cs="Calibri"/>
                <w:color w:val="000000"/>
                <w:spacing w:val="-10"/>
              </w:rPr>
              <w:t>, В85</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rPr>
                <w:rFonts w:ascii="Calibri" w:hAnsi="Calibri" w:cs="Calibri"/>
              </w:rPr>
            </w:pPr>
            <w:r w:rsidRPr="002D46C5">
              <w:rPr>
                <w:rFonts w:ascii="Calibri" w:hAnsi="Calibri" w:cs="Calibri"/>
                <w:color w:val="000000"/>
                <w:spacing w:val="-8"/>
              </w:rPr>
              <w:t>Неуспешное АПВ</w:t>
            </w:r>
            <w:r w:rsidRPr="002D46C5">
              <w:rPr>
                <w:rFonts w:ascii="Calibri" w:hAnsi="Calibri" w:cs="Calibri"/>
                <w:color w:val="000000"/>
                <w:spacing w:val="-10"/>
              </w:rPr>
              <w:t>, В86</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92"/>
          <w:tblCellSpacing w:w="20" w:type="dxa"/>
        </w:trPr>
        <w:tc>
          <w:tcPr>
            <w:tcW w:w="6819" w:type="dxa"/>
            <w:gridSpan w:val="2"/>
            <w:shd w:val="clear" w:color="auto" w:fill="auto"/>
            <w:vAlign w:val="center"/>
          </w:tcPr>
          <w:p w:rsidR="006A1DCD" w:rsidRPr="002D46C5" w:rsidRDefault="006A1DCD" w:rsidP="005D2A05">
            <w:pPr>
              <w:shd w:val="clear" w:color="auto" w:fill="FFFFFF"/>
              <w:ind w:left="14"/>
              <w:rPr>
                <w:rFonts w:ascii="Calibri" w:hAnsi="Calibri" w:cs="Calibri"/>
              </w:rPr>
            </w:pPr>
            <w:r w:rsidRPr="002D46C5">
              <w:rPr>
                <w:rFonts w:ascii="Calibri" w:hAnsi="Calibri" w:cs="Calibri"/>
                <w:color w:val="000000"/>
                <w:spacing w:val="-10"/>
              </w:rPr>
              <w:t>Неуспешное АВР, В80</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3"/>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83"/>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Несоответствие цепей управления</w:t>
            </w:r>
            <w:r w:rsidRPr="002D46C5">
              <w:rPr>
                <w:rFonts w:ascii="Calibri" w:hAnsi="Calibri" w:cs="Calibri"/>
                <w:color w:val="000000"/>
                <w:spacing w:val="-10"/>
              </w:rPr>
              <w:t>, В90</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403"/>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8"/>
              </w:rPr>
              <w:t>Самопроизвольное ОТКЛ</w:t>
            </w:r>
            <w:r w:rsidRPr="002D46C5">
              <w:rPr>
                <w:rFonts w:ascii="Calibri" w:hAnsi="Calibri" w:cs="Calibri"/>
                <w:color w:val="000000"/>
                <w:spacing w:val="-10"/>
              </w:rPr>
              <w:t>, В91</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8"/>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8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 xml:space="preserve">Неисправность ШП, В92 </w:t>
            </w:r>
            <w:r w:rsidRPr="002D46C5">
              <w:rPr>
                <w:rFonts w:ascii="Calibri" w:hAnsi="Calibri" w:cs="Calibri"/>
                <w:i/>
                <w:color w:val="000000"/>
                <w:spacing w:val="-5"/>
              </w:rPr>
              <w:t>[Неиспр1/Неиспр2]</w:t>
            </w:r>
            <w:r w:rsidRPr="002D46C5">
              <w:rPr>
                <w:rFonts w:ascii="Calibri" w:hAnsi="Calibri" w:cs="Calibri"/>
                <w:color w:val="000000"/>
                <w:spacing w:val="-8"/>
              </w:rPr>
              <w:t>:</w:t>
            </w:r>
            <w:r w:rsidRPr="002D46C5">
              <w:rPr>
                <w:rFonts w:ascii="Calibri" w:hAnsi="Calibri" w:cs="Calibri"/>
                <w:color w:val="000000"/>
                <w:spacing w:val="-7"/>
              </w:rPr>
              <w:t xml:space="preserve">                                                                                                                                                                                                                                                                                                                                                    ШП</w:t>
            </w:r>
            <w:r w:rsidRPr="002D46C5">
              <w:rPr>
                <w:rFonts w:ascii="Calibri" w:hAnsi="Calibri" w:cs="Calibri"/>
                <w:color w:val="000000"/>
                <w:spacing w:val="-10"/>
              </w:rPr>
              <w:t>, В92</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88"/>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7"/>
              </w:rPr>
              <w:t xml:space="preserve">1 </w:t>
            </w:r>
            <w:proofErr w:type="spellStart"/>
            <w:r w:rsidRPr="002D46C5">
              <w:rPr>
                <w:rFonts w:ascii="Calibri" w:hAnsi="Calibri" w:cs="Calibri"/>
                <w:color w:val="000000"/>
                <w:spacing w:val="-7"/>
              </w:rPr>
              <w:t>сигн</w:t>
            </w:r>
            <w:proofErr w:type="spellEnd"/>
            <w:r w:rsidRPr="002D46C5">
              <w:rPr>
                <w:rFonts w:ascii="Calibri" w:hAnsi="Calibri" w:cs="Calibri"/>
                <w:color w:val="000000"/>
                <w:spacing w:val="-10"/>
              </w:rPr>
              <w:t>, В93</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93"/>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5"/>
              </w:rPr>
              <w:t xml:space="preserve">2 </w:t>
            </w:r>
            <w:proofErr w:type="spellStart"/>
            <w:r w:rsidRPr="002D46C5">
              <w:rPr>
                <w:rFonts w:ascii="Calibri" w:hAnsi="Calibri" w:cs="Calibri"/>
                <w:color w:val="000000"/>
                <w:spacing w:val="-5"/>
              </w:rPr>
              <w:t>сигн</w:t>
            </w:r>
            <w:proofErr w:type="spellEnd"/>
            <w:r w:rsidRPr="002D46C5">
              <w:rPr>
                <w:rFonts w:ascii="Calibri" w:hAnsi="Calibri" w:cs="Calibri"/>
                <w:color w:val="000000"/>
                <w:spacing w:val="-10"/>
              </w:rPr>
              <w:t>, В94</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5"/>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ind w:left="22"/>
              <w:rPr>
                <w:rFonts w:ascii="Calibri" w:hAnsi="Calibri" w:cs="Calibri"/>
              </w:rPr>
            </w:pPr>
            <w:r w:rsidRPr="002D46C5">
              <w:rPr>
                <w:rFonts w:ascii="Calibri" w:hAnsi="Calibri" w:cs="Calibri"/>
                <w:color w:val="000000"/>
                <w:spacing w:val="-5"/>
              </w:rPr>
              <w:t xml:space="preserve">3 </w:t>
            </w:r>
            <w:proofErr w:type="spellStart"/>
            <w:r w:rsidRPr="002D46C5">
              <w:rPr>
                <w:rFonts w:ascii="Calibri" w:hAnsi="Calibri" w:cs="Calibri"/>
                <w:color w:val="000000"/>
                <w:spacing w:val="-5"/>
              </w:rPr>
              <w:t>сигн</w:t>
            </w:r>
            <w:proofErr w:type="spellEnd"/>
            <w:r w:rsidRPr="002D46C5">
              <w:rPr>
                <w:rFonts w:ascii="Calibri" w:hAnsi="Calibri" w:cs="Calibri"/>
                <w:color w:val="000000"/>
                <w:spacing w:val="-10"/>
              </w:rPr>
              <w:t>, В95</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5"/>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Неиспр1</w:t>
            </w:r>
          </w:p>
        </w:tc>
      </w:tr>
      <w:tr w:rsidR="006A1DCD" w:rsidRPr="002D46C5" w:rsidTr="005D2A05">
        <w:trPr>
          <w:trHeight w:hRule="exact" w:val="553"/>
          <w:tblCellSpacing w:w="20" w:type="dxa"/>
        </w:trPr>
        <w:tc>
          <w:tcPr>
            <w:tcW w:w="6819" w:type="dxa"/>
            <w:gridSpan w:val="2"/>
            <w:shd w:val="clear" w:color="auto" w:fill="auto"/>
            <w:vAlign w:val="center"/>
          </w:tcPr>
          <w:p w:rsidR="006A1DCD" w:rsidRPr="002D46C5" w:rsidRDefault="006A1DCD" w:rsidP="005D2A05">
            <w:pPr>
              <w:shd w:val="clear" w:color="auto" w:fill="FFFFFF"/>
              <w:ind w:left="7"/>
              <w:rPr>
                <w:rFonts w:ascii="Calibri" w:hAnsi="Calibri" w:cs="Calibri"/>
              </w:rPr>
            </w:pPr>
            <w:r w:rsidRPr="002D46C5">
              <w:rPr>
                <w:rFonts w:ascii="Calibri" w:hAnsi="Calibri" w:cs="Calibri"/>
                <w:color w:val="000000"/>
                <w:spacing w:val="-2"/>
              </w:rPr>
              <w:t xml:space="preserve">4 </w:t>
            </w:r>
            <w:proofErr w:type="spellStart"/>
            <w:r w:rsidRPr="002D46C5">
              <w:rPr>
                <w:rFonts w:ascii="Calibri" w:hAnsi="Calibri" w:cs="Calibri"/>
                <w:color w:val="000000"/>
                <w:spacing w:val="-2"/>
              </w:rPr>
              <w:t>сигн</w:t>
            </w:r>
            <w:proofErr w:type="spellEnd"/>
            <w:r w:rsidRPr="002D46C5">
              <w:rPr>
                <w:rFonts w:ascii="Calibri" w:hAnsi="Calibri" w:cs="Calibri"/>
                <w:color w:val="000000"/>
                <w:spacing w:val="-10"/>
              </w:rPr>
              <w:t>, В96</w:t>
            </w:r>
            <w:r w:rsidRPr="002D46C5">
              <w:rPr>
                <w:rFonts w:ascii="Calibri" w:hAnsi="Calibri" w:cs="Calibri"/>
                <w:color w:val="000000"/>
                <w:spacing w:val="-6"/>
              </w:rPr>
              <w:t xml:space="preserve"> </w:t>
            </w:r>
            <w:r w:rsidRPr="002D46C5">
              <w:rPr>
                <w:rFonts w:ascii="Calibri" w:hAnsi="Calibri" w:cs="Calibri"/>
                <w:i/>
                <w:color w:val="000000"/>
                <w:spacing w:val="-5"/>
              </w:rPr>
              <w:t>[Неиспр1/Неиспр2]</w:t>
            </w:r>
            <w:r w:rsidRPr="002D46C5">
              <w:rPr>
                <w:rFonts w:ascii="Calibri" w:hAnsi="Calibri" w:cs="Calibri"/>
                <w:color w:val="000000"/>
                <w:spacing w:val="-2"/>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 xml:space="preserve">    Неиспр1</w:t>
            </w:r>
          </w:p>
        </w:tc>
      </w:tr>
      <w:tr w:rsidR="006A1DCD" w:rsidRPr="002D46C5" w:rsidTr="005D2A05">
        <w:trPr>
          <w:trHeight w:hRule="exact" w:val="588"/>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b/>
                <w:bCs/>
                <w:color w:val="000000"/>
                <w:spacing w:val="-5"/>
              </w:rPr>
              <w:t>НАСТРОЙКИ БЛОКА</w:t>
            </w:r>
          </w:p>
        </w:tc>
      </w:tr>
      <w:tr w:rsidR="006A1DCD" w:rsidRPr="002D46C5" w:rsidTr="005D2A05">
        <w:trPr>
          <w:trHeight w:hRule="exact" w:val="38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proofErr w:type="spellStart"/>
            <w:proofErr w:type="gramStart"/>
            <w:r w:rsidRPr="002D46C5">
              <w:rPr>
                <w:rFonts w:ascii="Calibri" w:hAnsi="Calibri" w:cs="Calibri"/>
                <w:color w:val="000000"/>
                <w:spacing w:val="-14"/>
              </w:rPr>
              <w:t>Ктт</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 xml:space="preserve">1 – 600 </w:t>
            </w:r>
            <w:proofErr w:type="spellStart"/>
            <w:r w:rsidRPr="002D46C5">
              <w:rPr>
                <w:rFonts w:ascii="Calibri" w:hAnsi="Calibri" w:cs="Calibri"/>
                <w:i/>
                <w:color w:val="000000"/>
                <w:spacing w:val="-5"/>
              </w:rPr>
              <w:t>о.е</w:t>
            </w:r>
            <w:proofErr w:type="spellEnd"/>
            <w:r w:rsidRPr="002D46C5">
              <w:rPr>
                <w:rFonts w:ascii="Calibri" w:hAnsi="Calibri" w:cs="Calibri"/>
                <w:i/>
                <w:color w:val="000000"/>
                <w:spacing w:val="-5"/>
              </w:rPr>
              <w:t>. / 1]</w:t>
            </w:r>
            <w:r w:rsidRPr="002D46C5">
              <w:rPr>
                <w:rFonts w:ascii="Calibri" w:hAnsi="Calibri" w:cs="Calibri"/>
                <w:color w:val="000000"/>
                <w:spacing w:val="-14"/>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120</w:t>
            </w:r>
          </w:p>
        </w:tc>
      </w:tr>
      <w:tr w:rsidR="006A1DCD" w:rsidRPr="002D46C5" w:rsidTr="005D2A05">
        <w:trPr>
          <w:trHeight w:hRule="exact" w:val="38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proofErr w:type="spellStart"/>
            <w:r w:rsidRPr="002D46C5">
              <w:rPr>
                <w:rFonts w:ascii="Calibri" w:hAnsi="Calibri" w:cs="Calibri"/>
                <w:smallCaps/>
                <w:color w:val="000000"/>
                <w:spacing w:val="2"/>
                <w:lang w:val="en-US"/>
              </w:rPr>
              <w:t>I</w:t>
            </w:r>
            <w:r w:rsidRPr="002D46C5">
              <w:rPr>
                <w:rFonts w:ascii="Calibri" w:hAnsi="Calibri" w:cs="Calibri"/>
                <w:smallCaps/>
                <w:color w:val="000000"/>
                <w:spacing w:val="2"/>
                <w:vertAlign w:val="subscript"/>
                <w:lang w:val="en-US"/>
              </w:rPr>
              <w:t>hom</w:t>
            </w:r>
            <w:proofErr w:type="spellEnd"/>
            <w:r w:rsidRPr="002D46C5">
              <w:rPr>
                <w:rFonts w:ascii="Calibri" w:hAnsi="Calibri" w:cs="Calibri"/>
                <w:smallCaps/>
                <w:color w:val="000000"/>
                <w:spacing w:val="2"/>
                <w:vertAlign w:val="subscript"/>
              </w:rPr>
              <w:t>1</w:t>
            </w:r>
            <w:r w:rsidRPr="002D46C5">
              <w:rPr>
                <w:rFonts w:ascii="Calibri" w:hAnsi="Calibri" w:cs="Calibri"/>
                <w:color w:val="000000"/>
                <w:spacing w:val="-6"/>
              </w:rPr>
              <w:t xml:space="preserve">  </w:t>
            </w:r>
            <w:r w:rsidRPr="002D46C5">
              <w:rPr>
                <w:rFonts w:ascii="Calibri" w:hAnsi="Calibri" w:cs="Calibri"/>
                <w:i/>
                <w:color w:val="000000"/>
                <w:spacing w:val="-5"/>
              </w:rPr>
              <w:t>[1 – 3000А / 1]</w:t>
            </w:r>
            <w:r w:rsidRPr="002D46C5">
              <w:rPr>
                <w:rFonts w:ascii="Calibri" w:hAnsi="Calibri" w:cs="Calibri"/>
                <w:smallCaps/>
                <w:color w:val="000000"/>
                <w:spacing w:val="2"/>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600</w:t>
            </w:r>
          </w:p>
        </w:tc>
      </w:tr>
      <w:tr w:rsidR="006A1DCD" w:rsidRPr="002D46C5" w:rsidTr="005D2A05">
        <w:trPr>
          <w:trHeight w:hRule="exact" w:val="40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r w:rsidRPr="002D46C5">
              <w:rPr>
                <w:rFonts w:ascii="Calibri" w:hAnsi="Calibri" w:cs="Calibri"/>
                <w:color w:val="000000"/>
                <w:spacing w:val="-16"/>
                <w:lang w:val="en-US"/>
              </w:rPr>
              <w:t>I</w:t>
            </w:r>
            <w:r w:rsidRPr="002D46C5">
              <w:rPr>
                <w:rFonts w:ascii="Calibri" w:hAnsi="Calibri" w:cs="Calibri"/>
                <w:color w:val="000000"/>
                <w:spacing w:val="-16"/>
                <w:vertAlign w:val="subscript"/>
              </w:rPr>
              <w:t>ном2</w:t>
            </w:r>
            <w:r w:rsidRPr="002D46C5">
              <w:rPr>
                <w:rFonts w:ascii="Calibri" w:hAnsi="Calibri" w:cs="Calibri"/>
                <w:color w:val="000000"/>
                <w:spacing w:val="-6"/>
              </w:rPr>
              <w:t xml:space="preserve">  </w:t>
            </w:r>
            <w:r w:rsidRPr="002D46C5">
              <w:rPr>
                <w:rFonts w:ascii="Calibri" w:hAnsi="Calibri" w:cs="Calibri"/>
                <w:i/>
                <w:color w:val="000000"/>
                <w:spacing w:val="-5"/>
              </w:rPr>
              <w:t>[1 – 3000А / 1]</w:t>
            </w:r>
            <w:r w:rsidRPr="002D46C5">
              <w:rPr>
                <w:rFonts w:ascii="Calibri" w:hAnsi="Calibri" w:cs="Calibri"/>
                <w:color w:val="000000"/>
                <w:spacing w:val="-1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600</w:t>
            </w:r>
          </w:p>
        </w:tc>
      </w:tr>
      <w:tr w:rsidR="006A1DCD" w:rsidRPr="002D46C5" w:rsidTr="005D2A05">
        <w:trPr>
          <w:trHeight w:hRule="exact" w:val="380"/>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rPr>
            </w:pPr>
            <w:proofErr w:type="spellStart"/>
            <w:r w:rsidRPr="002D46C5">
              <w:rPr>
                <w:rFonts w:ascii="Calibri" w:hAnsi="Calibri" w:cs="Calibri"/>
                <w:color w:val="000000"/>
                <w:spacing w:val="-7"/>
              </w:rPr>
              <w:t>Ктт</w:t>
            </w:r>
            <w:proofErr w:type="spellEnd"/>
            <w:r w:rsidRPr="002D46C5">
              <w:rPr>
                <w:rFonts w:ascii="Calibri" w:hAnsi="Calibri" w:cs="Calibri"/>
                <w:color w:val="000000"/>
                <w:spacing w:val="-7"/>
              </w:rPr>
              <w:t xml:space="preserve"> ТНП </w:t>
            </w:r>
            <w:r w:rsidRPr="002D46C5">
              <w:rPr>
                <w:rFonts w:ascii="Calibri" w:hAnsi="Calibri" w:cs="Calibri"/>
                <w:i/>
                <w:color w:val="000000"/>
                <w:spacing w:val="-5"/>
              </w:rPr>
              <w:t>[1 – 100о.е. / 1]</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25</w:t>
            </w:r>
          </w:p>
        </w:tc>
      </w:tr>
      <w:tr w:rsidR="006A1DCD" w:rsidRPr="002D46C5" w:rsidTr="005D2A05">
        <w:trPr>
          <w:trHeight w:hRule="exact" w:val="665"/>
          <w:tblCellSpacing w:w="20" w:type="dxa"/>
        </w:trPr>
        <w:tc>
          <w:tcPr>
            <w:tcW w:w="6819" w:type="dxa"/>
            <w:gridSpan w:val="2"/>
            <w:shd w:val="clear" w:color="auto" w:fill="auto"/>
            <w:vAlign w:val="center"/>
          </w:tcPr>
          <w:p w:rsidR="006A1DCD" w:rsidRPr="002B37BE" w:rsidRDefault="006A1DCD" w:rsidP="005D2A05">
            <w:pPr>
              <w:shd w:val="clear" w:color="auto" w:fill="FFFFFF"/>
              <w:ind w:left="29"/>
              <w:rPr>
                <w:rFonts w:ascii="Calibri" w:hAnsi="Calibri" w:cs="Calibri"/>
              </w:rPr>
            </w:pPr>
            <w:r w:rsidRPr="002B37BE">
              <w:rPr>
                <w:rFonts w:ascii="Calibri" w:hAnsi="Calibri" w:cs="Calibri"/>
                <w:color w:val="000000"/>
                <w:spacing w:val="-10"/>
              </w:rPr>
              <w:t>Макс. 3</w:t>
            </w:r>
            <w:r w:rsidRPr="002B37BE">
              <w:rPr>
                <w:rFonts w:ascii="Calibri" w:hAnsi="Calibri" w:cs="Calibri"/>
                <w:color w:val="000000"/>
                <w:spacing w:val="-10"/>
                <w:lang w:val="en-US"/>
              </w:rPr>
              <w:t>I</w:t>
            </w:r>
            <w:r w:rsidRPr="002B37BE">
              <w:rPr>
                <w:rFonts w:ascii="Calibri" w:hAnsi="Calibri" w:cs="Calibri"/>
                <w:color w:val="000000"/>
                <w:spacing w:val="-10"/>
              </w:rPr>
              <w:t>0, 3</w:t>
            </w:r>
            <w:r w:rsidRPr="002B37BE">
              <w:rPr>
                <w:rFonts w:ascii="Calibri" w:hAnsi="Calibri" w:cs="Calibri"/>
                <w:color w:val="000000"/>
                <w:spacing w:val="-10"/>
                <w:lang w:val="en-US"/>
              </w:rPr>
              <w:t>I</w:t>
            </w:r>
            <w:r w:rsidRPr="002B37BE">
              <w:rPr>
                <w:rFonts w:ascii="Calibri" w:hAnsi="Calibri" w:cs="Calibri"/>
                <w:color w:val="000000"/>
                <w:spacing w:val="-10"/>
              </w:rPr>
              <w:t>0</w:t>
            </w:r>
            <w:r w:rsidRPr="002B37BE">
              <w:rPr>
                <w:rFonts w:ascii="Calibri" w:hAnsi="Calibri" w:cs="Calibri"/>
                <w:color w:val="000000"/>
                <w:spacing w:val="-10"/>
                <w:lang w:val="en-US"/>
              </w:rPr>
              <w:t>max</w:t>
            </w:r>
            <w:r w:rsidRPr="002B37BE">
              <w:rPr>
                <w:rFonts w:ascii="Calibri" w:hAnsi="Calibri" w:cs="Calibri"/>
                <w:color w:val="000000"/>
                <w:spacing w:val="-10"/>
              </w:rPr>
              <w:t xml:space="preserve"> </w:t>
            </w:r>
            <w:r w:rsidRPr="002B37BE">
              <w:rPr>
                <w:rFonts w:ascii="Calibri" w:hAnsi="Calibri" w:cs="Calibri"/>
                <w:i/>
                <w:color w:val="000000"/>
                <w:spacing w:val="-5"/>
              </w:rPr>
              <w:t>[0,10 – 650,00А / 0,01; 1</w:t>
            </w:r>
            <w:r>
              <w:rPr>
                <w:rFonts w:ascii="Calibri" w:hAnsi="Calibri" w:cs="Calibri"/>
                <w:i/>
                <w:color w:val="000000"/>
                <w:spacing w:val="-5"/>
              </w:rPr>
              <w:t>,0</w:t>
            </w:r>
            <w:r w:rsidRPr="002B37BE">
              <w:rPr>
                <w:rFonts w:ascii="Calibri" w:hAnsi="Calibri" w:cs="Calibri"/>
                <w:i/>
                <w:color w:val="000000"/>
                <w:spacing w:val="-5"/>
              </w:rPr>
              <w:t xml:space="preserve"> – 6500А / 0,1 в зависимости от формата тока 3</w:t>
            </w:r>
            <w:r w:rsidRPr="002B37BE">
              <w:rPr>
                <w:rFonts w:ascii="Calibri" w:hAnsi="Calibri" w:cs="Calibri"/>
                <w:i/>
                <w:color w:val="000000"/>
                <w:spacing w:val="-5"/>
                <w:lang w:val="en-US"/>
              </w:rPr>
              <w:t>I</w:t>
            </w:r>
            <w:r w:rsidRPr="002B37BE">
              <w:rPr>
                <w:rFonts w:ascii="Calibri" w:hAnsi="Calibri" w:cs="Calibri"/>
                <w:i/>
                <w:color w:val="000000"/>
                <w:spacing w:val="-5"/>
              </w:rPr>
              <w:t>0]</w:t>
            </w:r>
            <w:r w:rsidRPr="002B37BE">
              <w:rPr>
                <w:rFonts w:ascii="Calibri" w:hAnsi="Calibri" w:cs="Calibri"/>
                <w:color w:val="000000"/>
                <w:spacing w:val="-10"/>
              </w:rPr>
              <w:t>:</w:t>
            </w:r>
          </w:p>
        </w:tc>
        <w:tc>
          <w:tcPr>
            <w:tcW w:w="3410" w:type="dxa"/>
            <w:gridSpan w:val="4"/>
            <w:shd w:val="clear" w:color="auto" w:fill="auto"/>
            <w:vAlign w:val="center"/>
          </w:tcPr>
          <w:p w:rsidR="006A1DCD" w:rsidRPr="002B37BE" w:rsidRDefault="006A1DCD" w:rsidP="005D2A05">
            <w:pPr>
              <w:shd w:val="clear" w:color="auto" w:fill="FFFFFF"/>
              <w:jc w:val="center"/>
              <w:rPr>
                <w:rFonts w:ascii="Calibri" w:hAnsi="Calibri" w:cs="Calibri"/>
              </w:rPr>
            </w:pPr>
            <w:r w:rsidRPr="002B37BE">
              <w:rPr>
                <w:rFonts w:ascii="Calibri" w:hAnsi="Calibri" w:cs="Calibri"/>
              </w:rPr>
              <w:t>30,00; 300,0</w:t>
            </w:r>
          </w:p>
        </w:tc>
      </w:tr>
      <w:tr w:rsidR="006A1DCD" w:rsidRPr="002D46C5" w:rsidTr="005D2A05">
        <w:trPr>
          <w:trHeight w:hRule="exact" w:val="40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7"/>
              </w:rPr>
            </w:pPr>
            <w:r w:rsidRPr="002D46C5">
              <w:rPr>
                <w:rFonts w:ascii="Calibri" w:hAnsi="Calibri" w:cs="Calibri"/>
                <w:color w:val="000000"/>
                <w:spacing w:val="-7"/>
              </w:rPr>
              <w:t>Формат тока 3</w:t>
            </w:r>
            <w:r w:rsidRPr="002D46C5">
              <w:rPr>
                <w:rFonts w:ascii="Calibri" w:hAnsi="Calibri" w:cs="Calibri"/>
                <w:color w:val="000000"/>
                <w:spacing w:val="-7"/>
                <w:lang w:val="en-US"/>
              </w:rPr>
              <w:t>I</w:t>
            </w:r>
            <w:r w:rsidRPr="002D46C5">
              <w:rPr>
                <w:rFonts w:ascii="Calibri" w:hAnsi="Calibri" w:cs="Calibri"/>
                <w:color w:val="000000"/>
                <w:spacing w:val="-7"/>
              </w:rPr>
              <w:t xml:space="preserve">о: </w:t>
            </w:r>
            <w:r w:rsidRPr="002D46C5">
              <w:rPr>
                <w:rFonts w:ascii="Calibri" w:hAnsi="Calibri" w:cs="Calibri"/>
                <w:i/>
                <w:color w:val="000000"/>
                <w:spacing w:val="-5"/>
              </w:rPr>
              <w:t>[ХХХ.ХХ / ХХХХ.Х]</w:t>
            </w:r>
            <w:r w:rsidRPr="002D46C5">
              <w:rPr>
                <w:rFonts w:ascii="Calibri" w:hAnsi="Calibri" w:cs="Calibri"/>
                <w:color w:val="000000"/>
                <w:spacing w:val="-7"/>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i/>
                <w:color w:val="000000"/>
                <w:spacing w:val="-5"/>
              </w:rPr>
              <w:t>ХХХ.ХХ</w:t>
            </w:r>
          </w:p>
        </w:tc>
      </w:tr>
      <w:tr w:rsidR="006A1DCD" w:rsidRPr="002D46C5" w:rsidTr="005D2A05">
        <w:trPr>
          <w:trHeight w:hRule="exact" w:val="401"/>
          <w:tblCellSpacing w:w="20" w:type="dxa"/>
        </w:trPr>
        <w:tc>
          <w:tcPr>
            <w:tcW w:w="6819" w:type="dxa"/>
            <w:gridSpan w:val="2"/>
            <w:shd w:val="clear" w:color="auto" w:fill="auto"/>
            <w:vAlign w:val="center"/>
          </w:tcPr>
          <w:p w:rsidR="006A1DCD" w:rsidRPr="002D46C5" w:rsidRDefault="006A1DCD" w:rsidP="005D2A05">
            <w:pPr>
              <w:shd w:val="clear" w:color="auto" w:fill="FFFFFF"/>
              <w:ind w:left="36"/>
              <w:rPr>
                <w:rFonts w:ascii="Calibri" w:hAnsi="Calibri" w:cs="Calibri"/>
              </w:rPr>
            </w:pPr>
            <w:proofErr w:type="spellStart"/>
            <w:r w:rsidRPr="002D46C5">
              <w:rPr>
                <w:rFonts w:ascii="Calibri" w:hAnsi="Calibri" w:cs="Calibri"/>
                <w:smallCaps/>
                <w:color w:val="000000"/>
                <w:spacing w:val="-10"/>
                <w:lang w:val="en-US"/>
              </w:rPr>
              <w:t>Uhom</w:t>
            </w:r>
            <w:proofErr w:type="spellEnd"/>
            <w:r w:rsidRPr="002D46C5">
              <w:rPr>
                <w:rFonts w:ascii="Calibri" w:hAnsi="Calibri" w:cs="Calibri"/>
                <w:smallCaps/>
                <w:color w:val="000000"/>
                <w:spacing w:val="-10"/>
              </w:rPr>
              <w:t xml:space="preserve"> </w:t>
            </w:r>
            <w:r w:rsidRPr="002D46C5">
              <w:rPr>
                <w:rFonts w:ascii="Calibri" w:hAnsi="Calibri" w:cs="Calibri"/>
                <w:i/>
                <w:color w:val="000000"/>
                <w:spacing w:val="-5"/>
              </w:rPr>
              <w:t>[0,2 – 37</w:t>
            </w:r>
            <w:r>
              <w:rPr>
                <w:rFonts w:ascii="Calibri" w:hAnsi="Calibri" w:cs="Calibri"/>
                <w:i/>
                <w:color w:val="000000"/>
                <w:spacing w:val="-5"/>
              </w:rPr>
              <w:t>,0</w:t>
            </w:r>
            <w:r w:rsidRPr="002D46C5">
              <w:rPr>
                <w:rFonts w:ascii="Calibri" w:hAnsi="Calibri" w:cs="Calibri"/>
                <w:i/>
                <w:color w:val="000000"/>
                <w:spacing w:val="-5"/>
              </w:rPr>
              <w:t>кВ / 0,1]</w:t>
            </w:r>
            <w:r w:rsidRPr="002D46C5">
              <w:rPr>
                <w:rFonts w:ascii="Calibri" w:hAnsi="Calibri" w:cs="Calibri"/>
                <w:smallCaps/>
                <w:color w:val="000000"/>
                <w:spacing w:val="-10"/>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10,4</w:t>
            </w:r>
          </w:p>
        </w:tc>
      </w:tr>
      <w:tr w:rsidR="006A1DCD" w:rsidRPr="002D46C5" w:rsidTr="005D2A05">
        <w:trPr>
          <w:trHeight w:hRule="exact" w:val="394"/>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10"/>
              </w:rPr>
            </w:pPr>
            <w:r w:rsidRPr="002D46C5">
              <w:rPr>
                <w:rFonts w:ascii="Calibri" w:hAnsi="Calibri" w:cs="Calibri"/>
                <w:color w:val="000000"/>
                <w:spacing w:val="-6"/>
              </w:rPr>
              <w:t xml:space="preserve">Схема подключения ТН </w:t>
            </w:r>
            <w:r w:rsidRPr="002D46C5">
              <w:rPr>
                <w:rFonts w:ascii="Calibri" w:hAnsi="Calibri" w:cs="Calibri"/>
                <w:i/>
                <w:color w:val="000000"/>
                <w:spacing w:val="-5"/>
              </w:rPr>
              <w:t>[2ТН/3ТН/Без ТН]</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jc w:val="center"/>
              <w:rPr>
                <w:rFonts w:ascii="Calibri" w:hAnsi="Calibri" w:cs="Calibri"/>
              </w:rPr>
            </w:pPr>
            <w:r w:rsidRPr="002D46C5">
              <w:rPr>
                <w:rFonts w:ascii="Calibri" w:hAnsi="Calibri" w:cs="Calibri"/>
              </w:rPr>
              <w:t>3ТН</w:t>
            </w:r>
          </w:p>
        </w:tc>
      </w:tr>
      <w:tr w:rsidR="006A1DCD" w:rsidRPr="002D46C5" w:rsidTr="005D2A05">
        <w:trPr>
          <w:trHeight w:hRule="exact" w:val="745"/>
          <w:tblCellSpacing w:w="20" w:type="dxa"/>
        </w:trPr>
        <w:tc>
          <w:tcPr>
            <w:tcW w:w="10269" w:type="dxa"/>
            <w:gridSpan w:val="6"/>
            <w:shd w:val="clear" w:color="auto" w:fill="auto"/>
            <w:vAlign w:val="center"/>
          </w:tcPr>
          <w:p w:rsidR="006A1DCD" w:rsidRPr="002D46C5" w:rsidRDefault="006A1DCD" w:rsidP="005D2A05">
            <w:pPr>
              <w:shd w:val="clear" w:color="auto" w:fill="FFFFFF"/>
              <w:jc w:val="center"/>
              <w:rPr>
                <w:rFonts w:ascii="Calibri" w:hAnsi="Calibri" w:cs="Calibri"/>
                <w:b/>
              </w:rPr>
            </w:pPr>
            <w:r w:rsidRPr="002D46C5">
              <w:rPr>
                <w:rFonts w:ascii="Calibri" w:hAnsi="Calibri" w:cs="Calibri"/>
                <w:b/>
                <w:color w:val="000000"/>
                <w:spacing w:val="-6"/>
              </w:rPr>
              <w:t>УСТАВКИ ВЫХОДОВ</w:t>
            </w:r>
          </w:p>
        </w:tc>
      </w:tr>
      <w:tr w:rsidR="006A1DCD" w:rsidRPr="002D46C5" w:rsidTr="005D2A05">
        <w:trPr>
          <w:trHeight w:hRule="exact" w:val="2741"/>
          <w:tblCellSpacing w:w="20" w:type="dxa"/>
        </w:trPr>
        <w:tc>
          <w:tcPr>
            <w:tcW w:w="10269" w:type="dxa"/>
            <w:gridSpan w:val="6"/>
            <w:shd w:val="clear" w:color="auto" w:fill="auto"/>
          </w:tcPr>
          <w:p w:rsidR="006A1DCD" w:rsidRPr="002D46C5" w:rsidRDefault="006A1DCD" w:rsidP="005D2A05">
            <w:pPr>
              <w:shd w:val="clear" w:color="auto" w:fill="FFFFFF"/>
              <w:ind w:left="29"/>
              <w:rPr>
                <w:rFonts w:ascii="Calibri" w:hAnsi="Calibri" w:cs="Calibri"/>
                <w:b/>
                <w:color w:val="000000"/>
                <w:spacing w:val="-6"/>
              </w:rPr>
            </w:pPr>
            <w:r w:rsidRPr="002D46C5">
              <w:rPr>
                <w:rFonts w:ascii="Calibri" w:hAnsi="Calibri" w:cs="Calibri"/>
                <w:b/>
                <w:color w:val="000000"/>
                <w:spacing w:val="-6"/>
              </w:rPr>
              <w:t>Поясняющая схема</w:t>
            </w:r>
          </w:p>
          <w:p w:rsidR="006A1DCD" w:rsidRPr="002D46C5" w:rsidRDefault="006A1DCD" w:rsidP="005D2A05">
            <w:pPr>
              <w:shd w:val="clear" w:color="auto" w:fill="FFFFFF"/>
              <w:ind w:left="-40"/>
              <w:rPr>
                <w:rFonts w:ascii="Calibri" w:hAnsi="Calibri" w:cs="Calibri"/>
              </w:rPr>
            </w:pPr>
            <w:r>
              <w:object w:dxaOrig="11268" w:dyaOrig="2319">
                <v:shape id="_x0000_i1048" type="#_x0000_t75" style="width:516.9pt;height:126.35pt" o:ole="">
                  <v:imagedata r:id="rId126" o:title=""/>
                </v:shape>
                <o:OLEObject Type="Embed" ProgID="Visio.Drawing.11" ShapeID="_x0000_i1048" DrawAspect="Content" ObjectID="_1840191264" r:id="rId127"/>
              </w:object>
            </w:r>
          </w:p>
          <w:p w:rsidR="006A1DCD" w:rsidRPr="002D46C5" w:rsidRDefault="006A1DCD" w:rsidP="005D2A05">
            <w:pPr>
              <w:shd w:val="clear" w:color="auto" w:fill="FFFFFF"/>
              <w:ind w:left="-40"/>
              <w:rPr>
                <w:rFonts w:ascii="Calibri" w:hAnsi="Calibri" w:cs="Calibri"/>
              </w:rPr>
            </w:pPr>
          </w:p>
          <w:p w:rsidR="006A1DCD" w:rsidRPr="002D46C5" w:rsidRDefault="006A1DCD" w:rsidP="005D2A05">
            <w:pPr>
              <w:shd w:val="clear" w:color="auto" w:fill="FFFFFF"/>
              <w:jc w:val="center"/>
              <w:rPr>
                <w:rFonts w:ascii="Calibri" w:hAnsi="Calibri" w:cs="Calibri"/>
                <w:b/>
                <w:color w:val="000000"/>
                <w:spacing w:val="-6"/>
              </w:rPr>
            </w:pPr>
          </w:p>
        </w:tc>
      </w:tr>
      <w:tr w:rsidR="006A1DCD" w:rsidRPr="002D46C5" w:rsidTr="005D2A05">
        <w:trPr>
          <w:trHeight w:hRule="exact" w:val="315"/>
          <w:tblCellSpacing w:w="20" w:type="dxa"/>
        </w:trPr>
        <w:tc>
          <w:tcPr>
            <w:tcW w:w="10269" w:type="dxa"/>
            <w:gridSpan w:val="6"/>
            <w:shd w:val="clear" w:color="auto" w:fill="auto"/>
            <w:vAlign w:val="center"/>
          </w:tcPr>
          <w:p w:rsidR="006A1DCD" w:rsidRPr="002D46C5" w:rsidRDefault="006A1DCD" w:rsidP="005D2A05">
            <w:pPr>
              <w:shd w:val="clear" w:color="auto" w:fill="FFFFFF"/>
              <w:ind w:left="29"/>
              <w:rPr>
                <w:rFonts w:ascii="Calibri" w:hAnsi="Calibri" w:cs="Calibri"/>
                <w:b/>
                <w:color w:val="000000"/>
                <w:spacing w:val="-6"/>
              </w:rPr>
            </w:pPr>
            <w:r w:rsidRPr="002D46C5">
              <w:rPr>
                <w:rFonts w:ascii="Calibri" w:hAnsi="Calibri" w:cs="Calibri"/>
                <w:b/>
                <w:color w:val="000000"/>
                <w:spacing w:val="-6"/>
              </w:rPr>
              <w:t>Программирование К2</w:t>
            </w:r>
          </w:p>
          <w:p w:rsidR="006A1DCD" w:rsidRPr="002D46C5" w:rsidRDefault="006A1DCD" w:rsidP="005D2A05">
            <w:pPr>
              <w:shd w:val="clear" w:color="auto" w:fill="FFFFFF"/>
              <w:rPr>
                <w:rFonts w:ascii="Calibri" w:hAnsi="Calibri" w:cs="Calibri"/>
              </w:rPr>
            </w:pPr>
          </w:p>
        </w:tc>
      </w:tr>
      <w:tr w:rsidR="006A1DCD" w:rsidRPr="002D46C5" w:rsidTr="005D2A05">
        <w:trPr>
          <w:trHeight w:hRule="exact" w:val="39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Время срабатывания, </w:t>
            </w:r>
            <w:proofErr w:type="spellStart"/>
            <w:r w:rsidRPr="002D46C5">
              <w:rPr>
                <w:rFonts w:ascii="Calibri" w:hAnsi="Calibri" w:cs="Calibri"/>
                <w:color w:val="000000"/>
                <w:spacing w:val="-6"/>
              </w:rPr>
              <w:t>Тср</w:t>
            </w:r>
            <w:proofErr w:type="spellEnd"/>
            <w:r w:rsidRPr="002D46C5">
              <w:rPr>
                <w:rFonts w:ascii="Calibri" w:hAnsi="Calibri" w:cs="Calibri"/>
                <w:color w:val="000000"/>
                <w:spacing w:val="-5"/>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 xml:space="preserve"> 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98"/>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lastRenderedPageBreak/>
              <w:t xml:space="preserve">Время возврата, </w:t>
            </w:r>
            <w:proofErr w:type="spellStart"/>
            <w:proofErr w:type="gramStart"/>
            <w:r w:rsidRPr="002D46C5">
              <w:rPr>
                <w:rFonts w:ascii="Calibri" w:hAnsi="Calibri" w:cs="Calibri"/>
                <w:color w:val="000000"/>
                <w:spacing w:val="-6"/>
              </w:rPr>
              <w:t>Твоз</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 xml:space="preserve"> 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8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Тип логической схемы</w:t>
            </w:r>
            <w:proofErr w:type="gramStart"/>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«ИЛИ»/ «И»]</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r w:rsidRPr="002D46C5">
              <w:rPr>
                <w:rFonts w:ascii="Calibri" w:hAnsi="Calibri" w:cs="Calibri"/>
                <w:i/>
                <w:color w:val="000000"/>
                <w:spacing w:val="-5"/>
              </w:rPr>
              <w:t>ИЛИ</w:t>
            </w:r>
            <w:r w:rsidRPr="002D46C5">
              <w:rPr>
                <w:rFonts w:ascii="Calibri" w:hAnsi="Calibri" w:cs="Calibri"/>
              </w:rPr>
              <w:t>»</w:t>
            </w:r>
          </w:p>
        </w:tc>
      </w:tr>
      <w:tr w:rsidR="006A1DCD" w:rsidRPr="002D46C5" w:rsidTr="005D2A05">
        <w:trPr>
          <w:trHeight w:hRule="exact" w:val="387"/>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Выход через </w:t>
            </w:r>
            <w:proofErr w:type="gramStart"/>
            <w:r w:rsidRPr="002D46C5">
              <w:rPr>
                <w:rFonts w:ascii="Calibri" w:hAnsi="Calibri" w:cs="Calibri"/>
                <w:color w:val="000000"/>
                <w:spacing w:val="-6"/>
              </w:rPr>
              <w:t xml:space="preserve">триггер  </w:t>
            </w:r>
            <w:r w:rsidRPr="002D46C5">
              <w:rPr>
                <w:rFonts w:ascii="Calibri" w:hAnsi="Calibri" w:cs="Calibri"/>
                <w:i/>
                <w:color w:val="000000"/>
                <w:spacing w:val="-5"/>
              </w:rPr>
              <w:t>[</w:t>
            </w:r>
            <w:proofErr w:type="gramEnd"/>
            <w:r w:rsidRPr="002D46C5">
              <w:rPr>
                <w:rFonts w:ascii="Calibri" w:hAnsi="Calibri" w:cs="Calibri"/>
                <w:i/>
                <w:color w:val="000000"/>
                <w:spacing w:val="-5"/>
              </w:rPr>
              <w:t>ОТКЛ/ВКЛ]</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94"/>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Инверсия </w:t>
            </w:r>
            <w:proofErr w:type="gramStart"/>
            <w:r w:rsidRPr="002D46C5">
              <w:rPr>
                <w:rFonts w:ascii="Calibri" w:hAnsi="Calibri" w:cs="Calibri"/>
                <w:color w:val="000000"/>
                <w:spacing w:val="-6"/>
              </w:rPr>
              <w:t xml:space="preserve">выхода  </w:t>
            </w:r>
            <w:r w:rsidRPr="002D46C5">
              <w:rPr>
                <w:rFonts w:ascii="Calibri" w:hAnsi="Calibri" w:cs="Calibri"/>
                <w:i/>
                <w:color w:val="000000"/>
                <w:spacing w:val="-5"/>
              </w:rPr>
              <w:t>[</w:t>
            </w:r>
            <w:proofErr w:type="gramEnd"/>
            <w:r w:rsidRPr="002D46C5">
              <w:rPr>
                <w:rFonts w:ascii="Calibri" w:hAnsi="Calibri" w:cs="Calibri"/>
                <w:i/>
                <w:color w:val="000000"/>
                <w:spacing w:val="-5"/>
              </w:rPr>
              <w:t>ОТКЛ/ВКЛ]</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9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Реле введено / выведено </w:t>
            </w:r>
            <w:r w:rsidRPr="002D46C5">
              <w:rPr>
                <w:rFonts w:ascii="Calibri" w:hAnsi="Calibri" w:cs="Calibri"/>
                <w:i/>
                <w:color w:val="000000"/>
                <w:spacing w:val="-5"/>
              </w:rPr>
              <w:t>[введено/выведено]</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rPr>
              <w:t>выведено</w:t>
            </w:r>
            <w:proofErr w:type="gramEnd"/>
          </w:p>
        </w:tc>
      </w:tr>
      <w:tr w:rsidR="006A1DCD" w:rsidRPr="002D46C5" w:rsidTr="005D2A05">
        <w:trPr>
          <w:trHeight w:hRule="exact" w:val="316"/>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Определение битов 1 – НЕ инверсных </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hRule="exact" w:val="26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Определение битов 2 – инверсных </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r w:rsidR="006A1DCD" w:rsidRPr="002D46C5" w:rsidTr="005D2A05">
        <w:trPr>
          <w:trHeight w:hRule="exact" w:val="279"/>
          <w:tblCellSpacing w:w="20" w:type="dxa"/>
        </w:trPr>
        <w:tc>
          <w:tcPr>
            <w:tcW w:w="10269" w:type="dxa"/>
            <w:gridSpan w:val="6"/>
            <w:shd w:val="clear" w:color="auto" w:fill="auto"/>
            <w:vAlign w:val="center"/>
          </w:tcPr>
          <w:p w:rsidR="006A1DCD" w:rsidRPr="002D46C5" w:rsidRDefault="006A1DCD" w:rsidP="005D2A05">
            <w:pPr>
              <w:shd w:val="clear" w:color="auto" w:fill="FFFFFF"/>
              <w:ind w:left="29"/>
              <w:rPr>
                <w:rFonts w:ascii="Calibri" w:hAnsi="Calibri" w:cs="Calibri"/>
                <w:b/>
                <w:color w:val="000000"/>
                <w:spacing w:val="-6"/>
              </w:rPr>
            </w:pPr>
            <w:r w:rsidRPr="002D46C5">
              <w:rPr>
                <w:rFonts w:ascii="Calibri" w:hAnsi="Calibri" w:cs="Calibri"/>
                <w:b/>
                <w:color w:val="000000"/>
                <w:spacing w:val="-6"/>
              </w:rPr>
              <w:t>Программирование К3</w:t>
            </w:r>
          </w:p>
        </w:tc>
      </w:tr>
      <w:tr w:rsidR="006A1DCD" w:rsidRPr="002D46C5" w:rsidTr="005D2A05">
        <w:trPr>
          <w:trHeight w:hRule="exact" w:val="389"/>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Время срабатывания, </w:t>
            </w:r>
            <w:proofErr w:type="spellStart"/>
            <w:r w:rsidRPr="002D46C5">
              <w:rPr>
                <w:rFonts w:ascii="Calibri" w:hAnsi="Calibri" w:cs="Calibri"/>
                <w:color w:val="000000"/>
                <w:spacing w:val="-6"/>
              </w:rPr>
              <w:t>Тср</w:t>
            </w:r>
            <w:proofErr w:type="spellEnd"/>
            <w:r w:rsidRPr="002D46C5">
              <w:rPr>
                <w:rFonts w:ascii="Calibri" w:hAnsi="Calibri" w:cs="Calibri"/>
                <w:color w:val="000000"/>
                <w:spacing w:val="-5"/>
              </w:rPr>
              <w:t xml:space="preserve"> </w:t>
            </w:r>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 xml:space="preserve"> 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47"/>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Время возврата, </w:t>
            </w:r>
            <w:proofErr w:type="spellStart"/>
            <w:proofErr w:type="gramStart"/>
            <w:r w:rsidRPr="002D46C5">
              <w:rPr>
                <w:rFonts w:ascii="Calibri" w:hAnsi="Calibri" w:cs="Calibri"/>
                <w:color w:val="000000"/>
                <w:spacing w:val="-6"/>
              </w:rPr>
              <w:t>Твоз</w:t>
            </w:r>
            <w:proofErr w:type="spellEnd"/>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0</w:t>
            </w:r>
            <w:r>
              <w:rPr>
                <w:rFonts w:ascii="Calibri" w:hAnsi="Calibri" w:cs="Calibri"/>
                <w:i/>
                <w:color w:val="000000"/>
                <w:spacing w:val="-5"/>
              </w:rPr>
              <w:t>,00</w:t>
            </w:r>
            <w:r w:rsidRPr="002D46C5">
              <w:rPr>
                <w:rFonts w:ascii="Calibri" w:hAnsi="Calibri" w:cs="Calibri"/>
                <w:i/>
                <w:color w:val="000000"/>
                <w:spacing w:val="-5"/>
              </w:rPr>
              <w:t xml:space="preserve"> – 300</w:t>
            </w:r>
            <w:r>
              <w:rPr>
                <w:rFonts w:ascii="Calibri" w:hAnsi="Calibri" w:cs="Calibri"/>
                <w:i/>
                <w:color w:val="000000"/>
                <w:spacing w:val="-5"/>
              </w:rPr>
              <w:t>,00</w:t>
            </w:r>
            <w:r w:rsidRPr="002D46C5">
              <w:rPr>
                <w:rFonts w:ascii="Calibri" w:hAnsi="Calibri" w:cs="Calibri"/>
                <w:i/>
                <w:color w:val="000000"/>
                <w:spacing w:val="-5"/>
              </w:rPr>
              <w:t xml:space="preserve"> с / 0,01]</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0</w:t>
            </w:r>
            <w:r>
              <w:rPr>
                <w:rFonts w:ascii="Calibri" w:hAnsi="Calibri" w:cs="Calibri"/>
              </w:rPr>
              <w:t>,00</w:t>
            </w:r>
          </w:p>
        </w:tc>
      </w:tr>
      <w:tr w:rsidR="006A1DCD" w:rsidRPr="002D46C5" w:rsidTr="005D2A05">
        <w:trPr>
          <w:trHeight w:hRule="exact" w:val="387"/>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Тип логической схемы</w:t>
            </w:r>
            <w:proofErr w:type="gramStart"/>
            <w:r w:rsidRPr="002D46C5">
              <w:rPr>
                <w:rFonts w:ascii="Calibri" w:hAnsi="Calibri" w:cs="Calibri"/>
                <w:color w:val="000000"/>
                <w:spacing w:val="-6"/>
              </w:rPr>
              <w:t xml:space="preserve">   </w:t>
            </w:r>
            <w:r w:rsidRPr="002D46C5">
              <w:rPr>
                <w:rFonts w:ascii="Calibri" w:hAnsi="Calibri" w:cs="Calibri"/>
                <w:i/>
                <w:color w:val="000000"/>
                <w:spacing w:val="-5"/>
              </w:rPr>
              <w:t>[</w:t>
            </w:r>
            <w:proofErr w:type="gramEnd"/>
            <w:r w:rsidRPr="002D46C5">
              <w:rPr>
                <w:rFonts w:ascii="Calibri" w:hAnsi="Calibri" w:cs="Calibri"/>
                <w:i/>
                <w:color w:val="000000"/>
                <w:spacing w:val="-5"/>
              </w:rPr>
              <w:t>«ИЛИ»/ «И»]</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r w:rsidRPr="002D46C5">
              <w:rPr>
                <w:rFonts w:ascii="Calibri" w:hAnsi="Calibri" w:cs="Calibri"/>
                <w:i/>
                <w:color w:val="000000"/>
                <w:spacing w:val="-5"/>
              </w:rPr>
              <w:t>ИЛИ</w:t>
            </w:r>
            <w:r w:rsidRPr="002D46C5">
              <w:rPr>
                <w:rFonts w:ascii="Calibri" w:hAnsi="Calibri" w:cs="Calibri"/>
              </w:rPr>
              <w:t>»</w:t>
            </w:r>
          </w:p>
        </w:tc>
      </w:tr>
      <w:tr w:rsidR="006A1DCD" w:rsidRPr="002D46C5" w:rsidTr="005D2A05">
        <w:trPr>
          <w:trHeight w:hRule="exact" w:val="385"/>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Выход через </w:t>
            </w:r>
            <w:proofErr w:type="gramStart"/>
            <w:r w:rsidRPr="002D46C5">
              <w:rPr>
                <w:rFonts w:ascii="Calibri" w:hAnsi="Calibri" w:cs="Calibri"/>
                <w:color w:val="000000"/>
                <w:spacing w:val="-6"/>
              </w:rPr>
              <w:t xml:space="preserve">триггер  </w:t>
            </w:r>
            <w:r w:rsidRPr="002D46C5">
              <w:rPr>
                <w:rFonts w:ascii="Calibri" w:hAnsi="Calibri" w:cs="Calibri"/>
                <w:i/>
                <w:color w:val="000000"/>
                <w:spacing w:val="-5"/>
              </w:rPr>
              <w:t>[</w:t>
            </w:r>
            <w:proofErr w:type="gramEnd"/>
            <w:r w:rsidRPr="002D46C5">
              <w:rPr>
                <w:rFonts w:ascii="Calibri" w:hAnsi="Calibri" w:cs="Calibri"/>
                <w:i/>
                <w:color w:val="000000"/>
                <w:spacing w:val="-5"/>
              </w:rPr>
              <w:t>ОТКЛ/ВКЛ]</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51"/>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Инверсия </w:t>
            </w:r>
            <w:proofErr w:type="gramStart"/>
            <w:r w:rsidRPr="002D46C5">
              <w:rPr>
                <w:rFonts w:ascii="Calibri" w:hAnsi="Calibri" w:cs="Calibri"/>
                <w:color w:val="000000"/>
                <w:spacing w:val="-6"/>
              </w:rPr>
              <w:t xml:space="preserve">выхода  </w:t>
            </w:r>
            <w:r w:rsidRPr="002D46C5">
              <w:rPr>
                <w:rFonts w:ascii="Calibri" w:hAnsi="Calibri" w:cs="Calibri"/>
                <w:i/>
                <w:color w:val="000000"/>
                <w:spacing w:val="-5"/>
              </w:rPr>
              <w:t>[</w:t>
            </w:r>
            <w:proofErr w:type="gramEnd"/>
            <w:r w:rsidRPr="002D46C5">
              <w:rPr>
                <w:rFonts w:ascii="Calibri" w:hAnsi="Calibri" w:cs="Calibri"/>
                <w:i/>
                <w:color w:val="000000"/>
                <w:spacing w:val="-5"/>
              </w:rPr>
              <w:t>ОТКЛ/ВКЛ]</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ОТКЛ</w:t>
            </w:r>
          </w:p>
        </w:tc>
      </w:tr>
      <w:tr w:rsidR="006A1DCD" w:rsidRPr="002D46C5" w:rsidTr="005D2A05">
        <w:trPr>
          <w:trHeight w:hRule="exact" w:val="397"/>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Реле введено / выведено </w:t>
            </w:r>
            <w:r w:rsidRPr="002D46C5">
              <w:rPr>
                <w:rFonts w:ascii="Calibri" w:hAnsi="Calibri" w:cs="Calibri"/>
                <w:i/>
                <w:color w:val="000000"/>
                <w:spacing w:val="-5"/>
              </w:rPr>
              <w:t>[введено/выведено]</w:t>
            </w:r>
            <w:r w:rsidRPr="002D46C5">
              <w:rPr>
                <w:rFonts w:ascii="Calibri" w:hAnsi="Calibri" w:cs="Calibri"/>
                <w:color w:val="000000"/>
                <w:spacing w:val="-6"/>
              </w:rPr>
              <w:t>:</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proofErr w:type="gramStart"/>
            <w:r w:rsidRPr="002D46C5">
              <w:rPr>
                <w:rFonts w:ascii="Calibri" w:hAnsi="Calibri" w:cs="Calibri"/>
              </w:rPr>
              <w:t>введено</w:t>
            </w:r>
            <w:proofErr w:type="gramEnd"/>
          </w:p>
        </w:tc>
      </w:tr>
      <w:tr w:rsidR="006A1DCD" w:rsidRPr="002D46C5" w:rsidTr="005D2A05">
        <w:trPr>
          <w:trHeight w:hRule="exact" w:val="376"/>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Определение битов 1 – НЕ инверсных </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Авария</w:t>
            </w:r>
          </w:p>
        </w:tc>
      </w:tr>
      <w:tr w:rsidR="006A1DCD" w:rsidRPr="002D46C5" w:rsidTr="005D2A05">
        <w:trPr>
          <w:trHeight w:hRule="exact" w:val="395"/>
          <w:tblCellSpacing w:w="20" w:type="dxa"/>
        </w:trPr>
        <w:tc>
          <w:tcPr>
            <w:tcW w:w="6819" w:type="dxa"/>
            <w:gridSpan w:val="2"/>
            <w:shd w:val="clear" w:color="auto" w:fill="auto"/>
            <w:vAlign w:val="center"/>
          </w:tcPr>
          <w:p w:rsidR="006A1DCD" w:rsidRPr="002D46C5" w:rsidRDefault="006A1DCD" w:rsidP="005D2A05">
            <w:pPr>
              <w:shd w:val="clear" w:color="auto" w:fill="FFFFFF"/>
              <w:ind w:left="29"/>
              <w:rPr>
                <w:rFonts w:ascii="Calibri" w:hAnsi="Calibri" w:cs="Calibri"/>
                <w:color w:val="000000"/>
                <w:spacing w:val="-6"/>
              </w:rPr>
            </w:pPr>
            <w:r w:rsidRPr="002D46C5">
              <w:rPr>
                <w:rFonts w:ascii="Calibri" w:hAnsi="Calibri" w:cs="Calibri"/>
                <w:color w:val="000000"/>
                <w:spacing w:val="-6"/>
              </w:rPr>
              <w:t xml:space="preserve">Определение битов 2 – инверсных </w:t>
            </w:r>
          </w:p>
        </w:tc>
        <w:tc>
          <w:tcPr>
            <w:tcW w:w="3410" w:type="dxa"/>
            <w:gridSpan w:val="4"/>
            <w:shd w:val="clear" w:color="auto" w:fill="auto"/>
            <w:vAlign w:val="center"/>
          </w:tcPr>
          <w:p w:rsidR="006A1DCD" w:rsidRPr="002D46C5" w:rsidRDefault="006A1DCD" w:rsidP="005D2A05">
            <w:pPr>
              <w:shd w:val="clear" w:color="auto" w:fill="FFFFFF"/>
              <w:ind w:right="-246"/>
              <w:jc w:val="center"/>
              <w:rPr>
                <w:rFonts w:ascii="Calibri" w:hAnsi="Calibri" w:cs="Calibri"/>
              </w:rPr>
            </w:pPr>
            <w:r w:rsidRPr="002D46C5">
              <w:rPr>
                <w:rFonts w:ascii="Calibri" w:hAnsi="Calibri" w:cs="Calibri"/>
              </w:rPr>
              <w:t>–</w:t>
            </w:r>
          </w:p>
        </w:tc>
      </w:tr>
    </w:tbl>
    <w:p w:rsidR="006A1DCD" w:rsidRPr="002D46C5" w:rsidRDefault="006A1DCD" w:rsidP="006A1DCD">
      <w:pPr>
        <w:tabs>
          <w:tab w:val="left" w:pos="4536"/>
        </w:tabs>
        <w:ind w:right="-246"/>
        <w:rPr>
          <w:rFonts w:ascii="Calibri" w:hAnsi="Calibri" w:cs="Calibri"/>
        </w:rPr>
      </w:pPr>
    </w:p>
    <w:p w:rsidR="006A1DCD" w:rsidRPr="002D46C5" w:rsidRDefault="006A1DCD" w:rsidP="006A1DCD">
      <w:pPr>
        <w:tabs>
          <w:tab w:val="left" w:pos="4536"/>
        </w:tabs>
        <w:ind w:left="-993" w:right="-925"/>
        <w:rPr>
          <w:rFonts w:ascii="Calibri" w:hAnsi="Calibri" w:cs="Calibri"/>
        </w:rPr>
      </w:pPr>
      <w:r w:rsidRPr="002D46C5">
        <w:rPr>
          <w:rFonts w:ascii="Calibri" w:hAnsi="Calibri" w:cs="Calibri"/>
        </w:rPr>
        <w:t xml:space="preserve"> ___________________________       __________________________       __________________________       </w:t>
      </w:r>
    </w:p>
    <w:p w:rsidR="006A1DCD" w:rsidRPr="005C0778" w:rsidRDefault="006A1DCD" w:rsidP="006A1DCD">
      <w:pPr>
        <w:ind w:right="-246"/>
        <w:rPr>
          <w:rFonts w:ascii="Calibri" w:hAnsi="Calibri" w:cs="Calibri"/>
          <w:sz w:val="18"/>
          <w:szCs w:val="18"/>
        </w:rPr>
      </w:pPr>
      <w:r w:rsidRPr="002D46C5">
        <w:rPr>
          <w:rFonts w:ascii="Calibri" w:hAnsi="Calibri" w:cs="Calibri"/>
          <w:sz w:val="18"/>
          <w:szCs w:val="18"/>
        </w:rPr>
        <w:t xml:space="preserve">          (</w:t>
      </w:r>
      <w:proofErr w:type="gramStart"/>
      <w:r w:rsidRPr="002D46C5">
        <w:rPr>
          <w:rFonts w:ascii="Calibri" w:hAnsi="Calibri" w:cs="Calibri"/>
          <w:sz w:val="18"/>
          <w:szCs w:val="18"/>
        </w:rPr>
        <w:t xml:space="preserve">ФИО)   </w:t>
      </w:r>
      <w:proofErr w:type="gramEnd"/>
      <w:r w:rsidRPr="002D46C5">
        <w:rPr>
          <w:rFonts w:ascii="Calibri" w:hAnsi="Calibri" w:cs="Calibri"/>
          <w:sz w:val="18"/>
          <w:szCs w:val="18"/>
        </w:rPr>
        <w:t xml:space="preserve">                                                                 (Должность)                                                                     (Подпись)</w:t>
      </w:r>
    </w:p>
    <w:p w:rsidR="006A1DCD" w:rsidRPr="00160F41" w:rsidRDefault="006A1DCD" w:rsidP="006A1DCD">
      <w:pPr>
        <w:ind w:right="-246"/>
        <w:rPr>
          <w:rFonts w:ascii="Calibri" w:hAnsi="Calibri" w:cs="Calibri"/>
          <w:b/>
        </w:rPr>
      </w:pPr>
    </w:p>
    <w:p w:rsidR="006A1DCD" w:rsidRPr="004926E7" w:rsidRDefault="006A1DCD" w:rsidP="006A1DCD">
      <w:pPr>
        <w:ind w:right="-246"/>
        <w:rPr>
          <w:rFonts w:ascii="Calibri" w:hAnsi="Calibri" w:cs="Calibri"/>
        </w:rPr>
      </w:pPr>
      <w:r>
        <w:rPr>
          <w:rFonts w:ascii="Calibri" w:hAnsi="Calibri" w:cs="Calibri"/>
        </w:rPr>
        <w:t xml:space="preserve">       </w:t>
      </w:r>
    </w:p>
    <w:p w:rsidR="006B14CA" w:rsidRDefault="00160F41" w:rsidP="006B14CA">
      <w:pPr>
        <w:spacing w:line="288" w:lineRule="auto"/>
        <w:jc w:val="center"/>
        <w:rPr>
          <w:b/>
        </w:rPr>
      </w:pPr>
      <w:r>
        <w:rPr>
          <w:b/>
        </w:rPr>
        <w:t>Контрольные вопросы</w:t>
      </w:r>
    </w:p>
    <w:p w:rsidR="00160F41" w:rsidRDefault="00160F41" w:rsidP="00160F41">
      <w:pPr>
        <w:pStyle w:val="affffd"/>
        <w:numPr>
          <w:ilvl w:val="0"/>
          <w:numId w:val="39"/>
        </w:numPr>
        <w:spacing w:line="288" w:lineRule="auto"/>
        <w:jc w:val="both"/>
      </w:pPr>
      <w:r>
        <w:t xml:space="preserve">Какие защиты и виды автоматики реализованы в микропроцессорном блоке БЗП-02 </w:t>
      </w:r>
    </w:p>
    <w:p w:rsidR="00160F41" w:rsidRDefault="00160F41" w:rsidP="00160F41">
      <w:pPr>
        <w:pStyle w:val="affffd"/>
        <w:numPr>
          <w:ilvl w:val="0"/>
          <w:numId w:val="39"/>
        </w:numPr>
        <w:spacing w:line="288" w:lineRule="auto"/>
        <w:jc w:val="both"/>
      </w:pPr>
      <w:r>
        <w:t>Сколько ступеней МТЗ в блоке предусмотрено?</w:t>
      </w:r>
    </w:p>
    <w:p w:rsidR="00160F41" w:rsidRDefault="00160F41" w:rsidP="00160F41">
      <w:pPr>
        <w:pStyle w:val="affffd"/>
        <w:numPr>
          <w:ilvl w:val="0"/>
          <w:numId w:val="39"/>
        </w:numPr>
        <w:spacing w:line="288" w:lineRule="auto"/>
        <w:jc w:val="both"/>
      </w:pPr>
      <w:r>
        <w:t>Какую максимальную выдержку времени можно выставить во 2 ступени МТЗ?</w:t>
      </w:r>
    </w:p>
    <w:p w:rsidR="00160F41" w:rsidRDefault="0058234F" w:rsidP="00160F41">
      <w:pPr>
        <w:pStyle w:val="affffd"/>
        <w:numPr>
          <w:ilvl w:val="0"/>
          <w:numId w:val="39"/>
        </w:numPr>
        <w:spacing w:line="288" w:lineRule="auto"/>
        <w:jc w:val="both"/>
      </w:pPr>
      <w:r>
        <w:t>Какой кратности выполнена АПВ в блоке?</w:t>
      </w:r>
    </w:p>
    <w:p w:rsidR="0058234F" w:rsidRPr="00160F41" w:rsidRDefault="0058234F" w:rsidP="00160F41">
      <w:pPr>
        <w:pStyle w:val="affffd"/>
        <w:numPr>
          <w:ilvl w:val="0"/>
          <w:numId w:val="39"/>
        </w:numPr>
        <w:spacing w:line="288" w:lineRule="auto"/>
        <w:jc w:val="both"/>
      </w:pPr>
      <w:r>
        <w:t>На какие параметры выставляется система УРОВ в блоке?</w:t>
      </w:r>
    </w:p>
    <w:p w:rsidR="006B14CA" w:rsidRDefault="006B14CA" w:rsidP="006B14CA">
      <w:pPr>
        <w:spacing w:line="288" w:lineRule="auto"/>
        <w:jc w:val="center"/>
        <w:rPr>
          <w:b/>
        </w:rPr>
      </w:pPr>
    </w:p>
    <w:p w:rsidR="0073576B" w:rsidRDefault="0073576B" w:rsidP="006B14CA">
      <w:pPr>
        <w:spacing w:line="288" w:lineRule="auto"/>
        <w:jc w:val="center"/>
        <w:rPr>
          <w:b/>
        </w:rPr>
        <w:sectPr w:rsidR="0073576B" w:rsidSect="001C52FD">
          <w:headerReference w:type="default" r:id="rId128"/>
          <w:pgSz w:w="11906" w:h="16838"/>
          <w:pgMar w:top="1134" w:right="851" w:bottom="1134" w:left="1418" w:header="709" w:footer="709" w:gutter="0"/>
          <w:cols w:space="708"/>
          <w:docGrid w:linePitch="360"/>
        </w:sectPr>
      </w:pPr>
    </w:p>
    <w:p w:rsidR="006B14CA" w:rsidRPr="00DC3FE8" w:rsidRDefault="006B14CA" w:rsidP="00DC3FE8">
      <w:pPr>
        <w:spacing w:line="288" w:lineRule="auto"/>
        <w:rPr>
          <w:b/>
          <w:lang w:eastAsia="en-US"/>
        </w:rPr>
      </w:pPr>
    </w:p>
    <w:p w:rsidR="00BD513B" w:rsidRPr="00DC3FE8" w:rsidRDefault="00BD513B" w:rsidP="00DC3FE8">
      <w:pPr>
        <w:spacing w:line="288" w:lineRule="auto"/>
        <w:jc w:val="center"/>
        <w:rPr>
          <w:b/>
          <w:lang w:eastAsia="en-US"/>
        </w:rPr>
      </w:pPr>
      <w:r w:rsidRPr="00DC3FE8">
        <w:rPr>
          <w:b/>
          <w:lang w:eastAsia="en-US"/>
        </w:rPr>
        <w:t>С</w:t>
      </w:r>
      <w:r w:rsidR="006B14CA">
        <w:rPr>
          <w:b/>
          <w:lang w:eastAsia="en-US"/>
        </w:rPr>
        <w:t>ПИСОК ИСПОЛЬЗОВАННЫХ ИСТОЧНИКОВ</w:t>
      </w:r>
    </w:p>
    <w:p w:rsidR="00BD513B" w:rsidRPr="00985EF2" w:rsidRDefault="00BD513B" w:rsidP="00DC3FE8">
      <w:pPr>
        <w:spacing w:line="288" w:lineRule="auto"/>
        <w:jc w:val="center"/>
      </w:pPr>
    </w:p>
    <w:p w:rsidR="00985EF2" w:rsidRPr="00985EF2" w:rsidRDefault="00985EF2" w:rsidP="00985EF2">
      <w:pPr>
        <w:numPr>
          <w:ilvl w:val="0"/>
          <w:numId w:val="19"/>
        </w:numPr>
        <w:spacing w:line="288" w:lineRule="auto"/>
        <w:jc w:val="both"/>
      </w:pPr>
      <w:r w:rsidRPr="00985EF2">
        <w:t xml:space="preserve">Андреев, В.А. Релейная защита и автоматика систем </w:t>
      </w:r>
      <w:proofErr w:type="gramStart"/>
      <w:r w:rsidRPr="00985EF2">
        <w:t>электроснабжения :</w:t>
      </w:r>
      <w:proofErr w:type="gramEnd"/>
      <w:r w:rsidRPr="00985EF2">
        <w:t xml:space="preserve"> Учеб. </w:t>
      </w:r>
      <w:proofErr w:type="gramStart"/>
      <w:r w:rsidRPr="00985EF2">
        <w:t>.-</w:t>
      </w:r>
      <w:proofErr w:type="gramEnd"/>
      <w:r w:rsidRPr="00985EF2">
        <w:t xml:space="preserve"> 5-е </w:t>
      </w:r>
      <w:proofErr w:type="spellStart"/>
      <w:r w:rsidRPr="00985EF2">
        <w:t>изд.,стер</w:t>
      </w:r>
      <w:proofErr w:type="spellEnd"/>
      <w:r w:rsidRPr="00985EF2">
        <w:t xml:space="preserve">..- М., </w:t>
      </w:r>
      <w:proofErr w:type="spellStart"/>
      <w:r w:rsidRPr="00985EF2">
        <w:t>Высш.шк</w:t>
      </w:r>
      <w:proofErr w:type="spellEnd"/>
      <w:r w:rsidRPr="00985EF2">
        <w:t>., 2007.- 639 с.</w:t>
      </w:r>
    </w:p>
    <w:p w:rsidR="00985EF2" w:rsidRPr="00985EF2" w:rsidRDefault="00985EF2" w:rsidP="00985EF2">
      <w:pPr>
        <w:numPr>
          <w:ilvl w:val="0"/>
          <w:numId w:val="19"/>
        </w:numPr>
        <w:spacing w:line="288" w:lineRule="auto"/>
        <w:jc w:val="both"/>
      </w:pPr>
      <w:r w:rsidRPr="00985EF2">
        <w:t xml:space="preserve">Горемыкин, С.А. Релейная защита и автоматизация электроэнергетических </w:t>
      </w:r>
      <w:proofErr w:type="gramStart"/>
      <w:r w:rsidRPr="00985EF2">
        <w:t>систем :</w:t>
      </w:r>
      <w:proofErr w:type="gramEnd"/>
      <w:r w:rsidRPr="00985EF2">
        <w:t xml:space="preserve"> учеб. пособие / С. А. Горемыкин.- М., Инфра-М, 2022.- 190 с.</w:t>
      </w:r>
    </w:p>
    <w:p w:rsidR="00BD513B" w:rsidRPr="00DC3FE8" w:rsidRDefault="00BD513B" w:rsidP="0027499E">
      <w:pPr>
        <w:numPr>
          <w:ilvl w:val="0"/>
          <w:numId w:val="19"/>
        </w:numPr>
        <w:spacing w:line="288" w:lineRule="auto"/>
        <w:jc w:val="both"/>
        <w:rPr>
          <w:b/>
          <w:lang w:eastAsia="en-US"/>
        </w:rPr>
      </w:pPr>
      <w:proofErr w:type="spellStart"/>
      <w:r w:rsidRPr="00DC3FE8">
        <w:t>Карпеш</w:t>
      </w:r>
      <w:proofErr w:type="spellEnd"/>
      <w:r w:rsidRPr="00DC3FE8">
        <w:t xml:space="preserve"> М.А., </w:t>
      </w:r>
      <w:proofErr w:type="spellStart"/>
      <w:r w:rsidRPr="00DC3FE8">
        <w:t>Сенигов</w:t>
      </w:r>
      <w:proofErr w:type="spellEnd"/>
      <w:r w:rsidRPr="00DC3FE8">
        <w:t xml:space="preserve"> П.Н., </w:t>
      </w:r>
      <w:proofErr w:type="spellStart"/>
      <w:r w:rsidRPr="00DC3FE8">
        <w:t>Красногорцев</w:t>
      </w:r>
      <w:proofErr w:type="spellEnd"/>
      <w:r w:rsidRPr="00DC3FE8">
        <w:t xml:space="preserve"> И.Л. Релейная защита и автоматика в системах электроснабжения. Руководство по выполнению базовых экспериментов. </w:t>
      </w:r>
      <w:r w:rsidRPr="00DC3FE8">
        <w:br w:type="textWrapping" w:clear="all"/>
        <w:t xml:space="preserve">РЗАСЭС.001 РБЭ (936.3). </w:t>
      </w:r>
      <w:r w:rsidRPr="00DC3FE8">
        <w:sym w:font="Symbol" w:char="F02D"/>
      </w:r>
      <w:r w:rsidRPr="00DC3FE8">
        <w:t xml:space="preserve"> Челябинск: </w:t>
      </w:r>
      <w:proofErr w:type="spellStart"/>
      <w:r w:rsidRPr="00DC3FE8">
        <w:t>Иженерно</w:t>
      </w:r>
      <w:proofErr w:type="spellEnd"/>
      <w:r w:rsidRPr="00DC3FE8">
        <w:t xml:space="preserve">-производственный центр «Учебная техника», 2009. </w:t>
      </w:r>
      <w:r w:rsidRPr="00DC3FE8">
        <w:sym w:font="Symbol" w:char="F02D"/>
      </w:r>
      <w:r w:rsidRPr="00DC3FE8">
        <w:t xml:space="preserve"> </w:t>
      </w:r>
      <w:r w:rsidR="00C25DAA">
        <w:fldChar w:fldCharType="begin"/>
      </w:r>
      <w:r w:rsidR="00C25DAA">
        <w:instrText xml:space="preserve"> NUMPAGES   \* MERGEFORMAT </w:instrText>
      </w:r>
      <w:r w:rsidR="00C25DAA">
        <w:fldChar w:fldCharType="separate"/>
      </w:r>
      <w:r w:rsidR="00A35E63">
        <w:rPr>
          <w:noProof/>
        </w:rPr>
        <w:t>117</w:t>
      </w:r>
      <w:r w:rsidR="00C25DAA">
        <w:rPr>
          <w:noProof/>
        </w:rPr>
        <w:fldChar w:fldCharType="end"/>
      </w:r>
      <w:r w:rsidRPr="00DC3FE8">
        <w:t xml:space="preserve"> с.</w:t>
      </w:r>
    </w:p>
    <w:p w:rsidR="00C737BC" w:rsidRPr="00DC3FE8" w:rsidRDefault="00C737BC" w:rsidP="0027499E">
      <w:pPr>
        <w:numPr>
          <w:ilvl w:val="0"/>
          <w:numId w:val="19"/>
        </w:numPr>
        <w:spacing w:line="288" w:lineRule="auto"/>
      </w:pPr>
      <w:r w:rsidRPr="00DC3FE8">
        <w:t xml:space="preserve">Инструкция по охране труда </w:t>
      </w:r>
      <w:proofErr w:type="gramStart"/>
      <w:r w:rsidRPr="00DC3FE8">
        <w:t xml:space="preserve">   «</w:t>
      </w:r>
      <w:proofErr w:type="gramEnd"/>
      <w:r w:rsidRPr="00DC3FE8">
        <w:t>_</w:t>
      </w:r>
      <w:r w:rsidR="00985EF2" w:rsidRPr="00985EF2">
        <w:rPr>
          <w:u w:val="single"/>
        </w:rPr>
        <w:t>30</w:t>
      </w:r>
      <w:r w:rsidRPr="00DC3FE8">
        <w:t>__» _</w:t>
      </w:r>
      <w:r w:rsidR="00985EF2" w:rsidRPr="00985EF2">
        <w:rPr>
          <w:u w:val="single"/>
        </w:rPr>
        <w:t>12</w:t>
      </w:r>
      <w:r w:rsidRPr="00DC3FE8">
        <w:t>_</w:t>
      </w:r>
      <w:r w:rsidRPr="00985EF2">
        <w:rPr>
          <w:u w:val="single"/>
        </w:rPr>
        <w:t>202</w:t>
      </w:r>
      <w:r w:rsidR="00985EF2" w:rsidRPr="00985EF2">
        <w:rPr>
          <w:u w:val="single"/>
        </w:rPr>
        <w:t>2</w:t>
      </w:r>
      <w:r w:rsidRPr="00DC3FE8">
        <w:t>__ г. № _</w:t>
      </w:r>
      <w:r w:rsidR="00985EF2" w:rsidRPr="00985EF2">
        <w:rPr>
          <w:u w:val="single"/>
        </w:rPr>
        <w:t>08.08-20/10</w:t>
      </w:r>
    </w:p>
    <w:p w:rsidR="00C737BC" w:rsidRPr="00DC3FE8" w:rsidRDefault="00C737BC" w:rsidP="00DC3FE8">
      <w:pPr>
        <w:spacing w:line="288" w:lineRule="auto"/>
        <w:ind w:left="720"/>
        <w:rPr>
          <w:b/>
        </w:rPr>
      </w:pPr>
      <w:proofErr w:type="gramStart"/>
      <w:r w:rsidRPr="00DC3FE8">
        <w:t>для</w:t>
      </w:r>
      <w:proofErr w:type="gramEnd"/>
      <w:r w:rsidRPr="00DC3FE8">
        <w:t xml:space="preserve"> обучающихся при выполнении лабораторных работ в лабораториях кафедры «Электроэнергетика,  электротехника и автоматизация технологических процессов» филиала ФГБОУ ВО «</w:t>
      </w:r>
      <w:proofErr w:type="spellStart"/>
      <w:r w:rsidRPr="00DC3FE8">
        <w:t>СамГТУ</w:t>
      </w:r>
      <w:proofErr w:type="spellEnd"/>
      <w:r w:rsidRPr="00DC3FE8">
        <w:t>» в г. Новокуйбышевске</w:t>
      </w:r>
      <w:r w:rsidRPr="00DC3FE8">
        <w:rPr>
          <w:b/>
        </w:rPr>
        <w:t xml:space="preserve"> </w:t>
      </w:r>
    </w:p>
    <w:p w:rsidR="00C737BC" w:rsidRDefault="00C25DAA" w:rsidP="00985EF2">
      <w:pPr>
        <w:numPr>
          <w:ilvl w:val="0"/>
          <w:numId w:val="19"/>
        </w:numPr>
        <w:spacing w:line="288" w:lineRule="auto"/>
        <w:jc w:val="both"/>
        <w:rPr>
          <w:lang w:eastAsia="en-US"/>
        </w:rPr>
      </w:pPr>
      <w:hyperlink r:id="rId129" w:history="1">
        <w:r w:rsidR="00137B9F" w:rsidRPr="00176AA1">
          <w:rPr>
            <w:rStyle w:val="af"/>
            <w:lang w:eastAsia="en-US"/>
          </w:rPr>
          <w:t>https://elib.samgtu.ru/getinfo?uid=els_samgtu||catalog||123150</w:t>
        </w:r>
      </w:hyperlink>
    </w:p>
    <w:p w:rsidR="00137B9F" w:rsidRDefault="00C25DAA" w:rsidP="00985EF2">
      <w:pPr>
        <w:numPr>
          <w:ilvl w:val="0"/>
          <w:numId w:val="19"/>
        </w:numPr>
        <w:spacing w:line="288" w:lineRule="auto"/>
        <w:jc w:val="both"/>
        <w:rPr>
          <w:lang w:eastAsia="en-US"/>
        </w:rPr>
      </w:pPr>
      <w:hyperlink r:id="rId130" w:history="1">
        <w:proofErr w:type="spellStart"/>
        <w:proofErr w:type="gramStart"/>
        <w:r w:rsidR="00137B9F">
          <w:rPr>
            <w:rStyle w:val="af"/>
          </w:rPr>
          <w:t>rukovodstvo</w:t>
        </w:r>
        <w:proofErr w:type="spellEnd"/>
        <w:proofErr w:type="gramEnd"/>
        <w:r w:rsidR="00137B9F">
          <w:rPr>
            <w:rStyle w:val="af"/>
          </w:rPr>
          <w:t xml:space="preserve"> </w:t>
        </w:r>
        <w:proofErr w:type="spellStart"/>
        <w:r w:rsidR="00137B9F">
          <w:rPr>
            <w:rStyle w:val="af"/>
          </w:rPr>
          <w:t>po</w:t>
        </w:r>
        <w:proofErr w:type="spellEnd"/>
        <w:r w:rsidR="00137B9F">
          <w:rPr>
            <w:rStyle w:val="af"/>
          </w:rPr>
          <w:t xml:space="preserve"> </w:t>
        </w:r>
        <w:proofErr w:type="spellStart"/>
        <w:r w:rsidR="00137B9F">
          <w:rPr>
            <w:rStyle w:val="af"/>
          </w:rPr>
          <w:t>ehkspluatacii</w:t>
        </w:r>
        <w:proofErr w:type="spellEnd"/>
        <w:r w:rsidR="00137B9F">
          <w:rPr>
            <w:rStyle w:val="af"/>
          </w:rPr>
          <w:t xml:space="preserve"> BZP-02.pdf</w:t>
        </w:r>
      </w:hyperlink>
    </w:p>
    <w:p w:rsidR="00137B9F" w:rsidRPr="00407BC7" w:rsidRDefault="00137B9F" w:rsidP="00985EF2">
      <w:pPr>
        <w:numPr>
          <w:ilvl w:val="0"/>
          <w:numId w:val="19"/>
        </w:numPr>
        <w:spacing w:line="288" w:lineRule="auto"/>
        <w:jc w:val="both"/>
        <w:rPr>
          <w:lang w:eastAsia="en-US"/>
        </w:rPr>
      </w:pPr>
    </w:p>
    <w:p w:rsidR="00BD513B" w:rsidRPr="00407BC7" w:rsidRDefault="00BD513B" w:rsidP="00DC3FE8">
      <w:pPr>
        <w:spacing w:line="288" w:lineRule="auto"/>
        <w:rPr>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C3FE8">
      <w:pPr>
        <w:spacing w:line="288" w:lineRule="auto"/>
        <w:rPr>
          <w:b/>
          <w:lang w:eastAsia="en-US"/>
        </w:rPr>
      </w:pPr>
    </w:p>
    <w:p w:rsidR="00D120BA" w:rsidRDefault="00D120BA" w:rsidP="00D120BA">
      <w:pPr>
        <w:spacing w:line="288" w:lineRule="auto"/>
        <w:jc w:val="right"/>
        <w:rPr>
          <w:lang w:eastAsia="en-US"/>
        </w:rPr>
      </w:pPr>
      <w:r w:rsidRPr="00D120BA">
        <w:rPr>
          <w:lang w:eastAsia="en-US"/>
        </w:rPr>
        <w:t>ПРИЛОЖЕНИЕ</w:t>
      </w:r>
    </w:p>
    <w:p w:rsidR="00D120BA" w:rsidRDefault="00D120BA" w:rsidP="00D120BA">
      <w:pPr>
        <w:spacing w:line="288" w:lineRule="auto"/>
        <w:jc w:val="right"/>
        <w:rPr>
          <w:lang w:eastAsia="en-US"/>
        </w:rPr>
      </w:pPr>
    </w:p>
    <w:p w:rsidR="00D120BA" w:rsidRDefault="00D120BA" w:rsidP="00D120BA">
      <w:pPr>
        <w:spacing w:after="120"/>
        <w:ind w:right="136" w:firstLine="709"/>
        <w:jc w:val="center"/>
        <w:rPr>
          <w:rFonts w:ascii="Arial" w:hAnsi="Arial" w:cs="Arial"/>
          <w:szCs w:val="28"/>
        </w:rPr>
      </w:pPr>
      <w:r>
        <w:rPr>
          <w:rFonts w:ascii="Arial" w:hAnsi="Arial" w:cs="Arial"/>
          <w:szCs w:val="28"/>
        </w:rPr>
        <w:t xml:space="preserve">Последовательность и содержание выполнения лабораторной работы по дисциплине </w:t>
      </w:r>
      <w:r w:rsidRPr="00B5132D">
        <w:rPr>
          <w:rFonts w:ascii="Arial" w:hAnsi="Arial" w:cs="Arial"/>
          <w:szCs w:val="28"/>
        </w:rPr>
        <w:t>«Технологии программирования»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088"/>
      </w:tblGrid>
      <w:tr w:rsidR="00D120BA" w:rsidRPr="00FF2B59" w:rsidTr="002D78D7">
        <w:trPr>
          <w:tblHeader/>
        </w:trPr>
        <w:tc>
          <w:tcPr>
            <w:tcW w:w="2405" w:type="dxa"/>
            <w:shd w:val="clear" w:color="auto" w:fill="auto"/>
          </w:tcPr>
          <w:p w:rsidR="00D120BA" w:rsidRPr="002D78D7" w:rsidRDefault="00D120BA" w:rsidP="002D78D7">
            <w:pPr>
              <w:autoSpaceDE w:val="0"/>
              <w:autoSpaceDN w:val="0"/>
              <w:ind w:right="134"/>
              <w:jc w:val="center"/>
              <w:rPr>
                <w:rFonts w:ascii="Arial" w:hAnsi="Arial" w:cs="Arial"/>
                <w:b/>
                <w:bCs/>
                <w:color w:val="212529"/>
                <w:sz w:val="20"/>
                <w:szCs w:val="20"/>
                <w:shd w:val="clear" w:color="auto" w:fill="FFFFFF"/>
              </w:rPr>
            </w:pPr>
            <w:r w:rsidRPr="002D78D7">
              <w:rPr>
                <w:rFonts w:ascii="Arial" w:hAnsi="Arial" w:cs="Arial"/>
                <w:b/>
                <w:bCs/>
                <w:color w:val="212529"/>
                <w:sz w:val="20"/>
                <w:szCs w:val="20"/>
                <w:shd w:val="clear" w:color="auto" w:fill="FFFFFF"/>
              </w:rPr>
              <w:t>Этап</w:t>
            </w:r>
          </w:p>
        </w:tc>
        <w:tc>
          <w:tcPr>
            <w:tcW w:w="7088" w:type="dxa"/>
            <w:shd w:val="clear" w:color="auto" w:fill="auto"/>
          </w:tcPr>
          <w:p w:rsidR="00D120BA" w:rsidRPr="002D78D7" w:rsidRDefault="00D120BA" w:rsidP="002D78D7">
            <w:pPr>
              <w:autoSpaceDE w:val="0"/>
              <w:autoSpaceDN w:val="0"/>
              <w:ind w:right="134"/>
              <w:jc w:val="center"/>
              <w:rPr>
                <w:rFonts w:ascii="Arial" w:hAnsi="Arial" w:cs="Arial"/>
                <w:b/>
                <w:bCs/>
                <w:color w:val="212529"/>
                <w:sz w:val="20"/>
                <w:szCs w:val="20"/>
                <w:shd w:val="clear" w:color="auto" w:fill="FFFFFF"/>
              </w:rPr>
            </w:pPr>
            <w:r w:rsidRPr="002D78D7">
              <w:rPr>
                <w:rFonts w:ascii="Arial" w:hAnsi="Arial" w:cs="Arial"/>
                <w:b/>
                <w:bCs/>
                <w:color w:val="212529"/>
                <w:sz w:val="20"/>
                <w:szCs w:val="20"/>
                <w:shd w:val="clear" w:color="auto" w:fill="FFFFFF"/>
              </w:rPr>
              <w:t>Содержание</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Подготовка к лабораторной работе</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Получение задания от преподавателя (описание задачи, данные, требования к отчету). Изучение теоретического материала (конспекты лекций, учебная литература, методические указания). Ознакомление с используемым программным обеспечением. Подготовка плана выполнения работы.</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Начало лабораторной работы</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Запуск необходимого программного обеспечения. Загрузка предоставленных данных или подготовка данных самостоятельно. Создание новых файлов для хранения результатов работы.</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Выполнение работы</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Выполнение анализа данных в соответствии с заданием. Очистка и подготовка данных. Выбор и применение подходящих методов выполнения поставленных задач. Интерпретация результатов анализа. Фиксация промежуточных результатов. Создание таблиц, графиков, диаграмм для визуализации данных. Формулировка выводов и рекомендаций на основе результатов анализа.</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Завершение работы</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Сохранение всех рабочих файлов. Закрытие программного обеспечения. Удаление временных файлов (при необходимости).</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Оформление отчета</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В отчете должны быть четко сформулированы цель работы, описание использованных методов, результаты анализа (с таблицами, графиками), выводы и рекомендации. Отчет должен быть оформлен в соответствии с требованиями методических указаний. Указание источников данных и использованного программного обеспечения.</w:t>
            </w:r>
          </w:p>
        </w:tc>
      </w:tr>
      <w:tr w:rsidR="00D120BA" w:rsidTr="002D78D7">
        <w:tc>
          <w:tcPr>
            <w:tcW w:w="2405" w:type="dxa"/>
            <w:shd w:val="clear" w:color="auto" w:fill="auto"/>
          </w:tcPr>
          <w:p w:rsidR="00D120BA" w:rsidRPr="002D78D7" w:rsidRDefault="00D120BA" w:rsidP="002D78D7">
            <w:pPr>
              <w:pStyle w:val="affffd"/>
              <w:numPr>
                <w:ilvl w:val="0"/>
                <w:numId w:val="23"/>
              </w:numPr>
              <w:autoSpaceDE w:val="0"/>
              <w:autoSpaceDN w:val="0"/>
              <w:ind w:right="134"/>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Защита лабораторной работы</w:t>
            </w:r>
          </w:p>
        </w:tc>
        <w:tc>
          <w:tcPr>
            <w:tcW w:w="7088" w:type="dxa"/>
            <w:shd w:val="clear" w:color="auto" w:fill="auto"/>
          </w:tcPr>
          <w:p w:rsidR="00D120BA" w:rsidRPr="002D78D7" w:rsidRDefault="00D120BA" w:rsidP="002D78D7">
            <w:pPr>
              <w:autoSpaceDE w:val="0"/>
              <w:autoSpaceDN w:val="0"/>
              <w:ind w:right="134"/>
              <w:jc w:val="both"/>
              <w:rPr>
                <w:rFonts w:ascii="Arial" w:hAnsi="Arial" w:cs="Arial"/>
                <w:color w:val="212529"/>
                <w:sz w:val="20"/>
                <w:szCs w:val="20"/>
                <w:shd w:val="clear" w:color="auto" w:fill="FFFFFF"/>
              </w:rPr>
            </w:pPr>
            <w:r w:rsidRPr="002D78D7">
              <w:rPr>
                <w:rFonts w:ascii="Arial" w:hAnsi="Arial" w:cs="Arial"/>
                <w:color w:val="212529"/>
                <w:sz w:val="20"/>
                <w:szCs w:val="20"/>
                <w:shd w:val="clear" w:color="auto" w:fill="FFFFFF"/>
              </w:rPr>
              <w:t>Демонстрация преподавателю результатов работы. Ответы на вопросы по методике анализа, интерпретации результатов и сделанным выводам. Объяснение ограничений использованных методов. Предложения по дальнейшему развитию анализа. Обоснование практической значимости полученных результатов лабораторной работы.</w:t>
            </w:r>
          </w:p>
        </w:tc>
      </w:tr>
    </w:tbl>
    <w:p w:rsidR="00D120BA" w:rsidRPr="00D120BA" w:rsidRDefault="00D120BA" w:rsidP="00D120BA">
      <w:pPr>
        <w:spacing w:line="288" w:lineRule="auto"/>
        <w:jc w:val="right"/>
        <w:rPr>
          <w:lang w:eastAsia="en-US"/>
        </w:rPr>
      </w:pPr>
    </w:p>
    <w:sectPr w:rsidR="00D120BA" w:rsidRPr="00D120BA" w:rsidSect="001C52FD">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5DAA" w:rsidRDefault="00C25DAA">
      <w:r>
        <w:separator/>
      </w:r>
    </w:p>
  </w:endnote>
  <w:endnote w:type="continuationSeparator" w:id="0">
    <w:p w:rsidR="00C25DAA" w:rsidRDefault="00C25D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rsidP="00BA1321">
    <w:pPr>
      <w:pStyle w:val="afb"/>
      <w:framePr w:wrap="around" w:vAnchor="text" w:hAnchor="margin" w:xAlign="right" w:y="1"/>
      <w:rPr>
        <w:rStyle w:val="afe"/>
      </w:rPr>
    </w:pPr>
    <w:r>
      <w:rPr>
        <w:rStyle w:val="afe"/>
      </w:rPr>
      <w:fldChar w:fldCharType="begin"/>
    </w:r>
    <w:r>
      <w:rPr>
        <w:rStyle w:val="afe"/>
      </w:rPr>
      <w:instrText xml:space="preserve">PAGE  </w:instrText>
    </w:r>
    <w:r>
      <w:rPr>
        <w:rStyle w:val="afe"/>
      </w:rPr>
      <w:fldChar w:fldCharType="end"/>
    </w:r>
  </w:p>
  <w:p w:rsidR="00514346" w:rsidRDefault="00514346" w:rsidP="001603A0">
    <w:pPr>
      <w:pStyle w:val="af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Pr="003464EB" w:rsidRDefault="00514346" w:rsidP="003464EB">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5DAA" w:rsidRDefault="00C25DAA">
      <w:r>
        <w:separator/>
      </w:r>
    </w:p>
  </w:footnote>
  <w:footnote w:type="continuationSeparator" w:id="0">
    <w:p w:rsidR="00C25DAA" w:rsidRDefault="00C25D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Pr="005D63A1" w:rsidRDefault="00514346" w:rsidP="000C615C">
    <w:pPr>
      <w:pStyle w:val="ac"/>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82</w:t>
    </w:r>
    <w:r>
      <w:fldChar w:fldCharType="end"/>
    </w:r>
  </w:p>
  <w:p w:rsidR="00514346" w:rsidRPr="000C615C" w:rsidRDefault="00514346" w:rsidP="000C615C">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5</w:t>
    </w:r>
    <w:r>
      <w:fldChar w:fldCharType="end"/>
    </w:r>
  </w:p>
  <w:p w:rsidR="00514346" w:rsidRPr="000C615C" w:rsidRDefault="00514346" w:rsidP="000C615C">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7</w:t>
    </w:r>
    <w:r>
      <w:fldChar w:fldCharType="end"/>
    </w:r>
  </w:p>
  <w:p w:rsidR="00514346" w:rsidRPr="000C615C" w:rsidRDefault="00514346" w:rsidP="000C615C">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31</w:t>
    </w:r>
    <w:r>
      <w:fldChar w:fldCharType="end"/>
    </w:r>
  </w:p>
  <w:p w:rsidR="00514346" w:rsidRPr="000C615C" w:rsidRDefault="00514346" w:rsidP="000C615C">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36</w:t>
    </w:r>
    <w:r>
      <w:fldChar w:fldCharType="end"/>
    </w:r>
  </w:p>
  <w:p w:rsidR="00514346" w:rsidRPr="000C615C" w:rsidRDefault="00514346" w:rsidP="000C615C">
    <w:pPr>
      <w:pStyle w:val="ac"/>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53</w:t>
    </w:r>
    <w:r>
      <w:fldChar w:fldCharType="end"/>
    </w:r>
  </w:p>
  <w:p w:rsidR="00514346" w:rsidRPr="000C615C" w:rsidRDefault="00514346" w:rsidP="000C615C">
    <w:pPr>
      <w:pStyle w:val="ac"/>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Pr="00541259" w:rsidRDefault="00514346" w:rsidP="003464EB">
    <w:pPr>
      <w:pStyle w:val="ac"/>
    </w:pPr>
    <w:r>
      <w:t>3. Автоматика на основе электромеханических реле</w:t>
    </w:r>
  </w:p>
  <w:p w:rsidR="00514346" w:rsidRPr="000C615C" w:rsidRDefault="00514346" w:rsidP="003464EB">
    <w:pPr>
      <w:pStyle w:val="ac"/>
    </w:pPr>
    <w:r>
      <w:t>_____________________________________________________________________________________</w:t>
    </w:r>
  </w:p>
  <w:p w:rsidR="00514346" w:rsidRPr="003464EB" w:rsidRDefault="00514346" w:rsidP="003464EB">
    <w:pPr>
      <w:pStyle w:val="ac"/>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56</w:t>
    </w:r>
    <w:r>
      <w:fldChar w:fldCharType="end"/>
    </w:r>
  </w:p>
  <w:p w:rsidR="00514346" w:rsidRPr="000C615C" w:rsidRDefault="00514346" w:rsidP="000C615C">
    <w:pPr>
      <w:pStyle w:val="ac"/>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4346" w:rsidRDefault="00514346">
    <w:pPr>
      <w:pStyle w:val="ac"/>
    </w:pPr>
    <w:r>
      <w:fldChar w:fldCharType="begin"/>
    </w:r>
    <w:r>
      <w:instrText>PAGE   \* MERGEFORMAT</w:instrText>
    </w:r>
    <w:r>
      <w:fldChar w:fldCharType="separate"/>
    </w:r>
    <w:r w:rsidR="00233D3C">
      <w:rPr>
        <w:noProof/>
      </w:rPr>
      <w:t>65</w:t>
    </w:r>
    <w:r>
      <w:fldChar w:fldCharType="end"/>
    </w:r>
  </w:p>
  <w:p w:rsidR="00514346" w:rsidRPr="000C615C" w:rsidRDefault="00514346" w:rsidP="000C615C">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25.8pt;height:19pt;visibility:visible" o:bullet="t">
        <v:imagedata r:id="rId1" o:title=""/>
      </v:shape>
    </w:pict>
  </w:numPicBullet>
  <w:abstractNum w:abstractNumId="0">
    <w:nsid w:val="FFFFFF7C"/>
    <w:multiLevelType w:val="singleLevel"/>
    <w:tmpl w:val="B380C5DA"/>
    <w:lvl w:ilvl="0">
      <w:start w:val="1"/>
      <w:numFmt w:val="decimal"/>
      <w:pStyle w:val="5"/>
      <w:lvlText w:val="%1."/>
      <w:lvlJc w:val="left"/>
      <w:pPr>
        <w:tabs>
          <w:tab w:val="num" w:pos="1492"/>
        </w:tabs>
        <w:ind w:left="1492" w:hanging="360"/>
      </w:pPr>
    </w:lvl>
  </w:abstractNum>
  <w:abstractNum w:abstractNumId="1">
    <w:nsid w:val="FFFFFF7D"/>
    <w:multiLevelType w:val="singleLevel"/>
    <w:tmpl w:val="0A4A2DB8"/>
    <w:lvl w:ilvl="0">
      <w:start w:val="1"/>
      <w:numFmt w:val="decimal"/>
      <w:pStyle w:val="4"/>
      <w:lvlText w:val="%1."/>
      <w:lvlJc w:val="left"/>
      <w:pPr>
        <w:tabs>
          <w:tab w:val="num" w:pos="1209"/>
        </w:tabs>
        <w:ind w:left="1209" w:hanging="360"/>
      </w:pPr>
    </w:lvl>
  </w:abstractNum>
  <w:abstractNum w:abstractNumId="2">
    <w:nsid w:val="FFFFFF7E"/>
    <w:multiLevelType w:val="singleLevel"/>
    <w:tmpl w:val="0C7E9CC8"/>
    <w:lvl w:ilvl="0">
      <w:start w:val="1"/>
      <w:numFmt w:val="decimal"/>
      <w:pStyle w:val="3"/>
      <w:lvlText w:val="%1."/>
      <w:lvlJc w:val="left"/>
      <w:pPr>
        <w:tabs>
          <w:tab w:val="num" w:pos="926"/>
        </w:tabs>
        <w:ind w:left="926" w:hanging="360"/>
      </w:pPr>
    </w:lvl>
  </w:abstractNum>
  <w:abstractNum w:abstractNumId="3">
    <w:nsid w:val="FFFFFF7F"/>
    <w:multiLevelType w:val="singleLevel"/>
    <w:tmpl w:val="4D123C0E"/>
    <w:lvl w:ilvl="0">
      <w:start w:val="1"/>
      <w:numFmt w:val="decimal"/>
      <w:pStyle w:val="2"/>
      <w:lvlText w:val="%1."/>
      <w:lvlJc w:val="left"/>
      <w:pPr>
        <w:tabs>
          <w:tab w:val="num" w:pos="643"/>
        </w:tabs>
        <w:ind w:left="643" w:hanging="360"/>
      </w:pPr>
    </w:lvl>
  </w:abstractNum>
  <w:abstractNum w:abstractNumId="4">
    <w:nsid w:val="FFFFFF80"/>
    <w:multiLevelType w:val="singleLevel"/>
    <w:tmpl w:val="32762D02"/>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4FCA926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897AB5CA"/>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8"/>
    <w:multiLevelType w:val="singleLevel"/>
    <w:tmpl w:val="4F6A16EE"/>
    <w:lvl w:ilvl="0">
      <w:start w:val="1"/>
      <w:numFmt w:val="decimal"/>
      <w:pStyle w:val="a"/>
      <w:lvlText w:val="%1."/>
      <w:lvlJc w:val="left"/>
      <w:pPr>
        <w:tabs>
          <w:tab w:val="num" w:pos="360"/>
        </w:tabs>
        <w:ind w:left="360" w:hanging="360"/>
      </w:pPr>
    </w:lvl>
  </w:abstractNum>
  <w:abstractNum w:abstractNumId="8">
    <w:nsid w:val="FFFFFF89"/>
    <w:multiLevelType w:val="singleLevel"/>
    <w:tmpl w:val="5F6E7288"/>
    <w:lvl w:ilvl="0">
      <w:start w:val="1"/>
      <w:numFmt w:val="bullet"/>
      <w:pStyle w:val="a0"/>
      <w:lvlText w:val=""/>
      <w:lvlJc w:val="left"/>
      <w:pPr>
        <w:tabs>
          <w:tab w:val="num" w:pos="360"/>
        </w:tabs>
        <w:ind w:left="360" w:hanging="360"/>
      </w:pPr>
      <w:rPr>
        <w:rFonts w:ascii="Symbol" w:hAnsi="Symbol" w:hint="default"/>
      </w:rPr>
    </w:lvl>
  </w:abstractNum>
  <w:abstractNum w:abstractNumId="9">
    <w:nsid w:val="043E74CE"/>
    <w:multiLevelType w:val="multilevel"/>
    <w:tmpl w:val="C6400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6615FE7"/>
    <w:multiLevelType w:val="hybridMultilevel"/>
    <w:tmpl w:val="3348C18A"/>
    <w:lvl w:ilvl="0" w:tplc="DE4A4EB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084E4B80"/>
    <w:multiLevelType w:val="singleLevel"/>
    <w:tmpl w:val="51E29F60"/>
    <w:lvl w:ilvl="0">
      <w:start w:val="8"/>
      <w:numFmt w:val="bullet"/>
      <w:pStyle w:val="a1"/>
      <w:lvlText w:val="-"/>
      <w:lvlJc w:val="left"/>
      <w:pPr>
        <w:tabs>
          <w:tab w:val="num" w:pos="360"/>
        </w:tabs>
        <w:ind w:left="360" w:hanging="360"/>
      </w:pPr>
      <w:rPr>
        <w:rFonts w:hint="default"/>
      </w:rPr>
    </w:lvl>
  </w:abstractNum>
  <w:abstractNum w:abstractNumId="12">
    <w:nsid w:val="109253EC"/>
    <w:multiLevelType w:val="multilevel"/>
    <w:tmpl w:val="CA12AAF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3">
    <w:nsid w:val="11EE19C6"/>
    <w:multiLevelType w:val="hybridMultilevel"/>
    <w:tmpl w:val="CD2E1A52"/>
    <w:lvl w:ilvl="0" w:tplc="07C6793E">
      <w:start w:val="1"/>
      <w:numFmt w:val="bullet"/>
      <w:lvlText w:val=""/>
      <w:lvlPicBulletId w:val="0"/>
      <w:lvlJc w:val="left"/>
      <w:pPr>
        <w:tabs>
          <w:tab w:val="num" w:pos="720"/>
        </w:tabs>
        <w:ind w:left="720" w:hanging="360"/>
      </w:pPr>
      <w:rPr>
        <w:rFonts w:ascii="Symbol" w:hAnsi="Symbol" w:hint="default"/>
        <w:sz w:val="44"/>
      </w:rPr>
    </w:lvl>
    <w:lvl w:ilvl="1" w:tplc="9C223B86" w:tentative="1">
      <w:start w:val="1"/>
      <w:numFmt w:val="bullet"/>
      <w:lvlText w:val=""/>
      <w:lvlJc w:val="left"/>
      <w:pPr>
        <w:tabs>
          <w:tab w:val="num" w:pos="1440"/>
        </w:tabs>
        <w:ind w:left="1440" w:hanging="360"/>
      </w:pPr>
      <w:rPr>
        <w:rFonts w:ascii="Symbol" w:hAnsi="Symbol" w:hint="default"/>
      </w:rPr>
    </w:lvl>
    <w:lvl w:ilvl="2" w:tplc="DF7C33C4" w:tentative="1">
      <w:start w:val="1"/>
      <w:numFmt w:val="bullet"/>
      <w:lvlText w:val=""/>
      <w:lvlJc w:val="left"/>
      <w:pPr>
        <w:tabs>
          <w:tab w:val="num" w:pos="2160"/>
        </w:tabs>
        <w:ind w:left="2160" w:hanging="360"/>
      </w:pPr>
      <w:rPr>
        <w:rFonts w:ascii="Symbol" w:hAnsi="Symbol" w:hint="default"/>
      </w:rPr>
    </w:lvl>
    <w:lvl w:ilvl="3" w:tplc="7654DFB6" w:tentative="1">
      <w:start w:val="1"/>
      <w:numFmt w:val="bullet"/>
      <w:lvlText w:val=""/>
      <w:lvlJc w:val="left"/>
      <w:pPr>
        <w:tabs>
          <w:tab w:val="num" w:pos="2880"/>
        </w:tabs>
        <w:ind w:left="2880" w:hanging="360"/>
      </w:pPr>
      <w:rPr>
        <w:rFonts w:ascii="Symbol" w:hAnsi="Symbol" w:hint="default"/>
      </w:rPr>
    </w:lvl>
    <w:lvl w:ilvl="4" w:tplc="075808F8" w:tentative="1">
      <w:start w:val="1"/>
      <w:numFmt w:val="bullet"/>
      <w:lvlText w:val=""/>
      <w:lvlJc w:val="left"/>
      <w:pPr>
        <w:tabs>
          <w:tab w:val="num" w:pos="3600"/>
        </w:tabs>
        <w:ind w:left="3600" w:hanging="360"/>
      </w:pPr>
      <w:rPr>
        <w:rFonts w:ascii="Symbol" w:hAnsi="Symbol" w:hint="default"/>
      </w:rPr>
    </w:lvl>
    <w:lvl w:ilvl="5" w:tplc="4E92B228" w:tentative="1">
      <w:start w:val="1"/>
      <w:numFmt w:val="bullet"/>
      <w:lvlText w:val=""/>
      <w:lvlJc w:val="left"/>
      <w:pPr>
        <w:tabs>
          <w:tab w:val="num" w:pos="4320"/>
        </w:tabs>
        <w:ind w:left="4320" w:hanging="360"/>
      </w:pPr>
      <w:rPr>
        <w:rFonts w:ascii="Symbol" w:hAnsi="Symbol" w:hint="default"/>
      </w:rPr>
    </w:lvl>
    <w:lvl w:ilvl="6" w:tplc="537ACEFA" w:tentative="1">
      <w:start w:val="1"/>
      <w:numFmt w:val="bullet"/>
      <w:lvlText w:val=""/>
      <w:lvlJc w:val="left"/>
      <w:pPr>
        <w:tabs>
          <w:tab w:val="num" w:pos="5040"/>
        </w:tabs>
        <w:ind w:left="5040" w:hanging="360"/>
      </w:pPr>
      <w:rPr>
        <w:rFonts w:ascii="Symbol" w:hAnsi="Symbol" w:hint="default"/>
      </w:rPr>
    </w:lvl>
    <w:lvl w:ilvl="7" w:tplc="E7F4266C" w:tentative="1">
      <w:start w:val="1"/>
      <w:numFmt w:val="bullet"/>
      <w:lvlText w:val=""/>
      <w:lvlJc w:val="left"/>
      <w:pPr>
        <w:tabs>
          <w:tab w:val="num" w:pos="5760"/>
        </w:tabs>
        <w:ind w:left="5760" w:hanging="360"/>
      </w:pPr>
      <w:rPr>
        <w:rFonts w:ascii="Symbol" w:hAnsi="Symbol" w:hint="default"/>
      </w:rPr>
    </w:lvl>
    <w:lvl w:ilvl="8" w:tplc="7010992A" w:tentative="1">
      <w:start w:val="1"/>
      <w:numFmt w:val="bullet"/>
      <w:lvlText w:val=""/>
      <w:lvlJc w:val="left"/>
      <w:pPr>
        <w:tabs>
          <w:tab w:val="num" w:pos="6480"/>
        </w:tabs>
        <w:ind w:left="6480" w:hanging="360"/>
      </w:pPr>
      <w:rPr>
        <w:rFonts w:ascii="Symbol" w:hAnsi="Symbol" w:hint="default"/>
      </w:rPr>
    </w:lvl>
  </w:abstractNum>
  <w:abstractNum w:abstractNumId="14">
    <w:nsid w:val="20701B60"/>
    <w:multiLevelType w:val="hybridMultilevel"/>
    <w:tmpl w:val="C2D4B3E4"/>
    <w:lvl w:ilvl="0" w:tplc="02061B16">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1E20864"/>
    <w:multiLevelType w:val="hybridMultilevel"/>
    <w:tmpl w:val="8C508526"/>
    <w:lvl w:ilvl="0" w:tplc="0419000F">
      <w:start w:val="1"/>
      <w:numFmt w:val="decimal"/>
      <w:lvlText w:val="%1."/>
      <w:lvlJc w:val="left"/>
      <w:pPr>
        <w:ind w:left="1778" w:hanging="360"/>
      </w:pPr>
      <w:rPr>
        <w:rFonts w:hint="default"/>
      </w:rPr>
    </w:lvl>
    <w:lvl w:ilvl="1" w:tplc="04190019">
      <w:start w:val="1"/>
      <w:numFmt w:val="lowerLetter"/>
      <w:lvlText w:val="%2."/>
      <w:lvlJc w:val="left"/>
      <w:pPr>
        <w:ind w:left="1353"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5B1935"/>
    <w:multiLevelType w:val="hybridMultilevel"/>
    <w:tmpl w:val="52D417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6D6859"/>
    <w:multiLevelType w:val="multilevel"/>
    <w:tmpl w:val="E0C8D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AD24B0"/>
    <w:multiLevelType w:val="hybridMultilevel"/>
    <w:tmpl w:val="3EFC94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C6247C"/>
    <w:multiLevelType w:val="multilevel"/>
    <w:tmpl w:val="78E0A760"/>
    <w:lvl w:ilvl="0">
      <w:start w:val="1"/>
      <w:numFmt w:val="decimal"/>
      <w:lvlText w:val="%1"/>
      <w:lvlJc w:val="left"/>
      <w:pPr>
        <w:ind w:left="897" w:hanging="190"/>
      </w:pPr>
      <w:rPr>
        <w:rFonts w:ascii="Calibri" w:eastAsia="Calibri" w:hAnsi="Calibri" w:cs="Calibri" w:hint="default"/>
        <w:b w:val="0"/>
        <w:bCs w:val="0"/>
        <w:i w:val="0"/>
        <w:iCs w:val="0"/>
        <w:spacing w:val="0"/>
        <w:w w:val="100"/>
        <w:sz w:val="24"/>
        <w:szCs w:val="24"/>
        <w:lang w:val="ru-RU" w:eastAsia="en-US" w:bidi="ar-SA"/>
      </w:rPr>
    </w:lvl>
    <w:lvl w:ilvl="1">
      <w:start w:val="1"/>
      <w:numFmt w:val="decimal"/>
      <w:lvlText w:val="%1.%2"/>
      <w:lvlJc w:val="left"/>
      <w:pPr>
        <w:ind w:left="1079" w:hanging="372"/>
      </w:pPr>
      <w:rPr>
        <w:rFonts w:ascii="Calibri" w:eastAsia="Calibri" w:hAnsi="Calibri" w:cs="Calibri" w:hint="default"/>
        <w:b w:val="0"/>
        <w:bCs w:val="0"/>
        <w:i w:val="0"/>
        <w:iCs w:val="0"/>
        <w:spacing w:val="0"/>
        <w:w w:val="100"/>
        <w:sz w:val="24"/>
        <w:szCs w:val="24"/>
        <w:lang w:val="ru-RU" w:eastAsia="en-US" w:bidi="ar-SA"/>
      </w:rPr>
    </w:lvl>
    <w:lvl w:ilvl="2">
      <w:start w:val="1"/>
      <w:numFmt w:val="decimal"/>
      <w:lvlText w:val="%1.%2.%3"/>
      <w:lvlJc w:val="left"/>
      <w:pPr>
        <w:ind w:left="1262" w:hanging="555"/>
      </w:pPr>
      <w:rPr>
        <w:rFonts w:ascii="Calibri" w:eastAsia="Calibri" w:hAnsi="Calibri" w:cs="Calibri" w:hint="default"/>
        <w:b w:val="0"/>
        <w:bCs w:val="0"/>
        <w:i w:val="0"/>
        <w:iCs w:val="0"/>
        <w:spacing w:val="0"/>
        <w:w w:val="100"/>
        <w:sz w:val="24"/>
        <w:szCs w:val="24"/>
        <w:lang w:val="ru-RU" w:eastAsia="en-US" w:bidi="ar-SA"/>
      </w:rPr>
    </w:lvl>
    <w:lvl w:ilvl="3">
      <w:start w:val="1"/>
      <w:numFmt w:val="decimal"/>
      <w:lvlText w:val="%1.%2.%3.%4"/>
      <w:lvlJc w:val="left"/>
      <w:pPr>
        <w:ind w:left="1444" w:hanging="737"/>
      </w:pPr>
      <w:rPr>
        <w:rFonts w:ascii="Calibri" w:eastAsia="Calibri" w:hAnsi="Calibri" w:cs="Calibri" w:hint="default"/>
        <w:b w:val="0"/>
        <w:bCs w:val="0"/>
        <w:i w:val="0"/>
        <w:iCs w:val="0"/>
        <w:spacing w:val="0"/>
        <w:w w:val="100"/>
        <w:sz w:val="24"/>
        <w:szCs w:val="24"/>
        <w:lang w:val="ru-RU" w:eastAsia="en-US" w:bidi="ar-SA"/>
      </w:rPr>
    </w:lvl>
    <w:lvl w:ilvl="4">
      <w:start w:val="1"/>
      <w:numFmt w:val="decimal"/>
      <w:lvlText w:val="%1.%2.%3.%4.%5"/>
      <w:lvlJc w:val="left"/>
      <w:pPr>
        <w:ind w:left="707" w:hanging="917"/>
      </w:pPr>
      <w:rPr>
        <w:rFonts w:ascii="Calibri" w:eastAsia="Calibri" w:hAnsi="Calibri" w:cs="Calibri" w:hint="default"/>
        <w:b w:val="0"/>
        <w:bCs w:val="0"/>
        <w:i w:val="0"/>
        <w:iCs w:val="0"/>
        <w:spacing w:val="0"/>
        <w:w w:val="100"/>
        <w:sz w:val="24"/>
        <w:szCs w:val="24"/>
        <w:lang w:val="ru-RU" w:eastAsia="en-US" w:bidi="ar-SA"/>
      </w:rPr>
    </w:lvl>
    <w:lvl w:ilvl="5">
      <w:start w:val="1"/>
      <w:numFmt w:val="decimal"/>
      <w:lvlText w:val="%1.%2.%3.%4.%5.%6"/>
      <w:lvlJc w:val="left"/>
      <w:pPr>
        <w:ind w:left="1806" w:hanging="1100"/>
      </w:pPr>
      <w:rPr>
        <w:rFonts w:ascii="Calibri" w:eastAsia="Calibri" w:hAnsi="Calibri" w:cs="Calibri" w:hint="default"/>
        <w:b w:val="0"/>
        <w:bCs w:val="0"/>
        <w:i w:val="0"/>
        <w:iCs w:val="0"/>
        <w:spacing w:val="0"/>
        <w:w w:val="100"/>
        <w:sz w:val="24"/>
        <w:szCs w:val="24"/>
        <w:lang w:val="ru-RU" w:eastAsia="en-US" w:bidi="ar-SA"/>
      </w:rPr>
    </w:lvl>
    <w:lvl w:ilvl="6">
      <w:numFmt w:val="bullet"/>
      <w:lvlText w:val=""/>
      <w:lvlJc w:val="left"/>
      <w:pPr>
        <w:ind w:left="707" w:hanging="286"/>
      </w:pPr>
      <w:rPr>
        <w:rFonts w:ascii="Symbol" w:eastAsia="Symbol" w:hAnsi="Symbol" w:cs="Symbol" w:hint="default"/>
        <w:b w:val="0"/>
        <w:bCs w:val="0"/>
        <w:i w:val="0"/>
        <w:iCs w:val="0"/>
        <w:spacing w:val="0"/>
        <w:w w:val="100"/>
        <w:sz w:val="24"/>
        <w:szCs w:val="24"/>
        <w:lang w:val="ru-RU" w:eastAsia="en-US" w:bidi="ar-SA"/>
      </w:rPr>
    </w:lvl>
    <w:lvl w:ilvl="7">
      <w:numFmt w:val="bullet"/>
      <w:lvlText w:val="•"/>
      <w:lvlJc w:val="left"/>
      <w:pPr>
        <w:ind w:left="1800" w:hanging="286"/>
      </w:pPr>
      <w:rPr>
        <w:rFonts w:hint="default"/>
        <w:lang w:val="ru-RU" w:eastAsia="en-US" w:bidi="ar-SA"/>
      </w:rPr>
    </w:lvl>
    <w:lvl w:ilvl="8">
      <w:numFmt w:val="bullet"/>
      <w:lvlText w:val="•"/>
      <w:lvlJc w:val="left"/>
      <w:pPr>
        <w:ind w:left="1920" w:hanging="286"/>
      </w:pPr>
      <w:rPr>
        <w:rFonts w:hint="default"/>
        <w:lang w:val="ru-RU" w:eastAsia="en-US" w:bidi="ar-SA"/>
      </w:rPr>
    </w:lvl>
  </w:abstractNum>
  <w:abstractNum w:abstractNumId="20">
    <w:nsid w:val="3C23504C"/>
    <w:multiLevelType w:val="multilevel"/>
    <w:tmpl w:val="76867D04"/>
    <w:lvl w:ilvl="0">
      <w:start w:val="1"/>
      <w:numFmt w:val="decimal"/>
      <w:pStyle w:val="a2"/>
      <w:suff w:val="space"/>
      <w:lvlText w:val="%1."/>
      <w:lvlJc w:val="center"/>
      <w:pPr>
        <w:ind w:left="435" w:hanging="435"/>
      </w:pPr>
      <w:rPr>
        <w:rFonts w:hint="default"/>
      </w:rPr>
    </w:lvl>
    <w:lvl w:ilvl="1">
      <w:start w:val="1"/>
      <w:numFmt w:val="decimal"/>
      <w:pStyle w:val="a3"/>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1">
    <w:nsid w:val="459369C8"/>
    <w:multiLevelType w:val="hybridMultilevel"/>
    <w:tmpl w:val="BD8EAA7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78167A8"/>
    <w:multiLevelType w:val="hybridMultilevel"/>
    <w:tmpl w:val="C172ECC2"/>
    <w:lvl w:ilvl="0" w:tplc="76668D76">
      <w:numFmt w:val="bullet"/>
      <w:lvlText w:val="-"/>
      <w:lvlJc w:val="left"/>
      <w:pPr>
        <w:ind w:left="119" w:hanging="161"/>
      </w:pPr>
      <w:rPr>
        <w:rFonts w:ascii="Calibri" w:eastAsia="Calibri" w:hAnsi="Calibri" w:cs="Calibri" w:hint="default"/>
        <w:b w:val="0"/>
        <w:bCs w:val="0"/>
        <w:i w:val="0"/>
        <w:iCs w:val="0"/>
        <w:spacing w:val="0"/>
        <w:w w:val="99"/>
        <w:sz w:val="20"/>
        <w:szCs w:val="20"/>
        <w:lang w:val="ru-RU" w:eastAsia="en-US" w:bidi="ar-SA"/>
      </w:rPr>
    </w:lvl>
    <w:lvl w:ilvl="1" w:tplc="4DFE7556">
      <w:numFmt w:val="bullet"/>
      <w:lvlText w:val="•"/>
      <w:lvlJc w:val="left"/>
      <w:pPr>
        <w:ind w:left="887" w:hanging="161"/>
      </w:pPr>
      <w:rPr>
        <w:rFonts w:hint="default"/>
        <w:lang w:val="ru-RU" w:eastAsia="en-US" w:bidi="ar-SA"/>
      </w:rPr>
    </w:lvl>
    <w:lvl w:ilvl="2" w:tplc="006EE15E">
      <w:numFmt w:val="bullet"/>
      <w:lvlText w:val="•"/>
      <w:lvlJc w:val="left"/>
      <w:pPr>
        <w:ind w:left="1654" w:hanging="161"/>
      </w:pPr>
      <w:rPr>
        <w:rFonts w:hint="default"/>
        <w:lang w:val="ru-RU" w:eastAsia="en-US" w:bidi="ar-SA"/>
      </w:rPr>
    </w:lvl>
    <w:lvl w:ilvl="3" w:tplc="70445B5E">
      <w:numFmt w:val="bullet"/>
      <w:lvlText w:val="•"/>
      <w:lvlJc w:val="left"/>
      <w:pPr>
        <w:ind w:left="2422" w:hanging="161"/>
      </w:pPr>
      <w:rPr>
        <w:rFonts w:hint="default"/>
        <w:lang w:val="ru-RU" w:eastAsia="en-US" w:bidi="ar-SA"/>
      </w:rPr>
    </w:lvl>
    <w:lvl w:ilvl="4" w:tplc="BD3E8F28">
      <w:numFmt w:val="bullet"/>
      <w:lvlText w:val="•"/>
      <w:lvlJc w:val="left"/>
      <w:pPr>
        <w:ind w:left="3189" w:hanging="161"/>
      </w:pPr>
      <w:rPr>
        <w:rFonts w:hint="default"/>
        <w:lang w:val="ru-RU" w:eastAsia="en-US" w:bidi="ar-SA"/>
      </w:rPr>
    </w:lvl>
    <w:lvl w:ilvl="5" w:tplc="77C40BC4">
      <w:numFmt w:val="bullet"/>
      <w:lvlText w:val="•"/>
      <w:lvlJc w:val="left"/>
      <w:pPr>
        <w:ind w:left="3957" w:hanging="161"/>
      </w:pPr>
      <w:rPr>
        <w:rFonts w:hint="default"/>
        <w:lang w:val="ru-RU" w:eastAsia="en-US" w:bidi="ar-SA"/>
      </w:rPr>
    </w:lvl>
    <w:lvl w:ilvl="6" w:tplc="B066C9B6">
      <w:numFmt w:val="bullet"/>
      <w:lvlText w:val="•"/>
      <w:lvlJc w:val="left"/>
      <w:pPr>
        <w:ind w:left="4724" w:hanging="161"/>
      </w:pPr>
      <w:rPr>
        <w:rFonts w:hint="default"/>
        <w:lang w:val="ru-RU" w:eastAsia="en-US" w:bidi="ar-SA"/>
      </w:rPr>
    </w:lvl>
    <w:lvl w:ilvl="7" w:tplc="E2C4F4DC">
      <w:numFmt w:val="bullet"/>
      <w:lvlText w:val="•"/>
      <w:lvlJc w:val="left"/>
      <w:pPr>
        <w:ind w:left="5491" w:hanging="161"/>
      </w:pPr>
      <w:rPr>
        <w:rFonts w:hint="default"/>
        <w:lang w:val="ru-RU" w:eastAsia="en-US" w:bidi="ar-SA"/>
      </w:rPr>
    </w:lvl>
    <w:lvl w:ilvl="8" w:tplc="3D16F18A">
      <w:numFmt w:val="bullet"/>
      <w:lvlText w:val="•"/>
      <w:lvlJc w:val="left"/>
      <w:pPr>
        <w:ind w:left="6259" w:hanging="161"/>
      </w:pPr>
      <w:rPr>
        <w:rFonts w:hint="default"/>
        <w:lang w:val="ru-RU" w:eastAsia="en-US" w:bidi="ar-SA"/>
      </w:rPr>
    </w:lvl>
  </w:abstractNum>
  <w:abstractNum w:abstractNumId="23">
    <w:nsid w:val="4806513F"/>
    <w:multiLevelType w:val="multilevel"/>
    <w:tmpl w:val="4AF8997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09B1406"/>
    <w:multiLevelType w:val="hybridMultilevel"/>
    <w:tmpl w:val="B8DEB8B0"/>
    <w:lvl w:ilvl="0" w:tplc="BD3E8CE8">
      <w:numFmt w:val="bullet"/>
      <w:lvlText w:val="-"/>
      <w:lvlJc w:val="left"/>
      <w:pPr>
        <w:ind w:left="119" w:hanging="161"/>
      </w:pPr>
      <w:rPr>
        <w:rFonts w:ascii="Calibri" w:eastAsia="Calibri" w:hAnsi="Calibri" w:cs="Calibri" w:hint="default"/>
        <w:b w:val="0"/>
        <w:bCs w:val="0"/>
        <w:i w:val="0"/>
        <w:iCs w:val="0"/>
        <w:spacing w:val="0"/>
        <w:w w:val="99"/>
        <w:sz w:val="20"/>
        <w:szCs w:val="20"/>
        <w:lang w:val="ru-RU" w:eastAsia="en-US" w:bidi="ar-SA"/>
      </w:rPr>
    </w:lvl>
    <w:lvl w:ilvl="1" w:tplc="2BD61FC4">
      <w:numFmt w:val="bullet"/>
      <w:lvlText w:val="•"/>
      <w:lvlJc w:val="left"/>
      <w:pPr>
        <w:ind w:left="887" w:hanging="161"/>
      </w:pPr>
      <w:rPr>
        <w:rFonts w:hint="default"/>
        <w:lang w:val="ru-RU" w:eastAsia="en-US" w:bidi="ar-SA"/>
      </w:rPr>
    </w:lvl>
    <w:lvl w:ilvl="2" w:tplc="26981804">
      <w:numFmt w:val="bullet"/>
      <w:lvlText w:val="•"/>
      <w:lvlJc w:val="left"/>
      <w:pPr>
        <w:ind w:left="1654" w:hanging="161"/>
      </w:pPr>
      <w:rPr>
        <w:rFonts w:hint="default"/>
        <w:lang w:val="ru-RU" w:eastAsia="en-US" w:bidi="ar-SA"/>
      </w:rPr>
    </w:lvl>
    <w:lvl w:ilvl="3" w:tplc="D9227E1A">
      <w:numFmt w:val="bullet"/>
      <w:lvlText w:val="•"/>
      <w:lvlJc w:val="left"/>
      <w:pPr>
        <w:ind w:left="2422" w:hanging="161"/>
      </w:pPr>
      <w:rPr>
        <w:rFonts w:hint="default"/>
        <w:lang w:val="ru-RU" w:eastAsia="en-US" w:bidi="ar-SA"/>
      </w:rPr>
    </w:lvl>
    <w:lvl w:ilvl="4" w:tplc="232E04AE">
      <w:numFmt w:val="bullet"/>
      <w:lvlText w:val="•"/>
      <w:lvlJc w:val="left"/>
      <w:pPr>
        <w:ind w:left="3189" w:hanging="161"/>
      </w:pPr>
      <w:rPr>
        <w:rFonts w:hint="default"/>
        <w:lang w:val="ru-RU" w:eastAsia="en-US" w:bidi="ar-SA"/>
      </w:rPr>
    </w:lvl>
    <w:lvl w:ilvl="5" w:tplc="C76E3ACC">
      <w:numFmt w:val="bullet"/>
      <w:lvlText w:val="•"/>
      <w:lvlJc w:val="left"/>
      <w:pPr>
        <w:ind w:left="3957" w:hanging="161"/>
      </w:pPr>
      <w:rPr>
        <w:rFonts w:hint="default"/>
        <w:lang w:val="ru-RU" w:eastAsia="en-US" w:bidi="ar-SA"/>
      </w:rPr>
    </w:lvl>
    <w:lvl w:ilvl="6" w:tplc="05303C10">
      <w:numFmt w:val="bullet"/>
      <w:lvlText w:val="•"/>
      <w:lvlJc w:val="left"/>
      <w:pPr>
        <w:ind w:left="4724" w:hanging="161"/>
      </w:pPr>
      <w:rPr>
        <w:rFonts w:hint="default"/>
        <w:lang w:val="ru-RU" w:eastAsia="en-US" w:bidi="ar-SA"/>
      </w:rPr>
    </w:lvl>
    <w:lvl w:ilvl="7" w:tplc="9E407D80">
      <w:numFmt w:val="bullet"/>
      <w:lvlText w:val="•"/>
      <w:lvlJc w:val="left"/>
      <w:pPr>
        <w:ind w:left="5491" w:hanging="161"/>
      </w:pPr>
      <w:rPr>
        <w:rFonts w:hint="default"/>
        <w:lang w:val="ru-RU" w:eastAsia="en-US" w:bidi="ar-SA"/>
      </w:rPr>
    </w:lvl>
    <w:lvl w:ilvl="8" w:tplc="361C16CC">
      <w:numFmt w:val="bullet"/>
      <w:lvlText w:val="•"/>
      <w:lvlJc w:val="left"/>
      <w:pPr>
        <w:ind w:left="6259" w:hanging="161"/>
      </w:pPr>
      <w:rPr>
        <w:rFonts w:hint="default"/>
        <w:lang w:val="ru-RU" w:eastAsia="en-US" w:bidi="ar-SA"/>
      </w:rPr>
    </w:lvl>
  </w:abstractNum>
  <w:abstractNum w:abstractNumId="25">
    <w:nsid w:val="58661311"/>
    <w:multiLevelType w:val="hybridMultilevel"/>
    <w:tmpl w:val="8AFC4AF8"/>
    <w:lvl w:ilvl="0" w:tplc="4C40A10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CC66796"/>
    <w:multiLevelType w:val="multilevel"/>
    <w:tmpl w:val="DD9418DA"/>
    <w:lvl w:ilvl="0">
      <w:start w:val="1"/>
      <w:numFmt w:val="decimal"/>
      <w:lvlText w:val="%1"/>
      <w:lvlJc w:val="left"/>
      <w:pPr>
        <w:ind w:left="897" w:hanging="190"/>
      </w:pPr>
      <w:rPr>
        <w:rFonts w:ascii="Calibri" w:eastAsia="Calibri" w:hAnsi="Calibri" w:cs="Calibri" w:hint="default"/>
        <w:b w:val="0"/>
        <w:bCs w:val="0"/>
        <w:i w:val="0"/>
        <w:iCs w:val="0"/>
        <w:spacing w:val="0"/>
        <w:w w:val="100"/>
        <w:sz w:val="24"/>
        <w:szCs w:val="24"/>
        <w:lang w:val="ru-RU" w:eastAsia="en-US" w:bidi="ar-SA"/>
      </w:rPr>
    </w:lvl>
    <w:lvl w:ilvl="1">
      <w:start w:val="1"/>
      <w:numFmt w:val="decimal"/>
      <w:lvlText w:val="%1.%2"/>
      <w:lvlJc w:val="left"/>
      <w:pPr>
        <w:ind w:left="1079" w:hanging="372"/>
      </w:pPr>
      <w:rPr>
        <w:rFonts w:ascii="Calibri" w:eastAsia="Calibri" w:hAnsi="Calibri" w:cs="Calibri" w:hint="default"/>
        <w:b w:val="0"/>
        <w:bCs w:val="0"/>
        <w:i w:val="0"/>
        <w:iCs w:val="0"/>
        <w:spacing w:val="0"/>
        <w:w w:val="100"/>
        <w:sz w:val="24"/>
        <w:szCs w:val="24"/>
        <w:lang w:val="ru-RU" w:eastAsia="en-US" w:bidi="ar-SA"/>
      </w:rPr>
    </w:lvl>
    <w:lvl w:ilvl="2">
      <w:start w:val="1"/>
      <w:numFmt w:val="decimal"/>
      <w:lvlText w:val="%1.%2.%3"/>
      <w:lvlJc w:val="left"/>
      <w:pPr>
        <w:ind w:left="1262" w:hanging="555"/>
      </w:pPr>
      <w:rPr>
        <w:rFonts w:ascii="Calibri" w:eastAsia="Calibri" w:hAnsi="Calibri" w:cs="Calibri" w:hint="default"/>
        <w:b w:val="0"/>
        <w:bCs w:val="0"/>
        <w:i w:val="0"/>
        <w:iCs w:val="0"/>
        <w:spacing w:val="0"/>
        <w:w w:val="100"/>
        <w:sz w:val="24"/>
        <w:szCs w:val="24"/>
        <w:lang w:val="ru-RU" w:eastAsia="en-US" w:bidi="ar-SA"/>
      </w:rPr>
    </w:lvl>
    <w:lvl w:ilvl="3">
      <w:start w:val="1"/>
      <w:numFmt w:val="decimal"/>
      <w:lvlText w:val="%1.%2.%3.%4"/>
      <w:lvlJc w:val="left"/>
      <w:pPr>
        <w:ind w:left="1444" w:hanging="737"/>
      </w:pPr>
      <w:rPr>
        <w:rFonts w:ascii="Calibri" w:eastAsia="Calibri" w:hAnsi="Calibri" w:cs="Calibri" w:hint="default"/>
        <w:b w:val="0"/>
        <w:bCs w:val="0"/>
        <w:i w:val="0"/>
        <w:iCs w:val="0"/>
        <w:spacing w:val="0"/>
        <w:w w:val="100"/>
        <w:sz w:val="24"/>
        <w:szCs w:val="24"/>
        <w:lang w:val="ru-RU" w:eastAsia="en-US" w:bidi="ar-SA"/>
      </w:rPr>
    </w:lvl>
    <w:lvl w:ilvl="4">
      <w:start w:val="1"/>
      <w:numFmt w:val="decimal"/>
      <w:lvlText w:val="%1.%2.%3.%4.%5"/>
      <w:lvlJc w:val="left"/>
      <w:pPr>
        <w:ind w:left="707" w:hanging="917"/>
      </w:pPr>
      <w:rPr>
        <w:rFonts w:ascii="Calibri" w:eastAsia="Calibri" w:hAnsi="Calibri" w:cs="Calibri" w:hint="default"/>
        <w:b w:val="0"/>
        <w:bCs w:val="0"/>
        <w:i w:val="0"/>
        <w:iCs w:val="0"/>
        <w:spacing w:val="0"/>
        <w:w w:val="100"/>
        <w:sz w:val="24"/>
        <w:szCs w:val="24"/>
        <w:lang w:val="ru-RU" w:eastAsia="en-US" w:bidi="ar-SA"/>
      </w:rPr>
    </w:lvl>
    <w:lvl w:ilvl="5">
      <w:start w:val="1"/>
      <w:numFmt w:val="decimal"/>
      <w:lvlText w:val="%1.%2.%3.%4.%5.%6"/>
      <w:lvlJc w:val="left"/>
      <w:pPr>
        <w:ind w:left="1806" w:hanging="1100"/>
      </w:pPr>
      <w:rPr>
        <w:rFonts w:ascii="Calibri" w:eastAsia="Calibri" w:hAnsi="Calibri" w:cs="Calibri" w:hint="default"/>
        <w:b w:val="0"/>
        <w:bCs w:val="0"/>
        <w:i w:val="0"/>
        <w:iCs w:val="0"/>
        <w:spacing w:val="0"/>
        <w:w w:val="100"/>
        <w:sz w:val="24"/>
        <w:szCs w:val="24"/>
        <w:lang w:val="ru-RU" w:eastAsia="en-US" w:bidi="ar-SA"/>
      </w:rPr>
    </w:lvl>
    <w:lvl w:ilvl="6">
      <w:numFmt w:val="bullet"/>
      <w:lvlText w:val=""/>
      <w:lvlJc w:val="left"/>
      <w:pPr>
        <w:ind w:left="707" w:hanging="286"/>
      </w:pPr>
      <w:rPr>
        <w:rFonts w:ascii="Symbol" w:eastAsia="Symbol" w:hAnsi="Symbol" w:cs="Symbol" w:hint="default"/>
        <w:b w:val="0"/>
        <w:bCs w:val="0"/>
        <w:i w:val="0"/>
        <w:iCs w:val="0"/>
        <w:spacing w:val="0"/>
        <w:w w:val="100"/>
        <w:sz w:val="24"/>
        <w:szCs w:val="24"/>
        <w:lang w:val="ru-RU" w:eastAsia="en-US" w:bidi="ar-SA"/>
      </w:rPr>
    </w:lvl>
    <w:lvl w:ilvl="7">
      <w:numFmt w:val="bullet"/>
      <w:lvlText w:val="•"/>
      <w:lvlJc w:val="left"/>
      <w:pPr>
        <w:ind w:left="1800" w:hanging="286"/>
      </w:pPr>
      <w:rPr>
        <w:rFonts w:hint="default"/>
        <w:lang w:val="ru-RU" w:eastAsia="en-US" w:bidi="ar-SA"/>
      </w:rPr>
    </w:lvl>
    <w:lvl w:ilvl="8">
      <w:numFmt w:val="bullet"/>
      <w:lvlText w:val="•"/>
      <w:lvlJc w:val="left"/>
      <w:pPr>
        <w:ind w:left="1920" w:hanging="286"/>
      </w:pPr>
      <w:rPr>
        <w:rFonts w:hint="default"/>
        <w:lang w:val="ru-RU" w:eastAsia="en-US" w:bidi="ar-SA"/>
      </w:rPr>
    </w:lvl>
  </w:abstractNum>
  <w:abstractNum w:abstractNumId="27">
    <w:nsid w:val="5CE0492C"/>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8">
    <w:nsid w:val="649A2CCD"/>
    <w:multiLevelType w:val="singleLevel"/>
    <w:tmpl w:val="7B5A8C7E"/>
    <w:lvl w:ilvl="0">
      <w:start w:val="1"/>
      <w:numFmt w:val="bullet"/>
      <w:pStyle w:val="a4"/>
      <w:lvlText w:val=""/>
      <w:lvlJc w:val="left"/>
      <w:pPr>
        <w:tabs>
          <w:tab w:val="num" w:pos="1080"/>
        </w:tabs>
        <w:ind w:left="1080" w:hanging="360"/>
      </w:pPr>
      <w:rPr>
        <w:rFonts w:ascii="Symbol" w:hAnsi="Symbol" w:hint="default"/>
      </w:rPr>
    </w:lvl>
  </w:abstractNum>
  <w:abstractNum w:abstractNumId="29">
    <w:nsid w:val="65AC507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6AE05481"/>
    <w:multiLevelType w:val="hybridMultilevel"/>
    <w:tmpl w:val="7DB2A138"/>
    <w:lvl w:ilvl="0" w:tplc="76F2C39E">
      <w:start w:val="1"/>
      <w:numFmt w:val="decimal"/>
      <w:pStyle w:val="a5"/>
      <w:lvlText w:val="%1."/>
      <w:lvlJc w:val="left"/>
      <w:pPr>
        <w:tabs>
          <w:tab w:val="num" w:pos="1506"/>
        </w:tabs>
        <w:ind w:left="1506" w:hanging="360"/>
      </w:pPr>
      <w:rPr>
        <w:rFonts w:hint="default"/>
      </w:rPr>
    </w:lvl>
    <w:lvl w:ilvl="1" w:tplc="04190019" w:tentative="1">
      <w:start w:val="1"/>
      <w:numFmt w:val="lowerLetter"/>
      <w:lvlText w:val="%2."/>
      <w:lvlJc w:val="left"/>
      <w:pPr>
        <w:tabs>
          <w:tab w:val="num" w:pos="1866"/>
        </w:tabs>
        <w:ind w:left="1866" w:hanging="360"/>
      </w:pPr>
    </w:lvl>
    <w:lvl w:ilvl="2" w:tplc="0419001B" w:tentative="1">
      <w:start w:val="1"/>
      <w:numFmt w:val="lowerRoman"/>
      <w:lvlText w:val="%3."/>
      <w:lvlJc w:val="right"/>
      <w:pPr>
        <w:tabs>
          <w:tab w:val="num" w:pos="2586"/>
        </w:tabs>
        <w:ind w:left="2586" w:hanging="180"/>
      </w:pPr>
    </w:lvl>
    <w:lvl w:ilvl="3" w:tplc="0419000F" w:tentative="1">
      <w:start w:val="1"/>
      <w:numFmt w:val="decimal"/>
      <w:lvlText w:val="%4."/>
      <w:lvlJc w:val="left"/>
      <w:pPr>
        <w:tabs>
          <w:tab w:val="num" w:pos="3306"/>
        </w:tabs>
        <w:ind w:left="3306" w:hanging="360"/>
      </w:pPr>
    </w:lvl>
    <w:lvl w:ilvl="4" w:tplc="04190019" w:tentative="1">
      <w:start w:val="1"/>
      <w:numFmt w:val="lowerLetter"/>
      <w:lvlText w:val="%5."/>
      <w:lvlJc w:val="left"/>
      <w:pPr>
        <w:tabs>
          <w:tab w:val="num" w:pos="4026"/>
        </w:tabs>
        <w:ind w:left="4026" w:hanging="360"/>
      </w:pPr>
    </w:lvl>
    <w:lvl w:ilvl="5" w:tplc="0419001B" w:tentative="1">
      <w:start w:val="1"/>
      <w:numFmt w:val="lowerRoman"/>
      <w:lvlText w:val="%6."/>
      <w:lvlJc w:val="right"/>
      <w:pPr>
        <w:tabs>
          <w:tab w:val="num" w:pos="4746"/>
        </w:tabs>
        <w:ind w:left="4746" w:hanging="180"/>
      </w:pPr>
    </w:lvl>
    <w:lvl w:ilvl="6" w:tplc="0419000F" w:tentative="1">
      <w:start w:val="1"/>
      <w:numFmt w:val="decimal"/>
      <w:lvlText w:val="%7."/>
      <w:lvlJc w:val="left"/>
      <w:pPr>
        <w:tabs>
          <w:tab w:val="num" w:pos="5466"/>
        </w:tabs>
        <w:ind w:left="5466" w:hanging="360"/>
      </w:pPr>
    </w:lvl>
    <w:lvl w:ilvl="7" w:tplc="04190019" w:tentative="1">
      <w:start w:val="1"/>
      <w:numFmt w:val="lowerLetter"/>
      <w:lvlText w:val="%8."/>
      <w:lvlJc w:val="left"/>
      <w:pPr>
        <w:tabs>
          <w:tab w:val="num" w:pos="6186"/>
        </w:tabs>
        <w:ind w:left="6186" w:hanging="360"/>
      </w:pPr>
    </w:lvl>
    <w:lvl w:ilvl="8" w:tplc="0419001B" w:tentative="1">
      <w:start w:val="1"/>
      <w:numFmt w:val="lowerRoman"/>
      <w:lvlText w:val="%9."/>
      <w:lvlJc w:val="right"/>
      <w:pPr>
        <w:tabs>
          <w:tab w:val="num" w:pos="6906"/>
        </w:tabs>
        <w:ind w:left="6906" w:hanging="180"/>
      </w:pPr>
    </w:lvl>
  </w:abstractNum>
  <w:abstractNum w:abstractNumId="31">
    <w:nsid w:val="70791085"/>
    <w:multiLevelType w:val="multilevel"/>
    <w:tmpl w:val="04190023"/>
    <w:styleLink w:val="a6"/>
    <w:lvl w:ilvl="0">
      <w:start w:val="1"/>
      <w:numFmt w:val="upperRoman"/>
      <w:pStyle w:val="1"/>
      <w:lvlText w:val="Статья %1."/>
      <w:lvlJc w:val="left"/>
      <w:pPr>
        <w:tabs>
          <w:tab w:val="num" w:pos="1800"/>
        </w:tabs>
        <w:ind w:left="0" w:firstLine="0"/>
      </w:pPr>
    </w:lvl>
    <w:lvl w:ilvl="1">
      <w:start w:val="1"/>
      <w:numFmt w:val="decimalZero"/>
      <w:pStyle w:val="20"/>
      <w:isLgl/>
      <w:lvlText w:val="Раздел %1.%2"/>
      <w:lvlJc w:val="left"/>
      <w:pPr>
        <w:tabs>
          <w:tab w:val="num" w:pos="1440"/>
        </w:tabs>
        <w:ind w:left="0" w:firstLine="0"/>
      </w:pPr>
    </w:lvl>
    <w:lvl w:ilvl="2">
      <w:start w:val="1"/>
      <w:numFmt w:val="lowerLetter"/>
      <w:pStyle w:val="31"/>
      <w:lvlText w:val="(%3)"/>
      <w:lvlJc w:val="left"/>
      <w:pPr>
        <w:tabs>
          <w:tab w:val="num" w:pos="720"/>
        </w:tabs>
        <w:ind w:left="720" w:hanging="432"/>
      </w:pPr>
    </w:lvl>
    <w:lvl w:ilvl="3">
      <w:start w:val="1"/>
      <w:numFmt w:val="lowerRoman"/>
      <w:pStyle w:val="41"/>
      <w:lvlText w:val="(%4)"/>
      <w:lvlJc w:val="right"/>
      <w:pPr>
        <w:tabs>
          <w:tab w:val="num" w:pos="864"/>
        </w:tabs>
        <w:ind w:left="864" w:hanging="144"/>
      </w:pPr>
    </w:lvl>
    <w:lvl w:ilvl="4">
      <w:start w:val="1"/>
      <w:numFmt w:val="decimal"/>
      <w:pStyle w:val="51"/>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pStyle w:val="9"/>
      <w:lvlText w:val="%9."/>
      <w:lvlJc w:val="right"/>
      <w:pPr>
        <w:tabs>
          <w:tab w:val="num" w:pos="1584"/>
        </w:tabs>
        <w:ind w:left="1584" w:hanging="144"/>
      </w:pPr>
    </w:lvl>
  </w:abstractNum>
  <w:abstractNum w:abstractNumId="32">
    <w:nsid w:val="72667D81"/>
    <w:multiLevelType w:val="hybridMultilevel"/>
    <w:tmpl w:val="00669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3235749"/>
    <w:multiLevelType w:val="hybridMultilevel"/>
    <w:tmpl w:val="B4A002F2"/>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4">
    <w:nsid w:val="73E27289"/>
    <w:multiLevelType w:val="singleLevel"/>
    <w:tmpl w:val="EED64AC2"/>
    <w:lvl w:ilvl="0">
      <w:numFmt w:val="bullet"/>
      <w:lvlText w:val=""/>
      <w:lvlJc w:val="left"/>
      <w:pPr>
        <w:tabs>
          <w:tab w:val="num" w:pos="1211"/>
        </w:tabs>
        <w:ind w:left="1211" w:hanging="360"/>
      </w:pPr>
      <w:rPr>
        <w:rFonts w:ascii="Symbol" w:hAnsi="Symbol" w:hint="default"/>
      </w:rPr>
    </w:lvl>
  </w:abstractNum>
  <w:abstractNum w:abstractNumId="35">
    <w:nsid w:val="77246EB1"/>
    <w:multiLevelType w:val="hybridMultilevel"/>
    <w:tmpl w:val="970E77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75D773A"/>
    <w:multiLevelType w:val="hybridMultilevel"/>
    <w:tmpl w:val="358E155E"/>
    <w:lvl w:ilvl="0" w:tplc="FD5095A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99D5294"/>
    <w:multiLevelType w:val="hybridMultilevel"/>
    <w:tmpl w:val="746A7A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DE0573C"/>
    <w:multiLevelType w:val="multilevel"/>
    <w:tmpl w:val="C63439E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7"/>
  </w:num>
  <w:num w:numId="2">
    <w:abstractNumId w:val="29"/>
  </w:num>
  <w:num w:numId="3">
    <w:abstractNumId w:val="8"/>
  </w:num>
  <w:num w:numId="4">
    <w:abstractNumId w:val="6"/>
  </w:num>
  <w:num w:numId="5">
    <w:abstractNumId w:val="5"/>
  </w:num>
  <w:num w:numId="6">
    <w:abstractNumId w:val="4"/>
  </w:num>
  <w:num w:numId="7">
    <w:abstractNumId w:val="7"/>
  </w:num>
  <w:num w:numId="8">
    <w:abstractNumId w:val="3"/>
  </w:num>
  <w:num w:numId="9">
    <w:abstractNumId w:val="2"/>
  </w:num>
  <w:num w:numId="10">
    <w:abstractNumId w:val="1"/>
  </w:num>
  <w:num w:numId="11">
    <w:abstractNumId w:val="0"/>
  </w:num>
  <w:num w:numId="12">
    <w:abstractNumId w:val="31"/>
  </w:num>
  <w:num w:numId="13">
    <w:abstractNumId w:val="12"/>
  </w:num>
  <w:num w:numId="14">
    <w:abstractNumId w:val="34"/>
  </w:num>
  <w:num w:numId="15">
    <w:abstractNumId w:val="28"/>
  </w:num>
  <w:num w:numId="16">
    <w:abstractNumId w:val="11"/>
  </w:num>
  <w:num w:numId="17">
    <w:abstractNumId w:val="30"/>
  </w:num>
  <w:num w:numId="18">
    <w:abstractNumId w:val="20"/>
  </w:num>
  <w:num w:numId="19">
    <w:abstractNumId w:val="36"/>
  </w:num>
  <w:num w:numId="20">
    <w:abstractNumId w:val="21"/>
  </w:num>
  <w:num w:numId="21">
    <w:abstractNumId w:val="15"/>
  </w:num>
  <w:num w:numId="22">
    <w:abstractNumId w:val="38"/>
  </w:num>
  <w:num w:numId="23">
    <w:abstractNumId w:val="14"/>
  </w:num>
  <w:num w:numId="24">
    <w:abstractNumId w:val="37"/>
  </w:num>
  <w:num w:numId="25">
    <w:abstractNumId w:val="18"/>
  </w:num>
  <w:num w:numId="26">
    <w:abstractNumId w:val="16"/>
  </w:num>
  <w:num w:numId="27">
    <w:abstractNumId w:val="35"/>
  </w:num>
  <w:num w:numId="28">
    <w:abstractNumId w:val="33"/>
  </w:num>
  <w:num w:numId="29">
    <w:abstractNumId w:val="13"/>
  </w:num>
  <w:num w:numId="30">
    <w:abstractNumId w:val="17"/>
  </w:num>
  <w:num w:numId="31">
    <w:abstractNumId w:val="9"/>
  </w:num>
  <w:num w:numId="32">
    <w:abstractNumId w:val="23"/>
  </w:num>
  <w:num w:numId="33">
    <w:abstractNumId w:val="10"/>
  </w:num>
  <w:num w:numId="34">
    <w:abstractNumId w:val="25"/>
  </w:num>
  <w:num w:numId="35">
    <w:abstractNumId w:val="24"/>
  </w:num>
  <w:num w:numId="36">
    <w:abstractNumId w:val="26"/>
  </w:num>
  <w:num w:numId="37">
    <w:abstractNumId w:val="22"/>
  </w:num>
  <w:num w:numId="38">
    <w:abstractNumId w:val="19"/>
  </w:num>
  <w:num w:numId="39">
    <w:abstractNumId w:val="3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8"/>
  <w:autoHyphenation/>
  <w:hyphenationZone w:val="35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1EB1"/>
    <w:rsid w:val="0002015F"/>
    <w:rsid w:val="0004173B"/>
    <w:rsid w:val="000502D8"/>
    <w:rsid w:val="00050BC3"/>
    <w:rsid w:val="00052691"/>
    <w:rsid w:val="00077B28"/>
    <w:rsid w:val="00082FC5"/>
    <w:rsid w:val="000A0D89"/>
    <w:rsid w:val="000A14CE"/>
    <w:rsid w:val="000A1890"/>
    <w:rsid w:val="000A5A50"/>
    <w:rsid w:val="000B38E3"/>
    <w:rsid w:val="000B4AE5"/>
    <w:rsid w:val="000C18B3"/>
    <w:rsid w:val="000C1A60"/>
    <w:rsid w:val="000C2039"/>
    <w:rsid w:val="000C615C"/>
    <w:rsid w:val="000D03DB"/>
    <w:rsid w:val="000D1278"/>
    <w:rsid w:val="000D603E"/>
    <w:rsid w:val="000E0196"/>
    <w:rsid w:val="000E16A4"/>
    <w:rsid w:val="001016A9"/>
    <w:rsid w:val="00123FFD"/>
    <w:rsid w:val="00137B9F"/>
    <w:rsid w:val="0014086C"/>
    <w:rsid w:val="00144047"/>
    <w:rsid w:val="00155BA5"/>
    <w:rsid w:val="001603A0"/>
    <w:rsid w:val="00160F41"/>
    <w:rsid w:val="001652DE"/>
    <w:rsid w:val="00182963"/>
    <w:rsid w:val="00190775"/>
    <w:rsid w:val="001A02B7"/>
    <w:rsid w:val="001A7CE6"/>
    <w:rsid w:val="001C3885"/>
    <w:rsid w:val="001C52FD"/>
    <w:rsid w:val="00200E01"/>
    <w:rsid w:val="002014DE"/>
    <w:rsid w:val="002018A7"/>
    <w:rsid w:val="0020332C"/>
    <w:rsid w:val="00225A43"/>
    <w:rsid w:val="00233D3C"/>
    <w:rsid w:val="00244E71"/>
    <w:rsid w:val="00253DE7"/>
    <w:rsid w:val="00262C11"/>
    <w:rsid w:val="0027499E"/>
    <w:rsid w:val="002974EF"/>
    <w:rsid w:val="002A6A18"/>
    <w:rsid w:val="002C28A2"/>
    <w:rsid w:val="002C7313"/>
    <w:rsid w:val="002D6CFF"/>
    <w:rsid w:val="002D78D7"/>
    <w:rsid w:val="002E5B31"/>
    <w:rsid w:val="002F0D4C"/>
    <w:rsid w:val="00311BD1"/>
    <w:rsid w:val="003312F1"/>
    <w:rsid w:val="00335D82"/>
    <w:rsid w:val="00336A4A"/>
    <w:rsid w:val="0034534D"/>
    <w:rsid w:val="003464EB"/>
    <w:rsid w:val="00363560"/>
    <w:rsid w:val="003812E5"/>
    <w:rsid w:val="003865DC"/>
    <w:rsid w:val="00392CDB"/>
    <w:rsid w:val="003B300C"/>
    <w:rsid w:val="003F1159"/>
    <w:rsid w:val="004079B1"/>
    <w:rsid w:val="00407BC7"/>
    <w:rsid w:val="00417EB2"/>
    <w:rsid w:val="004238D0"/>
    <w:rsid w:val="004264C6"/>
    <w:rsid w:val="00431109"/>
    <w:rsid w:val="00444B5A"/>
    <w:rsid w:val="00471CE7"/>
    <w:rsid w:val="004C6667"/>
    <w:rsid w:val="004E3155"/>
    <w:rsid w:val="004F7826"/>
    <w:rsid w:val="00506096"/>
    <w:rsid w:val="00514346"/>
    <w:rsid w:val="00517F08"/>
    <w:rsid w:val="00521BCC"/>
    <w:rsid w:val="005236BF"/>
    <w:rsid w:val="00541259"/>
    <w:rsid w:val="00553990"/>
    <w:rsid w:val="00555F2A"/>
    <w:rsid w:val="00567306"/>
    <w:rsid w:val="005719EC"/>
    <w:rsid w:val="00580445"/>
    <w:rsid w:val="0058234F"/>
    <w:rsid w:val="005864D1"/>
    <w:rsid w:val="00590514"/>
    <w:rsid w:val="00595780"/>
    <w:rsid w:val="005C4A7A"/>
    <w:rsid w:val="005C6B63"/>
    <w:rsid w:val="005D16C0"/>
    <w:rsid w:val="005D2A05"/>
    <w:rsid w:val="005D2F4F"/>
    <w:rsid w:val="005D38DE"/>
    <w:rsid w:val="005D49AB"/>
    <w:rsid w:val="005F606F"/>
    <w:rsid w:val="005F7706"/>
    <w:rsid w:val="006068C5"/>
    <w:rsid w:val="0060760B"/>
    <w:rsid w:val="00627EED"/>
    <w:rsid w:val="0063497B"/>
    <w:rsid w:val="006473AC"/>
    <w:rsid w:val="00652C4E"/>
    <w:rsid w:val="006662D3"/>
    <w:rsid w:val="00673866"/>
    <w:rsid w:val="006A1DCD"/>
    <w:rsid w:val="006B14CA"/>
    <w:rsid w:val="006B4414"/>
    <w:rsid w:val="006B7CD6"/>
    <w:rsid w:val="006D6C1C"/>
    <w:rsid w:val="006E5D12"/>
    <w:rsid w:val="006F1DDB"/>
    <w:rsid w:val="0070081A"/>
    <w:rsid w:val="0070611C"/>
    <w:rsid w:val="00706A64"/>
    <w:rsid w:val="007179F8"/>
    <w:rsid w:val="0072144B"/>
    <w:rsid w:val="0073576B"/>
    <w:rsid w:val="0074238B"/>
    <w:rsid w:val="00752CE3"/>
    <w:rsid w:val="00760695"/>
    <w:rsid w:val="00765DC9"/>
    <w:rsid w:val="00782A64"/>
    <w:rsid w:val="007A3BAB"/>
    <w:rsid w:val="007C64FE"/>
    <w:rsid w:val="007D4427"/>
    <w:rsid w:val="007E064E"/>
    <w:rsid w:val="007E1694"/>
    <w:rsid w:val="007E4259"/>
    <w:rsid w:val="00800DE1"/>
    <w:rsid w:val="00826416"/>
    <w:rsid w:val="00826F14"/>
    <w:rsid w:val="00831932"/>
    <w:rsid w:val="00845526"/>
    <w:rsid w:val="00850143"/>
    <w:rsid w:val="008550C7"/>
    <w:rsid w:val="0086010C"/>
    <w:rsid w:val="0086238E"/>
    <w:rsid w:val="00872640"/>
    <w:rsid w:val="00873319"/>
    <w:rsid w:val="008818F8"/>
    <w:rsid w:val="008A10A3"/>
    <w:rsid w:val="008B4F92"/>
    <w:rsid w:val="008C39DA"/>
    <w:rsid w:val="008F5D7B"/>
    <w:rsid w:val="00911C43"/>
    <w:rsid w:val="00913BDB"/>
    <w:rsid w:val="00923A67"/>
    <w:rsid w:val="00962EEE"/>
    <w:rsid w:val="00966914"/>
    <w:rsid w:val="009701D8"/>
    <w:rsid w:val="009718E7"/>
    <w:rsid w:val="00971E7B"/>
    <w:rsid w:val="0097225E"/>
    <w:rsid w:val="00985EF2"/>
    <w:rsid w:val="009A690C"/>
    <w:rsid w:val="009A70D9"/>
    <w:rsid w:val="009C4EBD"/>
    <w:rsid w:val="009E4E0F"/>
    <w:rsid w:val="009E4EC7"/>
    <w:rsid w:val="009E7712"/>
    <w:rsid w:val="009F6FF2"/>
    <w:rsid w:val="00A17C68"/>
    <w:rsid w:val="00A20BB8"/>
    <w:rsid w:val="00A270EF"/>
    <w:rsid w:val="00A311D0"/>
    <w:rsid w:val="00A359E6"/>
    <w:rsid w:val="00A35CE4"/>
    <w:rsid w:val="00A35E63"/>
    <w:rsid w:val="00A5784C"/>
    <w:rsid w:val="00A652E1"/>
    <w:rsid w:val="00A67785"/>
    <w:rsid w:val="00A7431E"/>
    <w:rsid w:val="00A74512"/>
    <w:rsid w:val="00A96535"/>
    <w:rsid w:val="00AA098F"/>
    <w:rsid w:val="00AA7F13"/>
    <w:rsid w:val="00AB7583"/>
    <w:rsid w:val="00AD0D57"/>
    <w:rsid w:val="00AE61A6"/>
    <w:rsid w:val="00AE6396"/>
    <w:rsid w:val="00AF17AE"/>
    <w:rsid w:val="00AF2E11"/>
    <w:rsid w:val="00AF6EBF"/>
    <w:rsid w:val="00B07CA5"/>
    <w:rsid w:val="00B10667"/>
    <w:rsid w:val="00B163CE"/>
    <w:rsid w:val="00B21EB1"/>
    <w:rsid w:val="00B239A9"/>
    <w:rsid w:val="00B26274"/>
    <w:rsid w:val="00B31A04"/>
    <w:rsid w:val="00B41DEB"/>
    <w:rsid w:val="00B574E7"/>
    <w:rsid w:val="00B62E7F"/>
    <w:rsid w:val="00B633CD"/>
    <w:rsid w:val="00B808AA"/>
    <w:rsid w:val="00B81104"/>
    <w:rsid w:val="00B84727"/>
    <w:rsid w:val="00B90203"/>
    <w:rsid w:val="00BA1321"/>
    <w:rsid w:val="00BB2584"/>
    <w:rsid w:val="00BB7103"/>
    <w:rsid w:val="00BC340D"/>
    <w:rsid w:val="00BD513B"/>
    <w:rsid w:val="00C10CCB"/>
    <w:rsid w:val="00C1571C"/>
    <w:rsid w:val="00C25DAA"/>
    <w:rsid w:val="00C3407B"/>
    <w:rsid w:val="00C4086F"/>
    <w:rsid w:val="00C42DE3"/>
    <w:rsid w:val="00C548BF"/>
    <w:rsid w:val="00C737BC"/>
    <w:rsid w:val="00C8634B"/>
    <w:rsid w:val="00CA0487"/>
    <w:rsid w:val="00CA3723"/>
    <w:rsid w:val="00CA7183"/>
    <w:rsid w:val="00CB0BA8"/>
    <w:rsid w:val="00CB35FD"/>
    <w:rsid w:val="00CB6FA0"/>
    <w:rsid w:val="00CC028C"/>
    <w:rsid w:val="00CC028E"/>
    <w:rsid w:val="00CC08EB"/>
    <w:rsid w:val="00CC146E"/>
    <w:rsid w:val="00CC5FCE"/>
    <w:rsid w:val="00CD4466"/>
    <w:rsid w:val="00D120BA"/>
    <w:rsid w:val="00D122C8"/>
    <w:rsid w:val="00D1307A"/>
    <w:rsid w:val="00D146FB"/>
    <w:rsid w:val="00D41085"/>
    <w:rsid w:val="00D458B5"/>
    <w:rsid w:val="00D61119"/>
    <w:rsid w:val="00D65E81"/>
    <w:rsid w:val="00D70524"/>
    <w:rsid w:val="00D8627B"/>
    <w:rsid w:val="00D86600"/>
    <w:rsid w:val="00D93054"/>
    <w:rsid w:val="00DB3272"/>
    <w:rsid w:val="00DB6F69"/>
    <w:rsid w:val="00DC3FE8"/>
    <w:rsid w:val="00DC544E"/>
    <w:rsid w:val="00DD0A3C"/>
    <w:rsid w:val="00E04174"/>
    <w:rsid w:val="00E175FB"/>
    <w:rsid w:val="00E36F99"/>
    <w:rsid w:val="00E40B61"/>
    <w:rsid w:val="00E44A59"/>
    <w:rsid w:val="00E46E9A"/>
    <w:rsid w:val="00E544B4"/>
    <w:rsid w:val="00E8142A"/>
    <w:rsid w:val="00E81B52"/>
    <w:rsid w:val="00E851A7"/>
    <w:rsid w:val="00E8587C"/>
    <w:rsid w:val="00E95800"/>
    <w:rsid w:val="00EB08CB"/>
    <w:rsid w:val="00EB5647"/>
    <w:rsid w:val="00EE1C97"/>
    <w:rsid w:val="00EE20F1"/>
    <w:rsid w:val="00EE6AC6"/>
    <w:rsid w:val="00F03F0F"/>
    <w:rsid w:val="00F14909"/>
    <w:rsid w:val="00F14DA9"/>
    <w:rsid w:val="00F2423F"/>
    <w:rsid w:val="00F61513"/>
    <w:rsid w:val="00F61EB1"/>
    <w:rsid w:val="00F734FD"/>
    <w:rsid w:val="00F94511"/>
    <w:rsid w:val="00FA4509"/>
    <w:rsid w:val="00FB567A"/>
    <w:rsid w:val="00FC7530"/>
    <w:rsid w:val="00FD4054"/>
    <w:rsid w:val="00FD4145"/>
    <w:rsid w:val="00FE42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C6D7C081-2B6B-48B4-91D9-D3D2CDEE0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F1DDB"/>
    <w:rPr>
      <w:sz w:val="24"/>
      <w:szCs w:val="24"/>
    </w:rPr>
  </w:style>
  <w:style w:type="paragraph" w:styleId="1">
    <w:name w:val="heading 1"/>
    <w:basedOn w:val="a7"/>
    <w:next w:val="a7"/>
    <w:qFormat/>
    <w:rsid w:val="00AD0D57"/>
    <w:pPr>
      <w:keepNext/>
      <w:numPr>
        <w:numId w:val="12"/>
      </w:numPr>
      <w:spacing w:before="240" w:after="60"/>
      <w:outlineLvl w:val="0"/>
    </w:pPr>
    <w:rPr>
      <w:rFonts w:ascii="Arial" w:hAnsi="Arial" w:cs="Arial"/>
      <w:b/>
      <w:bCs/>
      <w:kern w:val="32"/>
      <w:sz w:val="32"/>
      <w:szCs w:val="32"/>
      <w:lang w:eastAsia="en-US"/>
    </w:rPr>
  </w:style>
  <w:style w:type="paragraph" w:styleId="20">
    <w:name w:val="heading 2"/>
    <w:basedOn w:val="a7"/>
    <w:next w:val="a7"/>
    <w:qFormat/>
    <w:rsid w:val="00AD0D57"/>
    <w:pPr>
      <w:keepNext/>
      <w:numPr>
        <w:ilvl w:val="1"/>
        <w:numId w:val="12"/>
      </w:numPr>
      <w:spacing w:before="240" w:after="60"/>
      <w:outlineLvl w:val="1"/>
    </w:pPr>
    <w:rPr>
      <w:rFonts w:ascii="Arial" w:hAnsi="Arial" w:cs="Arial"/>
      <w:b/>
      <w:bCs/>
      <w:i/>
      <w:iCs/>
      <w:sz w:val="28"/>
      <w:szCs w:val="28"/>
      <w:lang w:eastAsia="en-US"/>
    </w:rPr>
  </w:style>
  <w:style w:type="paragraph" w:styleId="31">
    <w:name w:val="heading 3"/>
    <w:basedOn w:val="a7"/>
    <w:next w:val="a7"/>
    <w:qFormat/>
    <w:rsid w:val="00AD0D57"/>
    <w:pPr>
      <w:keepNext/>
      <w:numPr>
        <w:ilvl w:val="2"/>
        <w:numId w:val="12"/>
      </w:numPr>
      <w:spacing w:before="240" w:after="60"/>
      <w:outlineLvl w:val="2"/>
    </w:pPr>
    <w:rPr>
      <w:rFonts w:ascii="Arial" w:hAnsi="Arial" w:cs="Arial"/>
      <w:b/>
      <w:bCs/>
      <w:sz w:val="26"/>
      <w:szCs w:val="26"/>
      <w:lang w:eastAsia="en-US"/>
    </w:rPr>
  </w:style>
  <w:style w:type="paragraph" w:styleId="41">
    <w:name w:val="heading 4"/>
    <w:basedOn w:val="a7"/>
    <w:next w:val="a7"/>
    <w:qFormat/>
    <w:rsid w:val="00AD0D57"/>
    <w:pPr>
      <w:keepNext/>
      <w:numPr>
        <w:ilvl w:val="3"/>
        <w:numId w:val="12"/>
      </w:numPr>
      <w:spacing w:before="240" w:after="60"/>
      <w:outlineLvl w:val="3"/>
    </w:pPr>
    <w:rPr>
      <w:b/>
      <w:bCs/>
      <w:sz w:val="28"/>
      <w:szCs w:val="28"/>
      <w:lang w:eastAsia="en-US"/>
    </w:rPr>
  </w:style>
  <w:style w:type="paragraph" w:styleId="51">
    <w:name w:val="heading 5"/>
    <w:basedOn w:val="a7"/>
    <w:next w:val="a7"/>
    <w:qFormat/>
    <w:rsid w:val="00AD0D57"/>
    <w:pPr>
      <w:numPr>
        <w:ilvl w:val="4"/>
        <w:numId w:val="12"/>
      </w:numPr>
      <w:spacing w:before="240" w:after="60"/>
      <w:outlineLvl w:val="4"/>
    </w:pPr>
    <w:rPr>
      <w:b/>
      <w:bCs/>
      <w:i/>
      <w:iCs/>
      <w:sz w:val="26"/>
      <w:szCs w:val="26"/>
      <w:lang w:eastAsia="en-US"/>
    </w:rPr>
  </w:style>
  <w:style w:type="paragraph" w:styleId="6">
    <w:name w:val="heading 6"/>
    <w:basedOn w:val="a7"/>
    <w:next w:val="a7"/>
    <w:qFormat/>
    <w:rsid w:val="00AD0D57"/>
    <w:pPr>
      <w:numPr>
        <w:ilvl w:val="5"/>
        <w:numId w:val="12"/>
      </w:numPr>
      <w:spacing w:before="240" w:after="60"/>
      <w:outlineLvl w:val="5"/>
    </w:pPr>
    <w:rPr>
      <w:b/>
      <w:bCs/>
      <w:sz w:val="22"/>
      <w:szCs w:val="22"/>
      <w:lang w:eastAsia="en-US"/>
    </w:rPr>
  </w:style>
  <w:style w:type="paragraph" w:styleId="7">
    <w:name w:val="heading 7"/>
    <w:basedOn w:val="a7"/>
    <w:next w:val="a7"/>
    <w:qFormat/>
    <w:rsid w:val="00AD0D57"/>
    <w:pPr>
      <w:numPr>
        <w:ilvl w:val="6"/>
        <w:numId w:val="12"/>
      </w:numPr>
      <w:spacing w:before="240" w:after="60"/>
      <w:outlineLvl w:val="6"/>
    </w:pPr>
    <w:rPr>
      <w:lang w:eastAsia="en-US"/>
    </w:rPr>
  </w:style>
  <w:style w:type="paragraph" w:styleId="8">
    <w:name w:val="heading 8"/>
    <w:basedOn w:val="a7"/>
    <w:next w:val="a7"/>
    <w:qFormat/>
    <w:rsid w:val="00AD0D57"/>
    <w:pPr>
      <w:numPr>
        <w:ilvl w:val="7"/>
        <w:numId w:val="12"/>
      </w:numPr>
      <w:spacing w:before="240" w:after="60"/>
      <w:outlineLvl w:val="7"/>
    </w:pPr>
    <w:rPr>
      <w:i/>
      <w:iCs/>
      <w:lang w:eastAsia="en-US"/>
    </w:rPr>
  </w:style>
  <w:style w:type="paragraph" w:styleId="9">
    <w:name w:val="heading 9"/>
    <w:basedOn w:val="a7"/>
    <w:next w:val="a7"/>
    <w:qFormat/>
    <w:rsid w:val="00AD0D57"/>
    <w:pPr>
      <w:numPr>
        <w:ilvl w:val="8"/>
        <w:numId w:val="12"/>
      </w:numPr>
      <w:spacing w:before="240" w:after="60"/>
      <w:outlineLvl w:val="8"/>
    </w:pPr>
    <w:rPr>
      <w:rFonts w:ascii="Arial" w:hAnsi="Arial" w:cs="Arial"/>
      <w:sz w:val="22"/>
      <w:szCs w:val="22"/>
      <w:lang w:eastAsia="en-US"/>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numbering" w:styleId="111111">
    <w:name w:val="Outline List 2"/>
    <w:basedOn w:val="aa"/>
    <w:semiHidden/>
    <w:rsid w:val="00AD0D57"/>
    <w:pPr>
      <w:numPr>
        <w:numId w:val="1"/>
      </w:numPr>
    </w:pPr>
  </w:style>
  <w:style w:type="numbering" w:styleId="1ai">
    <w:name w:val="Outline List 1"/>
    <w:basedOn w:val="aa"/>
    <w:semiHidden/>
    <w:rsid w:val="00AD0D57"/>
    <w:pPr>
      <w:numPr>
        <w:numId w:val="2"/>
      </w:numPr>
    </w:pPr>
  </w:style>
  <w:style w:type="paragraph" w:styleId="HTML">
    <w:name w:val="HTML Address"/>
    <w:basedOn w:val="a7"/>
    <w:semiHidden/>
    <w:rsid w:val="00AD0D57"/>
    <w:pPr>
      <w:autoSpaceDE w:val="0"/>
      <w:autoSpaceDN w:val="0"/>
    </w:pPr>
    <w:rPr>
      <w:i/>
      <w:iCs/>
      <w:sz w:val="20"/>
      <w:szCs w:val="20"/>
      <w:lang w:eastAsia="en-US"/>
    </w:rPr>
  </w:style>
  <w:style w:type="paragraph" w:styleId="ab">
    <w:name w:val="envelope address"/>
    <w:basedOn w:val="a7"/>
    <w:semiHidden/>
    <w:rsid w:val="00AD0D57"/>
    <w:pPr>
      <w:framePr w:w="7920" w:h="1980" w:hRule="exact" w:hSpace="180" w:wrap="auto" w:hAnchor="page" w:xAlign="center" w:yAlign="bottom"/>
      <w:autoSpaceDE w:val="0"/>
      <w:autoSpaceDN w:val="0"/>
      <w:ind w:left="2880"/>
    </w:pPr>
    <w:rPr>
      <w:rFonts w:ascii="Arial" w:hAnsi="Arial" w:cs="Arial"/>
      <w:lang w:eastAsia="en-US"/>
    </w:rPr>
  </w:style>
  <w:style w:type="character" w:styleId="HTML0">
    <w:name w:val="HTML Acronym"/>
    <w:basedOn w:val="a8"/>
    <w:semiHidden/>
    <w:rsid w:val="00AD0D57"/>
  </w:style>
  <w:style w:type="table" w:styleId="-1">
    <w:name w:val="Table Web 1"/>
    <w:basedOn w:val="a9"/>
    <w:rsid w:val="00AD0D57"/>
    <w:pPr>
      <w:autoSpaceDE w:val="0"/>
      <w:autoSpaceDN w:val="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semiHidden/>
    <w:rsid w:val="00AD0D57"/>
    <w:pPr>
      <w:autoSpaceDE w:val="0"/>
      <w:autoSpaceDN w:val="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semiHidden/>
    <w:rsid w:val="00AD0D57"/>
    <w:pPr>
      <w:autoSpaceDE w:val="0"/>
      <w:autoSpaceDN w:val="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c">
    <w:name w:val="header"/>
    <w:basedOn w:val="a7"/>
    <w:link w:val="ad"/>
    <w:uiPriority w:val="99"/>
    <w:rsid w:val="000C615C"/>
    <w:pPr>
      <w:tabs>
        <w:tab w:val="center" w:pos="4153"/>
        <w:tab w:val="right" w:pos="8306"/>
      </w:tabs>
      <w:autoSpaceDE w:val="0"/>
      <w:autoSpaceDN w:val="0"/>
      <w:jc w:val="center"/>
    </w:pPr>
    <w:rPr>
      <w:sz w:val="22"/>
      <w:szCs w:val="22"/>
      <w:lang w:eastAsia="en-US"/>
    </w:rPr>
  </w:style>
  <w:style w:type="character" w:styleId="ae">
    <w:name w:val="Emphasis"/>
    <w:uiPriority w:val="20"/>
    <w:qFormat/>
    <w:rsid w:val="00AD0D57"/>
    <w:rPr>
      <w:i/>
      <w:iCs/>
    </w:rPr>
  </w:style>
  <w:style w:type="character" w:styleId="af">
    <w:name w:val="Hyperlink"/>
    <w:uiPriority w:val="99"/>
    <w:rsid w:val="00AD0D57"/>
    <w:rPr>
      <w:color w:val="0000FF"/>
      <w:u w:val="single"/>
    </w:rPr>
  </w:style>
  <w:style w:type="paragraph" w:styleId="af0">
    <w:name w:val="Date"/>
    <w:basedOn w:val="a7"/>
    <w:next w:val="a7"/>
    <w:semiHidden/>
    <w:rsid w:val="00AD0D57"/>
    <w:pPr>
      <w:autoSpaceDE w:val="0"/>
      <w:autoSpaceDN w:val="0"/>
    </w:pPr>
    <w:rPr>
      <w:sz w:val="20"/>
      <w:szCs w:val="20"/>
      <w:lang w:eastAsia="en-US"/>
    </w:rPr>
  </w:style>
  <w:style w:type="paragraph" w:customStyle="1" w:styleId="10">
    <w:name w:val="заголовок 1"/>
    <w:basedOn w:val="a7"/>
    <w:next w:val="a7"/>
    <w:semiHidden/>
    <w:rsid w:val="00AD0D57"/>
    <w:pPr>
      <w:keepNext/>
      <w:autoSpaceDE w:val="0"/>
      <w:autoSpaceDN w:val="0"/>
      <w:spacing w:before="240" w:after="60"/>
      <w:ind w:left="993" w:firstLine="425"/>
      <w:jc w:val="center"/>
    </w:pPr>
    <w:rPr>
      <w:b/>
      <w:bCs/>
      <w:kern w:val="28"/>
      <w:sz w:val="28"/>
      <w:szCs w:val="28"/>
      <w:lang w:eastAsia="en-US"/>
    </w:rPr>
  </w:style>
  <w:style w:type="paragraph" w:customStyle="1" w:styleId="21">
    <w:name w:val="заголовок 2"/>
    <w:basedOn w:val="a7"/>
    <w:next w:val="a7"/>
    <w:link w:val="22"/>
    <w:semiHidden/>
    <w:rsid w:val="00AD0D57"/>
    <w:pPr>
      <w:keepNext/>
      <w:autoSpaceDE w:val="0"/>
      <w:autoSpaceDN w:val="0"/>
      <w:spacing w:before="240" w:after="60"/>
      <w:ind w:firstLine="425"/>
      <w:jc w:val="center"/>
    </w:pPr>
    <w:rPr>
      <w:b/>
      <w:bCs/>
      <w:i/>
      <w:iCs/>
      <w:sz w:val="28"/>
      <w:szCs w:val="28"/>
      <w:lang w:eastAsia="en-US"/>
    </w:rPr>
  </w:style>
  <w:style w:type="paragraph" w:customStyle="1" w:styleId="32">
    <w:name w:val="заголовок 3"/>
    <w:basedOn w:val="a7"/>
    <w:next w:val="a7"/>
    <w:semiHidden/>
    <w:rsid w:val="00AD0D57"/>
    <w:pPr>
      <w:keepNext/>
      <w:autoSpaceDE w:val="0"/>
      <w:autoSpaceDN w:val="0"/>
      <w:ind w:firstLine="425"/>
      <w:jc w:val="center"/>
    </w:pPr>
    <w:rPr>
      <w:b/>
      <w:bCs/>
      <w:sz w:val="26"/>
      <w:szCs w:val="26"/>
      <w:u w:val="single"/>
      <w:lang w:eastAsia="en-US"/>
    </w:rPr>
  </w:style>
  <w:style w:type="paragraph" w:customStyle="1" w:styleId="42">
    <w:name w:val="заголовок 4"/>
    <w:basedOn w:val="a7"/>
    <w:next w:val="a7"/>
    <w:semiHidden/>
    <w:rsid w:val="00AD0D57"/>
    <w:pPr>
      <w:keepNext/>
      <w:autoSpaceDE w:val="0"/>
      <w:autoSpaceDN w:val="0"/>
      <w:jc w:val="center"/>
    </w:pPr>
    <w:rPr>
      <w:b/>
      <w:bCs/>
      <w:lang w:eastAsia="en-US"/>
    </w:rPr>
  </w:style>
  <w:style w:type="paragraph" w:customStyle="1" w:styleId="52">
    <w:name w:val="заголовок 5"/>
    <w:basedOn w:val="a7"/>
    <w:next w:val="a7"/>
    <w:semiHidden/>
    <w:rsid w:val="00AD0D57"/>
    <w:pPr>
      <w:keepNext/>
      <w:autoSpaceDE w:val="0"/>
      <w:autoSpaceDN w:val="0"/>
      <w:jc w:val="right"/>
    </w:pPr>
    <w:rPr>
      <w:lang w:eastAsia="en-US"/>
    </w:rPr>
  </w:style>
  <w:style w:type="paragraph" w:customStyle="1" w:styleId="60">
    <w:name w:val="заголовок 6"/>
    <w:basedOn w:val="a7"/>
    <w:next w:val="a7"/>
    <w:semiHidden/>
    <w:rsid w:val="00AD0D57"/>
    <w:pPr>
      <w:keepNext/>
      <w:autoSpaceDE w:val="0"/>
      <w:autoSpaceDN w:val="0"/>
      <w:jc w:val="center"/>
    </w:pPr>
    <w:rPr>
      <w:b/>
      <w:bCs/>
      <w:sz w:val="28"/>
      <w:szCs w:val="28"/>
      <w:lang w:eastAsia="en-US"/>
    </w:rPr>
  </w:style>
  <w:style w:type="paragraph" w:customStyle="1" w:styleId="70">
    <w:name w:val="заголовок 7"/>
    <w:basedOn w:val="a7"/>
    <w:next w:val="a7"/>
    <w:semiHidden/>
    <w:rsid w:val="00AD0D57"/>
    <w:pPr>
      <w:keepNext/>
      <w:autoSpaceDE w:val="0"/>
      <w:autoSpaceDN w:val="0"/>
    </w:pPr>
    <w:rPr>
      <w:b/>
      <w:bCs/>
      <w:lang w:eastAsia="en-US"/>
    </w:rPr>
  </w:style>
  <w:style w:type="paragraph" w:customStyle="1" w:styleId="80">
    <w:name w:val="заголовок 8"/>
    <w:basedOn w:val="a7"/>
    <w:next w:val="a7"/>
    <w:semiHidden/>
    <w:rsid w:val="00AD0D57"/>
    <w:pPr>
      <w:keepNext/>
      <w:autoSpaceDE w:val="0"/>
      <w:autoSpaceDN w:val="0"/>
    </w:pPr>
    <w:rPr>
      <w:b/>
      <w:bCs/>
      <w:u w:val="single"/>
      <w:lang w:eastAsia="en-US"/>
    </w:rPr>
  </w:style>
  <w:style w:type="paragraph" w:customStyle="1" w:styleId="90">
    <w:name w:val="заголовок 9"/>
    <w:basedOn w:val="a7"/>
    <w:next w:val="a7"/>
    <w:semiHidden/>
    <w:rsid w:val="00AD0D57"/>
    <w:pPr>
      <w:keepNext/>
      <w:autoSpaceDE w:val="0"/>
      <w:autoSpaceDN w:val="0"/>
      <w:jc w:val="center"/>
    </w:pPr>
    <w:rPr>
      <w:lang w:eastAsia="en-US"/>
    </w:rPr>
  </w:style>
  <w:style w:type="paragraph" w:styleId="af1">
    <w:name w:val="Note Heading"/>
    <w:basedOn w:val="a7"/>
    <w:next w:val="a7"/>
    <w:semiHidden/>
    <w:rsid w:val="00AD0D57"/>
    <w:pPr>
      <w:autoSpaceDE w:val="0"/>
      <w:autoSpaceDN w:val="0"/>
    </w:pPr>
    <w:rPr>
      <w:sz w:val="20"/>
      <w:szCs w:val="20"/>
      <w:lang w:eastAsia="en-US"/>
    </w:rPr>
  </w:style>
  <w:style w:type="paragraph" w:customStyle="1" w:styleId="af2">
    <w:name w:val="Заголовок работы"/>
    <w:basedOn w:val="21"/>
    <w:link w:val="af3"/>
    <w:rsid w:val="00AD0D57"/>
    <w:pPr>
      <w:ind w:firstLine="0"/>
      <w:outlineLvl w:val="1"/>
    </w:pPr>
  </w:style>
  <w:style w:type="paragraph" w:customStyle="1" w:styleId="a2">
    <w:name w:val="Заголовок раздела"/>
    <w:basedOn w:val="10"/>
    <w:rsid w:val="00AD0D57"/>
    <w:pPr>
      <w:numPr>
        <w:numId w:val="18"/>
      </w:numPr>
      <w:tabs>
        <w:tab w:val="left" w:pos="0"/>
      </w:tabs>
      <w:outlineLvl w:val="0"/>
    </w:pPr>
  </w:style>
  <w:style w:type="paragraph" w:styleId="af4">
    <w:name w:val="Closing"/>
    <w:basedOn w:val="a7"/>
    <w:semiHidden/>
    <w:rsid w:val="00AD0D57"/>
    <w:pPr>
      <w:autoSpaceDE w:val="0"/>
      <w:autoSpaceDN w:val="0"/>
      <w:ind w:left="4252"/>
    </w:pPr>
    <w:rPr>
      <w:sz w:val="20"/>
      <w:szCs w:val="20"/>
      <w:lang w:eastAsia="en-US"/>
    </w:rPr>
  </w:style>
  <w:style w:type="table" w:styleId="af5">
    <w:name w:val="Table Elegant"/>
    <w:basedOn w:val="a9"/>
    <w:semiHidden/>
    <w:rsid w:val="00AD0D57"/>
    <w:pPr>
      <w:autoSpaceDE w:val="0"/>
      <w:autoSpaceDN w:val="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1">
    <w:name w:val="Table Subtle 1"/>
    <w:basedOn w:val="a9"/>
    <w:semiHidden/>
    <w:rsid w:val="00AD0D57"/>
    <w:pPr>
      <w:autoSpaceDE w:val="0"/>
      <w:autoSpaceDN w:val="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Subtle 2"/>
    <w:basedOn w:val="a9"/>
    <w:semiHidden/>
    <w:rsid w:val="00AD0D57"/>
    <w:pPr>
      <w:autoSpaceDE w:val="0"/>
      <w:autoSpaceDN w:val="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rsid w:val="00AD0D57"/>
    <w:rPr>
      <w:rFonts w:ascii="Courier New" w:hAnsi="Courier New" w:cs="Courier New"/>
      <w:sz w:val="20"/>
      <w:szCs w:val="20"/>
    </w:rPr>
  </w:style>
  <w:style w:type="table" w:styleId="12">
    <w:name w:val="Table Classic 1"/>
    <w:basedOn w:val="a9"/>
    <w:semiHidden/>
    <w:rsid w:val="00AD0D57"/>
    <w:pPr>
      <w:autoSpaceDE w:val="0"/>
      <w:autoSpaceDN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Classic 2"/>
    <w:basedOn w:val="a9"/>
    <w:semiHidden/>
    <w:rsid w:val="00AD0D57"/>
    <w:pPr>
      <w:autoSpaceDE w:val="0"/>
      <w:autoSpaceDN w:val="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3">
    <w:name w:val="Table Classic 3"/>
    <w:basedOn w:val="a9"/>
    <w:semiHidden/>
    <w:rsid w:val="00AD0D57"/>
    <w:pPr>
      <w:autoSpaceDE w:val="0"/>
      <w:autoSpaceDN w:val="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9"/>
    <w:semiHidden/>
    <w:rsid w:val="00AD0D57"/>
    <w:pPr>
      <w:autoSpaceDE w:val="0"/>
      <w:autoSpaceDN w:val="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rsid w:val="00AD0D57"/>
    <w:rPr>
      <w:rFonts w:ascii="Courier New" w:hAnsi="Courier New" w:cs="Courier New"/>
      <w:sz w:val="20"/>
      <w:szCs w:val="20"/>
    </w:rPr>
  </w:style>
  <w:style w:type="paragraph" w:styleId="af6">
    <w:name w:val="Body Text"/>
    <w:basedOn w:val="a7"/>
    <w:semiHidden/>
    <w:rsid w:val="00AD0D57"/>
    <w:pPr>
      <w:spacing w:line="360" w:lineRule="auto"/>
      <w:jc w:val="center"/>
    </w:pPr>
    <w:rPr>
      <w:b/>
      <w:bCs/>
      <w:sz w:val="28"/>
      <w:szCs w:val="28"/>
    </w:rPr>
  </w:style>
  <w:style w:type="paragraph" w:styleId="af7">
    <w:name w:val="Body Text First Indent"/>
    <w:basedOn w:val="af6"/>
    <w:semiHidden/>
    <w:rsid w:val="00AD0D57"/>
    <w:pPr>
      <w:autoSpaceDE w:val="0"/>
      <w:autoSpaceDN w:val="0"/>
      <w:ind w:firstLine="210"/>
    </w:pPr>
    <w:rPr>
      <w:sz w:val="20"/>
      <w:szCs w:val="20"/>
      <w:lang w:eastAsia="en-US"/>
    </w:rPr>
  </w:style>
  <w:style w:type="paragraph" w:styleId="af8">
    <w:name w:val="Body Text Indent"/>
    <w:basedOn w:val="a7"/>
    <w:semiHidden/>
    <w:rsid w:val="00AD0D57"/>
    <w:pPr>
      <w:jc w:val="both"/>
    </w:pPr>
    <w:rPr>
      <w:b/>
      <w:bCs/>
      <w:sz w:val="26"/>
      <w:szCs w:val="26"/>
      <w:u w:val="single"/>
    </w:rPr>
  </w:style>
  <w:style w:type="paragraph" w:styleId="25">
    <w:name w:val="Body Text First Indent 2"/>
    <w:basedOn w:val="af8"/>
    <w:semiHidden/>
    <w:rsid w:val="00AD0D57"/>
    <w:pPr>
      <w:autoSpaceDE w:val="0"/>
      <w:autoSpaceDN w:val="0"/>
      <w:ind w:firstLine="210"/>
    </w:pPr>
    <w:rPr>
      <w:sz w:val="20"/>
      <w:szCs w:val="20"/>
      <w:lang w:eastAsia="en-US"/>
    </w:rPr>
  </w:style>
  <w:style w:type="paragraph" w:styleId="a0">
    <w:name w:val="List Bullet"/>
    <w:basedOn w:val="a7"/>
    <w:autoRedefine/>
    <w:semiHidden/>
    <w:rsid w:val="00AD0D57"/>
    <w:pPr>
      <w:numPr>
        <w:numId w:val="3"/>
      </w:numPr>
      <w:autoSpaceDE w:val="0"/>
      <w:autoSpaceDN w:val="0"/>
    </w:pPr>
    <w:rPr>
      <w:sz w:val="20"/>
      <w:szCs w:val="20"/>
      <w:lang w:eastAsia="en-US"/>
    </w:rPr>
  </w:style>
  <w:style w:type="paragraph" w:styleId="26">
    <w:name w:val="List Bullet 2"/>
    <w:basedOn w:val="a7"/>
    <w:autoRedefine/>
    <w:semiHidden/>
    <w:rsid w:val="00AD0D57"/>
    <w:pPr>
      <w:tabs>
        <w:tab w:val="num" w:pos="1800"/>
      </w:tabs>
      <w:autoSpaceDE w:val="0"/>
      <w:autoSpaceDN w:val="0"/>
      <w:spacing w:line="360" w:lineRule="auto"/>
      <w:jc w:val="both"/>
    </w:pPr>
    <w:rPr>
      <w:sz w:val="26"/>
      <w:szCs w:val="26"/>
      <w:lang w:eastAsia="en-US"/>
    </w:rPr>
  </w:style>
  <w:style w:type="paragraph" w:styleId="30">
    <w:name w:val="List Bullet 3"/>
    <w:basedOn w:val="a7"/>
    <w:autoRedefine/>
    <w:semiHidden/>
    <w:rsid w:val="00AD0D57"/>
    <w:pPr>
      <w:numPr>
        <w:numId w:val="4"/>
      </w:numPr>
      <w:autoSpaceDE w:val="0"/>
      <w:autoSpaceDN w:val="0"/>
    </w:pPr>
    <w:rPr>
      <w:sz w:val="20"/>
      <w:szCs w:val="20"/>
      <w:lang w:eastAsia="en-US"/>
    </w:rPr>
  </w:style>
  <w:style w:type="paragraph" w:styleId="40">
    <w:name w:val="List Bullet 4"/>
    <w:basedOn w:val="a7"/>
    <w:autoRedefine/>
    <w:semiHidden/>
    <w:rsid w:val="00AD0D57"/>
    <w:pPr>
      <w:numPr>
        <w:numId w:val="5"/>
      </w:numPr>
      <w:autoSpaceDE w:val="0"/>
      <w:autoSpaceDN w:val="0"/>
    </w:pPr>
    <w:rPr>
      <w:sz w:val="20"/>
      <w:szCs w:val="20"/>
      <w:lang w:eastAsia="en-US"/>
    </w:rPr>
  </w:style>
  <w:style w:type="paragraph" w:styleId="50">
    <w:name w:val="List Bullet 5"/>
    <w:basedOn w:val="a7"/>
    <w:autoRedefine/>
    <w:semiHidden/>
    <w:rsid w:val="00AD0D57"/>
    <w:pPr>
      <w:numPr>
        <w:numId w:val="6"/>
      </w:numPr>
      <w:autoSpaceDE w:val="0"/>
      <w:autoSpaceDN w:val="0"/>
    </w:pPr>
    <w:rPr>
      <w:sz w:val="20"/>
      <w:szCs w:val="20"/>
      <w:lang w:eastAsia="en-US"/>
    </w:rPr>
  </w:style>
  <w:style w:type="paragraph" w:styleId="af9">
    <w:name w:val="Title"/>
    <w:basedOn w:val="a7"/>
    <w:qFormat/>
    <w:rsid w:val="00AD0D57"/>
    <w:pPr>
      <w:tabs>
        <w:tab w:val="left" w:pos="1134"/>
      </w:tabs>
      <w:autoSpaceDE w:val="0"/>
      <w:autoSpaceDN w:val="0"/>
      <w:jc w:val="center"/>
    </w:pPr>
    <w:rPr>
      <w:b/>
      <w:bCs/>
      <w:lang w:eastAsia="en-US"/>
    </w:rPr>
  </w:style>
  <w:style w:type="paragraph" w:styleId="afa">
    <w:name w:val="caption"/>
    <w:basedOn w:val="a7"/>
    <w:next w:val="a7"/>
    <w:qFormat/>
    <w:rsid w:val="00AD0D57"/>
    <w:pPr>
      <w:autoSpaceDE w:val="0"/>
      <w:autoSpaceDN w:val="0"/>
      <w:spacing w:before="120" w:after="120"/>
    </w:pPr>
    <w:rPr>
      <w:b/>
      <w:bCs/>
      <w:sz w:val="20"/>
      <w:szCs w:val="20"/>
      <w:lang w:eastAsia="en-US"/>
    </w:rPr>
  </w:style>
  <w:style w:type="paragraph" w:styleId="afb">
    <w:name w:val="footer"/>
    <w:aliases w:val="Нижний колонтитул Знак Знак Знак Знак,Нижний колонтитул Знак Знак Знак Знак Знак"/>
    <w:basedOn w:val="a7"/>
    <w:link w:val="afc"/>
    <w:semiHidden/>
    <w:rsid w:val="00AD0D57"/>
    <w:pPr>
      <w:tabs>
        <w:tab w:val="center" w:pos="4153"/>
        <w:tab w:val="right" w:pos="8306"/>
      </w:tabs>
      <w:autoSpaceDE w:val="0"/>
      <w:autoSpaceDN w:val="0"/>
      <w:ind w:firstLine="425"/>
      <w:jc w:val="both"/>
    </w:pPr>
    <w:rPr>
      <w:sz w:val="26"/>
      <w:szCs w:val="26"/>
      <w:lang w:eastAsia="en-US"/>
    </w:rPr>
  </w:style>
  <w:style w:type="character" w:customStyle="1" w:styleId="afd">
    <w:name w:val="номер страницы"/>
    <w:basedOn w:val="a8"/>
    <w:semiHidden/>
    <w:rsid w:val="00AD0D57"/>
  </w:style>
  <w:style w:type="character" w:styleId="afe">
    <w:name w:val="page number"/>
    <w:basedOn w:val="a8"/>
    <w:semiHidden/>
    <w:rsid w:val="00AD0D57"/>
  </w:style>
  <w:style w:type="character" w:styleId="aff">
    <w:name w:val="line number"/>
    <w:basedOn w:val="a8"/>
    <w:semiHidden/>
    <w:rsid w:val="00AD0D57"/>
  </w:style>
  <w:style w:type="paragraph" w:styleId="a">
    <w:name w:val="List Number"/>
    <w:basedOn w:val="a7"/>
    <w:semiHidden/>
    <w:rsid w:val="00AD0D57"/>
    <w:pPr>
      <w:numPr>
        <w:numId w:val="7"/>
      </w:numPr>
      <w:autoSpaceDE w:val="0"/>
      <w:autoSpaceDN w:val="0"/>
    </w:pPr>
    <w:rPr>
      <w:sz w:val="20"/>
      <w:szCs w:val="20"/>
      <w:lang w:eastAsia="en-US"/>
    </w:rPr>
  </w:style>
  <w:style w:type="paragraph" w:styleId="2">
    <w:name w:val="List Number 2"/>
    <w:basedOn w:val="a7"/>
    <w:semiHidden/>
    <w:rsid w:val="00AD0D57"/>
    <w:pPr>
      <w:numPr>
        <w:numId w:val="8"/>
      </w:numPr>
      <w:autoSpaceDE w:val="0"/>
      <w:autoSpaceDN w:val="0"/>
    </w:pPr>
    <w:rPr>
      <w:sz w:val="20"/>
      <w:szCs w:val="20"/>
      <w:lang w:eastAsia="en-US"/>
    </w:rPr>
  </w:style>
  <w:style w:type="paragraph" w:styleId="3">
    <w:name w:val="List Number 3"/>
    <w:basedOn w:val="a7"/>
    <w:semiHidden/>
    <w:rsid w:val="00AD0D57"/>
    <w:pPr>
      <w:numPr>
        <w:numId w:val="9"/>
      </w:numPr>
      <w:autoSpaceDE w:val="0"/>
      <w:autoSpaceDN w:val="0"/>
    </w:pPr>
    <w:rPr>
      <w:sz w:val="20"/>
      <w:szCs w:val="20"/>
      <w:lang w:eastAsia="en-US"/>
    </w:rPr>
  </w:style>
  <w:style w:type="paragraph" w:styleId="4">
    <w:name w:val="List Number 4"/>
    <w:basedOn w:val="a7"/>
    <w:semiHidden/>
    <w:rsid w:val="00AD0D57"/>
    <w:pPr>
      <w:numPr>
        <w:numId w:val="10"/>
      </w:numPr>
      <w:autoSpaceDE w:val="0"/>
      <w:autoSpaceDN w:val="0"/>
    </w:pPr>
    <w:rPr>
      <w:sz w:val="20"/>
      <w:szCs w:val="20"/>
      <w:lang w:eastAsia="en-US"/>
    </w:rPr>
  </w:style>
  <w:style w:type="paragraph" w:styleId="5">
    <w:name w:val="List Number 5"/>
    <w:basedOn w:val="a7"/>
    <w:semiHidden/>
    <w:rsid w:val="00AD0D57"/>
    <w:pPr>
      <w:numPr>
        <w:numId w:val="11"/>
      </w:numPr>
      <w:autoSpaceDE w:val="0"/>
      <w:autoSpaceDN w:val="0"/>
    </w:pPr>
    <w:rPr>
      <w:sz w:val="20"/>
      <w:szCs w:val="20"/>
      <w:lang w:eastAsia="en-US"/>
    </w:rPr>
  </w:style>
  <w:style w:type="character" w:styleId="HTML3">
    <w:name w:val="HTML Sample"/>
    <w:semiHidden/>
    <w:rsid w:val="00AD0D57"/>
    <w:rPr>
      <w:rFonts w:ascii="Courier New" w:hAnsi="Courier New" w:cs="Courier New"/>
    </w:rPr>
  </w:style>
  <w:style w:type="paragraph" w:styleId="27">
    <w:name w:val="envelope return"/>
    <w:basedOn w:val="a7"/>
    <w:semiHidden/>
    <w:rsid w:val="00AD0D57"/>
    <w:pPr>
      <w:autoSpaceDE w:val="0"/>
      <w:autoSpaceDN w:val="0"/>
    </w:pPr>
    <w:rPr>
      <w:rFonts w:ascii="Arial" w:hAnsi="Arial" w:cs="Arial"/>
      <w:sz w:val="20"/>
      <w:szCs w:val="20"/>
      <w:lang w:eastAsia="en-US"/>
    </w:rPr>
  </w:style>
  <w:style w:type="table" w:styleId="13">
    <w:name w:val="Table 3D effects 1"/>
    <w:basedOn w:val="a9"/>
    <w:semiHidden/>
    <w:rsid w:val="00AD0D57"/>
    <w:pPr>
      <w:autoSpaceDE w:val="0"/>
      <w:autoSpaceDN w:val="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9"/>
    <w:semiHidden/>
    <w:rsid w:val="00AD0D57"/>
    <w:pPr>
      <w:autoSpaceDE w:val="0"/>
      <w:autoSpaceDN w:val="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9"/>
    <w:semiHidden/>
    <w:rsid w:val="00AD0D57"/>
    <w:pPr>
      <w:autoSpaceDE w:val="0"/>
      <w:autoSpaceDN w:val="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0">
    <w:name w:val="Normal (Web)"/>
    <w:basedOn w:val="a7"/>
    <w:uiPriority w:val="99"/>
    <w:semiHidden/>
    <w:rsid w:val="00AD0D57"/>
  </w:style>
  <w:style w:type="paragraph" w:styleId="aff1">
    <w:name w:val="Normal Indent"/>
    <w:basedOn w:val="a7"/>
    <w:semiHidden/>
    <w:rsid w:val="00AD0D57"/>
    <w:pPr>
      <w:ind w:left="708"/>
    </w:pPr>
  </w:style>
  <w:style w:type="paragraph" w:customStyle="1" w:styleId="14">
    <w:name w:val="оглавление 1"/>
    <w:basedOn w:val="a7"/>
    <w:next w:val="a7"/>
    <w:autoRedefine/>
    <w:semiHidden/>
    <w:rsid w:val="00AD0D57"/>
    <w:pPr>
      <w:spacing w:before="120" w:after="120"/>
    </w:pPr>
    <w:rPr>
      <w:b/>
      <w:bCs/>
      <w:caps/>
    </w:rPr>
  </w:style>
  <w:style w:type="paragraph" w:customStyle="1" w:styleId="29">
    <w:name w:val="оглавление 2"/>
    <w:basedOn w:val="a7"/>
    <w:next w:val="a7"/>
    <w:autoRedefine/>
    <w:semiHidden/>
    <w:rsid w:val="00AD0D57"/>
    <w:pPr>
      <w:tabs>
        <w:tab w:val="right" w:leader="dot" w:pos="9204"/>
      </w:tabs>
      <w:ind w:left="426" w:hanging="368"/>
    </w:pPr>
    <w:rPr>
      <w:smallCaps/>
      <w:noProof/>
      <w:lang w:val="en-US"/>
    </w:rPr>
  </w:style>
  <w:style w:type="paragraph" w:customStyle="1" w:styleId="35">
    <w:name w:val="оглавление 3"/>
    <w:basedOn w:val="a7"/>
    <w:next w:val="a7"/>
    <w:autoRedefine/>
    <w:semiHidden/>
    <w:rsid w:val="00AD0D57"/>
    <w:pPr>
      <w:tabs>
        <w:tab w:val="right" w:leader="dot" w:pos="9204"/>
      </w:tabs>
      <w:ind w:left="993" w:hanging="567"/>
    </w:pPr>
    <w:rPr>
      <w:i/>
      <w:iCs/>
      <w:noProof/>
      <w:lang w:val="en-US"/>
    </w:rPr>
  </w:style>
  <w:style w:type="paragraph" w:customStyle="1" w:styleId="44">
    <w:name w:val="оглавление 4"/>
    <w:basedOn w:val="a7"/>
    <w:next w:val="a7"/>
    <w:autoRedefine/>
    <w:semiHidden/>
    <w:rsid w:val="00AD0D57"/>
    <w:pPr>
      <w:ind w:left="600"/>
    </w:pPr>
    <w:rPr>
      <w:sz w:val="18"/>
      <w:szCs w:val="18"/>
    </w:rPr>
  </w:style>
  <w:style w:type="paragraph" w:customStyle="1" w:styleId="53">
    <w:name w:val="оглавление 5"/>
    <w:basedOn w:val="a7"/>
    <w:next w:val="a7"/>
    <w:autoRedefine/>
    <w:semiHidden/>
    <w:rsid w:val="00AD0D57"/>
    <w:pPr>
      <w:ind w:left="800"/>
    </w:pPr>
    <w:rPr>
      <w:sz w:val="18"/>
      <w:szCs w:val="18"/>
    </w:rPr>
  </w:style>
  <w:style w:type="paragraph" w:customStyle="1" w:styleId="61">
    <w:name w:val="оглавление 6"/>
    <w:basedOn w:val="a7"/>
    <w:next w:val="a7"/>
    <w:autoRedefine/>
    <w:semiHidden/>
    <w:rsid w:val="00AD0D57"/>
    <w:pPr>
      <w:ind w:left="1000"/>
    </w:pPr>
    <w:rPr>
      <w:sz w:val="18"/>
      <w:szCs w:val="18"/>
    </w:rPr>
  </w:style>
  <w:style w:type="paragraph" w:customStyle="1" w:styleId="71">
    <w:name w:val="оглавление 7"/>
    <w:basedOn w:val="a7"/>
    <w:next w:val="a7"/>
    <w:autoRedefine/>
    <w:semiHidden/>
    <w:rsid w:val="00AD0D57"/>
    <w:pPr>
      <w:ind w:left="1200"/>
    </w:pPr>
    <w:rPr>
      <w:sz w:val="18"/>
      <w:szCs w:val="18"/>
    </w:rPr>
  </w:style>
  <w:style w:type="paragraph" w:customStyle="1" w:styleId="81">
    <w:name w:val="оглавление 8"/>
    <w:basedOn w:val="a7"/>
    <w:next w:val="a7"/>
    <w:autoRedefine/>
    <w:semiHidden/>
    <w:rsid w:val="00AD0D57"/>
    <w:pPr>
      <w:ind w:left="1400"/>
    </w:pPr>
    <w:rPr>
      <w:sz w:val="18"/>
      <w:szCs w:val="18"/>
    </w:rPr>
  </w:style>
  <w:style w:type="paragraph" w:styleId="82">
    <w:name w:val="toc 8"/>
    <w:basedOn w:val="a7"/>
    <w:next w:val="a7"/>
    <w:autoRedefine/>
    <w:uiPriority w:val="39"/>
    <w:rsid w:val="00AD0D57"/>
    <w:pPr>
      <w:ind w:left="1680"/>
    </w:pPr>
  </w:style>
  <w:style w:type="paragraph" w:customStyle="1" w:styleId="91">
    <w:name w:val="оглавление 9"/>
    <w:basedOn w:val="a7"/>
    <w:next w:val="a7"/>
    <w:autoRedefine/>
    <w:semiHidden/>
    <w:rsid w:val="00AD0D57"/>
    <w:pPr>
      <w:ind w:left="1600"/>
    </w:pPr>
    <w:rPr>
      <w:sz w:val="18"/>
      <w:szCs w:val="18"/>
    </w:rPr>
  </w:style>
  <w:style w:type="character" w:styleId="HTML4">
    <w:name w:val="HTML Definition"/>
    <w:semiHidden/>
    <w:rsid w:val="00AD0D57"/>
    <w:rPr>
      <w:i/>
      <w:iCs/>
    </w:rPr>
  </w:style>
  <w:style w:type="paragraph" w:styleId="2a">
    <w:name w:val="Body Text 2"/>
    <w:basedOn w:val="a7"/>
    <w:semiHidden/>
    <w:rsid w:val="00AD0D57"/>
    <w:pPr>
      <w:spacing w:after="120" w:line="480" w:lineRule="auto"/>
    </w:pPr>
  </w:style>
  <w:style w:type="paragraph" w:styleId="36">
    <w:name w:val="Body Text 3"/>
    <w:basedOn w:val="a7"/>
    <w:semiHidden/>
    <w:rsid w:val="00AD0D57"/>
    <w:pPr>
      <w:jc w:val="center"/>
    </w:pPr>
    <w:rPr>
      <w:sz w:val="22"/>
      <w:szCs w:val="22"/>
    </w:rPr>
  </w:style>
  <w:style w:type="paragraph" w:styleId="2b">
    <w:name w:val="Body Text Indent 2"/>
    <w:basedOn w:val="a7"/>
    <w:semiHidden/>
    <w:rsid w:val="00AD0D57"/>
    <w:pPr>
      <w:ind w:firstLine="425"/>
      <w:jc w:val="both"/>
    </w:pPr>
    <w:rPr>
      <w:b/>
      <w:bCs/>
      <w:sz w:val="26"/>
      <w:szCs w:val="26"/>
      <w:u w:val="single"/>
    </w:rPr>
  </w:style>
  <w:style w:type="paragraph" w:styleId="37">
    <w:name w:val="Body Text Indent 3"/>
    <w:basedOn w:val="a7"/>
    <w:semiHidden/>
    <w:rsid w:val="00AD0D57"/>
    <w:pPr>
      <w:ind w:firstLine="426"/>
      <w:jc w:val="both"/>
    </w:pPr>
    <w:rPr>
      <w:sz w:val="26"/>
      <w:szCs w:val="26"/>
    </w:rPr>
  </w:style>
  <w:style w:type="character" w:customStyle="1" w:styleId="aff2">
    <w:name w:val="Основной шрифт"/>
    <w:semiHidden/>
    <w:rsid w:val="00AD0D57"/>
  </w:style>
  <w:style w:type="character" w:styleId="HTML5">
    <w:name w:val="HTML Variable"/>
    <w:semiHidden/>
    <w:rsid w:val="00AD0D57"/>
    <w:rPr>
      <w:i/>
      <w:iCs/>
    </w:rPr>
  </w:style>
  <w:style w:type="character" w:styleId="HTML6">
    <w:name w:val="HTML Typewriter"/>
    <w:semiHidden/>
    <w:rsid w:val="00AD0D57"/>
    <w:rPr>
      <w:rFonts w:ascii="Courier New" w:hAnsi="Courier New" w:cs="Courier New"/>
      <w:sz w:val="20"/>
      <w:szCs w:val="20"/>
    </w:rPr>
  </w:style>
  <w:style w:type="paragraph" w:styleId="aff3">
    <w:name w:val="Subtitle"/>
    <w:basedOn w:val="a7"/>
    <w:qFormat/>
    <w:rsid w:val="00AD0D57"/>
    <w:pPr>
      <w:spacing w:after="60"/>
      <w:jc w:val="center"/>
      <w:outlineLvl w:val="1"/>
    </w:pPr>
    <w:rPr>
      <w:rFonts w:ascii="Arial" w:hAnsi="Arial" w:cs="Arial"/>
    </w:rPr>
  </w:style>
  <w:style w:type="paragraph" w:styleId="aff4">
    <w:name w:val="Signature"/>
    <w:basedOn w:val="a7"/>
    <w:semiHidden/>
    <w:rsid w:val="00AD0D57"/>
    <w:pPr>
      <w:ind w:left="4252"/>
    </w:pPr>
  </w:style>
  <w:style w:type="paragraph" w:styleId="aff5">
    <w:name w:val="Salutation"/>
    <w:basedOn w:val="a7"/>
    <w:next w:val="a7"/>
    <w:semiHidden/>
    <w:rsid w:val="00AD0D57"/>
  </w:style>
  <w:style w:type="paragraph" w:styleId="aff6">
    <w:name w:val="List Continue"/>
    <w:basedOn w:val="a7"/>
    <w:semiHidden/>
    <w:rsid w:val="00AD0D57"/>
    <w:pPr>
      <w:spacing w:after="120"/>
      <w:ind w:left="283"/>
    </w:pPr>
  </w:style>
  <w:style w:type="paragraph" w:styleId="2c">
    <w:name w:val="List Continue 2"/>
    <w:basedOn w:val="a7"/>
    <w:semiHidden/>
    <w:rsid w:val="00AD0D57"/>
    <w:pPr>
      <w:spacing w:after="120" w:line="360" w:lineRule="auto"/>
      <w:ind w:left="566" w:firstLine="851"/>
      <w:jc w:val="both"/>
    </w:pPr>
    <w:rPr>
      <w:sz w:val="26"/>
      <w:szCs w:val="26"/>
    </w:rPr>
  </w:style>
  <w:style w:type="paragraph" w:styleId="38">
    <w:name w:val="List Continue 3"/>
    <w:basedOn w:val="a7"/>
    <w:semiHidden/>
    <w:rsid w:val="00AD0D57"/>
    <w:pPr>
      <w:spacing w:after="120"/>
      <w:ind w:left="849"/>
    </w:pPr>
  </w:style>
  <w:style w:type="paragraph" w:styleId="45">
    <w:name w:val="List Continue 4"/>
    <w:basedOn w:val="a7"/>
    <w:semiHidden/>
    <w:rsid w:val="00AD0D57"/>
    <w:pPr>
      <w:spacing w:after="120"/>
      <w:ind w:left="1132"/>
    </w:pPr>
  </w:style>
  <w:style w:type="paragraph" w:styleId="54">
    <w:name w:val="List Continue 5"/>
    <w:basedOn w:val="a7"/>
    <w:semiHidden/>
    <w:rsid w:val="00AD0D57"/>
    <w:pPr>
      <w:spacing w:after="120"/>
      <w:ind w:left="1415"/>
    </w:pPr>
  </w:style>
  <w:style w:type="character" w:styleId="aff7">
    <w:name w:val="FollowedHyperlink"/>
    <w:semiHidden/>
    <w:rsid w:val="00AD0D57"/>
    <w:rPr>
      <w:color w:val="800080"/>
      <w:u w:val="single"/>
    </w:rPr>
  </w:style>
  <w:style w:type="table" w:styleId="15">
    <w:name w:val="Table Simple 1"/>
    <w:basedOn w:val="a9"/>
    <w:semiHidden/>
    <w:rsid w:val="00AD0D57"/>
    <w:pPr>
      <w:autoSpaceDE w:val="0"/>
      <w:autoSpaceDN w:val="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d">
    <w:name w:val="Table Simple 2"/>
    <w:basedOn w:val="a9"/>
    <w:semiHidden/>
    <w:rsid w:val="00AD0D57"/>
    <w:pPr>
      <w:autoSpaceDE w:val="0"/>
      <w:autoSpaceDN w:val="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9"/>
    <w:semiHidden/>
    <w:rsid w:val="00AD0D57"/>
    <w:pPr>
      <w:autoSpaceDE w:val="0"/>
      <w:autoSpaceDN w:val="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aff8">
    <w:name w:val="Table Grid"/>
    <w:basedOn w:val="a9"/>
    <w:uiPriority w:val="39"/>
    <w:qFormat/>
    <w:rsid w:val="00AD0D57"/>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Grid 1"/>
    <w:basedOn w:val="a9"/>
    <w:semiHidden/>
    <w:rsid w:val="00AD0D57"/>
    <w:pPr>
      <w:autoSpaceDE w:val="0"/>
      <w:autoSpaceDN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e">
    <w:name w:val="Table Grid 2"/>
    <w:basedOn w:val="a9"/>
    <w:semiHidden/>
    <w:rsid w:val="00AD0D57"/>
    <w:pPr>
      <w:autoSpaceDE w:val="0"/>
      <w:autoSpaceDN w:val="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9"/>
    <w:semiHidden/>
    <w:rsid w:val="00AD0D57"/>
    <w:pPr>
      <w:autoSpaceDE w:val="0"/>
      <w:autoSpaceDN w:val="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9"/>
    <w:semiHidden/>
    <w:rsid w:val="00AD0D57"/>
    <w:pPr>
      <w:autoSpaceDE w:val="0"/>
      <w:autoSpaceDN w:val="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9"/>
    <w:semiHidden/>
    <w:rsid w:val="00AD0D57"/>
    <w:pPr>
      <w:autoSpaceDE w:val="0"/>
      <w:autoSpaceDN w:val="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9"/>
    <w:semiHidden/>
    <w:rsid w:val="00AD0D57"/>
    <w:pPr>
      <w:autoSpaceDE w:val="0"/>
      <w:autoSpaceDN w:val="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9"/>
    <w:semiHidden/>
    <w:rsid w:val="00AD0D57"/>
    <w:pPr>
      <w:autoSpaceDE w:val="0"/>
      <w:autoSpaceDN w:val="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9"/>
    <w:semiHidden/>
    <w:rsid w:val="00AD0D57"/>
    <w:pPr>
      <w:autoSpaceDE w:val="0"/>
      <w:autoSpaceDN w:val="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9">
    <w:name w:val="Table Contemporary"/>
    <w:basedOn w:val="a9"/>
    <w:semiHidden/>
    <w:rsid w:val="00AD0D57"/>
    <w:pPr>
      <w:autoSpaceDE w:val="0"/>
      <w:autoSpaceDN w:val="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a">
    <w:name w:val="List"/>
    <w:basedOn w:val="a7"/>
    <w:semiHidden/>
    <w:rsid w:val="00AD0D57"/>
    <w:pPr>
      <w:ind w:left="283" w:hanging="283"/>
    </w:pPr>
  </w:style>
  <w:style w:type="paragraph" w:styleId="2f">
    <w:name w:val="List 2"/>
    <w:basedOn w:val="a7"/>
    <w:semiHidden/>
    <w:rsid w:val="00AD0D57"/>
    <w:pPr>
      <w:ind w:left="566" w:hanging="283"/>
    </w:pPr>
  </w:style>
  <w:style w:type="paragraph" w:styleId="3b">
    <w:name w:val="List 3"/>
    <w:basedOn w:val="a7"/>
    <w:semiHidden/>
    <w:rsid w:val="00AD0D57"/>
    <w:pPr>
      <w:ind w:left="849" w:hanging="283"/>
    </w:pPr>
  </w:style>
  <w:style w:type="paragraph" w:styleId="47">
    <w:name w:val="List 4"/>
    <w:basedOn w:val="a7"/>
    <w:semiHidden/>
    <w:rsid w:val="00AD0D57"/>
    <w:pPr>
      <w:ind w:left="1132" w:hanging="283"/>
    </w:pPr>
  </w:style>
  <w:style w:type="paragraph" w:styleId="56">
    <w:name w:val="List 5"/>
    <w:basedOn w:val="a7"/>
    <w:semiHidden/>
    <w:rsid w:val="00AD0D57"/>
    <w:pPr>
      <w:ind w:left="1415" w:hanging="283"/>
    </w:pPr>
  </w:style>
  <w:style w:type="table" w:styleId="affb">
    <w:name w:val="Table Professional"/>
    <w:basedOn w:val="a9"/>
    <w:semiHidden/>
    <w:rsid w:val="00AD0D57"/>
    <w:pPr>
      <w:autoSpaceDE w:val="0"/>
      <w:autoSpaceDN w:val="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7"/>
    <w:semiHidden/>
    <w:rsid w:val="00AD0D57"/>
    <w:rPr>
      <w:rFonts w:ascii="Courier New" w:hAnsi="Courier New" w:cs="Courier New"/>
    </w:rPr>
  </w:style>
  <w:style w:type="numbering" w:styleId="a6">
    <w:name w:val="Outline List 3"/>
    <w:basedOn w:val="aa"/>
    <w:semiHidden/>
    <w:rsid w:val="00AD0D57"/>
    <w:pPr>
      <w:numPr>
        <w:numId w:val="12"/>
      </w:numPr>
    </w:pPr>
  </w:style>
  <w:style w:type="table" w:styleId="17">
    <w:name w:val="Table Columns 1"/>
    <w:basedOn w:val="a9"/>
    <w:semiHidden/>
    <w:rsid w:val="00AD0D57"/>
    <w:pPr>
      <w:autoSpaceDE w:val="0"/>
      <w:autoSpaceDN w:val="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9"/>
    <w:semiHidden/>
    <w:rsid w:val="00AD0D57"/>
    <w:pPr>
      <w:autoSpaceDE w:val="0"/>
      <w:autoSpaceDN w:val="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9"/>
    <w:semiHidden/>
    <w:rsid w:val="00AD0D57"/>
    <w:pPr>
      <w:autoSpaceDE w:val="0"/>
      <w:autoSpaceDN w:val="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9"/>
    <w:semiHidden/>
    <w:rsid w:val="00AD0D57"/>
    <w:pPr>
      <w:autoSpaceDE w:val="0"/>
      <w:autoSpaceDN w:val="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9"/>
    <w:semiHidden/>
    <w:rsid w:val="00AD0D57"/>
    <w:pPr>
      <w:autoSpaceDE w:val="0"/>
      <w:autoSpaceDN w:val="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c">
    <w:name w:val="Strong"/>
    <w:uiPriority w:val="22"/>
    <w:qFormat/>
    <w:rsid w:val="00AD0D57"/>
    <w:rPr>
      <w:b/>
      <w:bCs/>
    </w:rPr>
  </w:style>
  <w:style w:type="paragraph" w:styleId="affd">
    <w:name w:val="Document Map"/>
    <w:basedOn w:val="a7"/>
    <w:semiHidden/>
    <w:rsid w:val="00AD0D57"/>
    <w:pPr>
      <w:shd w:val="clear" w:color="auto" w:fill="000080"/>
      <w:spacing w:line="360" w:lineRule="auto"/>
      <w:ind w:firstLine="851"/>
      <w:jc w:val="both"/>
    </w:pPr>
    <w:rPr>
      <w:rFonts w:ascii="Tahoma" w:hAnsi="Tahoma" w:cs="Tahoma"/>
      <w:sz w:val="26"/>
      <w:szCs w:val="26"/>
    </w:rPr>
  </w:style>
  <w:style w:type="table" w:styleId="-10">
    <w:name w:val="Table List 1"/>
    <w:basedOn w:val="a9"/>
    <w:semiHidden/>
    <w:rsid w:val="00AD0D57"/>
    <w:pPr>
      <w:autoSpaceDE w:val="0"/>
      <w:autoSpaceDN w:val="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semiHidden/>
    <w:rsid w:val="00AD0D57"/>
    <w:pPr>
      <w:autoSpaceDE w:val="0"/>
      <w:autoSpaceDN w:val="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semiHidden/>
    <w:rsid w:val="00AD0D57"/>
    <w:pPr>
      <w:autoSpaceDE w:val="0"/>
      <w:autoSpaceDN w:val="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semiHidden/>
    <w:rsid w:val="00AD0D57"/>
    <w:pPr>
      <w:autoSpaceDE w:val="0"/>
      <w:autoSpaceDN w:val="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semiHidden/>
    <w:rsid w:val="00AD0D57"/>
    <w:pPr>
      <w:autoSpaceDE w:val="0"/>
      <w:autoSpaceDN w:val="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semiHidden/>
    <w:rsid w:val="00AD0D57"/>
    <w:pPr>
      <w:autoSpaceDE w:val="0"/>
      <w:autoSpaceDN w:val="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semiHidden/>
    <w:rsid w:val="00AD0D57"/>
    <w:pPr>
      <w:autoSpaceDE w:val="0"/>
      <w:autoSpaceDN w:val="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semiHidden/>
    <w:rsid w:val="00AD0D57"/>
    <w:pPr>
      <w:autoSpaceDE w:val="0"/>
      <w:autoSpaceDN w:val="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e">
    <w:name w:val="Plain Text"/>
    <w:basedOn w:val="a7"/>
    <w:semiHidden/>
    <w:rsid w:val="00AD0D57"/>
    <w:rPr>
      <w:rFonts w:ascii="Courier New" w:hAnsi="Courier New" w:cs="Courier New"/>
    </w:rPr>
  </w:style>
  <w:style w:type="table" w:styleId="afff">
    <w:name w:val="Table Theme"/>
    <w:basedOn w:val="a9"/>
    <w:semiHidden/>
    <w:rsid w:val="00AD0D57"/>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8">
    <w:name w:val="Table Colorful 1"/>
    <w:basedOn w:val="a9"/>
    <w:semiHidden/>
    <w:rsid w:val="00AD0D57"/>
    <w:pPr>
      <w:autoSpaceDE w:val="0"/>
      <w:autoSpaceDN w:val="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1">
    <w:name w:val="Table Colorful 2"/>
    <w:basedOn w:val="a9"/>
    <w:semiHidden/>
    <w:rsid w:val="00AD0D57"/>
    <w:pPr>
      <w:autoSpaceDE w:val="0"/>
      <w:autoSpaceDN w:val="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9"/>
    <w:semiHidden/>
    <w:rsid w:val="00AD0D57"/>
    <w:pPr>
      <w:autoSpaceDE w:val="0"/>
      <w:autoSpaceDN w:val="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0">
    <w:name w:val="Block Text"/>
    <w:basedOn w:val="a7"/>
    <w:semiHidden/>
    <w:rsid w:val="00AD0D57"/>
    <w:pPr>
      <w:spacing w:after="120"/>
      <w:ind w:left="1440" w:right="1440"/>
    </w:pPr>
  </w:style>
  <w:style w:type="character" w:styleId="HTML8">
    <w:name w:val="HTML Cite"/>
    <w:semiHidden/>
    <w:rsid w:val="00AD0D57"/>
    <w:rPr>
      <w:i/>
      <w:iCs/>
    </w:rPr>
  </w:style>
  <w:style w:type="paragraph" w:styleId="afff1">
    <w:name w:val="Message Header"/>
    <w:basedOn w:val="a7"/>
    <w:semiHidden/>
    <w:rsid w:val="00AD0D57"/>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2">
    <w:name w:val="E-mail Signature"/>
    <w:basedOn w:val="a7"/>
    <w:semiHidden/>
    <w:rsid w:val="00AD0D57"/>
  </w:style>
  <w:style w:type="paragraph" w:customStyle="1" w:styleId="afff3">
    <w:name w:val="Простой текст везде"/>
    <w:basedOn w:val="a7"/>
    <w:link w:val="afff4"/>
    <w:rsid w:val="006B7CD6"/>
    <w:pPr>
      <w:tabs>
        <w:tab w:val="left" w:pos="1134"/>
      </w:tabs>
      <w:ind w:firstLine="284"/>
      <w:jc w:val="both"/>
    </w:pPr>
  </w:style>
  <w:style w:type="character" w:customStyle="1" w:styleId="afff4">
    <w:name w:val="Простой текст везде Знак"/>
    <w:link w:val="afff3"/>
    <w:rsid w:val="006B7CD6"/>
    <w:rPr>
      <w:sz w:val="24"/>
      <w:szCs w:val="24"/>
      <w:lang w:val="ru-RU" w:eastAsia="ru-RU" w:bidi="ar-SA"/>
    </w:rPr>
  </w:style>
  <w:style w:type="character" w:customStyle="1" w:styleId="afff5">
    <w:name w:val="Простой текст везде Знак Знак"/>
    <w:rsid w:val="006B7CD6"/>
    <w:rPr>
      <w:sz w:val="24"/>
      <w:lang w:val="ru-RU" w:eastAsia="en-US" w:bidi="ar-SA"/>
    </w:rPr>
  </w:style>
  <w:style w:type="paragraph" w:styleId="19">
    <w:name w:val="toc 1"/>
    <w:basedOn w:val="a7"/>
    <w:next w:val="a7"/>
    <w:autoRedefine/>
    <w:uiPriority w:val="39"/>
    <w:rsid w:val="008F5D7B"/>
  </w:style>
  <w:style w:type="paragraph" w:customStyle="1" w:styleId="afff6">
    <w:name w:val="Стиль Подзаголовок"/>
    <w:basedOn w:val="aff3"/>
    <w:rsid w:val="008F5D7B"/>
    <w:pPr>
      <w:tabs>
        <w:tab w:val="left" w:pos="1134"/>
      </w:tabs>
      <w:spacing w:after="0"/>
      <w:outlineLvl w:val="9"/>
    </w:pPr>
    <w:rPr>
      <w:rFonts w:ascii="Times New Roman" w:hAnsi="Times New Roman" w:cs="Times New Roman"/>
      <w:b/>
      <w:bCs/>
      <w:sz w:val="28"/>
      <w:szCs w:val="20"/>
      <w:lang w:eastAsia="en-US"/>
    </w:rPr>
  </w:style>
  <w:style w:type="paragraph" w:styleId="2f2">
    <w:name w:val="toc 2"/>
    <w:basedOn w:val="a7"/>
    <w:next w:val="a7"/>
    <w:autoRedefine/>
    <w:uiPriority w:val="39"/>
    <w:rsid w:val="008F5D7B"/>
    <w:pPr>
      <w:ind w:left="240"/>
    </w:pPr>
  </w:style>
  <w:style w:type="paragraph" w:customStyle="1" w:styleId="afff7">
    <w:name w:val="Стиль Название объекта + курсив"/>
    <w:basedOn w:val="afa"/>
    <w:semiHidden/>
    <w:rsid w:val="008F5D7B"/>
    <w:pPr>
      <w:tabs>
        <w:tab w:val="left" w:pos="1134"/>
      </w:tabs>
      <w:suppressAutoHyphens/>
      <w:autoSpaceDE/>
      <w:autoSpaceDN/>
      <w:spacing w:before="0" w:after="0"/>
      <w:jc w:val="center"/>
    </w:pPr>
    <w:rPr>
      <w:i/>
      <w:iCs/>
      <w:sz w:val="28"/>
    </w:rPr>
  </w:style>
  <w:style w:type="character" w:customStyle="1" w:styleId="afc">
    <w:name w:val="Нижний колонтитул Знак"/>
    <w:aliases w:val="Нижний колонтитул Знак Знак Знак Знак Знак1,Нижний колонтитул Знак Знак Знак Знак Знак Знак"/>
    <w:link w:val="afb"/>
    <w:rsid w:val="005C6B63"/>
    <w:rPr>
      <w:sz w:val="26"/>
      <w:szCs w:val="26"/>
      <w:lang w:val="ru-RU" w:eastAsia="en-US" w:bidi="ar-SA"/>
    </w:rPr>
  </w:style>
  <w:style w:type="paragraph" w:customStyle="1" w:styleId="afff8">
    <w:name w:val="внутри работы Знак Знак Знак"/>
    <w:basedOn w:val="afb"/>
    <w:link w:val="afff9"/>
    <w:semiHidden/>
    <w:rsid w:val="005C6B63"/>
    <w:pPr>
      <w:tabs>
        <w:tab w:val="clear" w:pos="4153"/>
        <w:tab w:val="clear" w:pos="8306"/>
        <w:tab w:val="num" w:pos="1276"/>
      </w:tabs>
      <w:autoSpaceDE/>
      <w:autoSpaceDN/>
      <w:ind w:firstLine="0"/>
      <w:jc w:val="center"/>
    </w:pPr>
    <w:rPr>
      <w:b/>
      <w:sz w:val="28"/>
      <w:szCs w:val="24"/>
    </w:rPr>
  </w:style>
  <w:style w:type="character" w:customStyle="1" w:styleId="afff9">
    <w:name w:val="внутри работы Знак Знак Знак Знак"/>
    <w:link w:val="afff8"/>
    <w:rsid w:val="005C6B63"/>
    <w:rPr>
      <w:b/>
      <w:sz w:val="28"/>
      <w:szCs w:val="24"/>
      <w:lang w:val="ru-RU" w:eastAsia="en-US" w:bidi="ar-SA"/>
    </w:rPr>
  </w:style>
  <w:style w:type="paragraph" w:customStyle="1" w:styleId="afffa">
    <w:name w:val="внутри работы"/>
    <w:basedOn w:val="afb"/>
    <w:semiHidden/>
    <w:rsid w:val="005C6B63"/>
    <w:pPr>
      <w:tabs>
        <w:tab w:val="clear" w:pos="4153"/>
        <w:tab w:val="clear" w:pos="8306"/>
        <w:tab w:val="num" w:pos="1276"/>
      </w:tabs>
      <w:autoSpaceDE/>
      <w:autoSpaceDN/>
      <w:ind w:firstLine="0"/>
      <w:jc w:val="center"/>
    </w:pPr>
    <w:rPr>
      <w:b/>
      <w:sz w:val="28"/>
      <w:szCs w:val="20"/>
    </w:rPr>
  </w:style>
  <w:style w:type="paragraph" w:customStyle="1" w:styleId="afffb">
    <w:name w:val="внутри работы Знак Знак"/>
    <w:basedOn w:val="afb"/>
    <w:semiHidden/>
    <w:rsid w:val="00D8627B"/>
    <w:pPr>
      <w:tabs>
        <w:tab w:val="clear" w:pos="4153"/>
        <w:tab w:val="clear" w:pos="8306"/>
        <w:tab w:val="num" w:pos="1276"/>
      </w:tabs>
      <w:autoSpaceDE/>
      <w:autoSpaceDN/>
      <w:ind w:firstLine="0"/>
      <w:jc w:val="center"/>
    </w:pPr>
    <w:rPr>
      <w:b/>
      <w:sz w:val="28"/>
      <w:szCs w:val="24"/>
    </w:rPr>
  </w:style>
  <w:style w:type="paragraph" w:customStyle="1" w:styleId="afffc">
    <w:name w:val="внутри работы Знак Знак Знак Знак Знак Знак"/>
    <w:basedOn w:val="afb"/>
    <w:link w:val="afffd"/>
    <w:semiHidden/>
    <w:rsid w:val="00363560"/>
    <w:pPr>
      <w:tabs>
        <w:tab w:val="clear" w:pos="4153"/>
        <w:tab w:val="clear" w:pos="8306"/>
        <w:tab w:val="num" w:pos="1276"/>
      </w:tabs>
      <w:autoSpaceDE/>
      <w:autoSpaceDN/>
      <w:ind w:firstLine="0"/>
      <w:jc w:val="center"/>
    </w:pPr>
    <w:rPr>
      <w:b/>
      <w:sz w:val="28"/>
      <w:szCs w:val="24"/>
    </w:rPr>
  </w:style>
  <w:style w:type="character" w:customStyle="1" w:styleId="afffd">
    <w:name w:val="внутри работы Знак Знак Знак Знак Знак Знак Знак"/>
    <w:link w:val="afffc"/>
    <w:rsid w:val="00363560"/>
    <w:rPr>
      <w:b/>
      <w:sz w:val="28"/>
      <w:szCs w:val="24"/>
      <w:lang w:val="ru-RU" w:eastAsia="en-US" w:bidi="ar-SA"/>
    </w:rPr>
  </w:style>
  <w:style w:type="paragraph" w:customStyle="1" w:styleId="afffe">
    <w:name w:val="Простой текст везде Знак Знак Знак Знак"/>
    <w:basedOn w:val="a7"/>
    <w:link w:val="affff"/>
    <w:rsid w:val="00CA3723"/>
    <w:pPr>
      <w:tabs>
        <w:tab w:val="left" w:pos="1134"/>
      </w:tabs>
      <w:ind w:firstLine="284"/>
      <w:jc w:val="both"/>
    </w:pPr>
  </w:style>
  <w:style w:type="character" w:customStyle="1" w:styleId="affff">
    <w:name w:val="Простой текст везде Знак Знак Знак Знак Знак"/>
    <w:link w:val="afffe"/>
    <w:rsid w:val="00CA3723"/>
    <w:rPr>
      <w:sz w:val="24"/>
      <w:szCs w:val="24"/>
      <w:lang w:val="ru-RU" w:eastAsia="ru-RU" w:bidi="ar-SA"/>
    </w:rPr>
  </w:style>
  <w:style w:type="paragraph" w:customStyle="1" w:styleId="affff0">
    <w:name w:val="текст Знак Знак Знак Знак Знак"/>
    <w:basedOn w:val="2a"/>
    <w:link w:val="affff1"/>
    <w:semiHidden/>
    <w:rsid w:val="00CA3723"/>
    <w:pPr>
      <w:spacing w:after="0" w:line="240" w:lineRule="auto"/>
      <w:ind w:firstLine="720"/>
      <w:jc w:val="both"/>
    </w:pPr>
    <w:rPr>
      <w:lang w:eastAsia="en-US"/>
    </w:rPr>
  </w:style>
  <w:style w:type="character" w:customStyle="1" w:styleId="affff1">
    <w:name w:val="текст Знак Знак Знак Знак Знак Знак"/>
    <w:link w:val="affff0"/>
    <w:rsid w:val="00CA3723"/>
    <w:rPr>
      <w:sz w:val="24"/>
      <w:szCs w:val="24"/>
      <w:lang w:val="ru-RU" w:eastAsia="en-US" w:bidi="ar-SA"/>
    </w:rPr>
  </w:style>
  <w:style w:type="paragraph" w:customStyle="1" w:styleId="affff2">
    <w:name w:val="внутри работы Знак Знак Знак Знак Знак"/>
    <w:basedOn w:val="afb"/>
    <w:semiHidden/>
    <w:rsid w:val="00580445"/>
    <w:pPr>
      <w:tabs>
        <w:tab w:val="clear" w:pos="4153"/>
        <w:tab w:val="clear" w:pos="8306"/>
        <w:tab w:val="num" w:pos="1276"/>
      </w:tabs>
      <w:autoSpaceDE/>
      <w:autoSpaceDN/>
      <w:ind w:firstLine="0"/>
      <w:jc w:val="center"/>
    </w:pPr>
    <w:rPr>
      <w:b/>
      <w:sz w:val="28"/>
      <w:szCs w:val="24"/>
    </w:rPr>
  </w:style>
  <w:style w:type="paragraph" w:customStyle="1" w:styleId="affff3">
    <w:name w:val="Простой текст везде Знак Знак Знак"/>
    <w:basedOn w:val="a7"/>
    <w:rsid w:val="00966914"/>
    <w:pPr>
      <w:tabs>
        <w:tab w:val="left" w:pos="1134"/>
      </w:tabs>
      <w:ind w:firstLine="284"/>
      <w:jc w:val="both"/>
    </w:pPr>
  </w:style>
  <w:style w:type="paragraph" w:customStyle="1" w:styleId="affff4">
    <w:name w:val="текст Знак Знак Знак Знак"/>
    <w:basedOn w:val="2a"/>
    <w:semiHidden/>
    <w:rsid w:val="00966914"/>
    <w:pPr>
      <w:spacing w:after="0" w:line="240" w:lineRule="auto"/>
      <w:ind w:firstLine="720"/>
      <w:jc w:val="both"/>
    </w:pPr>
    <w:rPr>
      <w:lang w:eastAsia="en-US"/>
    </w:rPr>
  </w:style>
  <w:style w:type="paragraph" w:customStyle="1" w:styleId="a4">
    <w:name w:val="Список с точками"/>
    <w:basedOn w:val="a7"/>
    <w:rsid w:val="00431109"/>
    <w:pPr>
      <w:numPr>
        <w:numId w:val="15"/>
      </w:numPr>
      <w:tabs>
        <w:tab w:val="clear" w:pos="1080"/>
        <w:tab w:val="num" w:pos="360"/>
      </w:tabs>
      <w:ind w:left="360"/>
      <w:jc w:val="both"/>
    </w:pPr>
    <w:rPr>
      <w:szCs w:val="20"/>
      <w:lang w:eastAsia="en-US"/>
    </w:rPr>
  </w:style>
  <w:style w:type="paragraph" w:customStyle="1" w:styleId="a1">
    <w:name w:val="Список с дефисами"/>
    <w:basedOn w:val="a7"/>
    <w:link w:val="affff5"/>
    <w:rsid w:val="005F606F"/>
    <w:pPr>
      <w:numPr>
        <w:numId w:val="16"/>
      </w:numPr>
      <w:ind w:left="709" w:hanging="218"/>
      <w:jc w:val="both"/>
    </w:pPr>
    <w:rPr>
      <w:lang w:eastAsia="en-US"/>
    </w:rPr>
  </w:style>
  <w:style w:type="paragraph" w:customStyle="1" w:styleId="affff6">
    <w:name w:val="Внутри работы"/>
    <w:basedOn w:val="af2"/>
    <w:link w:val="affff7"/>
    <w:rsid w:val="006E5D12"/>
    <w:pPr>
      <w:tabs>
        <w:tab w:val="num" w:pos="0"/>
      </w:tabs>
      <w:suppressAutoHyphens/>
      <w:autoSpaceDE/>
      <w:autoSpaceDN/>
      <w:outlineLvl w:val="0"/>
    </w:pPr>
    <w:rPr>
      <w:bCs w:val="0"/>
      <w:i w:val="0"/>
      <w:kern w:val="28"/>
    </w:rPr>
  </w:style>
  <w:style w:type="paragraph" w:customStyle="1" w:styleId="affff8">
    <w:name w:val="Комментарий"/>
    <w:basedOn w:val="afff3"/>
    <w:rsid w:val="005F606F"/>
    <w:pPr>
      <w:tabs>
        <w:tab w:val="clear" w:pos="1134"/>
      </w:tabs>
      <w:ind w:firstLine="0"/>
    </w:pPr>
    <w:rPr>
      <w:i/>
      <w:szCs w:val="20"/>
      <w:lang w:eastAsia="en-US"/>
    </w:rPr>
  </w:style>
  <w:style w:type="paragraph" w:customStyle="1" w:styleId="a5">
    <w:name w:val="Список с номерами"/>
    <w:basedOn w:val="a7"/>
    <w:rsid w:val="005F606F"/>
    <w:pPr>
      <w:numPr>
        <w:numId w:val="17"/>
      </w:numPr>
      <w:tabs>
        <w:tab w:val="clear" w:pos="1506"/>
        <w:tab w:val="num" w:pos="851"/>
      </w:tabs>
      <w:ind w:left="851" w:hanging="284"/>
      <w:jc w:val="both"/>
    </w:pPr>
    <w:rPr>
      <w:szCs w:val="20"/>
      <w:lang w:eastAsia="en-US"/>
    </w:rPr>
  </w:style>
  <w:style w:type="character" w:customStyle="1" w:styleId="affff5">
    <w:name w:val="Список с дефисами Знак"/>
    <w:link w:val="a1"/>
    <w:rsid w:val="005F606F"/>
    <w:rPr>
      <w:sz w:val="24"/>
      <w:szCs w:val="24"/>
      <w:lang w:eastAsia="en-US"/>
    </w:rPr>
  </w:style>
  <w:style w:type="paragraph" w:customStyle="1" w:styleId="1a">
    <w:name w:val="Рисунок1"/>
    <w:basedOn w:val="a7"/>
    <w:rsid w:val="005F606F"/>
    <w:pPr>
      <w:spacing w:before="60" w:after="60"/>
      <w:jc w:val="center"/>
    </w:pPr>
    <w:rPr>
      <w:i/>
      <w:szCs w:val="20"/>
      <w:lang w:eastAsia="en-US"/>
    </w:rPr>
  </w:style>
  <w:style w:type="paragraph" w:customStyle="1" w:styleId="a3">
    <w:name w:val="Работа"/>
    <w:basedOn w:val="a7"/>
    <w:link w:val="affff9"/>
    <w:rsid w:val="00541259"/>
    <w:pPr>
      <w:keepNext/>
      <w:numPr>
        <w:ilvl w:val="1"/>
        <w:numId w:val="18"/>
      </w:numPr>
      <w:tabs>
        <w:tab w:val="clear" w:pos="1080"/>
        <w:tab w:val="num" w:pos="0"/>
      </w:tabs>
      <w:suppressAutoHyphens/>
      <w:spacing w:before="240" w:after="60"/>
      <w:ind w:left="0" w:firstLine="0"/>
      <w:jc w:val="center"/>
      <w:outlineLvl w:val="0"/>
    </w:pPr>
    <w:rPr>
      <w:b/>
      <w:iCs/>
      <w:kern w:val="28"/>
      <w:sz w:val="28"/>
      <w:szCs w:val="28"/>
      <w:lang w:eastAsia="en-US"/>
    </w:rPr>
  </w:style>
  <w:style w:type="paragraph" w:customStyle="1" w:styleId="affffa">
    <w:name w:val="Раздел"/>
    <w:basedOn w:val="a7"/>
    <w:rsid w:val="00200E01"/>
    <w:pPr>
      <w:keepNext/>
      <w:suppressAutoHyphens/>
      <w:spacing w:before="240" w:after="60"/>
      <w:jc w:val="center"/>
      <w:outlineLvl w:val="0"/>
    </w:pPr>
    <w:rPr>
      <w:b/>
      <w:kern w:val="28"/>
      <w:sz w:val="32"/>
      <w:szCs w:val="20"/>
      <w:lang w:eastAsia="en-US"/>
    </w:rPr>
  </w:style>
  <w:style w:type="paragraph" w:customStyle="1" w:styleId="affffb">
    <w:name w:val="СтВведение"/>
    <w:basedOn w:val="a7"/>
    <w:rsid w:val="00555F2A"/>
    <w:pPr>
      <w:jc w:val="center"/>
    </w:pPr>
    <w:rPr>
      <w:b/>
      <w:sz w:val="28"/>
      <w:szCs w:val="28"/>
    </w:rPr>
  </w:style>
  <w:style w:type="character" w:customStyle="1" w:styleId="22">
    <w:name w:val="заголовок 2 Знак"/>
    <w:link w:val="21"/>
    <w:rsid w:val="00431109"/>
    <w:rPr>
      <w:b/>
      <w:bCs/>
      <w:i/>
      <w:iCs/>
      <w:sz w:val="28"/>
      <w:szCs w:val="28"/>
      <w:lang w:val="ru-RU" w:eastAsia="en-US" w:bidi="ar-SA"/>
    </w:rPr>
  </w:style>
  <w:style w:type="character" w:customStyle="1" w:styleId="af3">
    <w:name w:val="Заголовок работы Знак"/>
    <w:basedOn w:val="22"/>
    <w:link w:val="af2"/>
    <w:rsid w:val="00431109"/>
    <w:rPr>
      <w:b/>
      <w:bCs/>
      <w:i/>
      <w:iCs/>
      <w:sz w:val="28"/>
      <w:szCs w:val="28"/>
      <w:lang w:val="ru-RU" w:eastAsia="en-US" w:bidi="ar-SA"/>
    </w:rPr>
  </w:style>
  <w:style w:type="character" w:customStyle="1" w:styleId="affff7">
    <w:name w:val="Внутри работы Знак"/>
    <w:link w:val="affff6"/>
    <w:rsid w:val="006E5D12"/>
    <w:rPr>
      <w:b/>
      <w:bCs/>
      <w:i/>
      <w:iCs/>
      <w:kern w:val="28"/>
      <w:sz w:val="28"/>
      <w:szCs w:val="28"/>
      <w:lang w:val="ru-RU" w:eastAsia="en-US" w:bidi="ar-SA"/>
    </w:rPr>
  </w:style>
  <w:style w:type="character" w:customStyle="1" w:styleId="affff9">
    <w:name w:val="Работа Знак"/>
    <w:link w:val="a3"/>
    <w:rsid w:val="00541259"/>
    <w:rPr>
      <w:b/>
      <w:iCs/>
      <w:kern w:val="28"/>
      <w:sz w:val="28"/>
      <w:szCs w:val="28"/>
      <w:lang w:eastAsia="en-US"/>
    </w:rPr>
  </w:style>
  <w:style w:type="character" w:customStyle="1" w:styleId="ad">
    <w:name w:val="Верхний колонтитул Знак"/>
    <w:link w:val="ac"/>
    <w:uiPriority w:val="99"/>
    <w:rsid w:val="007A3BAB"/>
    <w:rPr>
      <w:sz w:val="22"/>
      <w:szCs w:val="22"/>
      <w:lang w:eastAsia="en-US"/>
    </w:rPr>
  </w:style>
  <w:style w:type="paragraph" w:styleId="affffc">
    <w:name w:val="TOC Heading"/>
    <w:basedOn w:val="1"/>
    <w:next w:val="a7"/>
    <w:uiPriority w:val="39"/>
    <w:unhideWhenUsed/>
    <w:qFormat/>
    <w:rsid w:val="00C548BF"/>
    <w:pPr>
      <w:keepLines/>
      <w:numPr>
        <w:numId w:val="0"/>
      </w:numPr>
      <w:spacing w:after="0" w:line="259" w:lineRule="auto"/>
      <w:outlineLvl w:val="9"/>
    </w:pPr>
    <w:rPr>
      <w:rFonts w:ascii="Calibri Light" w:hAnsi="Calibri Light" w:cs="Times New Roman"/>
      <w:b w:val="0"/>
      <w:bCs w:val="0"/>
      <w:color w:val="2E74B5"/>
      <w:kern w:val="0"/>
      <w:lang w:eastAsia="ru-RU"/>
    </w:rPr>
  </w:style>
  <w:style w:type="paragraph" w:styleId="3e">
    <w:name w:val="toc 3"/>
    <w:basedOn w:val="a7"/>
    <w:next w:val="a7"/>
    <w:autoRedefine/>
    <w:uiPriority w:val="39"/>
    <w:unhideWhenUsed/>
    <w:rsid w:val="00C548BF"/>
    <w:pPr>
      <w:spacing w:after="100" w:line="259" w:lineRule="auto"/>
      <w:ind w:left="440"/>
    </w:pPr>
    <w:rPr>
      <w:rFonts w:ascii="Calibri" w:hAnsi="Calibri"/>
      <w:sz w:val="22"/>
      <w:szCs w:val="22"/>
    </w:rPr>
  </w:style>
  <w:style w:type="paragraph" w:styleId="49">
    <w:name w:val="toc 4"/>
    <w:basedOn w:val="a7"/>
    <w:next w:val="a7"/>
    <w:autoRedefine/>
    <w:uiPriority w:val="39"/>
    <w:unhideWhenUsed/>
    <w:rsid w:val="00C548BF"/>
    <w:pPr>
      <w:spacing w:after="100" w:line="259" w:lineRule="auto"/>
      <w:ind w:left="660"/>
    </w:pPr>
    <w:rPr>
      <w:rFonts w:ascii="Calibri" w:hAnsi="Calibri"/>
      <w:sz w:val="22"/>
      <w:szCs w:val="22"/>
    </w:rPr>
  </w:style>
  <w:style w:type="paragraph" w:styleId="58">
    <w:name w:val="toc 5"/>
    <w:basedOn w:val="a7"/>
    <w:next w:val="a7"/>
    <w:autoRedefine/>
    <w:uiPriority w:val="39"/>
    <w:unhideWhenUsed/>
    <w:rsid w:val="00C548BF"/>
    <w:pPr>
      <w:spacing w:after="100" w:line="259" w:lineRule="auto"/>
      <w:ind w:left="880"/>
    </w:pPr>
    <w:rPr>
      <w:rFonts w:ascii="Calibri" w:hAnsi="Calibri"/>
      <w:sz w:val="22"/>
      <w:szCs w:val="22"/>
    </w:rPr>
  </w:style>
  <w:style w:type="paragraph" w:styleId="63">
    <w:name w:val="toc 6"/>
    <w:basedOn w:val="a7"/>
    <w:next w:val="a7"/>
    <w:autoRedefine/>
    <w:uiPriority w:val="39"/>
    <w:unhideWhenUsed/>
    <w:rsid w:val="00C548BF"/>
    <w:pPr>
      <w:spacing w:after="100" w:line="259" w:lineRule="auto"/>
      <w:ind w:left="1100"/>
    </w:pPr>
    <w:rPr>
      <w:rFonts w:ascii="Calibri" w:hAnsi="Calibri"/>
      <w:sz w:val="22"/>
      <w:szCs w:val="22"/>
    </w:rPr>
  </w:style>
  <w:style w:type="paragraph" w:styleId="73">
    <w:name w:val="toc 7"/>
    <w:basedOn w:val="a7"/>
    <w:next w:val="a7"/>
    <w:autoRedefine/>
    <w:uiPriority w:val="39"/>
    <w:unhideWhenUsed/>
    <w:rsid w:val="00C548BF"/>
    <w:pPr>
      <w:spacing w:after="100" w:line="259" w:lineRule="auto"/>
      <w:ind w:left="1320"/>
    </w:pPr>
    <w:rPr>
      <w:rFonts w:ascii="Calibri" w:hAnsi="Calibri"/>
      <w:sz w:val="22"/>
      <w:szCs w:val="22"/>
    </w:rPr>
  </w:style>
  <w:style w:type="paragraph" w:styleId="92">
    <w:name w:val="toc 9"/>
    <w:basedOn w:val="a7"/>
    <w:next w:val="a7"/>
    <w:autoRedefine/>
    <w:uiPriority w:val="39"/>
    <w:unhideWhenUsed/>
    <w:rsid w:val="00C548BF"/>
    <w:pPr>
      <w:spacing w:after="100" w:line="259" w:lineRule="auto"/>
      <w:ind w:left="1760"/>
    </w:pPr>
    <w:rPr>
      <w:rFonts w:ascii="Calibri" w:hAnsi="Calibri"/>
      <w:sz w:val="22"/>
      <w:szCs w:val="22"/>
    </w:rPr>
  </w:style>
  <w:style w:type="paragraph" w:customStyle="1" w:styleId="a10">
    <w:name w:val="a1"/>
    <w:basedOn w:val="a7"/>
    <w:rsid w:val="002C28A2"/>
    <w:pPr>
      <w:spacing w:before="60" w:after="120"/>
      <w:jc w:val="center"/>
    </w:pPr>
    <w:rPr>
      <w:rFonts w:ascii="Arial" w:hAnsi="Arial" w:cs="Arial"/>
    </w:rPr>
  </w:style>
  <w:style w:type="paragraph" w:styleId="affffd">
    <w:name w:val="List Paragraph"/>
    <w:basedOn w:val="a7"/>
    <w:uiPriority w:val="1"/>
    <w:qFormat/>
    <w:rsid w:val="00D120BA"/>
    <w:pPr>
      <w:ind w:left="720"/>
      <w:contextualSpacing/>
    </w:pPr>
    <w:rPr>
      <w:rFonts w:eastAsia="SimSun"/>
      <w:sz w:val="22"/>
      <w:szCs w:val="22"/>
    </w:rPr>
  </w:style>
  <w:style w:type="paragraph" w:styleId="affffe">
    <w:name w:val="Balloon Text"/>
    <w:basedOn w:val="a7"/>
    <w:link w:val="afffff"/>
    <w:unhideWhenUsed/>
    <w:rsid w:val="00A35E63"/>
    <w:rPr>
      <w:rFonts w:ascii="Segoe UI" w:hAnsi="Segoe UI" w:cs="Segoe UI"/>
      <w:sz w:val="18"/>
      <w:szCs w:val="18"/>
    </w:rPr>
  </w:style>
  <w:style w:type="character" w:customStyle="1" w:styleId="afffff">
    <w:name w:val="Текст выноски Знак"/>
    <w:link w:val="affffe"/>
    <w:rsid w:val="00A35E63"/>
    <w:rPr>
      <w:rFonts w:ascii="Segoe UI" w:hAnsi="Segoe UI" w:cs="Segoe UI"/>
      <w:sz w:val="18"/>
      <w:szCs w:val="18"/>
    </w:rPr>
  </w:style>
  <w:style w:type="character" w:customStyle="1" w:styleId="redactor-unlink">
    <w:name w:val="redactor-unlink"/>
    <w:rsid w:val="00A270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4587013">
      <w:bodyDiv w:val="1"/>
      <w:marLeft w:val="0"/>
      <w:marRight w:val="0"/>
      <w:marTop w:val="0"/>
      <w:marBottom w:val="0"/>
      <w:divBdr>
        <w:top w:val="none" w:sz="0" w:space="0" w:color="auto"/>
        <w:left w:val="none" w:sz="0" w:space="0" w:color="auto"/>
        <w:bottom w:val="none" w:sz="0" w:space="0" w:color="auto"/>
        <w:right w:val="none" w:sz="0" w:space="0" w:color="auto"/>
      </w:divBdr>
    </w:div>
    <w:div w:id="823278710">
      <w:bodyDiv w:val="1"/>
      <w:marLeft w:val="0"/>
      <w:marRight w:val="0"/>
      <w:marTop w:val="0"/>
      <w:marBottom w:val="0"/>
      <w:divBdr>
        <w:top w:val="none" w:sz="0" w:space="0" w:color="auto"/>
        <w:left w:val="none" w:sz="0" w:space="0" w:color="auto"/>
        <w:bottom w:val="none" w:sz="0" w:space="0" w:color="auto"/>
        <w:right w:val="none" w:sz="0" w:space="0" w:color="auto"/>
      </w:divBdr>
    </w:div>
    <w:div w:id="864250190">
      <w:bodyDiv w:val="1"/>
      <w:marLeft w:val="0"/>
      <w:marRight w:val="0"/>
      <w:marTop w:val="0"/>
      <w:marBottom w:val="0"/>
      <w:divBdr>
        <w:top w:val="none" w:sz="0" w:space="0" w:color="auto"/>
        <w:left w:val="none" w:sz="0" w:space="0" w:color="auto"/>
        <w:bottom w:val="none" w:sz="0" w:space="0" w:color="auto"/>
        <w:right w:val="none" w:sz="0" w:space="0" w:color="auto"/>
      </w:divBdr>
    </w:div>
    <w:div w:id="880216157">
      <w:bodyDiv w:val="1"/>
      <w:marLeft w:val="0"/>
      <w:marRight w:val="0"/>
      <w:marTop w:val="0"/>
      <w:marBottom w:val="0"/>
      <w:divBdr>
        <w:top w:val="none" w:sz="0" w:space="0" w:color="auto"/>
        <w:left w:val="none" w:sz="0" w:space="0" w:color="auto"/>
        <w:bottom w:val="none" w:sz="0" w:space="0" w:color="auto"/>
        <w:right w:val="none" w:sz="0" w:space="0" w:color="auto"/>
      </w:divBdr>
    </w:div>
    <w:div w:id="917400433">
      <w:bodyDiv w:val="1"/>
      <w:marLeft w:val="0"/>
      <w:marRight w:val="0"/>
      <w:marTop w:val="0"/>
      <w:marBottom w:val="0"/>
      <w:divBdr>
        <w:top w:val="none" w:sz="0" w:space="0" w:color="auto"/>
        <w:left w:val="none" w:sz="0" w:space="0" w:color="auto"/>
        <w:bottom w:val="none" w:sz="0" w:space="0" w:color="auto"/>
        <w:right w:val="none" w:sz="0" w:space="0" w:color="auto"/>
      </w:divBdr>
    </w:div>
    <w:div w:id="1211957269">
      <w:bodyDiv w:val="1"/>
      <w:marLeft w:val="0"/>
      <w:marRight w:val="0"/>
      <w:marTop w:val="0"/>
      <w:marBottom w:val="0"/>
      <w:divBdr>
        <w:top w:val="none" w:sz="0" w:space="0" w:color="auto"/>
        <w:left w:val="none" w:sz="0" w:space="0" w:color="auto"/>
        <w:bottom w:val="none" w:sz="0" w:space="0" w:color="auto"/>
        <w:right w:val="none" w:sz="0" w:space="0" w:color="auto"/>
      </w:divBdr>
    </w:div>
    <w:div w:id="1317296341">
      <w:bodyDiv w:val="1"/>
      <w:marLeft w:val="0"/>
      <w:marRight w:val="0"/>
      <w:marTop w:val="0"/>
      <w:marBottom w:val="0"/>
      <w:divBdr>
        <w:top w:val="none" w:sz="0" w:space="0" w:color="auto"/>
        <w:left w:val="none" w:sz="0" w:space="0" w:color="auto"/>
        <w:bottom w:val="none" w:sz="0" w:space="0" w:color="auto"/>
        <w:right w:val="none" w:sz="0" w:space="0" w:color="auto"/>
      </w:divBdr>
    </w:div>
    <w:div w:id="1501965711">
      <w:bodyDiv w:val="1"/>
      <w:marLeft w:val="0"/>
      <w:marRight w:val="0"/>
      <w:marTop w:val="0"/>
      <w:marBottom w:val="0"/>
      <w:divBdr>
        <w:top w:val="none" w:sz="0" w:space="0" w:color="auto"/>
        <w:left w:val="none" w:sz="0" w:space="0" w:color="auto"/>
        <w:bottom w:val="none" w:sz="0" w:space="0" w:color="auto"/>
        <w:right w:val="none" w:sz="0" w:space="0" w:color="auto"/>
      </w:divBdr>
    </w:div>
    <w:div w:id="1677028286">
      <w:bodyDiv w:val="1"/>
      <w:marLeft w:val="0"/>
      <w:marRight w:val="0"/>
      <w:marTop w:val="0"/>
      <w:marBottom w:val="0"/>
      <w:divBdr>
        <w:top w:val="none" w:sz="0" w:space="0" w:color="auto"/>
        <w:left w:val="none" w:sz="0" w:space="0" w:color="auto"/>
        <w:bottom w:val="none" w:sz="0" w:space="0" w:color="auto"/>
        <w:right w:val="none" w:sz="0" w:space="0" w:color="auto"/>
      </w:divBdr>
      <w:divsChild>
        <w:div w:id="151531920">
          <w:marLeft w:val="0"/>
          <w:marRight w:val="0"/>
          <w:marTop w:val="0"/>
          <w:marBottom w:val="0"/>
          <w:divBdr>
            <w:top w:val="none" w:sz="0" w:space="0" w:color="auto"/>
            <w:left w:val="none" w:sz="0" w:space="0" w:color="auto"/>
            <w:bottom w:val="none" w:sz="0" w:space="0" w:color="auto"/>
            <w:right w:val="none" w:sz="0" w:space="0" w:color="auto"/>
          </w:divBdr>
          <w:divsChild>
            <w:div w:id="786504716">
              <w:marLeft w:val="0"/>
              <w:marRight w:val="0"/>
              <w:marTop w:val="0"/>
              <w:marBottom w:val="0"/>
              <w:divBdr>
                <w:top w:val="none" w:sz="0" w:space="0" w:color="auto"/>
                <w:left w:val="none" w:sz="0" w:space="0" w:color="auto"/>
                <w:bottom w:val="none" w:sz="0" w:space="0" w:color="auto"/>
                <w:right w:val="none" w:sz="0" w:space="0" w:color="auto"/>
              </w:divBdr>
              <w:divsChild>
                <w:div w:id="133447178">
                  <w:marLeft w:val="0"/>
                  <w:marRight w:val="0"/>
                  <w:marTop w:val="0"/>
                  <w:marBottom w:val="0"/>
                  <w:divBdr>
                    <w:top w:val="none" w:sz="0" w:space="0" w:color="auto"/>
                    <w:left w:val="none" w:sz="0" w:space="0" w:color="auto"/>
                    <w:bottom w:val="none" w:sz="0" w:space="0" w:color="auto"/>
                    <w:right w:val="none" w:sz="0" w:space="0" w:color="auto"/>
                  </w:divBdr>
                  <w:divsChild>
                    <w:div w:id="2128624998">
                      <w:marLeft w:val="-225"/>
                      <w:marRight w:val="-225"/>
                      <w:marTop w:val="0"/>
                      <w:marBottom w:val="0"/>
                      <w:divBdr>
                        <w:top w:val="none" w:sz="0" w:space="0" w:color="auto"/>
                        <w:left w:val="none" w:sz="0" w:space="0" w:color="auto"/>
                        <w:bottom w:val="none" w:sz="0" w:space="0" w:color="auto"/>
                        <w:right w:val="none" w:sz="0" w:space="0" w:color="auto"/>
                      </w:divBdr>
                      <w:divsChild>
                        <w:div w:id="2095786527">
                          <w:marLeft w:val="1500"/>
                          <w:marRight w:val="0"/>
                          <w:marTop w:val="0"/>
                          <w:marBottom w:val="0"/>
                          <w:divBdr>
                            <w:top w:val="none" w:sz="0" w:space="0" w:color="auto"/>
                            <w:left w:val="none" w:sz="0" w:space="0" w:color="auto"/>
                            <w:bottom w:val="none" w:sz="0" w:space="0" w:color="auto"/>
                            <w:right w:val="none" w:sz="0" w:space="0" w:color="auto"/>
                          </w:divBdr>
                          <w:divsChild>
                            <w:div w:id="691960884">
                              <w:marLeft w:val="0"/>
                              <w:marRight w:val="0"/>
                              <w:marTop w:val="0"/>
                              <w:marBottom w:val="0"/>
                              <w:divBdr>
                                <w:top w:val="none" w:sz="0" w:space="0" w:color="auto"/>
                                <w:left w:val="none" w:sz="0" w:space="0" w:color="auto"/>
                                <w:bottom w:val="none" w:sz="0" w:space="0" w:color="auto"/>
                                <w:right w:val="none" w:sz="0" w:space="0" w:color="auto"/>
                              </w:divBdr>
                              <w:divsChild>
                                <w:div w:id="1614629908">
                                  <w:marLeft w:val="0"/>
                                  <w:marRight w:val="0"/>
                                  <w:marTop w:val="0"/>
                                  <w:marBottom w:val="375"/>
                                  <w:divBdr>
                                    <w:top w:val="none" w:sz="0" w:space="0" w:color="auto"/>
                                    <w:left w:val="none" w:sz="0" w:space="0" w:color="auto"/>
                                    <w:bottom w:val="none" w:sz="0" w:space="0" w:color="auto"/>
                                    <w:right w:val="none" w:sz="0" w:space="0" w:color="auto"/>
                                  </w:divBdr>
                                  <w:divsChild>
                                    <w:div w:id="173927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9092098">
          <w:marLeft w:val="0"/>
          <w:marRight w:val="0"/>
          <w:marTop w:val="0"/>
          <w:marBottom w:val="0"/>
          <w:divBdr>
            <w:top w:val="none" w:sz="0" w:space="0" w:color="auto"/>
            <w:left w:val="none" w:sz="0" w:space="0" w:color="auto"/>
            <w:bottom w:val="none" w:sz="0" w:space="0" w:color="auto"/>
            <w:right w:val="none" w:sz="0" w:space="0" w:color="auto"/>
          </w:divBdr>
          <w:divsChild>
            <w:div w:id="1410034277">
              <w:marLeft w:val="0"/>
              <w:marRight w:val="0"/>
              <w:marTop w:val="0"/>
              <w:marBottom w:val="0"/>
              <w:divBdr>
                <w:top w:val="none" w:sz="0" w:space="0" w:color="auto"/>
                <w:left w:val="none" w:sz="0" w:space="0" w:color="auto"/>
                <w:bottom w:val="none" w:sz="0" w:space="0" w:color="auto"/>
                <w:right w:val="none" w:sz="0" w:space="0" w:color="auto"/>
              </w:divBdr>
              <w:divsChild>
                <w:div w:id="2117603711">
                  <w:marLeft w:val="0"/>
                  <w:marRight w:val="0"/>
                  <w:marTop w:val="0"/>
                  <w:marBottom w:val="0"/>
                  <w:divBdr>
                    <w:top w:val="none" w:sz="0" w:space="0" w:color="auto"/>
                    <w:left w:val="none" w:sz="0" w:space="0" w:color="auto"/>
                    <w:bottom w:val="none" w:sz="0" w:space="0" w:color="auto"/>
                    <w:right w:val="none" w:sz="0" w:space="0" w:color="auto"/>
                  </w:divBdr>
                  <w:divsChild>
                    <w:div w:id="1362584760">
                      <w:marLeft w:val="-225"/>
                      <w:marRight w:val="-225"/>
                      <w:marTop w:val="0"/>
                      <w:marBottom w:val="0"/>
                      <w:divBdr>
                        <w:top w:val="none" w:sz="0" w:space="0" w:color="auto"/>
                        <w:left w:val="none" w:sz="0" w:space="0" w:color="auto"/>
                        <w:bottom w:val="none" w:sz="0" w:space="0" w:color="auto"/>
                        <w:right w:val="none" w:sz="0" w:space="0" w:color="auto"/>
                      </w:divBdr>
                      <w:divsChild>
                        <w:div w:id="1800685125">
                          <w:marLeft w:val="1500"/>
                          <w:marRight w:val="0"/>
                          <w:marTop w:val="0"/>
                          <w:marBottom w:val="0"/>
                          <w:divBdr>
                            <w:top w:val="none" w:sz="0" w:space="0" w:color="auto"/>
                            <w:left w:val="none" w:sz="0" w:space="0" w:color="auto"/>
                            <w:bottom w:val="none" w:sz="0" w:space="0" w:color="auto"/>
                            <w:right w:val="none" w:sz="0" w:space="0" w:color="auto"/>
                          </w:divBdr>
                          <w:divsChild>
                            <w:div w:id="485781895">
                              <w:marLeft w:val="0"/>
                              <w:marRight w:val="0"/>
                              <w:marTop w:val="0"/>
                              <w:marBottom w:val="0"/>
                              <w:divBdr>
                                <w:top w:val="none" w:sz="0" w:space="0" w:color="auto"/>
                                <w:left w:val="none" w:sz="0" w:space="0" w:color="auto"/>
                                <w:bottom w:val="none" w:sz="0" w:space="0" w:color="auto"/>
                                <w:right w:val="none" w:sz="0" w:space="0" w:color="auto"/>
                              </w:divBdr>
                              <w:divsChild>
                                <w:div w:id="53085302">
                                  <w:marLeft w:val="0"/>
                                  <w:marRight w:val="0"/>
                                  <w:marTop w:val="0"/>
                                  <w:marBottom w:val="375"/>
                                  <w:divBdr>
                                    <w:top w:val="none" w:sz="0" w:space="0" w:color="auto"/>
                                    <w:left w:val="none" w:sz="0" w:space="0" w:color="auto"/>
                                    <w:bottom w:val="none" w:sz="0" w:space="0" w:color="auto"/>
                                    <w:right w:val="none" w:sz="0" w:space="0" w:color="auto"/>
                                  </w:divBdr>
                                  <w:divsChild>
                                    <w:div w:id="186308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9839935">
          <w:marLeft w:val="0"/>
          <w:marRight w:val="0"/>
          <w:marTop w:val="0"/>
          <w:marBottom w:val="0"/>
          <w:divBdr>
            <w:top w:val="none" w:sz="0" w:space="0" w:color="auto"/>
            <w:left w:val="none" w:sz="0" w:space="0" w:color="auto"/>
            <w:bottom w:val="none" w:sz="0" w:space="0" w:color="auto"/>
            <w:right w:val="none" w:sz="0" w:space="0" w:color="auto"/>
          </w:divBdr>
          <w:divsChild>
            <w:div w:id="1343363930">
              <w:marLeft w:val="0"/>
              <w:marRight w:val="0"/>
              <w:marTop w:val="0"/>
              <w:marBottom w:val="0"/>
              <w:divBdr>
                <w:top w:val="none" w:sz="0" w:space="0" w:color="auto"/>
                <w:left w:val="none" w:sz="0" w:space="0" w:color="auto"/>
                <w:bottom w:val="none" w:sz="0" w:space="0" w:color="auto"/>
                <w:right w:val="none" w:sz="0" w:space="0" w:color="auto"/>
              </w:divBdr>
              <w:divsChild>
                <w:div w:id="611716309">
                  <w:marLeft w:val="0"/>
                  <w:marRight w:val="0"/>
                  <w:marTop w:val="0"/>
                  <w:marBottom w:val="0"/>
                  <w:divBdr>
                    <w:top w:val="none" w:sz="0" w:space="0" w:color="auto"/>
                    <w:left w:val="none" w:sz="0" w:space="0" w:color="auto"/>
                    <w:bottom w:val="none" w:sz="0" w:space="0" w:color="auto"/>
                    <w:right w:val="none" w:sz="0" w:space="0" w:color="auto"/>
                  </w:divBdr>
                  <w:divsChild>
                    <w:div w:id="1779451903">
                      <w:marLeft w:val="-225"/>
                      <w:marRight w:val="-225"/>
                      <w:marTop w:val="0"/>
                      <w:marBottom w:val="0"/>
                      <w:divBdr>
                        <w:top w:val="none" w:sz="0" w:space="0" w:color="auto"/>
                        <w:left w:val="none" w:sz="0" w:space="0" w:color="auto"/>
                        <w:bottom w:val="none" w:sz="0" w:space="0" w:color="auto"/>
                        <w:right w:val="none" w:sz="0" w:space="0" w:color="auto"/>
                      </w:divBdr>
                      <w:divsChild>
                        <w:div w:id="1331368620">
                          <w:marLeft w:val="1500"/>
                          <w:marRight w:val="0"/>
                          <w:marTop w:val="0"/>
                          <w:marBottom w:val="0"/>
                          <w:divBdr>
                            <w:top w:val="none" w:sz="0" w:space="0" w:color="auto"/>
                            <w:left w:val="none" w:sz="0" w:space="0" w:color="auto"/>
                            <w:bottom w:val="none" w:sz="0" w:space="0" w:color="auto"/>
                            <w:right w:val="none" w:sz="0" w:space="0" w:color="auto"/>
                          </w:divBdr>
                          <w:divsChild>
                            <w:div w:id="1334719807">
                              <w:marLeft w:val="0"/>
                              <w:marRight w:val="0"/>
                              <w:marTop w:val="0"/>
                              <w:marBottom w:val="0"/>
                              <w:divBdr>
                                <w:top w:val="none" w:sz="0" w:space="0" w:color="auto"/>
                                <w:left w:val="none" w:sz="0" w:space="0" w:color="auto"/>
                                <w:bottom w:val="none" w:sz="0" w:space="0" w:color="auto"/>
                                <w:right w:val="none" w:sz="0" w:space="0" w:color="auto"/>
                              </w:divBdr>
                              <w:divsChild>
                                <w:div w:id="2094009473">
                                  <w:marLeft w:val="0"/>
                                  <w:marRight w:val="0"/>
                                  <w:marTop w:val="0"/>
                                  <w:marBottom w:val="375"/>
                                  <w:divBdr>
                                    <w:top w:val="none" w:sz="0" w:space="0" w:color="auto"/>
                                    <w:left w:val="none" w:sz="0" w:space="0" w:color="auto"/>
                                    <w:bottom w:val="none" w:sz="0" w:space="0" w:color="auto"/>
                                    <w:right w:val="none" w:sz="0" w:space="0" w:color="auto"/>
                                  </w:divBdr>
                                  <w:divsChild>
                                    <w:div w:id="61533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0417497">
          <w:marLeft w:val="0"/>
          <w:marRight w:val="0"/>
          <w:marTop w:val="0"/>
          <w:marBottom w:val="0"/>
          <w:divBdr>
            <w:top w:val="none" w:sz="0" w:space="0" w:color="auto"/>
            <w:left w:val="none" w:sz="0" w:space="0" w:color="auto"/>
            <w:bottom w:val="none" w:sz="0" w:space="0" w:color="auto"/>
            <w:right w:val="none" w:sz="0" w:space="0" w:color="auto"/>
          </w:divBdr>
          <w:divsChild>
            <w:div w:id="1378893871">
              <w:marLeft w:val="0"/>
              <w:marRight w:val="0"/>
              <w:marTop w:val="0"/>
              <w:marBottom w:val="0"/>
              <w:divBdr>
                <w:top w:val="none" w:sz="0" w:space="0" w:color="auto"/>
                <w:left w:val="none" w:sz="0" w:space="0" w:color="auto"/>
                <w:bottom w:val="none" w:sz="0" w:space="0" w:color="auto"/>
                <w:right w:val="none" w:sz="0" w:space="0" w:color="auto"/>
              </w:divBdr>
              <w:divsChild>
                <w:div w:id="1526210107">
                  <w:marLeft w:val="0"/>
                  <w:marRight w:val="0"/>
                  <w:marTop w:val="0"/>
                  <w:marBottom w:val="0"/>
                  <w:divBdr>
                    <w:top w:val="none" w:sz="0" w:space="0" w:color="auto"/>
                    <w:left w:val="none" w:sz="0" w:space="0" w:color="auto"/>
                    <w:bottom w:val="none" w:sz="0" w:space="0" w:color="auto"/>
                    <w:right w:val="none" w:sz="0" w:space="0" w:color="auto"/>
                  </w:divBdr>
                  <w:divsChild>
                    <w:div w:id="1343901010">
                      <w:marLeft w:val="-225"/>
                      <w:marRight w:val="-225"/>
                      <w:marTop w:val="0"/>
                      <w:marBottom w:val="0"/>
                      <w:divBdr>
                        <w:top w:val="none" w:sz="0" w:space="0" w:color="auto"/>
                        <w:left w:val="none" w:sz="0" w:space="0" w:color="auto"/>
                        <w:bottom w:val="none" w:sz="0" w:space="0" w:color="auto"/>
                        <w:right w:val="none" w:sz="0" w:space="0" w:color="auto"/>
                      </w:divBdr>
                      <w:divsChild>
                        <w:div w:id="1540118666">
                          <w:marLeft w:val="1500"/>
                          <w:marRight w:val="0"/>
                          <w:marTop w:val="0"/>
                          <w:marBottom w:val="0"/>
                          <w:divBdr>
                            <w:top w:val="single" w:sz="2" w:space="4" w:color="999999"/>
                            <w:left w:val="single" w:sz="2" w:space="0" w:color="999999"/>
                            <w:bottom w:val="single" w:sz="2" w:space="4" w:color="999999"/>
                            <w:right w:val="single" w:sz="2" w:space="0" w:color="999999"/>
                          </w:divBdr>
                          <w:divsChild>
                            <w:div w:id="1570455956">
                              <w:marLeft w:val="0"/>
                              <w:marRight w:val="0"/>
                              <w:marTop w:val="0"/>
                              <w:marBottom w:val="0"/>
                              <w:divBdr>
                                <w:top w:val="none" w:sz="0" w:space="0" w:color="auto"/>
                                <w:left w:val="none" w:sz="0" w:space="0" w:color="auto"/>
                                <w:bottom w:val="none" w:sz="0" w:space="0" w:color="auto"/>
                                <w:right w:val="none" w:sz="0" w:space="0" w:color="auto"/>
                              </w:divBdr>
                              <w:divsChild>
                                <w:div w:id="178311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1792713">
          <w:marLeft w:val="0"/>
          <w:marRight w:val="0"/>
          <w:marTop w:val="0"/>
          <w:marBottom w:val="0"/>
          <w:divBdr>
            <w:top w:val="none" w:sz="0" w:space="0" w:color="auto"/>
            <w:left w:val="none" w:sz="0" w:space="0" w:color="auto"/>
            <w:bottom w:val="none" w:sz="0" w:space="0" w:color="auto"/>
            <w:right w:val="none" w:sz="0" w:space="0" w:color="auto"/>
          </w:divBdr>
          <w:divsChild>
            <w:div w:id="195507050">
              <w:marLeft w:val="0"/>
              <w:marRight w:val="0"/>
              <w:marTop w:val="0"/>
              <w:marBottom w:val="0"/>
              <w:divBdr>
                <w:top w:val="none" w:sz="0" w:space="0" w:color="auto"/>
                <w:left w:val="none" w:sz="0" w:space="0" w:color="auto"/>
                <w:bottom w:val="none" w:sz="0" w:space="0" w:color="auto"/>
                <w:right w:val="none" w:sz="0" w:space="0" w:color="auto"/>
              </w:divBdr>
              <w:divsChild>
                <w:div w:id="2029674690">
                  <w:marLeft w:val="0"/>
                  <w:marRight w:val="0"/>
                  <w:marTop w:val="0"/>
                  <w:marBottom w:val="0"/>
                  <w:divBdr>
                    <w:top w:val="none" w:sz="0" w:space="0" w:color="auto"/>
                    <w:left w:val="none" w:sz="0" w:space="0" w:color="auto"/>
                    <w:bottom w:val="none" w:sz="0" w:space="0" w:color="auto"/>
                    <w:right w:val="none" w:sz="0" w:space="0" w:color="auto"/>
                  </w:divBdr>
                  <w:divsChild>
                    <w:div w:id="1173108893">
                      <w:marLeft w:val="-225"/>
                      <w:marRight w:val="-225"/>
                      <w:marTop w:val="0"/>
                      <w:marBottom w:val="0"/>
                      <w:divBdr>
                        <w:top w:val="none" w:sz="0" w:space="0" w:color="auto"/>
                        <w:left w:val="none" w:sz="0" w:space="0" w:color="auto"/>
                        <w:bottom w:val="none" w:sz="0" w:space="0" w:color="auto"/>
                        <w:right w:val="none" w:sz="0" w:space="0" w:color="auto"/>
                      </w:divBdr>
                      <w:divsChild>
                        <w:div w:id="1506702062">
                          <w:marLeft w:val="1500"/>
                          <w:marRight w:val="0"/>
                          <w:marTop w:val="0"/>
                          <w:marBottom w:val="0"/>
                          <w:divBdr>
                            <w:top w:val="none" w:sz="0" w:space="0" w:color="auto"/>
                            <w:left w:val="none" w:sz="0" w:space="0" w:color="auto"/>
                            <w:bottom w:val="none" w:sz="0" w:space="0" w:color="auto"/>
                            <w:right w:val="none" w:sz="0" w:space="0" w:color="auto"/>
                          </w:divBdr>
                          <w:divsChild>
                            <w:div w:id="71632468">
                              <w:marLeft w:val="0"/>
                              <w:marRight w:val="0"/>
                              <w:marTop w:val="0"/>
                              <w:marBottom w:val="0"/>
                              <w:divBdr>
                                <w:top w:val="none" w:sz="0" w:space="0" w:color="auto"/>
                                <w:left w:val="none" w:sz="0" w:space="0" w:color="auto"/>
                                <w:bottom w:val="none" w:sz="0" w:space="0" w:color="auto"/>
                                <w:right w:val="none" w:sz="0" w:space="0" w:color="auto"/>
                              </w:divBdr>
                              <w:divsChild>
                                <w:div w:id="1755781345">
                                  <w:marLeft w:val="0"/>
                                  <w:marRight w:val="0"/>
                                  <w:marTop w:val="0"/>
                                  <w:marBottom w:val="375"/>
                                  <w:divBdr>
                                    <w:top w:val="none" w:sz="0" w:space="0" w:color="auto"/>
                                    <w:left w:val="none" w:sz="0" w:space="0" w:color="auto"/>
                                    <w:bottom w:val="none" w:sz="0" w:space="0" w:color="auto"/>
                                    <w:right w:val="none" w:sz="0" w:space="0" w:color="auto"/>
                                  </w:divBdr>
                                  <w:divsChild>
                                    <w:div w:id="5675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2224943">
      <w:bodyDiv w:val="1"/>
      <w:marLeft w:val="0"/>
      <w:marRight w:val="0"/>
      <w:marTop w:val="0"/>
      <w:marBottom w:val="0"/>
      <w:divBdr>
        <w:top w:val="none" w:sz="0" w:space="0" w:color="auto"/>
        <w:left w:val="none" w:sz="0" w:space="0" w:color="auto"/>
        <w:bottom w:val="none" w:sz="0" w:space="0" w:color="auto"/>
        <w:right w:val="none" w:sz="0" w:space="0" w:color="auto"/>
      </w:divBdr>
    </w:div>
    <w:div w:id="208918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3.png"/><Relationship Id="rId42" Type="http://schemas.openxmlformats.org/officeDocument/2006/relationships/image" Target="media/image30.jpeg"/><Relationship Id="rId47" Type="http://schemas.openxmlformats.org/officeDocument/2006/relationships/image" Target="media/image34.wmf"/><Relationship Id="rId63" Type="http://schemas.openxmlformats.org/officeDocument/2006/relationships/image" Target="media/image42.emf"/><Relationship Id="rId68" Type="http://schemas.openxmlformats.org/officeDocument/2006/relationships/oleObject" Target="embeddings/oleObject13.bin"/><Relationship Id="rId84" Type="http://schemas.openxmlformats.org/officeDocument/2006/relationships/image" Target="media/image59.wmf"/><Relationship Id="rId89" Type="http://schemas.openxmlformats.org/officeDocument/2006/relationships/image" Target="media/image64.wmf"/><Relationship Id="rId112" Type="http://schemas.openxmlformats.org/officeDocument/2006/relationships/oleObject" Target="embeddings/oleObject22.bin"/><Relationship Id="rId16" Type="http://schemas.openxmlformats.org/officeDocument/2006/relationships/image" Target="media/image8.png"/><Relationship Id="rId107" Type="http://schemas.openxmlformats.org/officeDocument/2006/relationships/oleObject" Target="embeddings/oleObject20.bin"/><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7.png"/><Relationship Id="rId53" Type="http://schemas.openxmlformats.org/officeDocument/2006/relationships/oleObject" Target="embeddings/oleObject8.bin"/><Relationship Id="rId58" Type="http://schemas.openxmlformats.org/officeDocument/2006/relationships/oleObject" Target="embeddings/oleObject9.bin"/><Relationship Id="rId74" Type="http://schemas.openxmlformats.org/officeDocument/2006/relationships/image" Target="media/image49.wmf"/><Relationship Id="rId79" Type="http://schemas.openxmlformats.org/officeDocument/2006/relationships/image" Target="media/image54.wmf"/><Relationship Id="rId102" Type="http://schemas.openxmlformats.org/officeDocument/2006/relationships/image" Target="media/image69.emf"/><Relationship Id="rId123" Type="http://schemas.openxmlformats.org/officeDocument/2006/relationships/image" Target="media/image82.jpeg"/><Relationship Id="rId128" Type="http://schemas.openxmlformats.org/officeDocument/2006/relationships/header" Target="header10.xml"/><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1.wmf"/><Relationship Id="rId48" Type="http://schemas.openxmlformats.org/officeDocument/2006/relationships/oleObject" Target="embeddings/oleObject6.bin"/><Relationship Id="rId64" Type="http://schemas.openxmlformats.org/officeDocument/2006/relationships/oleObject" Target="embeddings/oleObject11.bin"/><Relationship Id="rId69" Type="http://schemas.openxmlformats.org/officeDocument/2006/relationships/image" Target="media/image45.emf"/><Relationship Id="rId113" Type="http://schemas.openxmlformats.org/officeDocument/2006/relationships/image" Target="media/image74.emf"/><Relationship Id="rId118" Type="http://schemas.openxmlformats.org/officeDocument/2006/relationships/image" Target="media/image77.png"/><Relationship Id="rId80" Type="http://schemas.openxmlformats.org/officeDocument/2006/relationships/image" Target="media/image55.wmf"/><Relationship Id="rId85" Type="http://schemas.openxmlformats.org/officeDocument/2006/relationships/image" Target="media/image60.wmf"/><Relationship Id="rId12" Type="http://schemas.openxmlformats.org/officeDocument/2006/relationships/header" Target="header1.xml"/><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oleObject" Target="embeddings/oleObject3.bin"/><Relationship Id="rId59" Type="http://schemas.openxmlformats.org/officeDocument/2006/relationships/image" Target="media/image40.png"/><Relationship Id="rId103" Type="http://schemas.openxmlformats.org/officeDocument/2006/relationships/oleObject" Target="embeddings/oleObject18.bin"/><Relationship Id="rId108" Type="http://schemas.openxmlformats.org/officeDocument/2006/relationships/header" Target="header9.xml"/><Relationship Id="rId124" Type="http://schemas.openxmlformats.org/officeDocument/2006/relationships/image" Target="media/image83.jpeg"/><Relationship Id="rId129" Type="http://schemas.openxmlformats.org/officeDocument/2006/relationships/hyperlink" Target="https://elib.samgtu.ru/getinfo?uid=els_samgtu||catalog||123150" TargetMode="External"/><Relationship Id="rId54" Type="http://schemas.openxmlformats.org/officeDocument/2006/relationships/image" Target="media/image37.png"/><Relationship Id="rId70" Type="http://schemas.openxmlformats.org/officeDocument/2006/relationships/oleObject" Target="embeddings/oleObject14.bin"/><Relationship Id="rId75" Type="http://schemas.openxmlformats.org/officeDocument/2006/relationships/image" Target="media/image50.wmf"/><Relationship Id="rId91" Type="http://schemas.openxmlformats.org/officeDocument/2006/relationships/oleObject" Target="embeddings/oleObject15.bin"/><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header" Target="header3.xml"/><Relationship Id="rId114" Type="http://schemas.openxmlformats.org/officeDocument/2006/relationships/oleObject" Target="embeddings/oleObject23.bin"/><Relationship Id="rId119" Type="http://schemas.openxmlformats.org/officeDocument/2006/relationships/image" Target="media/image78.png"/><Relationship Id="rId44" Type="http://schemas.openxmlformats.org/officeDocument/2006/relationships/oleObject" Target="embeddings/oleObject5.bin"/><Relationship Id="rId60" Type="http://schemas.openxmlformats.org/officeDocument/2006/relationships/image" Target="media/image41.emf"/><Relationship Id="rId65" Type="http://schemas.openxmlformats.org/officeDocument/2006/relationships/image" Target="media/image43.emf"/><Relationship Id="rId81" Type="http://schemas.openxmlformats.org/officeDocument/2006/relationships/image" Target="media/image56.wmf"/><Relationship Id="rId86" Type="http://schemas.openxmlformats.org/officeDocument/2006/relationships/image" Target="media/image61.wmf"/><Relationship Id="rId130" Type="http://schemas.openxmlformats.org/officeDocument/2006/relationships/hyperlink" Target="https://rzaproject.ru/rukovodstvo%20po%20ehkspluatacii%20BZP-02.pdf" TargetMode="External"/><Relationship Id="rId13" Type="http://schemas.openxmlformats.org/officeDocument/2006/relationships/header" Target="header2.xml"/><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72.emf"/><Relationship Id="rId34" Type="http://schemas.openxmlformats.org/officeDocument/2006/relationships/image" Target="media/image25.png"/><Relationship Id="rId50" Type="http://schemas.openxmlformats.org/officeDocument/2006/relationships/image" Target="media/image35.wmf"/><Relationship Id="rId55" Type="http://schemas.openxmlformats.org/officeDocument/2006/relationships/image" Target="media/image38.png"/><Relationship Id="rId76" Type="http://schemas.openxmlformats.org/officeDocument/2006/relationships/image" Target="media/image51.wmf"/><Relationship Id="rId97" Type="http://schemas.openxmlformats.org/officeDocument/2006/relationships/header" Target="header7.xml"/><Relationship Id="rId104" Type="http://schemas.openxmlformats.org/officeDocument/2006/relationships/image" Target="media/image70.emf"/><Relationship Id="rId120" Type="http://schemas.openxmlformats.org/officeDocument/2006/relationships/image" Target="media/image79.png"/><Relationship Id="rId125" Type="http://schemas.openxmlformats.org/officeDocument/2006/relationships/image" Target="media/image84.jpe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6.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oleObject" Target="embeddings/oleObject4.bin"/><Relationship Id="rId45" Type="http://schemas.openxmlformats.org/officeDocument/2006/relationships/image" Target="media/image32.wmf"/><Relationship Id="rId66" Type="http://schemas.openxmlformats.org/officeDocument/2006/relationships/oleObject" Target="embeddings/oleObject12.bin"/><Relationship Id="rId87" Type="http://schemas.openxmlformats.org/officeDocument/2006/relationships/image" Target="media/image62.wmf"/><Relationship Id="rId110" Type="http://schemas.openxmlformats.org/officeDocument/2006/relationships/oleObject" Target="embeddings/oleObject21.bin"/><Relationship Id="rId115" Type="http://schemas.openxmlformats.org/officeDocument/2006/relationships/image" Target="media/image75.png"/><Relationship Id="rId131" Type="http://schemas.openxmlformats.org/officeDocument/2006/relationships/fontTable" Target="fontTable.xml"/><Relationship Id="rId61" Type="http://schemas.openxmlformats.org/officeDocument/2006/relationships/oleObject" Target="embeddings/oleObject10.bin"/><Relationship Id="rId82" Type="http://schemas.openxmlformats.org/officeDocument/2006/relationships/image" Target="media/image57.wmf"/><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oleObject" Target="embeddings/oleObject1.bin"/><Relationship Id="rId35" Type="http://schemas.openxmlformats.org/officeDocument/2006/relationships/image" Target="media/image26.emf"/><Relationship Id="rId56" Type="http://schemas.openxmlformats.org/officeDocument/2006/relationships/header" Target="header4.xml"/><Relationship Id="rId77" Type="http://schemas.openxmlformats.org/officeDocument/2006/relationships/image" Target="media/image52.wmf"/><Relationship Id="rId100" Type="http://schemas.openxmlformats.org/officeDocument/2006/relationships/image" Target="media/image68.emf"/><Relationship Id="rId105" Type="http://schemas.openxmlformats.org/officeDocument/2006/relationships/oleObject" Target="embeddings/oleObject19.bin"/><Relationship Id="rId126" Type="http://schemas.openxmlformats.org/officeDocument/2006/relationships/image" Target="media/image85.emf"/><Relationship Id="rId8" Type="http://schemas.openxmlformats.org/officeDocument/2006/relationships/image" Target="media/image2.png"/><Relationship Id="rId51" Type="http://schemas.openxmlformats.org/officeDocument/2006/relationships/oleObject" Target="embeddings/oleObject7.bin"/><Relationship Id="rId72" Type="http://schemas.openxmlformats.org/officeDocument/2006/relationships/image" Target="media/image47.wmf"/><Relationship Id="rId93" Type="http://schemas.openxmlformats.org/officeDocument/2006/relationships/oleObject" Target="embeddings/oleObject16.bin"/><Relationship Id="rId98" Type="http://schemas.openxmlformats.org/officeDocument/2006/relationships/image" Target="media/image67.png"/><Relationship Id="rId121"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wmf"/><Relationship Id="rId67" Type="http://schemas.openxmlformats.org/officeDocument/2006/relationships/image" Target="media/image44.emf"/><Relationship Id="rId116" Type="http://schemas.openxmlformats.org/officeDocument/2006/relationships/hyperlink" Target="https://rzaproject.ru/rukovodstvo%20po%20ehkspluatacii%20BZP-02.pdf" TargetMode="External"/><Relationship Id="rId20" Type="http://schemas.openxmlformats.org/officeDocument/2006/relationships/image" Target="media/image12.png"/><Relationship Id="rId41" Type="http://schemas.openxmlformats.org/officeDocument/2006/relationships/image" Target="media/image29.wmf"/><Relationship Id="rId62" Type="http://schemas.openxmlformats.org/officeDocument/2006/relationships/header" Target="header5.xml"/><Relationship Id="rId83" Type="http://schemas.openxmlformats.org/officeDocument/2006/relationships/image" Target="media/image58.wmf"/><Relationship Id="rId88" Type="http://schemas.openxmlformats.org/officeDocument/2006/relationships/image" Target="media/image63.wmf"/><Relationship Id="rId111" Type="http://schemas.openxmlformats.org/officeDocument/2006/relationships/image" Target="media/image73.emf"/><Relationship Id="rId132"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oleObject" Target="embeddings/oleObject2.bin"/><Relationship Id="rId57" Type="http://schemas.openxmlformats.org/officeDocument/2006/relationships/image" Target="media/image39.emf"/><Relationship Id="rId106" Type="http://schemas.openxmlformats.org/officeDocument/2006/relationships/image" Target="media/image71.emf"/><Relationship Id="rId127" Type="http://schemas.openxmlformats.org/officeDocument/2006/relationships/oleObject" Target="embeddings/oleObject24.bin"/><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36.wmf"/><Relationship Id="rId73" Type="http://schemas.openxmlformats.org/officeDocument/2006/relationships/image" Target="media/image48.wmf"/><Relationship Id="rId78" Type="http://schemas.openxmlformats.org/officeDocument/2006/relationships/image" Target="media/image53.wmf"/><Relationship Id="rId94" Type="http://schemas.openxmlformats.org/officeDocument/2006/relationships/header" Target="header6.xml"/><Relationship Id="rId99" Type="http://schemas.openxmlformats.org/officeDocument/2006/relationships/header" Target="header8.xml"/><Relationship Id="rId101" Type="http://schemas.openxmlformats.org/officeDocument/2006/relationships/oleObject" Target="embeddings/oleObject17.bin"/><Relationship Id="rId122"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35A4CD-E861-4A34-BA20-9883A3932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82</Pages>
  <Words>15284</Words>
  <Characters>87121</Characters>
  <Application>Microsoft Office Word</Application>
  <DocSecurity>0</DocSecurity>
  <Lines>726</Lines>
  <Paragraphs>204</Paragraphs>
  <ScaleCrop>false</ScaleCrop>
  <HeadingPairs>
    <vt:vector size="2" baseType="variant">
      <vt:variant>
        <vt:lpstr>Название</vt:lpstr>
      </vt:variant>
      <vt:variant>
        <vt:i4>1</vt:i4>
      </vt:variant>
    </vt:vector>
  </HeadingPairs>
  <TitlesOfParts>
    <vt:vector size="1" baseType="lpstr">
      <vt:lpstr>Инженерно-производственный центр «Учебная техника»</vt:lpstr>
    </vt:vector>
  </TitlesOfParts>
  <Company/>
  <LinksUpToDate>false</LinksUpToDate>
  <CharactersWithSpaces>102201</CharactersWithSpaces>
  <SharedDoc>false</SharedDoc>
  <HLinks>
    <vt:vector size="126" baseType="variant">
      <vt:variant>
        <vt:i4>1703960</vt:i4>
      </vt:variant>
      <vt:variant>
        <vt:i4>192</vt:i4>
      </vt:variant>
      <vt:variant>
        <vt:i4>0</vt:i4>
      </vt:variant>
      <vt:variant>
        <vt:i4>5</vt:i4>
      </vt:variant>
      <vt:variant>
        <vt:lpwstr>https://rzaproject.ru/rukovodstvo po ehkspluatacii BZP-02.pdf</vt:lpwstr>
      </vt:variant>
      <vt:variant>
        <vt:lpwstr/>
      </vt:variant>
      <vt:variant>
        <vt:i4>8257621</vt:i4>
      </vt:variant>
      <vt:variant>
        <vt:i4>189</vt:i4>
      </vt:variant>
      <vt:variant>
        <vt:i4>0</vt:i4>
      </vt:variant>
      <vt:variant>
        <vt:i4>5</vt:i4>
      </vt:variant>
      <vt:variant>
        <vt:lpwstr>https://elib.samgtu.ru/getinfo?uid=els_samgtu||catalog||123150</vt:lpwstr>
      </vt:variant>
      <vt:variant>
        <vt:lpwstr/>
      </vt:variant>
      <vt:variant>
        <vt:i4>1703960</vt:i4>
      </vt:variant>
      <vt:variant>
        <vt:i4>180</vt:i4>
      </vt:variant>
      <vt:variant>
        <vt:i4>0</vt:i4>
      </vt:variant>
      <vt:variant>
        <vt:i4>5</vt:i4>
      </vt:variant>
      <vt:variant>
        <vt:lpwstr>https://rzaproject.ru/rukovodstvo po ehkspluatacii BZP-02.pdf</vt:lpwstr>
      </vt:variant>
      <vt:variant>
        <vt:lpwstr/>
      </vt:variant>
      <vt:variant>
        <vt:i4>1179702</vt:i4>
      </vt:variant>
      <vt:variant>
        <vt:i4>95</vt:i4>
      </vt:variant>
      <vt:variant>
        <vt:i4>0</vt:i4>
      </vt:variant>
      <vt:variant>
        <vt:i4>5</vt:i4>
      </vt:variant>
      <vt:variant>
        <vt:lpwstr/>
      </vt:variant>
      <vt:variant>
        <vt:lpwstr>_Toc232670104</vt:lpwstr>
      </vt:variant>
      <vt:variant>
        <vt:i4>1179702</vt:i4>
      </vt:variant>
      <vt:variant>
        <vt:i4>92</vt:i4>
      </vt:variant>
      <vt:variant>
        <vt:i4>0</vt:i4>
      </vt:variant>
      <vt:variant>
        <vt:i4>5</vt:i4>
      </vt:variant>
      <vt:variant>
        <vt:lpwstr/>
      </vt:variant>
      <vt:variant>
        <vt:lpwstr>_Toc232670103</vt:lpwstr>
      </vt:variant>
      <vt:variant>
        <vt:i4>1179702</vt:i4>
      </vt:variant>
      <vt:variant>
        <vt:i4>89</vt:i4>
      </vt:variant>
      <vt:variant>
        <vt:i4>0</vt:i4>
      </vt:variant>
      <vt:variant>
        <vt:i4>5</vt:i4>
      </vt:variant>
      <vt:variant>
        <vt:lpwstr/>
      </vt:variant>
      <vt:variant>
        <vt:lpwstr>_Toc232670100</vt:lpwstr>
      </vt:variant>
      <vt:variant>
        <vt:i4>1769527</vt:i4>
      </vt:variant>
      <vt:variant>
        <vt:i4>83</vt:i4>
      </vt:variant>
      <vt:variant>
        <vt:i4>0</vt:i4>
      </vt:variant>
      <vt:variant>
        <vt:i4>5</vt:i4>
      </vt:variant>
      <vt:variant>
        <vt:lpwstr/>
      </vt:variant>
      <vt:variant>
        <vt:lpwstr>_Toc232670095</vt:lpwstr>
      </vt:variant>
      <vt:variant>
        <vt:i4>1769527</vt:i4>
      </vt:variant>
      <vt:variant>
        <vt:i4>77</vt:i4>
      </vt:variant>
      <vt:variant>
        <vt:i4>0</vt:i4>
      </vt:variant>
      <vt:variant>
        <vt:i4>5</vt:i4>
      </vt:variant>
      <vt:variant>
        <vt:lpwstr/>
      </vt:variant>
      <vt:variant>
        <vt:lpwstr>_Toc232670094</vt:lpwstr>
      </vt:variant>
      <vt:variant>
        <vt:i4>1769527</vt:i4>
      </vt:variant>
      <vt:variant>
        <vt:i4>71</vt:i4>
      </vt:variant>
      <vt:variant>
        <vt:i4>0</vt:i4>
      </vt:variant>
      <vt:variant>
        <vt:i4>5</vt:i4>
      </vt:variant>
      <vt:variant>
        <vt:lpwstr/>
      </vt:variant>
      <vt:variant>
        <vt:lpwstr>_Toc232670093</vt:lpwstr>
      </vt:variant>
      <vt:variant>
        <vt:i4>1769527</vt:i4>
      </vt:variant>
      <vt:variant>
        <vt:i4>65</vt:i4>
      </vt:variant>
      <vt:variant>
        <vt:i4>0</vt:i4>
      </vt:variant>
      <vt:variant>
        <vt:i4>5</vt:i4>
      </vt:variant>
      <vt:variant>
        <vt:lpwstr/>
      </vt:variant>
      <vt:variant>
        <vt:lpwstr>_Toc232670092</vt:lpwstr>
      </vt:variant>
      <vt:variant>
        <vt:i4>1769527</vt:i4>
      </vt:variant>
      <vt:variant>
        <vt:i4>59</vt:i4>
      </vt:variant>
      <vt:variant>
        <vt:i4>0</vt:i4>
      </vt:variant>
      <vt:variant>
        <vt:i4>5</vt:i4>
      </vt:variant>
      <vt:variant>
        <vt:lpwstr/>
      </vt:variant>
      <vt:variant>
        <vt:lpwstr>_Toc232670091</vt:lpwstr>
      </vt:variant>
      <vt:variant>
        <vt:i4>1703991</vt:i4>
      </vt:variant>
      <vt:variant>
        <vt:i4>53</vt:i4>
      </vt:variant>
      <vt:variant>
        <vt:i4>0</vt:i4>
      </vt:variant>
      <vt:variant>
        <vt:i4>5</vt:i4>
      </vt:variant>
      <vt:variant>
        <vt:lpwstr/>
      </vt:variant>
      <vt:variant>
        <vt:lpwstr>_Toc232670089</vt:lpwstr>
      </vt:variant>
      <vt:variant>
        <vt:i4>1703991</vt:i4>
      </vt:variant>
      <vt:variant>
        <vt:i4>47</vt:i4>
      </vt:variant>
      <vt:variant>
        <vt:i4>0</vt:i4>
      </vt:variant>
      <vt:variant>
        <vt:i4>5</vt:i4>
      </vt:variant>
      <vt:variant>
        <vt:lpwstr/>
      </vt:variant>
      <vt:variant>
        <vt:lpwstr>_Toc232670088</vt:lpwstr>
      </vt:variant>
      <vt:variant>
        <vt:i4>1703991</vt:i4>
      </vt:variant>
      <vt:variant>
        <vt:i4>41</vt:i4>
      </vt:variant>
      <vt:variant>
        <vt:i4>0</vt:i4>
      </vt:variant>
      <vt:variant>
        <vt:i4>5</vt:i4>
      </vt:variant>
      <vt:variant>
        <vt:lpwstr/>
      </vt:variant>
      <vt:variant>
        <vt:lpwstr>_Toc232670087</vt:lpwstr>
      </vt:variant>
      <vt:variant>
        <vt:i4>1703991</vt:i4>
      </vt:variant>
      <vt:variant>
        <vt:i4>35</vt:i4>
      </vt:variant>
      <vt:variant>
        <vt:i4>0</vt:i4>
      </vt:variant>
      <vt:variant>
        <vt:i4>5</vt:i4>
      </vt:variant>
      <vt:variant>
        <vt:lpwstr/>
      </vt:variant>
      <vt:variant>
        <vt:lpwstr>_Toc232670086</vt:lpwstr>
      </vt:variant>
      <vt:variant>
        <vt:i4>1703991</vt:i4>
      </vt:variant>
      <vt:variant>
        <vt:i4>29</vt:i4>
      </vt:variant>
      <vt:variant>
        <vt:i4>0</vt:i4>
      </vt:variant>
      <vt:variant>
        <vt:i4>5</vt:i4>
      </vt:variant>
      <vt:variant>
        <vt:lpwstr/>
      </vt:variant>
      <vt:variant>
        <vt:lpwstr>_Toc232670085</vt:lpwstr>
      </vt:variant>
      <vt:variant>
        <vt:i4>1703991</vt:i4>
      </vt:variant>
      <vt:variant>
        <vt:i4>26</vt:i4>
      </vt:variant>
      <vt:variant>
        <vt:i4>0</vt:i4>
      </vt:variant>
      <vt:variant>
        <vt:i4>5</vt:i4>
      </vt:variant>
      <vt:variant>
        <vt:lpwstr/>
      </vt:variant>
      <vt:variant>
        <vt:lpwstr>_Toc232670084</vt:lpwstr>
      </vt:variant>
      <vt:variant>
        <vt:i4>1703991</vt:i4>
      </vt:variant>
      <vt:variant>
        <vt:i4>20</vt:i4>
      </vt:variant>
      <vt:variant>
        <vt:i4>0</vt:i4>
      </vt:variant>
      <vt:variant>
        <vt:i4>5</vt:i4>
      </vt:variant>
      <vt:variant>
        <vt:lpwstr/>
      </vt:variant>
      <vt:variant>
        <vt:lpwstr>_Toc232670083</vt:lpwstr>
      </vt:variant>
      <vt:variant>
        <vt:i4>1703991</vt:i4>
      </vt:variant>
      <vt:variant>
        <vt:i4>14</vt:i4>
      </vt:variant>
      <vt:variant>
        <vt:i4>0</vt:i4>
      </vt:variant>
      <vt:variant>
        <vt:i4>5</vt:i4>
      </vt:variant>
      <vt:variant>
        <vt:lpwstr/>
      </vt:variant>
      <vt:variant>
        <vt:lpwstr>_Toc232670082</vt:lpwstr>
      </vt:variant>
      <vt:variant>
        <vt:i4>1703991</vt:i4>
      </vt:variant>
      <vt:variant>
        <vt:i4>8</vt:i4>
      </vt:variant>
      <vt:variant>
        <vt:i4>0</vt:i4>
      </vt:variant>
      <vt:variant>
        <vt:i4>5</vt:i4>
      </vt:variant>
      <vt:variant>
        <vt:lpwstr/>
      </vt:variant>
      <vt:variant>
        <vt:lpwstr>_Toc232670081</vt:lpwstr>
      </vt:variant>
      <vt:variant>
        <vt:i4>1703991</vt:i4>
      </vt:variant>
      <vt:variant>
        <vt:i4>2</vt:i4>
      </vt:variant>
      <vt:variant>
        <vt:i4>0</vt:i4>
      </vt:variant>
      <vt:variant>
        <vt:i4>5</vt:i4>
      </vt:variant>
      <vt:variant>
        <vt:lpwstr/>
      </vt:variant>
      <vt:variant>
        <vt:lpwstr>_Toc232670080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Инженерно-производственный центр «Учебная техника»</dc:title>
  <dc:subject/>
  <dc:creator>Michael</dc:creator>
  <cp:keywords/>
  <cp:lastModifiedBy>Кафедра НФ-ЭЭиАТП</cp:lastModifiedBy>
  <cp:revision>9</cp:revision>
  <cp:lastPrinted>2026-05-12T09:57:00Z</cp:lastPrinted>
  <dcterms:created xsi:type="dcterms:W3CDTF">2026-05-13T07:53:00Z</dcterms:created>
  <dcterms:modified xsi:type="dcterms:W3CDTF">2026-05-13T11:24:00Z</dcterms:modified>
</cp:coreProperties>
</file>